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0DA2D">
      <w:pPr>
        <w:pStyle w:val="2"/>
        <w:bidi w:val="0"/>
        <w:ind w:left="0" w:leftChars="0" w:firstLine="0" w:firstLineChars="0"/>
        <w:jc w:val="center"/>
        <w:rPr>
          <w:rFonts w:hint="eastAsia"/>
          <w:sz w:val="48"/>
          <w:szCs w:val="48"/>
          <w:lang w:val="en-US" w:eastAsia="zh-CN"/>
        </w:rPr>
      </w:pPr>
      <w:r>
        <w:rPr>
          <w:rFonts w:hint="eastAsia"/>
          <w:sz w:val="48"/>
          <w:szCs w:val="48"/>
          <w:lang w:val="en-US" w:eastAsia="zh-CN"/>
        </w:rPr>
        <w:t>2025上海海事大学海洋科学与工程学院</w:t>
      </w:r>
    </w:p>
    <w:p w14:paraId="0D8A079B">
      <w:pPr>
        <w:pStyle w:val="2"/>
        <w:bidi w:val="0"/>
        <w:ind w:left="0" w:leftChars="0" w:firstLine="0" w:firstLineChars="0"/>
        <w:jc w:val="center"/>
        <w:rPr>
          <w:rFonts w:hint="eastAsia"/>
          <w:sz w:val="48"/>
          <w:szCs w:val="48"/>
          <w:lang w:val="en-US" w:eastAsia="zh-CN"/>
        </w:rPr>
      </w:pPr>
      <w:r>
        <w:rPr>
          <w:rFonts w:hint="eastAsia"/>
          <w:sz w:val="48"/>
          <w:szCs w:val="48"/>
          <w:lang w:val="en-US" w:eastAsia="zh-CN"/>
        </w:rPr>
        <w:t>“海棠伴航，逐梦深蓝”暑托班</w:t>
      </w:r>
    </w:p>
    <w:p w14:paraId="022A3640">
      <w:pPr>
        <w:pStyle w:val="2"/>
        <w:bidi w:val="0"/>
        <w:ind w:left="0" w:leftChars="0" w:firstLine="0" w:firstLineChars="0"/>
        <w:jc w:val="center"/>
        <w:rPr>
          <w:rFonts w:hint="eastAsia"/>
          <w:sz w:val="48"/>
          <w:szCs w:val="48"/>
          <w:lang w:val="en-US" w:eastAsia="zh-CN"/>
        </w:rPr>
      </w:pPr>
    </w:p>
    <w:p w14:paraId="39F39EA1">
      <w:pPr>
        <w:rPr>
          <w:rFonts w:hint="eastAsia"/>
          <w:sz w:val="28"/>
          <w:szCs w:val="32"/>
          <w:lang w:val="en-US" w:eastAsia="zh-CN"/>
        </w:rPr>
      </w:pPr>
    </w:p>
    <w:p w14:paraId="10295D9D">
      <w:pPr>
        <w:pStyle w:val="2"/>
        <w:bidi w:val="0"/>
        <w:ind w:left="0" w:leftChars="0" w:firstLine="0" w:firstLineChars="0"/>
        <w:jc w:val="center"/>
        <w:rPr>
          <w:rFonts w:hint="eastAsia"/>
          <w:sz w:val="60"/>
          <w:szCs w:val="60"/>
          <w:lang w:val="en-US" w:eastAsia="zh-CN"/>
        </w:rPr>
      </w:pPr>
      <w:r>
        <w:rPr>
          <w:rFonts w:hint="eastAsia"/>
          <w:sz w:val="60"/>
          <w:szCs w:val="60"/>
          <w:lang w:val="en-US" w:eastAsia="zh-CN"/>
        </w:rPr>
        <w:t>课</w:t>
      </w:r>
    </w:p>
    <w:p w14:paraId="74B9FD2C">
      <w:pPr>
        <w:pStyle w:val="2"/>
        <w:bidi w:val="0"/>
        <w:ind w:left="0" w:leftChars="0" w:firstLine="0" w:firstLineChars="0"/>
        <w:jc w:val="center"/>
        <w:rPr>
          <w:rFonts w:hint="eastAsia"/>
          <w:sz w:val="60"/>
          <w:szCs w:val="60"/>
          <w:lang w:val="en-US" w:eastAsia="zh-CN"/>
        </w:rPr>
      </w:pPr>
      <w:r>
        <w:rPr>
          <w:rFonts w:hint="eastAsia"/>
          <w:sz w:val="60"/>
          <w:szCs w:val="60"/>
          <w:lang w:val="en-US" w:eastAsia="zh-CN"/>
        </w:rPr>
        <w:t>程</w:t>
      </w:r>
    </w:p>
    <w:p w14:paraId="446E8009">
      <w:pPr>
        <w:pStyle w:val="2"/>
        <w:bidi w:val="0"/>
        <w:ind w:left="0" w:leftChars="0" w:firstLine="0" w:firstLineChars="0"/>
        <w:jc w:val="center"/>
        <w:rPr>
          <w:rFonts w:hint="eastAsia"/>
          <w:sz w:val="60"/>
          <w:szCs w:val="60"/>
          <w:lang w:val="en-US" w:eastAsia="zh-CN"/>
        </w:rPr>
      </w:pPr>
      <w:r>
        <w:rPr>
          <w:rFonts w:hint="eastAsia"/>
          <w:sz w:val="60"/>
          <w:szCs w:val="60"/>
          <w:lang w:val="en-US" w:eastAsia="zh-CN"/>
        </w:rPr>
        <w:t>安</w:t>
      </w:r>
    </w:p>
    <w:p w14:paraId="00F7B221">
      <w:pPr>
        <w:pStyle w:val="2"/>
        <w:bidi w:val="0"/>
        <w:ind w:left="0" w:leftChars="0" w:firstLine="0" w:firstLineChars="0"/>
        <w:jc w:val="center"/>
        <w:rPr>
          <w:rFonts w:hint="eastAsia"/>
          <w:sz w:val="60"/>
          <w:szCs w:val="60"/>
          <w:lang w:val="en-US" w:eastAsia="zh-CN"/>
        </w:rPr>
      </w:pPr>
      <w:r>
        <w:rPr>
          <w:rFonts w:hint="eastAsia"/>
          <w:sz w:val="60"/>
          <w:szCs w:val="60"/>
          <w:lang w:val="en-US" w:eastAsia="zh-CN"/>
        </w:rPr>
        <w:t>排</w:t>
      </w:r>
    </w:p>
    <w:p w14:paraId="1B806CDF">
      <w:pPr>
        <w:rPr>
          <w:rFonts w:hint="eastAsia"/>
          <w:sz w:val="60"/>
          <w:szCs w:val="60"/>
          <w:lang w:val="en-US" w:eastAsia="zh-CN"/>
        </w:rPr>
      </w:pPr>
    </w:p>
    <w:p w14:paraId="7BBD8D2B">
      <w:pPr>
        <w:rPr>
          <w:rFonts w:hint="eastAsia"/>
          <w:sz w:val="48"/>
          <w:szCs w:val="48"/>
          <w:lang w:val="en-US" w:eastAsia="zh-CN"/>
        </w:rPr>
      </w:pPr>
    </w:p>
    <w:p w14:paraId="33B380A3">
      <w:pPr>
        <w:rPr>
          <w:rFonts w:hint="eastAsia"/>
          <w:sz w:val="48"/>
          <w:szCs w:val="48"/>
          <w:lang w:val="en-US" w:eastAsia="zh-CN"/>
        </w:rPr>
      </w:pPr>
    </w:p>
    <w:p w14:paraId="72C5AF61">
      <w:pPr>
        <w:pStyle w:val="2"/>
        <w:ind w:left="0" w:leftChars="0" w:firstLine="0" w:firstLineChars="0"/>
        <w:jc w:val="both"/>
      </w:pPr>
    </w:p>
    <w:p w14:paraId="3450F1A0">
      <w:pPr>
        <w:pStyle w:val="2"/>
        <w:ind w:left="0" w:leftChars="0" w:firstLine="0" w:firstLineChars="0"/>
        <w:jc w:val="center"/>
      </w:pPr>
      <w:r>
        <w:drawing>
          <wp:anchor distT="0" distB="0" distL="114300" distR="114300" simplePos="0" relativeHeight="251659264" behindDoc="0" locked="0" layoutInCell="1" allowOverlap="1">
            <wp:simplePos x="0" y="0"/>
            <wp:positionH relativeFrom="column">
              <wp:posOffset>-426720</wp:posOffset>
            </wp:positionH>
            <wp:positionV relativeFrom="paragraph">
              <wp:posOffset>198120</wp:posOffset>
            </wp:positionV>
            <wp:extent cx="6532880" cy="8154670"/>
            <wp:effectExtent l="0" t="0" r="7620" b="1143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l="1485" t="1018" r="993" b="620"/>
                    <a:stretch>
                      <a:fillRect/>
                    </a:stretch>
                  </pic:blipFill>
                  <pic:spPr>
                    <a:xfrm>
                      <a:off x="0" y="0"/>
                      <a:ext cx="6532880" cy="8154670"/>
                    </a:xfrm>
                    <a:prstGeom prst="rect">
                      <a:avLst/>
                    </a:prstGeom>
                    <a:noFill/>
                    <a:ln>
                      <a:noFill/>
                    </a:ln>
                  </pic:spPr>
                </pic:pic>
              </a:graphicData>
            </a:graphic>
          </wp:anchor>
        </w:drawing>
      </w:r>
    </w:p>
    <w:p w14:paraId="623367FF">
      <w:pPr>
        <w:pStyle w:val="2"/>
      </w:pPr>
      <w:r>
        <w:t>第一期课程内容详细说明
</w:t>
      </w:r>
    </w:p>
    <w:p w14:paraId="5C5C8559">
      <w:pPr>
        <w:pStyle w:val="16"/>
      </w:pPr>
      <w:r>
        <w:t>课堂正式开始前，将发送每个小朋友一个象征身份的物件，以便志愿者进行考勤与看护。
</w:t>
      </w:r>
    </w:p>
    <w:p w14:paraId="010C5C3D">
      <w:pPr>
        <w:pStyle w:val="3"/>
      </w:pPr>
      <w:r>
        <w:t>一、开班仪式（6 月 30 日 14:00 - 16:00）
</w:t>
      </w:r>
    </w:p>
    <w:p w14:paraId="1D39B443">
      <w:pPr>
        <w:pStyle w:val="4"/>
      </w:pPr>
      <w:r>
        <w:t>物资发放
</w:t>
      </w:r>
    </w:p>
    <w:p w14:paraId="16C3433B">
      <w:pPr>
        <w:pStyle w:val="16"/>
        <w:numPr>
          <w:ilvl w:val="0"/>
          <w:numId w:val="1"/>
        </w:numPr>
      </w:pPr>
      <w:r>
        <w:t>志愿者提前将暑托班所需物资，如学习用品、象征身份物件、</w:t>
      </w:r>
      <w:r>
        <w:rPr>
          <w:rFonts w:hint="eastAsia"/>
          <w:lang w:val="en-US" w:eastAsia="zh-CN"/>
        </w:rPr>
        <w:t>服装、</w:t>
      </w:r>
      <w:r>
        <w:t>活动材料等分类整理好。
</w:t>
      </w:r>
    </w:p>
    <w:p w14:paraId="69C2FAC1">
      <w:pPr>
        <w:pStyle w:val="16"/>
        <w:numPr>
          <w:ilvl w:val="0"/>
          <w:numId w:val="1"/>
        </w:numPr>
      </w:pPr>
      <w:r>
        <w:rPr>
          <w:rFonts w:hint="eastAsia"/>
          <w:lang w:val="en-US" w:eastAsia="zh-CN"/>
        </w:rPr>
        <w:t>开班仪式</w:t>
      </w:r>
      <w:r>
        <w:t>开始后，有序引导小朋友们排队领取物资，发放时仔细核对名单，确保每位小朋友都能拿到对应物资，并做好领取登记。
</w:t>
      </w:r>
    </w:p>
    <w:p w14:paraId="1AF100B1">
      <w:pPr>
        <w:pStyle w:val="16"/>
        <w:numPr>
          <w:ilvl w:val="0"/>
          <w:numId w:val="1"/>
        </w:numPr>
      </w:pPr>
      <w:r>
        <w:rPr>
          <w:rFonts w:hint="eastAsia"/>
          <w:lang w:val="en-US" w:eastAsia="zh-CN"/>
        </w:rPr>
        <w:t>给家长和孩子讲述课程安排及注意事项。</w:t>
      </w:r>
    </w:p>
    <w:p w14:paraId="36AEF2B2">
      <w:pPr>
        <w:pStyle w:val="3"/>
      </w:pPr>
      <w:r>
        <w:t>二、实践参观（</w:t>
      </w:r>
      <w:r>
        <w:rPr>
          <w:rFonts w:hint="eastAsia"/>
          <w:lang w:val="en-US" w:eastAsia="zh-CN"/>
        </w:rPr>
        <w:t xml:space="preserve">7 </w:t>
      </w:r>
      <w:r>
        <w:t xml:space="preserve">月 </w:t>
      </w:r>
      <w:r>
        <w:rPr>
          <w:rFonts w:hint="eastAsia"/>
          <w:lang w:val="en-US" w:eastAsia="zh-CN"/>
        </w:rPr>
        <w:t>1</w:t>
      </w:r>
      <w:r>
        <w:t xml:space="preserve"> 日 8:30 - 11:30）
</w:t>
      </w:r>
    </w:p>
    <w:p w14:paraId="1300967B">
      <w:pPr>
        <w:pStyle w:val="4"/>
      </w:pPr>
      <w:r>
        <w:t>参观海大
</w:t>
      </w:r>
    </w:p>
    <w:p w14:paraId="5D37B754">
      <w:pPr>
        <w:pStyle w:val="16"/>
        <w:numPr>
          <w:ilvl w:val="0"/>
          <w:numId w:val="2"/>
        </w:numPr>
      </w:pPr>
      <w:r>
        <w:t>志愿者提前在海科楼指定地点集合小朋友，按照 3 - 4 人一组进行整队分组，确保每组人数均匀，便于管理。
</w:t>
      </w:r>
    </w:p>
    <w:p w14:paraId="3E369344">
      <w:pPr>
        <w:pStyle w:val="16"/>
        <w:numPr>
          <w:ilvl w:val="0"/>
          <w:numId w:val="2"/>
        </w:numPr>
      </w:pPr>
      <w:r>
        <w:t>沿着提前规划好的参观路线</w:t>
      </w:r>
      <w:r>
        <w:rPr>
          <w:rFonts w:hint="eastAsia"/>
          <w:lang w:eastAsia="zh-CN"/>
        </w:rPr>
        <w:t>（</w:t>
      </w:r>
      <w:r>
        <w:rPr>
          <w:rFonts w:hint="eastAsia"/>
          <w:lang w:val="en-US" w:eastAsia="zh-CN"/>
        </w:rPr>
        <w:t>海科楼——忠信笃敬广场——吴淞商船纪念碑——灯塔——北广——学服——校史馆——海科楼</w:t>
      </w:r>
      <w:r>
        <w:rPr>
          <w:rFonts w:hint="eastAsia"/>
          <w:lang w:eastAsia="zh-CN"/>
        </w:rPr>
        <w:t>），</w:t>
      </w:r>
      <w:r>
        <w:t>结合海大特色，如校园建筑风格、特色学科设施等进行生动讲解</w:t>
      </w:r>
      <w:r>
        <w:rPr>
          <w:rFonts w:hint="eastAsia"/>
          <w:lang w:eastAsia="zh-CN"/>
        </w:rPr>
        <w:t>，</w:t>
      </w:r>
      <w:r>
        <w:t>为小朋友们解答更深入的问题。
</w:t>
      </w:r>
    </w:p>
    <w:p w14:paraId="548B1350">
      <w:pPr>
        <w:pStyle w:val="16"/>
        <w:numPr>
          <w:ilvl w:val="0"/>
          <w:numId w:val="2"/>
        </w:numPr>
      </w:pPr>
      <w:r>
        <w:t>鼓励小朋友们观察沿途的风景、建筑等，用简单的语言或绘画记录下来，为后续的创意美术课程积累创作素材</w:t>
      </w:r>
      <w:r>
        <w:rPr>
          <w:rFonts w:hint="eastAsia"/>
          <w:lang w:val="en-US" w:eastAsia="zh-CN"/>
        </w:rPr>
        <w:t>和原料</w:t>
      </w:r>
      <w:r>
        <w:t>。
</w:t>
      </w:r>
    </w:p>
    <w:p w14:paraId="30642560">
      <w:pPr>
        <w:pStyle w:val="3"/>
      </w:pPr>
      <w:r>
        <w:rPr>
          <w:rFonts w:hint="eastAsia"/>
          <w:lang w:val="en-US" w:eastAsia="zh-CN"/>
        </w:rPr>
        <w:t>三</w:t>
      </w:r>
      <w:r>
        <w:t>、创意美术（</w:t>
      </w:r>
      <w:r>
        <w:rPr>
          <w:rFonts w:hint="eastAsia"/>
          <w:lang w:val="en-US" w:eastAsia="zh-CN"/>
        </w:rPr>
        <w:t xml:space="preserve">7 </w:t>
      </w:r>
      <w:r>
        <w:t xml:space="preserve">月 </w:t>
      </w:r>
      <w:r>
        <w:rPr>
          <w:rFonts w:hint="eastAsia"/>
          <w:lang w:val="en-US" w:eastAsia="zh-CN"/>
        </w:rPr>
        <w:t>1</w:t>
      </w:r>
      <w:r>
        <w:t xml:space="preserve"> 日 14:00 - 16:00）
</w:t>
      </w:r>
    </w:p>
    <w:p w14:paraId="35832BE0">
      <w:pPr>
        <w:pStyle w:val="4"/>
      </w:pPr>
      <w:r>
        <w:t>DIY 书签
</w:t>
      </w:r>
    </w:p>
    <w:p w14:paraId="4A4385D7">
      <w:pPr>
        <w:pStyle w:val="16"/>
        <w:numPr>
          <w:ilvl w:val="0"/>
          <w:numId w:val="3"/>
        </w:numPr>
      </w:pPr>
      <w:r>
        <w:t>志愿者准备好丰富的书签制作材料，包括不同颜色和形状的</w:t>
      </w:r>
      <w:r>
        <w:rPr>
          <w:rFonts w:hint="eastAsia"/>
          <w:lang w:val="en-US" w:eastAsia="zh-CN"/>
        </w:rPr>
        <w:t>提前准备好的树叶、花朵，</w:t>
      </w:r>
      <w:r>
        <w:t>卡纸、彩笔、剪刀、</w:t>
      </w:r>
      <w:r>
        <w:rPr>
          <w:rFonts w:hint="eastAsia"/>
          <w:lang w:val="en-US" w:eastAsia="zh-CN"/>
        </w:rPr>
        <w:t>胶水、</w:t>
      </w:r>
      <w:r>
        <w:t>贴纸等。
</w:t>
      </w:r>
    </w:p>
    <w:p w14:paraId="17B5CD6F">
      <w:pPr>
        <w:pStyle w:val="16"/>
        <w:numPr>
          <w:ilvl w:val="0"/>
          <w:numId w:val="3"/>
        </w:numPr>
      </w:pPr>
      <w:r>
        <w:t>向小朋友们展示多种精美的书签样式，讲解书签的制作方法和步骤，如设计图案、裁剪形状、装饰美化等。
</w:t>
      </w:r>
    </w:p>
    <w:p w14:paraId="65824154">
      <w:pPr>
        <w:pStyle w:val="16"/>
        <w:numPr>
          <w:ilvl w:val="0"/>
          <w:numId w:val="3"/>
        </w:numPr>
      </w:pPr>
      <w:r>
        <w:t>小朋友们发挥自己的创意和想象力，制作独一无二的书签，完成后可自行带回留作纪念。
</w:t>
      </w:r>
    </w:p>
    <w:p w14:paraId="5B6FB3FA">
      <w:pPr>
        <w:pStyle w:val="3"/>
      </w:pPr>
    </w:p>
    <w:p w14:paraId="3E7A5AF1">
      <w:pPr>
        <w:pStyle w:val="3"/>
      </w:pPr>
      <w:r>
        <w:rPr>
          <w:rFonts w:hint="eastAsia"/>
          <w:lang w:val="en-US" w:eastAsia="zh-CN"/>
        </w:rPr>
        <w:t>四</w:t>
      </w:r>
      <w:r>
        <w:t>、趣味语文（7 月 2 日 8:30 - 11:30）
</w:t>
      </w:r>
    </w:p>
    <w:p w14:paraId="65FB1724">
      <w:pPr>
        <w:pStyle w:val="4"/>
      </w:pPr>
      <w:r>
        <w:t>故事讲述
</w:t>
      </w:r>
    </w:p>
    <w:p w14:paraId="4C49E825">
      <w:pPr>
        <w:pStyle w:val="16"/>
        <w:numPr>
          <w:ilvl w:val="0"/>
          <w:numId w:val="4"/>
        </w:numPr>
      </w:pPr>
      <w:r>
        <w:t>志愿者提前精心收集整理与海洋、航海、冒险等相关的有趣故事，准备好故事文本或图片资料。
</w:t>
      </w:r>
    </w:p>
    <w:p w14:paraId="6A8F8316">
      <w:pPr>
        <w:pStyle w:val="16"/>
        <w:numPr>
          <w:ilvl w:val="0"/>
          <w:numId w:val="4"/>
        </w:numPr>
      </w:pPr>
      <w:r>
        <w:t>课堂上，通过丰富的表情、生动的语言为小朋友们讲述故事，过程中适时设置悬念、提问，引导小朋友们思考，激发他们的兴趣和想象力，鼓励小朋友们积极参与互动</w:t>
      </w:r>
      <w:r>
        <w:rPr>
          <w:rFonts w:hint="eastAsia"/>
          <w:lang w:eastAsia="zh-CN"/>
        </w:rPr>
        <w:t>。</w:t>
      </w:r>
    </w:p>
    <w:p w14:paraId="388B3B55">
      <w:pPr>
        <w:pStyle w:val="16"/>
        <w:numPr>
          <w:ilvl w:val="0"/>
          <w:numId w:val="4"/>
        </w:numPr>
      </w:pPr>
      <w:r>
        <w:rPr>
          <w:rFonts w:hint="eastAsia"/>
          <w:lang w:val="en-US" w:eastAsia="zh-CN"/>
        </w:rPr>
        <w:t>让每位小朋友身临其境参与其中，成为故事的角色，由志愿者负责将故事制成绘本，等到最后一节课发给小朋友们纪念。</w:t>
      </w:r>
    </w:p>
    <w:p w14:paraId="62A11776">
      <w:pPr>
        <w:pStyle w:val="3"/>
      </w:pPr>
      <w:r>
        <w:rPr>
          <w:rFonts w:hint="eastAsia"/>
          <w:lang w:val="en-US" w:eastAsia="zh-CN"/>
        </w:rPr>
        <w:t>五</w:t>
      </w:r>
      <w:r>
        <w:t xml:space="preserve">、创意美术（7 月 </w:t>
      </w:r>
      <w:r>
        <w:rPr>
          <w:rFonts w:hint="eastAsia"/>
          <w:lang w:val="en-US" w:eastAsia="zh-CN"/>
        </w:rPr>
        <w:t>2</w:t>
      </w:r>
      <w:r>
        <w:t xml:space="preserve"> 日 14:00 - 16:00）
</w:t>
      </w:r>
    </w:p>
    <w:p w14:paraId="0894B057">
      <w:pPr>
        <w:pStyle w:val="4"/>
      </w:pPr>
      <w:r>
        <w:t>DIY 花圃
</w:t>
      </w:r>
    </w:p>
    <w:p w14:paraId="31EF960F">
      <w:pPr>
        <w:pStyle w:val="16"/>
        <w:numPr>
          <w:ilvl w:val="0"/>
          <w:numId w:val="5"/>
        </w:numPr>
      </w:pPr>
      <w:r>
        <w:t>志愿者根据小组分配情况，将小朋友们组织起来，准备好泡沫板、水彩笔、彩纸、剪刀、胶水、仿真花等材料。
</w:t>
      </w:r>
    </w:p>
    <w:p w14:paraId="4577FE5A">
      <w:pPr>
        <w:pStyle w:val="16"/>
        <w:numPr>
          <w:ilvl w:val="0"/>
          <w:numId w:val="5"/>
        </w:numPr>
      </w:pPr>
      <w:r>
        <w:t>引导小朋友们回忆</w:t>
      </w:r>
      <w:r>
        <w:rPr>
          <w:rFonts w:hint="eastAsia"/>
          <w:lang w:val="en-US" w:eastAsia="zh-CN"/>
        </w:rPr>
        <w:t>前几日</w:t>
      </w:r>
      <w:r>
        <w:t>参观海大时看到的植物、景观等，以这些所见所闻为素材基础，运用手中的材料进行 DIY 手绘创作，制作出属于自己的 “花圃”。
</w:t>
      </w:r>
    </w:p>
    <w:p w14:paraId="3244CB83">
      <w:pPr>
        <w:pStyle w:val="16"/>
        <w:numPr>
          <w:ilvl w:val="0"/>
          <w:numId w:val="5"/>
        </w:numPr>
      </w:pPr>
      <w:r>
        <w:t>小朋友们完成作品后，将所有手绘花朵统一贴在一个泡沫板墙上，共同打造一个美丽的 “花园”，并进行合影留恋。
</w:t>
      </w:r>
    </w:p>
    <w:p w14:paraId="4310D2C6">
      <w:pPr>
        <w:pStyle w:val="3"/>
      </w:pPr>
      <w:r>
        <w:rPr>
          <w:rFonts w:hint="eastAsia"/>
          <w:lang w:val="en-US" w:eastAsia="zh-CN"/>
        </w:rPr>
        <w:t>六</w:t>
      </w:r>
      <w:r>
        <w:t>、破冰行动（7 月 3 日 8:30 - 11:30）
</w:t>
      </w:r>
    </w:p>
    <w:p w14:paraId="3D1F5440">
      <w:pPr>
        <w:pStyle w:val="4"/>
      </w:pPr>
      <w:r>
        <w:t>趣味体能小游戏
</w:t>
      </w:r>
    </w:p>
    <w:p w14:paraId="0073B909">
      <w:pPr>
        <w:pStyle w:val="16"/>
        <w:numPr>
          <w:ilvl w:val="0"/>
          <w:numId w:val="6"/>
        </w:numPr>
      </w:pPr>
      <w:r>
        <w:t>志愿者准备多种趣味体能小游戏道具，如接力棒、障碍物模型等，设计好游戏规则和流程。
</w:t>
      </w:r>
    </w:p>
    <w:p w14:paraId="70B4258C">
      <w:pPr>
        <w:pStyle w:val="16"/>
        <w:numPr>
          <w:ilvl w:val="0"/>
          <w:numId w:val="6"/>
        </w:numPr>
      </w:pPr>
      <w:r>
        <w:t>将小朋友们分成若干小组，详细讲解游戏规则和安全注意事项后，组织小组间进行比赛。
</w:t>
      </w:r>
    </w:p>
    <w:p w14:paraId="49EA597B">
      <w:pPr>
        <w:pStyle w:val="16"/>
        <w:numPr>
          <w:ilvl w:val="0"/>
          <w:numId w:val="6"/>
        </w:numPr>
      </w:pPr>
      <w:r>
        <w:t>游戏结束后，为获胜小组颁发小奖品，同时也为积极参与的小朋友们发放参与奖品，增强小朋友们的团队意识和竞争意识。
</w:t>
      </w:r>
    </w:p>
    <w:p w14:paraId="6EABD3AA">
      <w:pPr>
        <w:pStyle w:val="16"/>
        <w:numPr>
          <w:ilvl w:val="0"/>
          <w:numId w:val="0"/>
        </w:numPr>
        <w:spacing w:before="120" w:after="120" w:line="288" w:lineRule="auto"/>
        <w:jc w:val="left"/>
      </w:pPr>
    </w:p>
    <w:p w14:paraId="790F328C">
      <w:pPr>
        <w:pStyle w:val="16"/>
        <w:numPr>
          <w:ilvl w:val="0"/>
          <w:numId w:val="0"/>
        </w:numPr>
        <w:spacing w:before="120" w:after="120" w:line="288" w:lineRule="auto"/>
        <w:jc w:val="left"/>
      </w:pPr>
    </w:p>
    <w:p w14:paraId="1B27F1AC">
      <w:pPr>
        <w:pStyle w:val="16"/>
        <w:numPr>
          <w:ilvl w:val="0"/>
          <w:numId w:val="0"/>
        </w:numPr>
        <w:spacing w:before="120" w:after="120" w:line="288" w:lineRule="auto"/>
        <w:jc w:val="left"/>
      </w:pPr>
    </w:p>
    <w:p w14:paraId="55A99A03">
      <w:pPr>
        <w:pStyle w:val="16"/>
        <w:numPr>
          <w:ilvl w:val="0"/>
          <w:numId w:val="0"/>
        </w:numPr>
        <w:spacing w:before="120" w:after="120" w:line="288" w:lineRule="auto"/>
        <w:jc w:val="left"/>
      </w:pPr>
    </w:p>
    <w:p w14:paraId="366FA08F">
      <w:pPr>
        <w:pStyle w:val="3"/>
      </w:pPr>
      <w:r>
        <w:rPr>
          <w:rFonts w:hint="eastAsia"/>
          <w:lang w:val="en-US" w:eastAsia="zh-CN"/>
        </w:rPr>
        <w:t>七</w:t>
      </w:r>
      <w:r>
        <w:t>、航海科普（7 月 3 日 14:00 - 16:00）
</w:t>
      </w:r>
    </w:p>
    <w:p w14:paraId="7D9E60D2">
      <w:pPr>
        <w:pStyle w:val="4"/>
      </w:pPr>
      <w:r>
        <w:t>船舶知识
</w:t>
      </w:r>
    </w:p>
    <w:p w14:paraId="6D637BED">
      <w:pPr>
        <w:pStyle w:val="16"/>
        <w:numPr>
          <w:ilvl w:val="0"/>
          <w:numId w:val="7"/>
        </w:numPr>
      </w:pPr>
      <w:r>
        <w:rPr>
          <w:rFonts w:hint="eastAsia"/>
          <w:lang w:val="en-US" w:eastAsia="zh-CN"/>
        </w:rPr>
        <w:t>可</w:t>
      </w:r>
      <w:r>
        <w:t>邀请专业老师结合海大特色，提前准备好 PPT、视频、图片等资料，为小朋友们进行专业航海知识科普，内容涵盖船舶的类型、结构、航行原理等，且与后续参观航海博物馆的内容相呼应，为参观做好知识铺垫。
</w:t>
      </w:r>
    </w:p>
    <w:p w14:paraId="3C16F62C">
      <w:pPr>
        <w:pStyle w:val="16"/>
        <w:numPr>
          <w:ilvl w:val="0"/>
          <w:numId w:val="7"/>
        </w:numPr>
      </w:pPr>
      <w:r>
        <w:t>科普过程中设置提问、讨论等互动环节，解答小朋友们的疑问，加深他们对知识的理解和记忆。
</w:t>
      </w:r>
    </w:p>
    <w:p w14:paraId="09ED6754">
      <w:pPr>
        <w:pStyle w:val="4"/>
      </w:pPr>
      <w:r>
        <w:t>课程作业辅导
</w:t>
      </w:r>
    </w:p>
    <w:p w14:paraId="0124F835">
      <w:pPr>
        <w:pStyle w:val="16"/>
        <w:numPr>
          <w:ilvl w:val="0"/>
          <w:numId w:val="8"/>
        </w:numPr>
      </w:pPr>
      <w:r>
        <w:t>志愿者提前在家长群或课堂上告知小朋友们今日课程有作业辅导环节，提醒小朋友们根据自身情况携带作业。
</w:t>
      </w:r>
    </w:p>
    <w:p w14:paraId="7BF4DC5C">
      <w:pPr>
        <w:pStyle w:val="16"/>
        <w:numPr>
          <w:ilvl w:val="0"/>
          <w:numId w:val="8"/>
        </w:numPr>
      </w:pPr>
      <w:r>
        <w:t>课堂上，志愿者耐心地为小朋友们辅导作业，解答学习过程中遇到的问题，帮助小朋友们巩固知识。
</w:t>
      </w:r>
    </w:p>
    <w:p w14:paraId="640F5A82">
      <w:pPr>
        <w:pStyle w:val="3"/>
      </w:pPr>
      <w:r>
        <w:rPr>
          <w:rFonts w:hint="eastAsia"/>
          <w:lang w:val="en-US" w:eastAsia="zh-CN"/>
        </w:rPr>
        <w:t>八</w:t>
      </w:r>
      <w:r>
        <w:t>、参观潜艇博物馆（7 月 4 日 8:30 - 11:30，11:00 - 16:00）
</w:t>
      </w:r>
    </w:p>
    <w:p w14:paraId="5E194956">
      <w:pPr>
        <w:pStyle w:val="16"/>
        <w:numPr>
          <w:ilvl w:val="0"/>
          <w:numId w:val="9"/>
        </w:numPr>
      </w:pPr>
      <w:r>
        <w:t>志愿者提前与家长沟通好集合时间和地点，将小朋友们有序组织起来，清点人数后集体乘坐大巴前往潜艇博物馆。
</w:t>
      </w:r>
    </w:p>
    <w:p w14:paraId="6F639560">
      <w:pPr>
        <w:pStyle w:val="16"/>
        <w:numPr>
          <w:ilvl w:val="0"/>
          <w:numId w:val="9"/>
        </w:numPr>
      </w:pPr>
      <w:r>
        <w:t>到达博物馆后，跟随讲解员的引导，结合展品为小朋友们详细讲解潜艇的构造、发展历史、功能用途等知识，帮助小朋友们了解潜艇相关的科学知识。
</w:t>
      </w:r>
    </w:p>
    <w:p w14:paraId="5946C1F2">
      <w:pPr>
        <w:pStyle w:val="16"/>
        <w:numPr>
          <w:ilvl w:val="0"/>
          <w:numId w:val="9"/>
        </w:numPr>
      </w:pPr>
      <w:r>
        <w:t>参观结束后，再次清点人数，组织小朋友们安全返回。
</w:t>
      </w:r>
    </w:p>
    <w:p w14:paraId="025E608F">
      <w:pPr>
        <w:pStyle w:val="3"/>
      </w:pPr>
      <w:r>
        <w:t>九、注意事项
</w:t>
      </w:r>
    </w:p>
    <w:p w14:paraId="62E5F994">
      <w:pPr>
        <w:pStyle w:val="16"/>
        <w:numPr>
          <w:ilvl w:val="0"/>
          <w:numId w:val="10"/>
        </w:numPr>
      </w:pPr>
      <w:r>
        <w:t>志愿者需在每节课堂开始前 10 分钟进行考勤签到，核对小朋友的出勤情况，如有缺勤及时与家长联系确认原因。
</w:t>
      </w:r>
    </w:p>
    <w:p w14:paraId="6CFCA11D">
      <w:pPr>
        <w:pStyle w:val="16"/>
        <w:numPr>
          <w:ilvl w:val="0"/>
          <w:numId w:val="10"/>
        </w:numPr>
      </w:pPr>
      <w:r>
        <w:t>志愿者接应护送小朋友时，必须与家长进行面对面交接，确认接送人身份，确保小朋友的接送安全。
</w:t>
      </w:r>
    </w:p>
    <w:p w14:paraId="01AAD551">
      <w:pPr>
        <w:pStyle w:val="16"/>
        <w:numPr>
          <w:ilvl w:val="0"/>
          <w:numId w:val="10"/>
        </w:numPr>
      </w:pPr>
      <w:r>
        <w:t>在课程过程中，志愿者应时刻关注小朋友的身体状况、情绪变化和行踪，避免发生意外情况。如遇特殊情况，及时采取相应措施并通知家长。
</w:t>
      </w:r>
    </w:p>
    <w:p w14:paraId="45A2219B">
      <w:pPr>
        <w:pStyle w:val="16"/>
        <w:numPr>
          <w:ilvl w:val="0"/>
          <w:numId w:val="10"/>
        </w:numPr>
      </w:pPr>
      <w:r>
        <w:t>在活动开展过程中，如涉及剪纸、使用水彩笔、操作实验器材等可能存在安全风险的操作，志愿者应提前进行示范和指导，协助小朋友们完成，避免小朋友们受伤。
</w:t>
      </w:r>
    </w:p>
    <w:p w14:paraId="569410D5">
      <w:pPr>
        <w:pStyle w:val="16"/>
        <w:numPr>
          <w:ilvl w:val="0"/>
          <w:numId w:val="0"/>
        </w:numPr>
        <w:ind w:leftChars="0"/>
      </w:pPr>
    </w:p>
    <w:p w14:paraId="065F7700">
      <w:pPr>
        <w:pStyle w:val="2"/>
      </w:pPr>
      <w:r>
        <w:t>第二期课程内容详细说明
</w:t>
      </w:r>
    </w:p>
    <w:p w14:paraId="6008FF39">
      <w:pPr>
        <w:pStyle w:val="16"/>
      </w:pPr>
      <w:r>
        <w:t>课堂正式开始前，同样发送每个小朋友象征身份的物件用于考勤与看护。
</w:t>
      </w:r>
    </w:p>
    <w:p w14:paraId="7DF6C166">
      <w:pPr>
        <w:pStyle w:val="3"/>
      </w:pPr>
      <w:r>
        <w:t>一、爱国教育（7 月 7 日 8:30 - 11:30）
</w:t>
      </w:r>
    </w:p>
    <w:p w14:paraId="30BC3CC8">
      <w:pPr>
        <w:pStyle w:val="4"/>
      </w:pPr>
      <w:r>
        <w:t>爱国教育和作业辅导
</w:t>
      </w:r>
    </w:p>
    <w:p w14:paraId="5E822614">
      <w:pPr>
        <w:pStyle w:val="16"/>
        <w:numPr>
          <w:ilvl w:val="0"/>
          <w:numId w:val="11"/>
        </w:numPr>
      </w:pPr>
      <w:r>
        <w:t>志愿者事先围绕爱国主义主题，准备好故事、视频、图片等资料，通过讲述爱国故事、播放爱国影片片段等形式，为小朋友们进行生动的爱国教育课程培训，培养小朋友们的爱国情怀。
</w:t>
      </w:r>
    </w:p>
    <w:p w14:paraId="56D51999">
      <w:pPr>
        <w:pStyle w:val="16"/>
        <w:numPr>
          <w:ilvl w:val="0"/>
          <w:numId w:val="11"/>
        </w:numPr>
      </w:pPr>
      <w:r>
        <w:t>培训结束后，进入作业辅导环节，志愿者提前提醒小朋友们携带作业，认真为小朋友们辅导作业，解答学习疑问。
</w:t>
      </w:r>
    </w:p>
    <w:p w14:paraId="66E69E47">
      <w:pPr>
        <w:pStyle w:val="3"/>
      </w:pPr>
      <w:r>
        <w:rPr>
          <w:rFonts w:hint="eastAsia"/>
          <w:lang w:val="en-US" w:eastAsia="zh-CN"/>
        </w:rPr>
        <w:t>二</w:t>
      </w:r>
      <w:r>
        <w:t>、创意美术（7 月 7 日 14:00 - 16:00）
</w:t>
      </w:r>
    </w:p>
    <w:p w14:paraId="003EF70E">
      <w:pPr>
        <w:pStyle w:val="4"/>
      </w:pPr>
      <w:r>
        <w:t>船模手工制作
</w:t>
      </w:r>
    </w:p>
    <w:p w14:paraId="430EAF58">
      <w:pPr>
        <w:pStyle w:val="16"/>
        <w:numPr>
          <w:ilvl w:val="0"/>
          <w:numId w:val="12"/>
        </w:numPr>
      </w:pPr>
      <w:r>
        <w:t>志愿者准备好船模制作的各种材料和工具，如木板、胶水、颜料、画笔、尺子、砂纸等，以及不同类型船模的图片或模型作为参考。
</w:t>
      </w:r>
    </w:p>
    <w:p w14:paraId="36F15C46">
      <w:pPr>
        <w:pStyle w:val="16"/>
        <w:numPr>
          <w:ilvl w:val="0"/>
          <w:numId w:val="12"/>
        </w:numPr>
      </w:pPr>
      <w:r>
        <w:t>向小朋友们展示不同类型的船模，讲解船模的制作流程和技巧，包括船体的搭建、装饰美化等。
</w:t>
      </w:r>
    </w:p>
    <w:p w14:paraId="5F79E3FA">
      <w:pPr>
        <w:pStyle w:val="16"/>
        <w:numPr>
          <w:ilvl w:val="0"/>
          <w:numId w:val="12"/>
        </w:numPr>
      </w:pPr>
      <w:r>
        <w:t>小朋友们动手制作船模，志愿者在一旁指导，帮助小朋友们解决制作过程中遇到的问题，完成后小朋友们可将船模自行带回。
</w:t>
      </w:r>
    </w:p>
    <w:p w14:paraId="6C7B3B9F">
      <w:pPr>
        <w:pStyle w:val="3"/>
      </w:pPr>
      <w:r>
        <w:rPr>
          <w:rFonts w:hint="eastAsia"/>
          <w:lang w:val="en-US" w:eastAsia="zh-CN"/>
        </w:rPr>
        <w:t>三</w:t>
      </w:r>
      <w:r>
        <w:t>、书法（7 月 8 日 8:30 - 11:30）
</w:t>
      </w:r>
    </w:p>
    <w:p w14:paraId="0C2E10C5">
      <w:pPr>
        <w:pStyle w:val="4"/>
      </w:pPr>
      <w:r>
        <w:t>基础练习
</w:t>
      </w:r>
    </w:p>
    <w:p w14:paraId="73C5CB49">
      <w:pPr>
        <w:pStyle w:val="16"/>
        <w:numPr>
          <w:ilvl w:val="0"/>
          <w:numId w:val="13"/>
        </w:numPr>
      </w:pPr>
      <w:r>
        <w:t>志愿者向小朋友们讲解书法的基础知识，包括基本笔画的书写方法、笔顺规则、字体结构特点等，并进行现场示范。
</w:t>
      </w:r>
    </w:p>
    <w:p w14:paraId="64AC3B6A">
      <w:pPr>
        <w:pStyle w:val="16"/>
        <w:numPr>
          <w:ilvl w:val="0"/>
          <w:numId w:val="13"/>
        </w:numPr>
      </w:pPr>
      <w:r>
        <w:t>小朋友们根据讲解和示范进行自主练习，志愿者在一旁巡视指导，纠正小朋友们的书写姿势和笔法问题。最后，以指定内容为要求，让小朋友们每人完成一幅书法作品，并进行展示和合影留恋。
</w:t>
      </w:r>
    </w:p>
    <w:p w14:paraId="65EB8550">
      <w:pPr>
        <w:pStyle w:val="3"/>
        <w:rPr>
          <w:rFonts w:hint="eastAsia"/>
          <w:lang w:val="en-US" w:eastAsia="zh-CN"/>
        </w:rPr>
      </w:pPr>
    </w:p>
    <w:p w14:paraId="6397D30A">
      <w:pPr>
        <w:pStyle w:val="3"/>
      </w:pPr>
      <w:r>
        <w:rPr>
          <w:rFonts w:hint="eastAsia"/>
          <w:lang w:val="en-US" w:eastAsia="zh-CN"/>
        </w:rPr>
        <w:t>四</w:t>
      </w:r>
      <w:r>
        <w:t>、科普知识（7 月 8 日 14:00 - 16:00）
</w:t>
      </w:r>
    </w:p>
    <w:p w14:paraId="71446342">
      <w:pPr>
        <w:pStyle w:val="4"/>
      </w:pPr>
      <w:r>
        <w:t>理论科学和作业辅导
</w:t>
      </w:r>
    </w:p>
    <w:p w14:paraId="1A89B4B4">
      <w:pPr>
        <w:pStyle w:val="16"/>
        <w:numPr>
          <w:ilvl w:val="0"/>
          <w:numId w:val="14"/>
        </w:numPr>
      </w:pPr>
      <w:r>
        <w:t>志愿者或邀请专业人员围绕海洋科学、自然科学等领域，提前准备好 PPT、科普视频、实物模型等资料，为小朋友们进行理论科学知识讲解，拓宽小朋友们的知识面。
</w:t>
      </w:r>
    </w:p>
    <w:p w14:paraId="1704354B">
      <w:pPr>
        <w:pStyle w:val="16"/>
        <w:numPr>
          <w:ilvl w:val="0"/>
          <w:numId w:val="14"/>
        </w:numPr>
      </w:pPr>
      <w:r>
        <w:t>讲解结束后，进入作业辅导环节，小朋友们携带作业，志愿者耐心地为小朋友们解答作业中的问题，帮助小朋友们巩固所学知识。
</w:t>
      </w:r>
    </w:p>
    <w:p w14:paraId="5B57A7A0">
      <w:pPr>
        <w:pStyle w:val="3"/>
      </w:pPr>
      <w:r>
        <w:rPr>
          <w:rFonts w:hint="eastAsia"/>
          <w:lang w:val="en-US" w:eastAsia="zh-CN"/>
        </w:rPr>
        <w:t>五</w:t>
      </w:r>
      <w:r>
        <w:t>、趣味实验（7 月 9 日 8:30 - 11:30）
</w:t>
      </w:r>
    </w:p>
    <w:p w14:paraId="147F28B3">
      <w:pPr>
        <w:pStyle w:val="4"/>
      </w:pPr>
      <w:r>
        <w:t>科学小实验
</w:t>
      </w:r>
    </w:p>
    <w:p w14:paraId="65086008">
      <w:pPr>
        <w:pStyle w:val="16"/>
        <w:numPr>
          <w:ilvl w:val="0"/>
          <w:numId w:val="15"/>
        </w:numPr>
      </w:pPr>
      <w:r>
        <w:t>志愿者提前准备好实验所需的材料和工具，如实验器皿、化学试剂、实验道具等，并确保实验材料的安全性。
</w:t>
      </w:r>
    </w:p>
    <w:p w14:paraId="2354D90F">
      <w:pPr>
        <w:pStyle w:val="16"/>
        <w:numPr>
          <w:ilvl w:val="0"/>
          <w:numId w:val="15"/>
        </w:numPr>
      </w:pPr>
      <w:r>
        <w:t>在课堂上，先为小朋友们演示科学小实验的操作过程，详细讲解实验原理和步骤，引导小朋友们认真观察实验现象。
</w:t>
      </w:r>
    </w:p>
    <w:p w14:paraId="0380D515">
      <w:pPr>
        <w:pStyle w:val="16"/>
        <w:numPr>
          <w:ilvl w:val="0"/>
          <w:numId w:val="15"/>
        </w:numPr>
      </w:pPr>
      <w:r>
        <w:t>演示结束后，在志愿者的指导和监护下，让小朋友们亲自参与实验操作，亲身体验科学实验的乐趣，培养小朋友们的科学探究精神和动手能力。
</w:t>
      </w:r>
    </w:p>
    <w:p w14:paraId="1B1DB774">
      <w:pPr>
        <w:pStyle w:val="3"/>
      </w:pPr>
      <w:r>
        <w:rPr>
          <w:rFonts w:hint="eastAsia"/>
          <w:lang w:val="en-US" w:eastAsia="zh-CN"/>
        </w:rPr>
        <w:t>六</w:t>
      </w:r>
      <w:r>
        <w:t>、体能训练（7 月 9 日 14:00 - 16:00）
</w:t>
      </w:r>
    </w:p>
    <w:p w14:paraId="118D08DA">
      <w:pPr>
        <w:pStyle w:val="4"/>
      </w:pPr>
      <w:r>
        <w:t>趣味体能小游戏
</w:t>
      </w:r>
    </w:p>
    <w:p w14:paraId="0A6C8D28">
      <w:pPr>
        <w:pStyle w:val="16"/>
        <w:numPr>
          <w:ilvl w:val="0"/>
          <w:numId w:val="16"/>
        </w:numPr>
      </w:pPr>
      <w:r>
        <w:t>志愿者准备多种趣味体能小游戏道具，如跳绳、拔河绳、</w:t>
      </w:r>
      <w:r>
        <w:rPr>
          <w:rFonts w:hint="eastAsia"/>
          <w:lang w:val="en-US" w:eastAsia="zh-CN"/>
        </w:rPr>
        <w:t>扔沙包</w:t>
      </w:r>
      <w:r>
        <w:t>等，设计好游戏规则和比赛流程。
</w:t>
      </w:r>
    </w:p>
    <w:p w14:paraId="5AE0AE01">
      <w:pPr>
        <w:pStyle w:val="16"/>
        <w:numPr>
          <w:ilvl w:val="0"/>
          <w:numId w:val="16"/>
        </w:numPr>
      </w:pPr>
      <w:r>
        <w:t>将小朋友们分成若干小组，讲解游戏规则和安全注意事项后，组织小组间进行比赛。
</w:t>
      </w:r>
    </w:p>
    <w:p w14:paraId="3644B46C">
      <w:pPr>
        <w:pStyle w:val="16"/>
        <w:numPr>
          <w:ilvl w:val="0"/>
          <w:numId w:val="16"/>
        </w:numPr>
      </w:pPr>
      <w:r>
        <w:t>比赛结束后，为获胜小组颁发小奖品，同时也为积极参与的小朋友们发放参与奖品，锻炼小朋友们的身体素质和团队协作能力。
</w:t>
      </w:r>
    </w:p>
    <w:p w14:paraId="541A7DF1">
      <w:pPr>
        <w:pStyle w:val="3"/>
      </w:pPr>
      <w:r>
        <w:rPr>
          <w:rFonts w:hint="eastAsia"/>
          <w:lang w:val="en-US" w:eastAsia="zh-CN"/>
        </w:rPr>
        <w:t>七</w:t>
      </w:r>
      <w:r>
        <w:t>、文明礼仪（7 月 10 日 8:30 - 11:30）
</w:t>
      </w:r>
    </w:p>
    <w:p w14:paraId="739C8A96">
      <w:pPr>
        <w:pStyle w:val="16"/>
        <w:numPr>
          <w:ilvl w:val="0"/>
          <w:numId w:val="17"/>
        </w:numPr>
      </w:pPr>
      <w:r>
        <w:t>志愿者通过播放文明礼仪教育视频、进行情景模拟教学、组织线下情景演习、教授礼仪手势舞等多种形式，为小朋友们开展生动有趣的礼仪教育课程。
</w:t>
      </w:r>
    </w:p>
    <w:p w14:paraId="6CFE3ED3">
      <w:pPr>
        <w:pStyle w:val="16"/>
        <w:numPr>
          <w:ilvl w:val="0"/>
          <w:numId w:val="17"/>
        </w:numPr>
      </w:pPr>
      <w:r>
        <w:t>在教学过程中设置互动环节，如让小朋友们分组进行情景表演、互相纠正不文明行为等，让小朋友们在实践中学习和掌握文明礼仪知识，提高自身的文明素养。
</w:t>
      </w:r>
    </w:p>
    <w:p w14:paraId="0A1C3539">
      <w:pPr>
        <w:pStyle w:val="3"/>
      </w:pPr>
      <w:r>
        <w:rPr>
          <w:rFonts w:hint="eastAsia"/>
          <w:lang w:val="en-US" w:eastAsia="zh-CN"/>
        </w:rPr>
        <w:t>八</w:t>
      </w:r>
      <w:r>
        <w:t>、书法（7 月 10 日 14:00 - 16:00）
</w:t>
      </w:r>
    </w:p>
    <w:p w14:paraId="13FC6407">
      <w:pPr>
        <w:pStyle w:val="4"/>
      </w:pPr>
      <w:r>
        <w:t>成品展示
</w:t>
      </w:r>
    </w:p>
    <w:p w14:paraId="2110B43E">
      <w:pPr>
        <w:pStyle w:val="16"/>
        <w:numPr>
          <w:ilvl w:val="0"/>
          <w:numId w:val="18"/>
        </w:numPr>
      </w:pPr>
      <w:r>
        <w:t>小朋友们将之前书法课程的练习成果进行展示，互相欣赏彼此的作品。
</w:t>
      </w:r>
    </w:p>
    <w:p w14:paraId="78179155">
      <w:pPr>
        <w:pStyle w:val="16"/>
        <w:numPr>
          <w:ilvl w:val="0"/>
          <w:numId w:val="18"/>
        </w:numPr>
      </w:pPr>
      <w:r>
        <w:t>志愿者对小朋友们的作品进行点评和总结，肯定小朋友们的进步和优点，提出改进的建议和意见，给予小朋友们鼓励和支持，激发小朋友们对书法学习的兴趣和热情。
</w:t>
      </w:r>
    </w:p>
    <w:p w14:paraId="13F121C9">
      <w:pPr>
        <w:pStyle w:val="3"/>
      </w:pPr>
      <w:r>
        <w:rPr>
          <w:rFonts w:hint="eastAsia"/>
          <w:lang w:val="en-US" w:eastAsia="zh-CN"/>
        </w:rPr>
        <w:t>九</w:t>
      </w:r>
      <w:r>
        <w:t>、趣味语文（7 月 11 日 8:30 - 11:30）
</w:t>
      </w:r>
    </w:p>
    <w:p w14:paraId="7DD610E0">
      <w:pPr>
        <w:pStyle w:val="4"/>
      </w:pPr>
      <w:r>
        <w:t>故事互动
</w:t>
      </w:r>
    </w:p>
    <w:p w14:paraId="4F33B764">
      <w:pPr>
        <w:pStyle w:val="16"/>
        <w:numPr>
          <w:ilvl w:val="0"/>
          <w:numId w:val="19"/>
        </w:numPr>
      </w:pPr>
      <w:r>
        <w:rPr>
          <w:rFonts w:hint="eastAsia"/>
          <w:lang w:val="en-US" w:eastAsia="zh-CN"/>
        </w:rPr>
        <w:t>将上星期的编制出来的绘本发给小朋友们，让他们把自己制作的书签放入其中，获得成就感。</w:t>
      </w:r>
    </w:p>
    <w:p w14:paraId="2DED1820">
      <w:pPr>
        <w:pStyle w:val="16"/>
        <w:numPr>
          <w:ilvl w:val="0"/>
          <w:numId w:val="19"/>
        </w:numPr>
      </w:pPr>
      <w:r>
        <w:t>组织小朋友们进行故事接龙、角色扮演等活动，让小朋友们</w:t>
      </w:r>
      <w:r>
        <w:rPr>
          <w:rFonts w:hint="eastAsia"/>
          <w:lang w:val="en-US" w:eastAsia="zh-CN"/>
        </w:rPr>
        <w:t>重新演绎故事，</w:t>
      </w:r>
      <w:r>
        <w:t>在活动中锻炼语言表达能力和创造力，增强参与感和团队协作意识。
</w:t>
      </w:r>
    </w:p>
    <w:p w14:paraId="3670EAE0">
      <w:pPr>
        <w:pStyle w:val="3"/>
      </w:pPr>
      <w:r>
        <w:t>十、结班仪式（7 月 11 日 14:00 - 16:00）
</w:t>
      </w:r>
    </w:p>
    <w:p w14:paraId="12E86E7A">
      <w:pPr>
        <w:pStyle w:val="16"/>
        <w:numPr>
          <w:ilvl w:val="0"/>
          <w:numId w:val="20"/>
        </w:numPr>
      </w:pPr>
      <w:r>
        <w:t>志愿者们提前布置好活动场地，营造温馨欢乐的氛围。
</w:t>
      </w:r>
    </w:p>
    <w:p w14:paraId="63CF6059">
      <w:pPr>
        <w:pStyle w:val="16"/>
        <w:numPr>
          <w:ilvl w:val="0"/>
          <w:numId w:val="20"/>
        </w:numPr>
      </w:pPr>
      <w:r>
        <w:t>开展才艺表演环节，小朋友们和志愿者分别提前准备好才艺节目，依次进行精彩的演出，展示自己的才艺和风采。
</w:t>
      </w:r>
    </w:p>
    <w:p w14:paraId="7D692052">
      <w:pPr>
        <w:pStyle w:val="16"/>
        <w:numPr>
          <w:ilvl w:val="0"/>
          <w:numId w:val="20"/>
        </w:numPr>
      </w:pPr>
      <w:r>
        <w:t>组织小朋友们集体观看提前剪辑好的暑托班活动记录影片，共同回忆在暑托班期间的美好时光。
</w:t>
      </w:r>
    </w:p>
    <w:p w14:paraId="721237C5">
      <w:pPr>
        <w:pStyle w:val="16"/>
        <w:numPr>
          <w:ilvl w:val="0"/>
          <w:numId w:val="20"/>
        </w:numPr>
      </w:pPr>
      <w:r>
        <w:t>最后进行合影留恋，为小朋友们颁发暑托班结业证书，为此次暑托班活动画上圆满的句号。
</w:t>
      </w:r>
    </w:p>
    <w:p w14:paraId="62821580">
      <w:pPr>
        <w:pStyle w:val="3"/>
      </w:pPr>
      <w:r>
        <w:t>注意事项
</w:t>
      </w:r>
    </w:p>
    <w:p w14:paraId="04FE00BC">
      <w:pPr>
        <w:pStyle w:val="16"/>
        <w:numPr>
          <w:ilvl w:val="0"/>
          <w:numId w:val="21"/>
        </w:numPr>
      </w:pPr>
      <w:r>
        <w:t>志愿者需每节课堂开始前进行考勤签到，确保准确掌握小朋友的出勤情况，及时与家长沟通缺勤原因。
</w:t>
      </w:r>
    </w:p>
    <w:p w14:paraId="025E4244">
      <w:pPr>
        <w:pStyle w:val="16"/>
        <w:numPr>
          <w:ilvl w:val="0"/>
          <w:numId w:val="21"/>
        </w:numPr>
      </w:pPr>
      <w:r>
        <w:t>志愿者接应护送小朋友时必须做到与家长面对面对接，仔细核对接送人身份信息，保障小朋友的接送安全。
</w:t>
      </w:r>
      <w:bookmarkStart w:id="0" w:name="_GoBack"/>
      <w:bookmarkEnd w:id="0"/>
    </w:p>
    <w:p w14:paraId="000D16F0">
      <w:pPr>
        <w:pStyle w:val="16"/>
        <w:numPr>
          <w:ilvl w:val="0"/>
          <w:numId w:val="21"/>
        </w:numPr>
      </w:pPr>
      <w:r>
        <w:t>在课程过程中，志愿者应实时关注小朋友的自身情况与行踪，留意小朋友的身体状况和情绪变化，如遇突发情况及时处理并通知家长。
</w:t>
      </w:r>
    </w:p>
    <w:p w14:paraId="42081F3B">
      <w:pPr>
        <w:pStyle w:val="16"/>
        <w:numPr>
          <w:ilvl w:val="0"/>
          <w:numId w:val="21"/>
        </w:numPr>
      </w:pPr>
      <w:r>
        <w:t>志愿者在活动开展过程中，如涉及实验操作、手工制作等活动，应协助小朋友们进行，提前讲解安全注意事项，避免小朋友们受伤。
</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0B758B8"/>
    <w:rsid w:val="26573B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heme="minorHAnsi" w:hAnsiTheme="minorHAnsi" w:eastAsiaTheme="minorEastAsia" w:cstheme="minorBidi"/>
      <w:sz w:val="21"/>
      <w:szCs w:val="22"/>
    </w:rPr>
  </w:style>
  <w:style w:type="paragraph" w:styleId="2">
    <w:name w:val="heading 1"/>
    <w:basedOn w:val="1"/>
    <w:next w:val="1"/>
    <w:link w:val="18"/>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 w:type="character" w:customStyle="1" w:styleId="18">
    <w:name w:val="标题 1 Char"/>
    <w:link w:val="2"/>
    <w:qFormat/>
    <w:uiPriority w:val="0"/>
    <w:rPr>
      <w:rFonts w:ascii="Arial" w:hAnsi="Arial" w:eastAsia="等线" w:cs="Arial"/>
      <w:b/>
      <w:bCs/>
      <w:sz w:val="36"/>
      <w:szCs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3664</Words>
  <Characters>3829</Characters>
  <TotalTime>1</TotalTime>
  <ScaleCrop>false</ScaleCrop>
  <LinksUpToDate>false</LinksUpToDate>
  <CharactersWithSpaces>3953</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2025-06-22T21:38:00Z</dcterms:created>
  <dc:creator>Un-named</dc:creator>
  <cp:lastModifiedBy>罗瑞来</cp:lastModifiedBy>
  <dcterms:modified xsi:type="dcterms:W3CDTF">2025-06-23T12:22:13Z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eyJoZGlkIjoiOGNmMTQ4YWE1YjkxOTkyODE5NGU4ZjQyODk5MWJkMTMiLCJ1c2VySWQiOiI0MDU1MjA4MjEifQ==</vt:lpwstr>
  </property>
  <property fmtid="{D5CDD505-2E9C-101B-9397-08002B2CF9AE}" pid="3" name="KSOProductBuildVer">
    <vt:lpwstr>2052-12.1.0.21541</vt:lpwstr>
  </property>
  <property fmtid="{D5CDD505-2E9C-101B-9397-08002B2CF9AE}" pid="4" name="ICV">
    <vt:lpwstr>343D5727F6C84086B4542F8974DA6A56_12</vt:lpwstr>
  </property>
</Properties>
</file>