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</w:rPr>
        <w:t>志·公示|</w:t>
      </w:r>
      <w:r>
        <w:rPr>
          <w:rFonts w:hint="eastAsia"/>
          <w:b w:val="0"/>
          <w:bCs/>
          <w:lang w:val="en-US" w:eastAsia="zh-CN"/>
        </w:rPr>
        <w:t>2024顶科论坛志愿者公示</w:t>
      </w:r>
    </w:p>
    <w:p>
      <w:pPr>
        <w:bidi w:val="0"/>
        <w:rPr>
          <w:sz w:val="16"/>
          <w:szCs w:val="16"/>
        </w:rPr>
      </w:pPr>
      <w:r>
        <w:rPr>
          <w:rFonts w:hint="eastAsia"/>
          <w:sz w:val="16"/>
          <w:szCs w:val="16"/>
        </w:rPr>
        <w:t>2024世界顶尖科学家论坛（以下简称“顶科论坛”）将于2024年10月25日-10月27日在上海临港中心世界顶尖科学家论坛永久会址举办。</w:t>
      </w:r>
    </w:p>
    <w:p>
      <w:pPr>
        <w:bidi w:val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本届论坛将邀请来自全球的顶尖科学家、著名专家学者、富有创造潜力的优秀青年科学家、海内外顶尖高校和研究机构及知名科技组织负责人，国家政要、科技政策制定者、科技出版集团代表、智库专家，以及知名企业家等参会。同时将面向更广泛的公众，邀请全球知名科学传播机构负责人和科普专家等共同参会。</w:t>
      </w:r>
    </w:p>
    <w:p>
      <w:pPr>
        <w:bidi w:val="0"/>
        <w:rPr>
          <w:rFonts w:hint="eastAsia"/>
          <w:sz w:val="16"/>
          <w:szCs w:val="16"/>
          <w:lang w:val="en-US" w:eastAsia="zh-CN"/>
        </w:rPr>
      </w:pPr>
    </w:p>
    <w:p>
      <w:pPr>
        <w:bidi w:val="0"/>
        <w:ind w:left="0" w:leftChars="0" w:firstLine="420" w:firstLineChars="0"/>
        <w:rPr>
          <w:sz w:val="16"/>
          <w:szCs w:val="16"/>
        </w:rPr>
      </w:pPr>
      <w:r>
        <w:rPr>
          <w:rFonts w:hint="eastAsia"/>
          <w:sz w:val="16"/>
          <w:szCs w:val="16"/>
          <w:lang w:val="en-US" w:eastAsia="zh-CN"/>
        </w:rPr>
        <w:t>筛选标准</w:t>
      </w:r>
      <w:r>
        <w:rPr>
          <w:rFonts w:hint="eastAsia"/>
          <w:sz w:val="16"/>
          <w:szCs w:val="16"/>
        </w:rPr>
        <w:t>：</w:t>
      </w:r>
    </w:p>
    <w:p>
      <w:pPr>
        <w:bidi w:val="0"/>
        <w:rPr>
          <w:sz w:val="16"/>
          <w:szCs w:val="16"/>
        </w:rPr>
      </w:pPr>
      <w:r>
        <w:rPr>
          <w:rFonts w:hint="eastAsia"/>
          <w:sz w:val="16"/>
          <w:szCs w:val="16"/>
          <w:lang w:val="en-US" w:eastAsia="zh-CN"/>
        </w:rPr>
        <w:t>1</w:t>
      </w:r>
      <w:r>
        <w:rPr>
          <w:rFonts w:hint="eastAsia"/>
          <w:sz w:val="16"/>
          <w:szCs w:val="16"/>
        </w:rPr>
        <w:t>.招募对象</w:t>
      </w:r>
    </w:p>
    <w:p>
      <w:pPr>
        <w:bidi w:val="0"/>
        <w:rPr>
          <w:sz w:val="16"/>
          <w:szCs w:val="16"/>
        </w:rPr>
      </w:pPr>
      <w:r>
        <w:rPr>
          <w:rFonts w:hint="eastAsia"/>
          <w:sz w:val="16"/>
          <w:szCs w:val="16"/>
        </w:rPr>
        <w:t>全日制在读学生</w:t>
      </w:r>
    </w:p>
    <w:p>
      <w:pPr>
        <w:bidi w:val="0"/>
        <w:rPr>
          <w:sz w:val="16"/>
          <w:szCs w:val="16"/>
        </w:rPr>
      </w:pPr>
      <w:r>
        <w:rPr>
          <w:rFonts w:hint="eastAsia"/>
          <w:sz w:val="16"/>
          <w:szCs w:val="16"/>
          <w:lang w:val="en-US" w:eastAsia="zh-CN"/>
        </w:rPr>
        <w:t>2</w:t>
      </w:r>
      <w:r>
        <w:rPr>
          <w:rFonts w:hint="eastAsia"/>
          <w:sz w:val="16"/>
          <w:szCs w:val="16"/>
        </w:rPr>
        <w:t>.招募条件</w:t>
      </w:r>
    </w:p>
    <w:p>
      <w:pPr>
        <w:bidi w:val="0"/>
        <w:rPr>
          <w:sz w:val="16"/>
          <w:szCs w:val="16"/>
        </w:rPr>
      </w:pPr>
      <w:r>
        <w:rPr>
          <w:rFonts w:hint="eastAsia"/>
          <w:sz w:val="16"/>
          <w:szCs w:val="16"/>
        </w:rPr>
        <w:t>①具有较强的沟通、表达能力及协调能力，能较快了解论坛相关工作要点</w:t>
      </w:r>
    </w:p>
    <w:p>
      <w:pPr>
        <w:bidi w:val="0"/>
        <w:rPr>
          <w:sz w:val="16"/>
          <w:szCs w:val="16"/>
        </w:rPr>
      </w:pPr>
      <w:r>
        <w:rPr>
          <w:rFonts w:hint="eastAsia"/>
          <w:sz w:val="16"/>
          <w:szCs w:val="16"/>
        </w:rPr>
        <w:t>②语言能力过硬，普通话流利、标准，口齿清楚，英语听力、口语、书写流利，有相关证书者优先</w:t>
      </w:r>
    </w:p>
    <w:p>
      <w:pPr>
        <w:bidi w:val="0"/>
        <w:rPr>
          <w:sz w:val="16"/>
          <w:szCs w:val="16"/>
        </w:rPr>
      </w:pPr>
      <w:r>
        <w:rPr>
          <w:rFonts w:hint="eastAsia"/>
          <w:sz w:val="16"/>
          <w:szCs w:val="16"/>
        </w:rPr>
        <w:t>③积极参加学校各项活动，有过大型活动志愿者服务经历者优先</w:t>
      </w:r>
    </w:p>
    <w:p>
      <w:pPr>
        <w:bidi w:val="0"/>
        <w:rPr>
          <w:sz w:val="16"/>
          <w:szCs w:val="16"/>
        </w:rPr>
      </w:pPr>
      <w:r>
        <w:rPr>
          <w:rFonts w:hint="eastAsia"/>
          <w:sz w:val="16"/>
          <w:szCs w:val="16"/>
        </w:rPr>
        <w:t>④积极参加各项前期培训，遵守纪律不无故缺勤，服从工作安排</w:t>
      </w:r>
    </w:p>
    <w:p>
      <w:pPr>
        <w:bidi w:val="0"/>
        <w:rPr>
          <w:sz w:val="16"/>
          <w:szCs w:val="16"/>
        </w:rPr>
      </w:pPr>
      <w:r>
        <w:rPr>
          <w:rFonts w:hint="eastAsia"/>
          <w:sz w:val="16"/>
          <w:szCs w:val="16"/>
        </w:rPr>
        <w:t>⑤形象干净、清爽</w:t>
      </w:r>
    </w:p>
    <w:p>
      <w:pPr>
        <w:bidi w:val="0"/>
        <w:rPr>
          <w:rFonts w:hint="eastAsia"/>
          <w:sz w:val="16"/>
          <w:szCs w:val="16"/>
          <w:lang w:val="en-US" w:eastAsia="zh-CN"/>
        </w:rPr>
      </w:pPr>
    </w:p>
    <w:p>
      <w:pPr>
        <w:bidi w:val="0"/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>自“青听海科”公众号于2024年6月14日发布“</w:t>
      </w:r>
      <w:r>
        <w:rPr>
          <w:sz w:val="16"/>
          <w:szCs w:val="16"/>
        </w:rPr>
        <w:t>2024世界顶尖科学家论坛志愿者招募通知</w:t>
      </w:r>
      <w:r>
        <w:rPr>
          <w:rFonts w:hint="eastAsia"/>
          <w:sz w:val="16"/>
          <w:szCs w:val="16"/>
          <w:lang w:val="en-US" w:eastAsia="zh-CN"/>
        </w:rPr>
        <w:t>”以来，接到70人报名，实际面试人数58人。7月4日上午我们与主办方协作顺利进行了线上面试，</w:t>
      </w:r>
      <w:r>
        <w:rPr>
          <w:sz w:val="16"/>
          <w:szCs w:val="16"/>
        </w:rPr>
        <w:t>经过认真的</w:t>
      </w:r>
      <w:r>
        <w:rPr>
          <w:rFonts w:hint="eastAsia"/>
          <w:sz w:val="16"/>
          <w:szCs w:val="16"/>
          <w:lang w:val="en-US" w:eastAsia="zh-CN"/>
        </w:rPr>
        <w:t>评估</w:t>
      </w:r>
      <w:r>
        <w:rPr>
          <w:sz w:val="16"/>
          <w:szCs w:val="16"/>
        </w:rPr>
        <w:t>和</w:t>
      </w:r>
      <w:r>
        <w:rPr>
          <w:rFonts w:hint="eastAsia"/>
          <w:sz w:val="16"/>
          <w:szCs w:val="16"/>
          <w:lang w:val="en-US" w:eastAsia="zh-CN"/>
        </w:rPr>
        <w:t>打分</w:t>
      </w:r>
      <w:r>
        <w:rPr>
          <w:rFonts w:hint="eastAsia"/>
          <w:sz w:val="16"/>
          <w:szCs w:val="16"/>
          <w:lang w:eastAsia="zh-CN"/>
        </w:rPr>
        <w:t>，</w:t>
      </w:r>
      <w:r>
        <w:rPr>
          <w:rFonts w:hint="eastAsia"/>
          <w:sz w:val="16"/>
          <w:szCs w:val="16"/>
          <w:lang w:val="en-US" w:eastAsia="zh-CN"/>
        </w:rPr>
        <w:t>最终确定通过面试34人。</w:t>
      </w:r>
    </w:p>
    <w:p>
      <w:pPr>
        <w:bidi w:val="0"/>
        <w:rPr>
          <w:rFonts w:hint="eastAsia"/>
          <w:sz w:val="16"/>
          <w:szCs w:val="8"/>
          <w:lang w:val="en-US" w:eastAsia="zh-CN"/>
        </w:rPr>
      </w:pPr>
      <w:r>
        <w:rPr>
          <w:rFonts w:hint="eastAsia"/>
          <w:sz w:val="16"/>
          <w:szCs w:val="8"/>
          <w:lang w:val="en-US" w:eastAsia="zh-CN"/>
        </w:rPr>
        <w:t>感谢各位同学的参与，通过面试的同学请预留好10月23日——10月27日五天的时间，以保在本次活动中全勤参与，具体岗位安排后续会根据实际情况进一步沟通，请保持手机畅通。再次感谢各位对我们组织的支持和热情参与，期待与各位在志愿活动中相见。</w:t>
      </w:r>
    </w:p>
    <w:p>
      <w:pPr>
        <w:bidi w:val="0"/>
        <w:rPr>
          <w:rFonts w:hint="eastAsia"/>
          <w:sz w:val="16"/>
          <w:szCs w:val="16"/>
          <w:lang w:val="en-US" w:eastAsia="zh-CN"/>
        </w:rPr>
      </w:pPr>
      <w:bookmarkStart w:id="0" w:name="_GoBack"/>
      <w:bookmarkEnd w:id="0"/>
      <w:r>
        <w:rPr>
          <w:rFonts w:hint="eastAsia"/>
          <w:sz w:val="16"/>
          <w:szCs w:val="16"/>
          <w:lang w:val="en-US" w:eastAsia="zh-CN"/>
        </w:rPr>
        <w:t>面试通过名单如下：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vertAlign w:val="baseline"/>
                <w:lang w:val="en-US" w:eastAsia="zh-CN"/>
              </w:rPr>
              <w:t>姓名</w:t>
            </w:r>
          </w:p>
        </w:tc>
        <w:tc>
          <w:tcPr>
            <w:tcW w:w="2841" w:type="dxa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vertAlign w:val="baseline"/>
                <w:lang w:val="en-US" w:eastAsia="zh-CN"/>
              </w:rPr>
              <w:t>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梁亚楠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外国语学院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姚若云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外国语学院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皮颖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外国语学院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王祺彦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外国语学院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念诗丹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外国语学院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曾梓涵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商船学院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王美君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马克思主义学院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姜子瑜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信息工程学院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丁舒翰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经济管理学院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梁韵涵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外国语学院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陈新悦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海洋科学与工程学院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高璇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海洋科学与工程学院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于希真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外国语学院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陈昭彤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物流工程学院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殷宸蕾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经济管理学院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刘水英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外国语学院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沈欣怡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经济管理学院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李响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外国语学院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薛小乐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商船学院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陈梁浩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商船学院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罗瑞来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海洋科学与工程学院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尹靖童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海洋科学与工程学院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张浩斌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经济管理学院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陈徐凝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外国语学院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高敏婕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交通运输学院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蒋梦杰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外国语学院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周意林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理学院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曾子昕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经济管理学院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徐航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海洋科学与工程学院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刘美妍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外国语学院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黄宗圣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经济管理学院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袁丽琳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经济管理学院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杨丽萍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理学院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林毅宏</w:t>
            </w:r>
          </w:p>
        </w:tc>
        <w:tc>
          <w:tcPr>
            <w:tcW w:w="2841" w:type="dxa"/>
            <w:vAlign w:val="center"/>
          </w:tcPr>
          <w:p>
            <w:pPr>
              <w:bidi w:val="0"/>
              <w:jc w:val="center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海洋科学与工程学院</w:t>
            </w:r>
          </w:p>
        </w:tc>
      </w:tr>
    </w:tbl>
    <w:p>
      <w:pPr>
        <w:bidi w:val="0"/>
        <w:rPr>
          <w:rFonts w:hint="default"/>
          <w:sz w:val="16"/>
          <w:szCs w:val="1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NmMTQ4YWE1YjkxOTkyODE5NGU4ZjQyODk5MWJkMTMifQ=="/>
  </w:docVars>
  <w:rsids>
    <w:rsidRoot w:val="52A418A9"/>
    <w:rsid w:val="13854048"/>
    <w:rsid w:val="52A418A9"/>
    <w:rsid w:val="692C5D88"/>
    <w:rsid w:val="7901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eastAsia="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921</Words>
  <Characters>956</Characters>
  <Lines>0</Lines>
  <Paragraphs>0</Paragraphs>
  <TotalTime>19</TotalTime>
  <ScaleCrop>false</ScaleCrop>
  <LinksUpToDate>false</LinksUpToDate>
  <CharactersWithSpaces>956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2024-07-07T08:13:00Z</dcterms:created>
  <dc:creator>罗瑞来</dc:creator>
  <cp:lastModifiedBy>罗瑞来</cp:lastModifiedBy>
  <dcterms:modified xsi:type="dcterms:W3CDTF">2024-07-07T09:37:02Z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C21B3DA05907499680A0B661EDF5E198_11</vt:lpwstr>
  </property>
</Properties>
</file>