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7CBF5" w14:textId="4E4688F8" w:rsidR="00850FEC" w:rsidRPr="00FF3BB0" w:rsidRDefault="0035317C" w:rsidP="00FF3BB0">
      <w:pPr>
        <w:rPr>
          <w:b/>
          <w:bCs/>
          <w:lang w:val="en-GB"/>
        </w:rPr>
      </w:pPr>
      <w:r w:rsidRPr="0035317C">
        <w:rPr>
          <w:b/>
          <w:bCs/>
          <w:lang w:val="en-GB"/>
        </w:rPr>
        <w:t>Methods</w:t>
      </w:r>
    </w:p>
    <w:p w14:paraId="1664B06D" w14:textId="4E3B719E" w:rsidR="00850FEC" w:rsidRDefault="00850FEC" w:rsidP="0035317C">
      <w:pPr>
        <w:pStyle w:val="NoSpacing"/>
        <w:rPr>
          <w:i/>
          <w:iCs/>
          <w:lang w:val="en-GB"/>
        </w:rPr>
      </w:pPr>
      <w:r>
        <w:rPr>
          <w:i/>
          <w:iCs/>
          <w:lang w:val="en-GB"/>
        </w:rPr>
        <w:t>Architecture</w:t>
      </w:r>
    </w:p>
    <w:p w14:paraId="30D34402" w14:textId="0773855D" w:rsidR="00850FEC" w:rsidRDefault="00850FEC" w:rsidP="0035317C">
      <w:pPr>
        <w:pStyle w:val="NoSpacing"/>
        <w:rPr>
          <w:lang w:val="en-GB"/>
        </w:rPr>
      </w:pPr>
      <w:r w:rsidRPr="00850FEC">
        <w:rPr>
          <w:lang w:val="en-GB"/>
        </w:rPr>
        <w:t xml:space="preserve">U-Net is </w:t>
      </w:r>
      <w:r>
        <w:rPr>
          <w:lang w:val="en-GB"/>
        </w:rPr>
        <w:t>a</w:t>
      </w:r>
      <w:r w:rsidRPr="00850FEC">
        <w:rPr>
          <w:lang w:val="en-GB"/>
        </w:rPr>
        <w:t xml:space="preserve"> segmentation technique originally proposed for medical imaging segmentation</w:t>
      </w:r>
      <w:r>
        <w:rPr>
          <w:lang w:val="en-GB"/>
        </w:rPr>
        <w:t xml:space="preserve"> in a 2015 paper.</w:t>
      </w:r>
      <w:r w:rsidR="007100E6">
        <w:rPr>
          <w:lang w:val="en-GB"/>
        </w:rPr>
        <w:fldChar w:fldCharType="begin"/>
      </w:r>
      <w:r w:rsidR="007100E6">
        <w:rPr>
          <w:lang w:val="en-GB"/>
        </w:rPr>
        <w:instrText xml:space="preserve"> ADDIN EN.CITE &lt;EndNote&gt;&lt;Cite&gt;&lt;Author&gt;Ronneberger&lt;/Author&gt;&lt;Year&gt;2015&lt;/Year&gt;&lt;RecNum&gt;121&lt;/RecNum&gt;&lt;DisplayText&gt;(1)&lt;/DisplayText&gt;&lt;record&gt;&lt;rec-number&gt;121&lt;/rec-number&gt;&lt;foreign-keys&gt;&lt;key app="EN" db-id="25vzpw59lr9zenefrx1ppvxr9vtxap05t2x2" timestamp="1658914125"&gt;121&lt;/key&gt;&lt;/foreign-keys&gt;&lt;ref-type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sidR="007100E6">
        <w:rPr>
          <w:lang w:val="en-GB"/>
        </w:rPr>
        <w:fldChar w:fldCharType="separate"/>
      </w:r>
      <w:r w:rsidR="007100E6">
        <w:rPr>
          <w:noProof/>
          <w:lang w:val="en-GB"/>
        </w:rPr>
        <w:t>(1)</w:t>
      </w:r>
      <w:r w:rsidR="007100E6">
        <w:rPr>
          <w:lang w:val="en-GB"/>
        </w:rPr>
        <w:fldChar w:fldCharType="end"/>
      </w:r>
      <w:r w:rsidR="00F91235">
        <w:rPr>
          <w:lang w:val="en-GB"/>
        </w:rPr>
        <w:t xml:space="preserve"> </w:t>
      </w:r>
      <w:r w:rsidR="00F91235" w:rsidRPr="00F91235">
        <w:rPr>
          <w:lang w:val="en-GB"/>
        </w:rPr>
        <w:t xml:space="preserve">The model architecture is </w:t>
      </w:r>
      <w:r w:rsidR="00F91235">
        <w:rPr>
          <w:lang w:val="en-GB"/>
        </w:rPr>
        <w:t>straightforward</w:t>
      </w:r>
      <w:r w:rsidR="00F91235" w:rsidRPr="00F91235">
        <w:rPr>
          <w:lang w:val="en-GB"/>
        </w:rPr>
        <w:t>: an encoder</w:t>
      </w:r>
      <w:r w:rsidR="00F91235">
        <w:rPr>
          <w:lang w:val="en-GB"/>
        </w:rPr>
        <w:t xml:space="preserve">, </w:t>
      </w:r>
      <w:r w:rsidR="00F91235" w:rsidRPr="00F91235">
        <w:rPr>
          <w:lang w:val="en-GB"/>
        </w:rPr>
        <w:t>down sampling</w:t>
      </w:r>
      <w:r w:rsidR="00F91235">
        <w:rPr>
          <w:lang w:val="en-GB"/>
        </w:rPr>
        <w:t>,</w:t>
      </w:r>
      <w:r w:rsidR="00F91235" w:rsidRPr="00F91235">
        <w:rPr>
          <w:lang w:val="en-GB"/>
        </w:rPr>
        <w:t xml:space="preserve"> and a decoder</w:t>
      </w:r>
      <w:r w:rsidR="00F91235">
        <w:rPr>
          <w:lang w:val="en-GB"/>
        </w:rPr>
        <w:t>,</w:t>
      </w:r>
      <w:r w:rsidR="00F91235" w:rsidRPr="00F91235">
        <w:rPr>
          <w:lang w:val="en-GB"/>
        </w:rPr>
        <w:t xml:space="preserve"> for up</w:t>
      </w:r>
      <w:r w:rsidR="00F91235">
        <w:rPr>
          <w:lang w:val="en-GB"/>
        </w:rPr>
        <w:t xml:space="preserve"> </w:t>
      </w:r>
      <w:r w:rsidR="00F91235" w:rsidRPr="00F91235">
        <w:rPr>
          <w:lang w:val="en-GB"/>
        </w:rPr>
        <w:t>sampling</w:t>
      </w:r>
      <w:r w:rsidR="00F91235">
        <w:rPr>
          <w:lang w:val="en-GB"/>
        </w:rPr>
        <w:t>,</w:t>
      </w:r>
      <w:r w:rsidR="00F91235" w:rsidRPr="00F91235">
        <w:rPr>
          <w:lang w:val="en-GB"/>
        </w:rPr>
        <w:t xml:space="preserve"> with skip connections. As Figure 1 shows, it shapes like the letter U hence the name U-Net.</w:t>
      </w:r>
      <w:r w:rsidR="00F91235">
        <w:rPr>
          <w:lang w:val="en-GB"/>
        </w:rPr>
        <w:t xml:space="preserve"> </w:t>
      </w:r>
      <w:r w:rsidR="00F91235" w:rsidRPr="00F91235">
        <w:rPr>
          <w:lang w:val="en-GB"/>
        </w:rPr>
        <w:t>The gr</w:t>
      </w:r>
      <w:r w:rsidR="00F91235">
        <w:rPr>
          <w:lang w:val="en-GB"/>
        </w:rPr>
        <w:t>e</w:t>
      </w:r>
      <w:r w:rsidR="00F91235" w:rsidRPr="00F91235">
        <w:rPr>
          <w:lang w:val="en-GB"/>
        </w:rPr>
        <w:t xml:space="preserve">y arrows </w:t>
      </w:r>
      <w:r w:rsidR="00F91235">
        <w:rPr>
          <w:lang w:val="en-GB"/>
        </w:rPr>
        <w:t>represent</w:t>
      </w:r>
      <w:r w:rsidR="00F91235" w:rsidRPr="00F91235">
        <w:rPr>
          <w:lang w:val="en-GB"/>
        </w:rPr>
        <w:t xml:space="preserve"> the skip connections that concatenate the encoder feature map with the decoder, </w:t>
      </w:r>
      <w:r w:rsidR="006E455C">
        <w:rPr>
          <w:lang w:val="en-GB"/>
        </w:rPr>
        <w:t>this assists in</w:t>
      </w:r>
      <w:r w:rsidR="00F91235" w:rsidRPr="00F91235">
        <w:rPr>
          <w:lang w:val="en-GB"/>
        </w:rPr>
        <w:t xml:space="preserve"> the backward flow of gradients </w:t>
      </w:r>
      <w:r w:rsidR="006E455C">
        <w:rPr>
          <w:lang w:val="en-GB"/>
        </w:rPr>
        <w:t>and</w:t>
      </w:r>
      <w:r w:rsidR="00F91235" w:rsidRPr="00F91235">
        <w:rPr>
          <w:lang w:val="en-GB"/>
        </w:rPr>
        <w:t xml:space="preserve"> improve</w:t>
      </w:r>
      <w:r w:rsidR="006E455C">
        <w:rPr>
          <w:lang w:val="en-GB"/>
        </w:rPr>
        <w:t>s</w:t>
      </w:r>
      <w:r w:rsidR="00F91235" w:rsidRPr="00F91235">
        <w:rPr>
          <w:lang w:val="en-GB"/>
        </w:rPr>
        <w:t xml:space="preserve"> training.</w:t>
      </w:r>
    </w:p>
    <w:p w14:paraId="4036C981" w14:textId="12010776" w:rsidR="00F91235" w:rsidRPr="00850FEC" w:rsidRDefault="00F91235" w:rsidP="0035317C">
      <w:pPr>
        <w:pStyle w:val="NoSpacing"/>
        <w:rPr>
          <w:lang w:val="en-GB"/>
        </w:rPr>
      </w:pPr>
      <w:r>
        <w:rPr>
          <w:noProof/>
          <w:lang w:val="en-GB"/>
        </w:rPr>
        <w:drawing>
          <wp:inline distT="0" distB="0" distL="0" distR="0" wp14:anchorId="4C87F43C" wp14:editId="4498E17D">
            <wp:extent cx="5731510" cy="3186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186430"/>
                    </a:xfrm>
                    <a:prstGeom prst="rect">
                      <a:avLst/>
                    </a:prstGeom>
                  </pic:spPr>
                </pic:pic>
              </a:graphicData>
            </a:graphic>
          </wp:inline>
        </w:drawing>
      </w:r>
    </w:p>
    <w:p w14:paraId="7D7FB6B3" w14:textId="44158892" w:rsidR="0035317C" w:rsidRDefault="00F91235">
      <w:pPr>
        <w:rPr>
          <w:lang w:val="en-GB"/>
        </w:rPr>
      </w:pPr>
      <w:r>
        <w:rPr>
          <w:lang w:val="en-GB"/>
        </w:rPr>
        <w:t xml:space="preserve">Figure 1. </w:t>
      </w:r>
      <w:r w:rsidR="006A463B">
        <w:rPr>
          <w:lang w:val="en-GB"/>
        </w:rPr>
        <w:t xml:space="preserve">The original </w:t>
      </w:r>
      <w:r>
        <w:rPr>
          <w:lang w:val="en-GB"/>
        </w:rPr>
        <w:t>U-Net architecture</w:t>
      </w:r>
      <w:r>
        <w:rPr>
          <w:lang w:val="en-GB"/>
        </w:rPr>
        <w:fldChar w:fldCharType="begin"/>
      </w:r>
      <w:r>
        <w:rPr>
          <w:lang w:val="en-GB"/>
        </w:rPr>
        <w:instrText xml:space="preserve"> ADDIN EN.CITE &lt;EndNote&gt;&lt;Cite&gt;&lt;Author&gt;Ronneberger&lt;/Author&gt;&lt;Year&gt;2015&lt;/Year&gt;&lt;RecNum&gt;121&lt;/RecNum&gt;&lt;DisplayText&gt;(1)&lt;/DisplayText&gt;&lt;record&gt;&lt;rec-number&gt;121&lt;/rec-number&gt;&lt;foreign-keys&gt;&lt;key app="EN" db-id="25vzpw59lr9zenefrx1ppvxr9vtxap05t2x2" timestamp="1658914125"&gt;121&lt;/key&gt;&lt;/foreign-keys&gt;&lt;ref-type name="Conference Proceedings"&gt;10&lt;/ref-type&gt;&lt;contributors&gt;&lt;authors&gt;&lt;author&gt;Ronneberger, Olaf&lt;/author&gt;&lt;author&gt;Fischer, Philipp&lt;/author&gt;&lt;author&gt;Brox, Thomas&lt;/author&gt;&lt;/authors&gt;&lt;secondary-authors&gt;&lt;author&gt;Navab, Nassir&lt;/author&gt;&lt;author&gt;Hornegger, Joachim&lt;/author&gt;&lt;author&gt;Wells, William M.&lt;/author&gt;&lt;author&gt;Frangi, Alejandro F.&lt;/author&gt;&lt;/secondary-authors&gt;&lt;/contributors&gt;&lt;titles&gt;&lt;title&gt;U-Net: Convolutional Networks for Biomedical Image Segmentation&lt;/title&gt;&lt;secondary-title&gt;Medical Image Computing and Computer-Assisted Intervention – MICCAI 2015&lt;/secondary-title&gt;&lt;/titles&gt;&lt;pages&gt;234-241&lt;/pages&gt;&lt;dates&gt;&lt;year&gt;2015&lt;/year&gt;&lt;pub-dates&gt;&lt;date&gt;2015//&lt;/date&gt;&lt;/pub-dates&gt;&lt;/dates&gt;&lt;pub-location&gt;Cham&lt;/pub-location&gt;&lt;publisher&gt;Springer International Publishing&lt;/publisher&gt;&lt;isbn&gt;978-3-319-24574-4&lt;/isbn&gt;&lt;urls&gt;&lt;/urls&gt;&lt;/record&gt;&lt;/Cite&gt;&lt;/EndNote&gt;</w:instrText>
      </w:r>
      <w:r>
        <w:rPr>
          <w:lang w:val="en-GB"/>
        </w:rPr>
        <w:fldChar w:fldCharType="separate"/>
      </w:r>
      <w:r>
        <w:rPr>
          <w:noProof/>
          <w:lang w:val="en-GB"/>
        </w:rPr>
        <w:t>(1)</w:t>
      </w:r>
      <w:r>
        <w:rPr>
          <w:lang w:val="en-GB"/>
        </w:rPr>
        <w:fldChar w:fldCharType="end"/>
      </w:r>
    </w:p>
    <w:p w14:paraId="6B25E402" w14:textId="49B84439" w:rsidR="00FF3BB0" w:rsidRDefault="00FF3BB0">
      <w:pPr>
        <w:rPr>
          <w:i/>
          <w:iCs/>
          <w:lang w:val="en-GB"/>
        </w:rPr>
      </w:pPr>
      <w:r w:rsidRPr="00FF3BB0">
        <w:rPr>
          <w:i/>
          <w:iCs/>
          <w:lang w:val="en-GB"/>
        </w:rPr>
        <w:t>Defining a model</w:t>
      </w:r>
    </w:p>
    <w:p w14:paraId="73148EC7" w14:textId="77777777" w:rsidR="00017F84" w:rsidRDefault="00017F84">
      <w:pPr>
        <w:rPr>
          <w:lang w:val="en-GB"/>
        </w:rPr>
      </w:pPr>
      <w:r>
        <w:rPr>
          <w:lang w:val="en-GB"/>
        </w:rPr>
        <w:t>T</w:t>
      </w:r>
      <w:r w:rsidRPr="00017F84">
        <w:rPr>
          <w:lang w:val="en-GB"/>
        </w:rPr>
        <w:t xml:space="preserve">hree iterative blocks </w:t>
      </w:r>
      <w:r>
        <w:rPr>
          <w:lang w:val="en-GB"/>
        </w:rPr>
        <w:t>will be used in defining the U-Net model</w:t>
      </w:r>
      <w:r w:rsidRPr="00017F84">
        <w:rPr>
          <w:lang w:val="en-GB"/>
        </w:rPr>
        <w:t xml:space="preserve">, namely the convolution operation block, the encoder block, and the decoder block. With the help of these three blocks, the U-Net architecture </w:t>
      </w:r>
      <w:r>
        <w:rPr>
          <w:lang w:val="en-GB"/>
        </w:rPr>
        <w:t xml:space="preserve">can be constructed </w:t>
      </w:r>
      <w:r w:rsidRPr="00017F84">
        <w:rPr>
          <w:lang w:val="en-GB"/>
        </w:rPr>
        <w:t>with ease.</w:t>
      </w:r>
      <w:r>
        <w:rPr>
          <w:lang w:val="en-GB"/>
        </w:rPr>
        <w:t xml:space="preserve"> </w:t>
      </w:r>
    </w:p>
    <w:p w14:paraId="3D1E0E5B" w14:textId="77597955" w:rsidR="00017F84" w:rsidRDefault="00017F84">
      <w:pPr>
        <w:rPr>
          <w:lang w:val="en-GB"/>
        </w:rPr>
      </w:pPr>
      <w:r w:rsidRPr="00017F84">
        <w:rPr>
          <w:lang w:val="en-GB"/>
        </w:rPr>
        <w:t>The convolution operation block is used to perform the primary operation of taking the entered input parameters and processing a layer of convolution operations.</w:t>
      </w:r>
      <w:r>
        <w:rPr>
          <w:lang w:val="en-GB"/>
        </w:rPr>
        <w:t xml:space="preserve"> A</w:t>
      </w:r>
      <w:r w:rsidRPr="00017F84">
        <w:rPr>
          <w:lang w:val="en-GB"/>
        </w:rPr>
        <w:t>rguments, the input for the convolution layer</w:t>
      </w:r>
      <w:r w:rsidR="006A2CD4">
        <w:rPr>
          <w:lang w:val="en-GB"/>
        </w:rPr>
        <w:t>,</w:t>
      </w:r>
      <w:r w:rsidRPr="00017F84">
        <w:rPr>
          <w:lang w:val="en-GB"/>
        </w:rPr>
        <w:t xml:space="preserve"> the number of filters</w:t>
      </w:r>
      <w:r w:rsidR="006A2CD4">
        <w:rPr>
          <w:lang w:val="en-GB"/>
        </w:rPr>
        <w:t xml:space="preserve"> and padding are included. T</w:t>
      </w:r>
      <w:r w:rsidR="006A2CD4" w:rsidRPr="006A2CD4">
        <w:rPr>
          <w:lang w:val="en-GB"/>
        </w:rPr>
        <w:t xml:space="preserve">he value of padding as same </w:t>
      </w:r>
      <w:r w:rsidR="006A2CD4">
        <w:rPr>
          <w:lang w:val="en-GB"/>
        </w:rPr>
        <w:t xml:space="preserve">is used </w:t>
      </w:r>
      <w:r w:rsidR="006A2CD4" w:rsidRPr="006A2CD4">
        <w:rPr>
          <w:lang w:val="en-GB"/>
        </w:rPr>
        <w:t>to maintain the same shape</w:t>
      </w:r>
      <w:r w:rsidR="006A2CD4">
        <w:rPr>
          <w:lang w:val="en-GB"/>
        </w:rPr>
        <w:t xml:space="preserve"> of the convolutional layers.</w:t>
      </w:r>
    </w:p>
    <w:p w14:paraId="4DD55F3A" w14:textId="3640F468" w:rsidR="006A2CD4" w:rsidRDefault="006A2CD4">
      <w:pPr>
        <w:rPr>
          <w:lang w:val="en-GB"/>
        </w:rPr>
      </w:pPr>
      <w:r>
        <w:rPr>
          <w:lang w:val="en-GB"/>
        </w:rPr>
        <w:t>T</w:t>
      </w:r>
      <w:r w:rsidRPr="006A2CD4">
        <w:rPr>
          <w:lang w:val="en-GB"/>
        </w:rPr>
        <w:t xml:space="preserve">he encoder architecture </w:t>
      </w:r>
      <w:r>
        <w:rPr>
          <w:lang w:val="en-GB"/>
        </w:rPr>
        <w:t xml:space="preserve">block </w:t>
      </w:r>
      <w:r w:rsidRPr="006A2CD4">
        <w:rPr>
          <w:lang w:val="en-GB"/>
        </w:rPr>
        <w:t xml:space="preserve">will use consecutive inputs starting from the first layer all the way to the bottom. The encoder function </w:t>
      </w:r>
      <w:r>
        <w:rPr>
          <w:lang w:val="en-GB"/>
        </w:rPr>
        <w:t xml:space="preserve">is a defined in </w:t>
      </w:r>
      <w:r w:rsidRPr="006A2CD4">
        <w:rPr>
          <w:lang w:val="en-GB"/>
        </w:rPr>
        <w:t>the convolutional block. Once pass</w:t>
      </w:r>
      <w:r>
        <w:rPr>
          <w:lang w:val="en-GB"/>
        </w:rPr>
        <w:t>ed</w:t>
      </w:r>
      <w:r w:rsidRPr="006A2CD4">
        <w:rPr>
          <w:lang w:val="en-GB"/>
        </w:rPr>
        <w:t xml:space="preserve"> through the convolution blocks, </w:t>
      </w:r>
      <w:r>
        <w:rPr>
          <w:lang w:val="en-GB"/>
        </w:rPr>
        <w:t>these elements are quickly downsized</w:t>
      </w:r>
      <w:r w:rsidRPr="006A2CD4">
        <w:rPr>
          <w:lang w:val="en-GB"/>
        </w:rPr>
        <w:t xml:space="preserve">. </w:t>
      </w:r>
    </w:p>
    <w:p w14:paraId="74ED1A10" w14:textId="179357A9" w:rsidR="003B411C" w:rsidRDefault="003B411C">
      <w:pPr>
        <w:rPr>
          <w:lang w:val="en-GB"/>
        </w:rPr>
      </w:pPr>
      <w:r w:rsidRPr="003B411C">
        <w:rPr>
          <w:lang w:val="en-GB"/>
        </w:rPr>
        <w:t xml:space="preserve">The decoder block will include three arguments, namely the receiving inputs, the input of the skip connection, and the number of filters in the particular building block. </w:t>
      </w:r>
      <w:r>
        <w:rPr>
          <w:lang w:val="en-GB"/>
        </w:rPr>
        <w:t>The entered input will be up</w:t>
      </w:r>
      <w:r w:rsidR="00D1123D">
        <w:rPr>
          <w:lang w:val="en-GB"/>
        </w:rPr>
        <w:t xml:space="preserve"> </w:t>
      </w:r>
      <w:r>
        <w:rPr>
          <w:lang w:val="en-GB"/>
        </w:rPr>
        <w:t>sampled</w:t>
      </w:r>
      <w:r w:rsidRPr="003B411C">
        <w:rPr>
          <w:lang w:val="en-GB"/>
        </w:rPr>
        <w:t xml:space="preserve"> </w:t>
      </w:r>
      <w:r>
        <w:rPr>
          <w:lang w:val="en-GB"/>
        </w:rPr>
        <w:t>in the</w:t>
      </w:r>
      <w:r w:rsidRPr="003B411C">
        <w:rPr>
          <w:lang w:val="en-GB"/>
        </w:rPr>
        <w:t xml:space="preserve"> model. </w:t>
      </w:r>
      <w:r>
        <w:rPr>
          <w:lang w:val="en-GB"/>
        </w:rPr>
        <w:t>T</w:t>
      </w:r>
      <w:r w:rsidRPr="003B411C">
        <w:rPr>
          <w:lang w:val="en-GB"/>
        </w:rPr>
        <w:t>he receiving input and the newly up</w:t>
      </w:r>
      <w:r w:rsidR="00D1123D">
        <w:rPr>
          <w:lang w:val="en-GB"/>
        </w:rPr>
        <w:t xml:space="preserve"> </w:t>
      </w:r>
      <w:r w:rsidRPr="003B411C">
        <w:rPr>
          <w:lang w:val="en-GB"/>
        </w:rPr>
        <w:t>sampled layers</w:t>
      </w:r>
      <w:r>
        <w:rPr>
          <w:lang w:val="en-GB"/>
        </w:rPr>
        <w:t xml:space="preserve"> will be </w:t>
      </w:r>
      <w:r w:rsidRPr="003B411C">
        <w:rPr>
          <w:lang w:val="en-GB"/>
        </w:rPr>
        <w:t xml:space="preserve">We will then </w:t>
      </w:r>
      <w:r w:rsidR="00D1123D" w:rsidRPr="003B411C">
        <w:rPr>
          <w:lang w:val="en-GB"/>
        </w:rPr>
        <w:t>be concatenated</w:t>
      </w:r>
      <w:r w:rsidRPr="003B411C">
        <w:rPr>
          <w:lang w:val="en-GB"/>
        </w:rPr>
        <w:t xml:space="preserve"> to receive the final value of the skip connections. </w:t>
      </w:r>
      <w:r w:rsidR="00EA00B7">
        <w:rPr>
          <w:lang w:val="en-GB"/>
        </w:rPr>
        <w:t>T</w:t>
      </w:r>
      <w:r w:rsidRPr="003B411C">
        <w:rPr>
          <w:lang w:val="en-GB"/>
        </w:rPr>
        <w:t xml:space="preserve">his combined function </w:t>
      </w:r>
      <w:r w:rsidR="00EA00B7">
        <w:rPr>
          <w:lang w:val="en-GB"/>
        </w:rPr>
        <w:t>will then be used to</w:t>
      </w:r>
      <w:r w:rsidRPr="003B411C">
        <w:rPr>
          <w:lang w:val="en-GB"/>
        </w:rPr>
        <w:t xml:space="preserve"> perform</w:t>
      </w:r>
      <w:r w:rsidR="00EA00B7">
        <w:rPr>
          <w:lang w:val="en-GB"/>
        </w:rPr>
        <w:t xml:space="preserve"> a</w:t>
      </w:r>
      <w:r w:rsidRPr="003B411C">
        <w:rPr>
          <w:lang w:val="en-GB"/>
        </w:rPr>
        <w:t xml:space="preserve"> convolutional block operation to proceed to the next layer and return this output value.</w:t>
      </w:r>
    </w:p>
    <w:p w14:paraId="57C1C94A" w14:textId="0596EF94" w:rsidR="00B61333" w:rsidRDefault="0027157C">
      <w:pPr>
        <w:rPr>
          <w:lang w:val="en-GB"/>
        </w:rPr>
      </w:pPr>
      <w:r>
        <w:rPr>
          <w:noProof/>
          <w:lang w:val="en-GB"/>
        </w:rPr>
        <w:lastRenderedPageBreak/>
        <w:drawing>
          <wp:inline distT="0" distB="0" distL="0" distR="0" wp14:anchorId="0A71B72B" wp14:editId="56F068B8">
            <wp:extent cx="4130398" cy="538780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130398" cy="5387807"/>
                    </a:xfrm>
                    <a:prstGeom prst="rect">
                      <a:avLst/>
                    </a:prstGeom>
                  </pic:spPr>
                </pic:pic>
              </a:graphicData>
            </a:graphic>
          </wp:inline>
        </w:drawing>
      </w:r>
    </w:p>
    <w:p w14:paraId="246D720C" w14:textId="18FF856D" w:rsidR="003B411C" w:rsidRDefault="00054B92">
      <w:pPr>
        <w:rPr>
          <w:lang w:val="en-GB"/>
        </w:rPr>
      </w:pPr>
      <w:r>
        <w:rPr>
          <w:lang w:val="en-GB"/>
        </w:rPr>
        <w:t xml:space="preserve">Figure 2. </w:t>
      </w:r>
      <w:r w:rsidR="001807A1">
        <w:rPr>
          <w:lang w:val="en-GB"/>
        </w:rPr>
        <w:t xml:space="preserve">A summary of the layers of U-net used in this </w:t>
      </w:r>
      <w:r w:rsidR="00B66538">
        <w:rPr>
          <w:lang w:val="en-GB"/>
        </w:rPr>
        <w:t>paper.</w:t>
      </w:r>
    </w:p>
    <w:p w14:paraId="27B61AAE" w14:textId="6E803D0E" w:rsidR="00FF3BB0" w:rsidRDefault="00FF3BB0">
      <w:pPr>
        <w:rPr>
          <w:i/>
          <w:iCs/>
          <w:lang w:val="en-GB"/>
        </w:rPr>
      </w:pPr>
      <w:r w:rsidRPr="00FF3BB0">
        <w:rPr>
          <w:i/>
          <w:iCs/>
          <w:lang w:val="en-GB"/>
        </w:rPr>
        <w:t>Training</w:t>
      </w:r>
    </w:p>
    <w:p w14:paraId="0C200FAF" w14:textId="3D190B6D" w:rsidR="001D5D30" w:rsidRDefault="001D5D30">
      <w:pPr>
        <w:rPr>
          <w:lang w:val="en-GB"/>
        </w:rPr>
      </w:pPr>
      <w:r>
        <w:rPr>
          <w:lang w:val="en-GB"/>
        </w:rPr>
        <w:t>Data Split</w:t>
      </w:r>
    </w:p>
    <w:p w14:paraId="04D82513" w14:textId="6DBAECA4" w:rsidR="001D5D30" w:rsidRPr="00AD3AE9" w:rsidRDefault="005A42FA">
      <w:pPr>
        <w:rPr>
          <w:lang w:val="en-GB"/>
        </w:rPr>
      </w:pPr>
      <w:r>
        <w:rPr>
          <w:lang w:val="en-GB"/>
        </w:rPr>
        <w:t>80</w:t>
      </w:r>
      <w:r w:rsidR="001D5D30">
        <w:rPr>
          <w:lang w:val="en-GB"/>
        </w:rPr>
        <w:t xml:space="preserve">% of files </w:t>
      </w:r>
      <w:r w:rsidR="00DC1DBD">
        <w:rPr>
          <w:lang w:val="en-GB"/>
        </w:rPr>
        <w:t xml:space="preserve">from the Montgomery dataset </w:t>
      </w:r>
      <w:r>
        <w:rPr>
          <w:lang w:val="en-GB"/>
        </w:rPr>
        <w:t>were randomly</w:t>
      </w:r>
      <w:r w:rsidR="001D5D30">
        <w:rPr>
          <w:lang w:val="en-GB"/>
        </w:rPr>
        <w:t xml:space="preserve"> assigned to training, and the remaining 20% to </w:t>
      </w:r>
      <w:r w:rsidR="003144AC">
        <w:rPr>
          <w:lang w:val="en-GB"/>
        </w:rPr>
        <w:t>validation</w:t>
      </w:r>
      <w:r w:rsidR="001D5D30">
        <w:rPr>
          <w:lang w:val="en-GB"/>
        </w:rPr>
        <w:t xml:space="preserve">. </w:t>
      </w:r>
      <w:r w:rsidR="003A71B6">
        <w:rPr>
          <w:lang w:val="en-GB"/>
        </w:rPr>
        <w:t>The trained model is then applied to the</w:t>
      </w:r>
      <w:r w:rsidR="005F2C66">
        <w:rPr>
          <w:lang w:val="en-GB"/>
        </w:rPr>
        <w:t xml:space="preserve"> all RSNA images.</w:t>
      </w:r>
    </w:p>
    <w:p w14:paraId="0807FAF3" w14:textId="1BA45690" w:rsidR="007C7D3A" w:rsidRDefault="007C7D3A">
      <w:pPr>
        <w:rPr>
          <w:lang w:val="en-GB"/>
        </w:rPr>
      </w:pPr>
      <w:r>
        <w:rPr>
          <w:lang w:val="en-GB"/>
        </w:rPr>
        <w:t>Augmentation</w:t>
      </w:r>
    </w:p>
    <w:p w14:paraId="0A999E12" w14:textId="72E9022C" w:rsidR="007C7D3A" w:rsidRPr="007C7D3A" w:rsidRDefault="008A7806">
      <w:pPr>
        <w:rPr>
          <w:lang w:val="en-GB"/>
        </w:rPr>
      </w:pPr>
      <w:r w:rsidRPr="008A7806">
        <w:rPr>
          <w:lang w:val="en-GB"/>
        </w:rPr>
        <w:t>Data augmentation is the process of modifying, or “augmenting” a dataset with additional data. In this case it is achieved by rotating, blurring, and flipping images in the training dataset. This helps to increase the performance of the model by improved generalising and thereby reducing overfitting. Augmentation can be applied as “pre-processing” before training or as “real time” during training. Other simple augmentation techniques include cropping, sheering, zooming in or out, and adjusting brightness or contrast.</w:t>
      </w:r>
      <w:r w:rsidR="00143CF9">
        <w:rPr>
          <w:lang w:val="en-GB"/>
        </w:rPr>
        <w:t xml:space="preserve"> In this</w:t>
      </w:r>
      <w:r w:rsidR="007624BB">
        <w:rPr>
          <w:lang w:val="en-GB"/>
        </w:rPr>
        <w:t xml:space="preserve"> model</w:t>
      </w:r>
      <w:r w:rsidR="00DD5E43">
        <w:rPr>
          <w:lang w:val="en-GB"/>
        </w:rPr>
        <w:t xml:space="preserve">, horizontal flip, rotation, shift, </w:t>
      </w:r>
      <w:r w:rsidR="00846F31">
        <w:rPr>
          <w:lang w:val="en-GB"/>
        </w:rPr>
        <w:t>shear,</w:t>
      </w:r>
      <w:r w:rsidR="00DD5E43">
        <w:rPr>
          <w:lang w:val="en-GB"/>
        </w:rPr>
        <w:t xml:space="preserve"> and zoom are all utilised</w:t>
      </w:r>
      <w:r w:rsidR="00143CF9">
        <w:rPr>
          <w:lang w:val="en-GB"/>
        </w:rPr>
        <w:t>.</w:t>
      </w:r>
    </w:p>
    <w:p w14:paraId="47593B3F" w14:textId="77777777" w:rsidR="00FF3BB0" w:rsidRPr="00FF3BB0" w:rsidRDefault="00FF3BB0" w:rsidP="00FF3BB0">
      <w:pPr>
        <w:rPr>
          <w:lang w:val="en-GB"/>
        </w:rPr>
      </w:pPr>
      <w:r w:rsidRPr="00FF3BB0">
        <w:rPr>
          <w:lang w:val="en-GB"/>
        </w:rPr>
        <w:t>Loss function</w:t>
      </w:r>
    </w:p>
    <w:p w14:paraId="4542CD22" w14:textId="6ABD2AA6" w:rsidR="00FF3BB0" w:rsidRPr="00FF3BB0" w:rsidRDefault="00FF3BB0" w:rsidP="00FF3BB0">
      <w:pPr>
        <w:rPr>
          <w:lang w:val="en-GB"/>
        </w:rPr>
      </w:pPr>
      <w:r w:rsidRPr="00FF3BB0">
        <w:rPr>
          <w:lang w:val="en-GB"/>
        </w:rPr>
        <w:lastRenderedPageBreak/>
        <w:t>Neural networks may be designed to produce a continuous range of output values while others require a 1/0 output. Mean Squared Error (MSE) loss is ideal for the first type of task, for the second type, a classification task, a different type of loss function would be ideal. Binary Cross Entropy (BCE) loss is suited for a classification task, it penalises wrong but confident outputs in addition to correct but not so confident outputs. BCE is used in this model</w:t>
      </w:r>
      <w:r w:rsidR="007C7D3A">
        <w:rPr>
          <w:lang w:val="en-GB"/>
        </w:rPr>
        <w:t xml:space="preserve"> as image segmentation consists of the classification of each pixel in an image.</w:t>
      </w:r>
      <w:r w:rsidR="00C91215">
        <w:rPr>
          <w:lang w:val="en-GB"/>
        </w:rPr>
        <w:t xml:space="preserve"> </w:t>
      </w:r>
    </w:p>
    <w:p w14:paraId="2EC464C0" w14:textId="77777777" w:rsidR="00FF3BB0" w:rsidRPr="00FF3BB0" w:rsidRDefault="00FF3BB0" w:rsidP="00FF3BB0">
      <w:pPr>
        <w:rPr>
          <w:lang w:val="en-GB"/>
        </w:rPr>
      </w:pPr>
      <w:r w:rsidRPr="00FF3BB0">
        <w:rPr>
          <w:lang w:val="en-GB"/>
        </w:rPr>
        <w:t>Optimiser</w:t>
      </w:r>
    </w:p>
    <w:p w14:paraId="6749DE4D" w14:textId="442D115F" w:rsidR="00FF3BB0" w:rsidRDefault="00FF3BB0" w:rsidP="00FF3BB0">
      <w:pPr>
        <w:rPr>
          <w:lang w:val="en-GB"/>
        </w:rPr>
      </w:pPr>
      <w:r w:rsidRPr="00FF3BB0">
        <w:rPr>
          <w:lang w:val="en-GB"/>
        </w:rPr>
        <w:t>The technique for back propagating gradients to update network weights has several options available. Adam was used in this case. It utilises the idea of momentum to reduce the chances of getting stuck in a local minimum. It also uses a separate learning rate for each learnable parameter, which can adapt to how each parameter changes during training. An alternative would be Stochastic Gradient Descent (SGD), it is popular due to its simplicity, and it is lightweight in terms of computational resources however it can get stuck in local minima in the loss function and a single learning rate applies to all parameters.</w:t>
      </w:r>
    </w:p>
    <w:p w14:paraId="1000454D" w14:textId="2FD045A8" w:rsidR="00AD4CD3" w:rsidRDefault="00AD4CD3" w:rsidP="00FF3BB0">
      <w:pPr>
        <w:rPr>
          <w:lang w:val="en-GB"/>
        </w:rPr>
      </w:pPr>
      <w:r>
        <w:rPr>
          <w:lang w:val="en-GB"/>
        </w:rPr>
        <w:t>Controlling the learning process</w:t>
      </w:r>
    </w:p>
    <w:p w14:paraId="5A0BB136" w14:textId="77777777" w:rsidR="00B80D57" w:rsidRDefault="00AD4CD3" w:rsidP="00FF3BB0">
      <w:pPr>
        <w:rPr>
          <w:lang w:val="en-GB"/>
        </w:rPr>
      </w:pPr>
      <w:r w:rsidRPr="00AD4CD3">
        <w:rPr>
          <w:lang w:val="en-GB"/>
        </w:rPr>
        <w:t>A hyperparameter is a parameter whose value is used to control the learning process. The learning rate is an example of a hyperparameter</w:t>
      </w:r>
      <w:r w:rsidR="00FE5AEF">
        <w:rPr>
          <w:lang w:val="en-GB"/>
        </w:rPr>
        <w:t xml:space="preserve">. </w:t>
      </w:r>
      <w:r w:rsidR="000964DC" w:rsidRPr="000964DC">
        <w:rPr>
          <w:lang w:val="en-GB"/>
        </w:rPr>
        <w:t xml:space="preserve">In addition to altering the learning rate with the optimiser, a scheduler can decrease the learning rate if there has not been a reduction in validation loss in set number of epochs. </w:t>
      </w:r>
      <w:r w:rsidR="006453EC">
        <w:rPr>
          <w:lang w:val="en-GB"/>
        </w:rPr>
        <w:t xml:space="preserve">For this </w:t>
      </w:r>
      <w:r w:rsidR="000964DC" w:rsidRPr="000964DC">
        <w:rPr>
          <w:lang w:val="en-GB"/>
        </w:rPr>
        <w:t xml:space="preserve">model this number, known as the patience, </w:t>
      </w:r>
      <w:r w:rsidR="001E51D7">
        <w:rPr>
          <w:lang w:val="en-GB"/>
        </w:rPr>
        <w:t xml:space="preserve">was set </w:t>
      </w:r>
      <w:r w:rsidR="000964DC" w:rsidRPr="000964DC">
        <w:rPr>
          <w:lang w:val="en-GB"/>
        </w:rPr>
        <w:t xml:space="preserve">to </w:t>
      </w:r>
      <w:r w:rsidR="001E51D7">
        <w:rPr>
          <w:lang w:val="en-GB"/>
        </w:rPr>
        <w:t>three</w:t>
      </w:r>
      <w:r w:rsidR="000964DC" w:rsidRPr="000964DC">
        <w:rPr>
          <w:lang w:val="en-GB"/>
        </w:rPr>
        <w:t xml:space="preserve">. </w:t>
      </w:r>
    </w:p>
    <w:p w14:paraId="640CFB8C" w14:textId="58ABCDFD" w:rsidR="00AD4CD3" w:rsidRPr="00FF3BB0" w:rsidRDefault="000964DC" w:rsidP="00FF3BB0">
      <w:pPr>
        <w:rPr>
          <w:lang w:val="en-GB"/>
        </w:rPr>
      </w:pPr>
      <w:r w:rsidRPr="000964DC">
        <w:rPr>
          <w:lang w:val="en-GB"/>
        </w:rPr>
        <w:t xml:space="preserve">The </w:t>
      </w:r>
      <w:r w:rsidR="00B80D57">
        <w:rPr>
          <w:lang w:val="en-GB"/>
        </w:rPr>
        <w:t xml:space="preserve">maximum </w:t>
      </w:r>
      <w:r w:rsidRPr="000964DC">
        <w:rPr>
          <w:lang w:val="en-GB"/>
        </w:rPr>
        <w:t>number of epochs is another hyperparameter that can be altered</w:t>
      </w:r>
      <w:r w:rsidR="00B80D57">
        <w:rPr>
          <w:lang w:val="en-GB"/>
        </w:rPr>
        <w:t>, in this model it was set to 25</w:t>
      </w:r>
      <w:r w:rsidRPr="000964DC">
        <w:rPr>
          <w:lang w:val="en-GB"/>
        </w:rPr>
        <w:t xml:space="preserve">. </w:t>
      </w:r>
      <w:r w:rsidR="00293033">
        <w:rPr>
          <w:lang w:val="en-GB"/>
        </w:rPr>
        <w:t>A</w:t>
      </w:r>
      <w:r w:rsidRPr="000964DC">
        <w:rPr>
          <w:lang w:val="en-GB"/>
        </w:rPr>
        <w:t>n early stop trigger was set</w:t>
      </w:r>
      <w:r w:rsidR="006C23F7">
        <w:rPr>
          <w:lang w:val="en-GB"/>
        </w:rPr>
        <w:t xml:space="preserve"> so</w:t>
      </w:r>
      <w:r w:rsidRPr="000964DC">
        <w:rPr>
          <w:lang w:val="en-GB"/>
        </w:rPr>
        <w:t xml:space="preserve"> </w:t>
      </w:r>
      <w:r w:rsidR="00293033">
        <w:rPr>
          <w:lang w:val="en-GB"/>
        </w:rPr>
        <w:t>that if the validation</w:t>
      </w:r>
      <w:r w:rsidR="00E57FD2">
        <w:rPr>
          <w:lang w:val="en-GB"/>
        </w:rPr>
        <w:t xml:space="preserve"> loss</w:t>
      </w:r>
      <w:r w:rsidR="00DC5EF9">
        <w:rPr>
          <w:lang w:val="en-GB"/>
        </w:rPr>
        <w:t xml:space="preserve"> has not decreased in </w:t>
      </w:r>
      <w:r w:rsidR="005E104B">
        <w:rPr>
          <w:lang w:val="en-GB"/>
        </w:rPr>
        <w:t>15 epochs</w:t>
      </w:r>
      <w:r w:rsidR="006C23F7">
        <w:rPr>
          <w:lang w:val="en-GB"/>
        </w:rPr>
        <w:t xml:space="preserve"> the model would terminate.</w:t>
      </w:r>
    </w:p>
    <w:p w14:paraId="714981CD" w14:textId="77777777" w:rsidR="007100E6" w:rsidRDefault="007100E6">
      <w:pPr>
        <w:rPr>
          <w:lang w:val="en-GB"/>
        </w:rPr>
      </w:pPr>
    </w:p>
    <w:p w14:paraId="53F47FF4" w14:textId="77777777" w:rsidR="00F91235" w:rsidRPr="00F91235" w:rsidRDefault="007100E6" w:rsidP="00F91235">
      <w:pPr>
        <w:pStyle w:val="EndNoteBibliography"/>
      </w:pPr>
      <w:r>
        <w:rPr>
          <w:lang w:val="en-GB"/>
        </w:rPr>
        <w:fldChar w:fldCharType="begin"/>
      </w:r>
      <w:r>
        <w:rPr>
          <w:lang w:val="en-GB"/>
        </w:rPr>
        <w:instrText xml:space="preserve"> ADDIN EN.REFLIST </w:instrText>
      </w:r>
      <w:r>
        <w:rPr>
          <w:lang w:val="en-GB"/>
        </w:rPr>
        <w:fldChar w:fldCharType="separate"/>
      </w:r>
      <w:r w:rsidR="00F91235" w:rsidRPr="00F91235">
        <w:t>1.</w:t>
      </w:r>
      <w:r w:rsidR="00F91235" w:rsidRPr="00F91235">
        <w:tab/>
        <w:t>Ronneberger O, Fischer P, Brox T, editors. U-Net: Convolutional Networks for Biomedical Image Segmentation. Medical Image Computing and Computer-Assisted Intervention – MICCAI 2015; 2015 2015//; Cham: Springer International Publishing.</w:t>
      </w:r>
    </w:p>
    <w:p w14:paraId="59F7544A" w14:textId="25980495" w:rsidR="00850FEC" w:rsidRPr="0035317C" w:rsidRDefault="007100E6">
      <w:pPr>
        <w:rPr>
          <w:lang w:val="en-GB"/>
        </w:rPr>
      </w:pPr>
      <w:r>
        <w:rPr>
          <w:lang w:val="en-GB"/>
        </w:rPr>
        <w:fldChar w:fldCharType="end"/>
      </w:r>
    </w:p>
    <w:sectPr w:rsidR="00850FEC" w:rsidRPr="00353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vzpw59lr9zenefrx1ppvxr9vtxap05t2x2&quot;&gt;My EndNote Library&lt;record-ids&gt;&lt;item&gt;121&lt;/item&gt;&lt;/record-ids&gt;&lt;/item&gt;&lt;/Libraries&gt;"/>
  </w:docVars>
  <w:rsids>
    <w:rsidRoot w:val="0035317C"/>
    <w:rsid w:val="00017F84"/>
    <w:rsid w:val="00032742"/>
    <w:rsid w:val="00054B92"/>
    <w:rsid w:val="00060EBB"/>
    <w:rsid w:val="000964DC"/>
    <w:rsid w:val="000B16AE"/>
    <w:rsid w:val="00143CF9"/>
    <w:rsid w:val="001807A1"/>
    <w:rsid w:val="001D5D30"/>
    <w:rsid w:val="001E51D7"/>
    <w:rsid w:val="0027157C"/>
    <w:rsid w:val="00293033"/>
    <w:rsid w:val="003144AC"/>
    <w:rsid w:val="0035317C"/>
    <w:rsid w:val="003A71B6"/>
    <w:rsid w:val="003B411C"/>
    <w:rsid w:val="005A42FA"/>
    <w:rsid w:val="005E104B"/>
    <w:rsid w:val="005F2C66"/>
    <w:rsid w:val="006453EC"/>
    <w:rsid w:val="006A2CD4"/>
    <w:rsid w:val="006A463B"/>
    <w:rsid w:val="006C23F7"/>
    <w:rsid w:val="006E455C"/>
    <w:rsid w:val="007100E6"/>
    <w:rsid w:val="007624BB"/>
    <w:rsid w:val="007C7D3A"/>
    <w:rsid w:val="00822DC1"/>
    <w:rsid w:val="00846F31"/>
    <w:rsid w:val="00850FEC"/>
    <w:rsid w:val="008A7806"/>
    <w:rsid w:val="009F3E15"/>
    <w:rsid w:val="00A91279"/>
    <w:rsid w:val="00AD3AE9"/>
    <w:rsid w:val="00AD4CD3"/>
    <w:rsid w:val="00B01182"/>
    <w:rsid w:val="00B61333"/>
    <w:rsid w:val="00B66538"/>
    <w:rsid w:val="00B80D57"/>
    <w:rsid w:val="00BB7341"/>
    <w:rsid w:val="00C17879"/>
    <w:rsid w:val="00C91215"/>
    <w:rsid w:val="00D1123D"/>
    <w:rsid w:val="00DC1DBD"/>
    <w:rsid w:val="00DC5EF9"/>
    <w:rsid w:val="00DD5E43"/>
    <w:rsid w:val="00E57FD2"/>
    <w:rsid w:val="00EA00B7"/>
    <w:rsid w:val="00EA0825"/>
    <w:rsid w:val="00F91235"/>
    <w:rsid w:val="00FE5AEF"/>
    <w:rsid w:val="00FF3B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0E11"/>
  <w15:chartTrackingRefBased/>
  <w15:docId w15:val="{4BABD075-52CE-4E64-B90A-EF0D90A4C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317C"/>
    <w:pPr>
      <w:spacing w:after="0" w:line="240" w:lineRule="auto"/>
    </w:pPr>
  </w:style>
  <w:style w:type="paragraph" w:customStyle="1" w:styleId="EndNoteBibliographyTitle">
    <w:name w:val="EndNote Bibliography Title"/>
    <w:basedOn w:val="Normal"/>
    <w:link w:val="EndNoteBibliographyTitleChar"/>
    <w:rsid w:val="007100E6"/>
    <w:pPr>
      <w:spacing w:after="0"/>
      <w:jc w:val="center"/>
    </w:pPr>
    <w:rPr>
      <w:rFonts w:ascii="Calibri" w:hAnsi="Calibri" w:cs="Calibri"/>
      <w:noProof/>
      <w:lang w:val="en-US"/>
    </w:rPr>
  </w:style>
  <w:style w:type="character" w:customStyle="1" w:styleId="NoSpacingChar">
    <w:name w:val="No Spacing Char"/>
    <w:basedOn w:val="DefaultParagraphFont"/>
    <w:link w:val="NoSpacing"/>
    <w:uiPriority w:val="1"/>
    <w:rsid w:val="007100E6"/>
  </w:style>
  <w:style w:type="character" w:customStyle="1" w:styleId="EndNoteBibliographyTitleChar">
    <w:name w:val="EndNote Bibliography Title Char"/>
    <w:basedOn w:val="NoSpacingChar"/>
    <w:link w:val="EndNoteBibliographyTitle"/>
    <w:rsid w:val="007100E6"/>
    <w:rPr>
      <w:rFonts w:ascii="Calibri" w:hAnsi="Calibri" w:cs="Calibri"/>
      <w:noProof/>
      <w:lang w:val="en-US"/>
    </w:rPr>
  </w:style>
  <w:style w:type="paragraph" w:customStyle="1" w:styleId="EndNoteBibliography">
    <w:name w:val="EndNote Bibliography"/>
    <w:basedOn w:val="Normal"/>
    <w:link w:val="EndNoteBibliographyChar"/>
    <w:rsid w:val="007100E6"/>
    <w:pPr>
      <w:spacing w:line="240" w:lineRule="auto"/>
    </w:pPr>
    <w:rPr>
      <w:rFonts w:ascii="Calibri" w:hAnsi="Calibri" w:cs="Calibri"/>
      <w:noProof/>
      <w:lang w:val="en-US"/>
    </w:rPr>
  </w:style>
  <w:style w:type="character" w:customStyle="1" w:styleId="EndNoteBibliographyChar">
    <w:name w:val="EndNote Bibliography Char"/>
    <w:basedOn w:val="NoSpacingChar"/>
    <w:link w:val="EndNoteBibliography"/>
    <w:rsid w:val="007100E6"/>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1063</Words>
  <Characters>6060</Characters>
  <Application>Microsoft Office Word</Application>
  <DocSecurity>0</DocSecurity>
  <Lines>50</Lines>
  <Paragraphs>14</Paragraphs>
  <ScaleCrop>false</ScaleCrop>
  <Company/>
  <LinksUpToDate>false</LinksUpToDate>
  <CharactersWithSpaces>7109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McBride</dc:creator>
  <cp:keywords/>
  <dc:description/>
  <cp:lastModifiedBy>Ian McBride</cp:lastModifiedBy>
  <cp:revision>31</cp:revision>
  <dcterms:created xsi:type="dcterms:W3CDTF">2022-07-27T15:04:00Z</dcterms:created>
  <dcterms:modified xsi:type="dcterms:W3CDTF">2022-07-27T16:22:00Z</dcterms:modified>
</cp:coreProperties>
</file>