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pPr w:leftFromText="180" w:rightFromText="180" w:vertAnchor="page" w:horzAnchor="margin" w:tblpY="1909"/>
        <w:tblW w:w="0" w:type="auto"/>
        <w:tblLook w:val="04A0" w:firstRow="1" w:lastRow="0" w:firstColumn="1" w:lastColumn="0" w:noHBand="0" w:noVBand="1"/>
      </w:tblPr>
      <w:tblGrid>
        <w:gridCol w:w="2263"/>
        <w:gridCol w:w="3259"/>
        <w:gridCol w:w="2762"/>
        <w:gridCol w:w="2762"/>
      </w:tblGrid>
      <w:tr w:rsidR="007204B4" w14:paraId="73670B4C" w14:textId="77777777" w:rsidTr="007204B4">
        <w:tc>
          <w:tcPr>
            <w:tcW w:w="2263" w:type="dxa"/>
          </w:tcPr>
          <w:p w14:paraId="555DABF5" w14:textId="77777777" w:rsidR="007204B4" w:rsidRPr="007204B4" w:rsidRDefault="007204B4" w:rsidP="007204B4">
            <w:pPr>
              <w:ind w:firstLine="0"/>
              <w:jc w:val="center"/>
              <w:rPr>
                <w:b/>
                <w:bCs/>
              </w:rPr>
            </w:pPr>
            <w:r w:rsidRPr="007204B4">
              <w:rPr>
                <w:b/>
                <w:bCs/>
              </w:rPr>
              <w:t>Архитектура</w:t>
            </w:r>
          </w:p>
        </w:tc>
        <w:tc>
          <w:tcPr>
            <w:tcW w:w="3259" w:type="dxa"/>
          </w:tcPr>
          <w:p w14:paraId="059AC7AD" w14:textId="77777777" w:rsidR="007204B4" w:rsidRPr="007204B4" w:rsidRDefault="007204B4" w:rsidP="007204B4">
            <w:pPr>
              <w:ind w:firstLine="0"/>
              <w:jc w:val="center"/>
              <w:rPr>
                <w:b/>
                <w:bCs/>
              </w:rPr>
            </w:pPr>
            <w:r w:rsidRPr="007204B4">
              <w:rPr>
                <w:b/>
                <w:bCs/>
              </w:rPr>
              <w:t>Разрыв</w:t>
            </w:r>
          </w:p>
        </w:tc>
        <w:tc>
          <w:tcPr>
            <w:tcW w:w="2762" w:type="dxa"/>
          </w:tcPr>
          <w:p w14:paraId="1DEADA04" w14:textId="77777777" w:rsidR="007204B4" w:rsidRPr="007204B4" w:rsidRDefault="007204B4" w:rsidP="007204B4">
            <w:pPr>
              <w:ind w:firstLine="0"/>
              <w:jc w:val="center"/>
              <w:rPr>
                <w:b/>
                <w:bCs/>
              </w:rPr>
            </w:pPr>
            <w:r w:rsidRPr="007204B4">
              <w:rPr>
                <w:b/>
                <w:bCs/>
              </w:rPr>
              <w:t>Потенциальное решение</w:t>
            </w:r>
          </w:p>
        </w:tc>
        <w:tc>
          <w:tcPr>
            <w:tcW w:w="2762" w:type="dxa"/>
          </w:tcPr>
          <w:p w14:paraId="55BA9EB3" w14:textId="77777777" w:rsidR="007204B4" w:rsidRPr="007204B4" w:rsidRDefault="007204B4" w:rsidP="007204B4">
            <w:pPr>
              <w:ind w:firstLine="0"/>
              <w:jc w:val="center"/>
              <w:rPr>
                <w:b/>
                <w:bCs/>
              </w:rPr>
            </w:pPr>
            <w:r w:rsidRPr="007204B4">
              <w:rPr>
                <w:b/>
                <w:bCs/>
              </w:rPr>
              <w:t>Зависимости</w:t>
            </w:r>
          </w:p>
        </w:tc>
      </w:tr>
      <w:tr w:rsidR="007204B4" w14:paraId="097B5F2F" w14:textId="77777777" w:rsidTr="007204B4">
        <w:tc>
          <w:tcPr>
            <w:tcW w:w="2263" w:type="dxa"/>
          </w:tcPr>
          <w:p w14:paraId="53294D62" w14:textId="77777777" w:rsidR="007204B4" w:rsidRDefault="007204B4" w:rsidP="007204B4">
            <w:pPr>
              <w:ind w:firstLine="0"/>
            </w:pPr>
            <w:r>
              <w:t>Бизнес-архитектура</w:t>
            </w:r>
          </w:p>
        </w:tc>
        <w:tc>
          <w:tcPr>
            <w:tcW w:w="3259" w:type="dxa"/>
          </w:tcPr>
          <w:p w14:paraId="728A7C4B" w14:textId="77777777" w:rsidR="007204B4" w:rsidRDefault="007204B4" w:rsidP="007204B4">
            <w:pPr>
              <w:ind w:firstLine="0"/>
              <w:jc w:val="left"/>
            </w:pPr>
            <w:r w:rsidRPr="007204B4">
              <w:t>Отсутствие формально определенных бизнес-процессов</w:t>
            </w:r>
          </w:p>
        </w:tc>
        <w:tc>
          <w:tcPr>
            <w:tcW w:w="2762" w:type="dxa"/>
          </w:tcPr>
          <w:p w14:paraId="45CF4554" w14:textId="77777777" w:rsidR="007204B4" w:rsidRDefault="007204B4" w:rsidP="007204B4">
            <w:pPr>
              <w:ind w:firstLine="0"/>
              <w:jc w:val="left"/>
            </w:pPr>
            <w:r w:rsidRPr="007204B4">
              <w:t>Разработка и внедрение формальных процессов управления бизнесом</w:t>
            </w:r>
          </w:p>
        </w:tc>
        <w:tc>
          <w:tcPr>
            <w:tcW w:w="2762" w:type="dxa"/>
          </w:tcPr>
          <w:p w14:paraId="3BA37990" w14:textId="77777777" w:rsidR="007204B4" w:rsidRDefault="007204B4" w:rsidP="007204B4">
            <w:pPr>
              <w:ind w:firstLine="0"/>
              <w:jc w:val="left"/>
            </w:pPr>
            <w:r w:rsidRPr="007204B4">
              <w:t>Зависимость от определенных бизнес-процессов и их взаимосвязи</w:t>
            </w:r>
          </w:p>
        </w:tc>
      </w:tr>
      <w:tr w:rsidR="007204B4" w14:paraId="0FBD8A12" w14:textId="77777777" w:rsidTr="007204B4">
        <w:tc>
          <w:tcPr>
            <w:tcW w:w="2263" w:type="dxa"/>
          </w:tcPr>
          <w:p w14:paraId="5CFF47B1" w14:textId="77777777" w:rsidR="007204B4" w:rsidRDefault="007204B4" w:rsidP="007204B4">
            <w:pPr>
              <w:ind w:firstLine="0"/>
            </w:pPr>
            <w:r>
              <w:t>Архитектура ИС</w:t>
            </w:r>
          </w:p>
        </w:tc>
        <w:tc>
          <w:tcPr>
            <w:tcW w:w="3259" w:type="dxa"/>
          </w:tcPr>
          <w:p w14:paraId="486E454A" w14:textId="77777777" w:rsidR="007204B4" w:rsidRDefault="007204B4" w:rsidP="007204B4">
            <w:pPr>
              <w:ind w:firstLine="0"/>
              <w:jc w:val="left"/>
            </w:pPr>
            <w:r w:rsidRPr="007204B4">
              <w:t>Устаревшие системы, которые не соответствуют текущим потребностям компании</w:t>
            </w:r>
          </w:p>
        </w:tc>
        <w:tc>
          <w:tcPr>
            <w:tcW w:w="2762" w:type="dxa"/>
          </w:tcPr>
          <w:p w14:paraId="4965089D" w14:textId="77777777" w:rsidR="007204B4" w:rsidRDefault="007204B4" w:rsidP="007204B4">
            <w:pPr>
              <w:ind w:firstLine="0"/>
              <w:jc w:val="left"/>
            </w:pPr>
            <w:r w:rsidRPr="007204B4">
              <w:t>Замена устаревших систем на современные интегрированные информационные платформы</w:t>
            </w:r>
          </w:p>
        </w:tc>
        <w:tc>
          <w:tcPr>
            <w:tcW w:w="2762" w:type="dxa"/>
          </w:tcPr>
          <w:p w14:paraId="44085BFB" w14:textId="77777777" w:rsidR="007204B4" w:rsidRDefault="007204B4" w:rsidP="007204B4">
            <w:pPr>
              <w:ind w:firstLine="0"/>
              <w:jc w:val="left"/>
            </w:pPr>
            <w:r w:rsidRPr="007204B4">
              <w:t>Зависимость от наличия совместимых систем и передачи данных между ними</w:t>
            </w:r>
          </w:p>
        </w:tc>
      </w:tr>
      <w:tr w:rsidR="007204B4" w14:paraId="702CD744" w14:textId="77777777" w:rsidTr="007204B4">
        <w:tc>
          <w:tcPr>
            <w:tcW w:w="2263" w:type="dxa"/>
          </w:tcPr>
          <w:p w14:paraId="75669EDD" w14:textId="77777777" w:rsidR="007204B4" w:rsidRDefault="007204B4" w:rsidP="007204B4">
            <w:pPr>
              <w:ind w:firstLine="0"/>
            </w:pPr>
            <w:r>
              <w:t>Архитектура данных</w:t>
            </w:r>
          </w:p>
        </w:tc>
        <w:tc>
          <w:tcPr>
            <w:tcW w:w="3259" w:type="dxa"/>
          </w:tcPr>
          <w:p w14:paraId="7CE98BAD" w14:textId="77777777" w:rsidR="007204B4" w:rsidRDefault="007204B4" w:rsidP="007204B4">
            <w:pPr>
              <w:ind w:firstLine="0"/>
              <w:jc w:val="left"/>
            </w:pPr>
            <w:r w:rsidRPr="007204B4">
              <w:t>Недостаточное качество данных и отсутствие централизованного хранения данных</w:t>
            </w:r>
          </w:p>
        </w:tc>
        <w:tc>
          <w:tcPr>
            <w:tcW w:w="2762" w:type="dxa"/>
          </w:tcPr>
          <w:p w14:paraId="26A074BE" w14:textId="77777777" w:rsidR="007204B4" w:rsidRDefault="007204B4" w:rsidP="007204B4">
            <w:pPr>
              <w:ind w:firstLine="0"/>
              <w:jc w:val="left"/>
            </w:pPr>
            <w:r w:rsidRPr="007204B4">
              <w:t>Внедрение единой системы управления данными, включая улучшение качества данных и их централизованное хранение</w:t>
            </w:r>
          </w:p>
        </w:tc>
        <w:tc>
          <w:tcPr>
            <w:tcW w:w="2762" w:type="dxa"/>
          </w:tcPr>
          <w:p w14:paraId="74AB7177" w14:textId="77777777" w:rsidR="007204B4" w:rsidRDefault="007204B4" w:rsidP="007204B4">
            <w:pPr>
              <w:ind w:firstLine="0"/>
              <w:jc w:val="left"/>
            </w:pPr>
            <w:r w:rsidRPr="007204B4">
              <w:t>Зависимость от точности и актуальности данных, а также их доступности для различных систем и приложений</w:t>
            </w:r>
          </w:p>
        </w:tc>
      </w:tr>
      <w:tr w:rsidR="007204B4" w14:paraId="34237FD1" w14:textId="77777777" w:rsidTr="007204B4">
        <w:tc>
          <w:tcPr>
            <w:tcW w:w="2263" w:type="dxa"/>
          </w:tcPr>
          <w:p w14:paraId="034B416B" w14:textId="77777777" w:rsidR="007204B4" w:rsidRDefault="007204B4" w:rsidP="007204B4">
            <w:pPr>
              <w:ind w:firstLine="0"/>
            </w:pPr>
            <w:r>
              <w:t>Архитектура технологий</w:t>
            </w:r>
          </w:p>
        </w:tc>
        <w:tc>
          <w:tcPr>
            <w:tcW w:w="3259" w:type="dxa"/>
          </w:tcPr>
          <w:p w14:paraId="79196721" w14:textId="77777777" w:rsidR="007204B4" w:rsidRDefault="007204B4" w:rsidP="007204B4">
            <w:pPr>
              <w:ind w:firstLine="0"/>
              <w:jc w:val="left"/>
            </w:pPr>
            <w:r w:rsidRPr="007204B4">
              <w:t>Ограниченные возможности сетевой инфраструктуры и недостаточная гибкость технологических решений</w:t>
            </w:r>
          </w:p>
        </w:tc>
        <w:tc>
          <w:tcPr>
            <w:tcW w:w="2762" w:type="dxa"/>
          </w:tcPr>
          <w:p w14:paraId="5E966535" w14:textId="77777777" w:rsidR="007204B4" w:rsidRDefault="007204B4" w:rsidP="007204B4">
            <w:pPr>
              <w:ind w:firstLine="0"/>
              <w:jc w:val="left"/>
            </w:pPr>
            <w:r w:rsidRPr="007204B4">
              <w:t>Модернизация сетевой инфраструктуры и выбор гибких технологических решений</w:t>
            </w:r>
          </w:p>
        </w:tc>
        <w:tc>
          <w:tcPr>
            <w:tcW w:w="2762" w:type="dxa"/>
          </w:tcPr>
          <w:p w14:paraId="4AB59BB6" w14:textId="77777777" w:rsidR="007204B4" w:rsidRDefault="007204B4" w:rsidP="007204B4">
            <w:pPr>
              <w:ind w:firstLine="0"/>
              <w:jc w:val="left"/>
            </w:pPr>
            <w:r w:rsidRPr="007204B4">
              <w:t>Зависимость от выбранных технологических платформ и их совместимости с другими системами</w:t>
            </w:r>
          </w:p>
        </w:tc>
      </w:tr>
    </w:tbl>
    <w:p w14:paraId="2DEFA2AF" w14:textId="79A5FD05" w:rsidR="0056501A" w:rsidRDefault="007204B4" w:rsidP="007204B4">
      <w:pPr>
        <w:ind w:firstLine="0"/>
      </w:pPr>
      <w:r>
        <w:t>Матрица консолидации разрывов, решений и зависимостей:</w:t>
      </w:r>
    </w:p>
    <w:p w14:paraId="6C3F9DA2" w14:textId="77777777" w:rsidR="007204B4" w:rsidRDefault="007204B4" w:rsidP="007204B4">
      <w:pPr>
        <w:ind w:firstLine="0"/>
      </w:pPr>
    </w:p>
    <w:p w14:paraId="1763C1D2" w14:textId="52AB77A1" w:rsidR="007204B4" w:rsidRDefault="003E4E34" w:rsidP="007204B4">
      <w:pPr>
        <w:ind w:firstLine="0"/>
      </w:pPr>
      <w:r>
        <w:t>План выполнения и п</w:t>
      </w:r>
      <w:r>
        <w:t>олученные результаты</w:t>
      </w:r>
      <w:r>
        <w:t xml:space="preserve"> </w:t>
      </w:r>
      <w:r w:rsidRPr="003E4E34">
        <w:t>в ходе реализации всех фаз проектирования архитектуры предприятия на примере кейса ООО "Пальма"</w:t>
      </w:r>
      <w:r>
        <w:t>:</w:t>
      </w:r>
    </w:p>
    <w:p w14:paraId="404764D9" w14:textId="5FF874DF" w:rsidR="003E4E34" w:rsidRDefault="003E4E34" w:rsidP="003E4E34">
      <w:pPr>
        <w:pStyle w:val="a8"/>
        <w:numPr>
          <w:ilvl w:val="0"/>
          <w:numId w:val="1"/>
        </w:numPr>
      </w:pPr>
      <w:r>
        <w:t>Предварительная фаза</w:t>
      </w:r>
    </w:p>
    <w:p w14:paraId="77BD871A" w14:textId="005B3CFE" w:rsidR="003E4E34" w:rsidRDefault="003E4E34" w:rsidP="003E4E34">
      <w:pPr>
        <w:pStyle w:val="a8"/>
        <w:spacing w:after="0"/>
        <w:ind w:firstLine="0"/>
      </w:pPr>
      <w:r>
        <w:t>План:</w:t>
      </w:r>
    </w:p>
    <w:p w14:paraId="3CFA471D" w14:textId="522983AA" w:rsidR="003E4E34" w:rsidRDefault="003E4E34" w:rsidP="003E4E34">
      <w:pPr>
        <w:pStyle w:val="a8"/>
        <w:numPr>
          <w:ilvl w:val="0"/>
          <w:numId w:val="2"/>
        </w:numPr>
        <w:spacing w:after="0"/>
      </w:pPr>
      <w:r w:rsidRPr="003E4E34">
        <w:t>Анализ текущего состояния и проблем компании "Пальма".</w:t>
      </w:r>
    </w:p>
    <w:p w14:paraId="0C355254" w14:textId="786DEB08" w:rsidR="003E4E34" w:rsidRDefault="003E4E34" w:rsidP="003E4E34">
      <w:pPr>
        <w:pStyle w:val="a8"/>
        <w:numPr>
          <w:ilvl w:val="0"/>
          <w:numId w:val="2"/>
        </w:numPr>
        <w:spacing w:after="0"/>
      </w:pPr>
      <w:r w:rsidRPr="003E4E34">
        <w:t>Выявление потребностей и целей для развития компании.</w:t>
      </w:r>
    </w:p>
    <w:p w14:paraId="13281E7A" w14:textId="0336F54C" w:rsidR="003E4E34" w:rsidRDefault="003E4E34" w:rsidP="003E4E34">
      <w:pPr>
        <w:pStyle w:val="a8"/>
        <w:numPr>
          <w:ilvl w:val="0"/>
          <w:numId w:val="2"/>
        </w:numPr>
        <w:spacing w:after="0"/>
      </w:pPr>
      <w:r w:rsidRPr="003E4E34">
        <w:t>Определение основных требований к будущей архитектуре.</w:t>
      </w:r>
    </w:p>
    <w:p w14:paraId="6A3EF5CB" w14:textId="25384674" w:rsidR="003E4E34" w:rsidRDefault="003E4E34" w:rsidP="003E4E34">
      <w:pPr>
        <w:spacing w:after="0"/>
      </w:pPr>
      <w:r>
        <w:t>Результаты:</w:t>
      </w:r>
    </w:p>
    <w:p w14:paraId="6D0CBF0C" w14:textId="7C6FC1BA" w:rsidR="003E4E34" w:rsidRDefault="003E4E34" w:rsidP="003E4E34">
      <w:pPr>
        <w:pStyle w:val="a8"/>
        <w:numPr>
          <w:ilvl w:val="0"/>
          <w:numId w:val="4"/>
        </w:numPr>
        <w:spacing w:after="0"/>
      </w:pPr>
      <w:r w:rsidRPr="003E4E34">
        <w:t>Описано текущее состояние компании и выявлены ключевые проблемы и потребности.</w:t>
      </w:r>
    </w:p>
    <w:p w14:paraId="3B650B9D" w14:textId="1D2D4053" w:rsidR="003E4E34" w:rsidRDefault="003E4E34" w:rsidP="003E4E34">
      <w:pPr>
        <w:pStyle w:val="a8"/>
        <w:numPr>
          <w:ilvl w:val="0"/>
          <w:numId w:val="4"/>
        </w:numPr>
        <w:spacing w:after="0"/>
      </w:pPr>
      <w:r w:rsidRPr="003E4E34">
        <w:lastRenderedPageBreak/>
        <w:t>Сформулированы цели и требования к разрабатываемой архитектуре.</w:t>
      </w:r>
    </w:p>
    <w:p w14:paraId="1F25FA36" w14:textId="70084DF6" w:rsidR="003E4E34" w:rsidRDefault="003E4E34" w:rsidP="003E4E34">
      <w:pPr>
        <w:pStyle w:val="a8"/>
        <w:numPr>
          <w:ilvl w:val="0"/>
          <w:numId w:val="1"/>
        </w:numPr>
      </w:pPr>
      <w:r>
        <w:t>Архитектурное видение</w:t>
      </w:r>
    </w:p>
    <w:p w14:paraId="4F5655DA" w14:textId="0885B4B2" w:rsidR="003E4E34" w:rsidRDefault="003E4E34" w:rsidP="003E4E34">
      <w:pPr>
        <w:pStyle w:val="a8"/>
        <w:ind w:firstLine="0"/>
      </w:pPr>
      <w:r>
        <w:t>План:</w:t>
      </w:r>
    </w:p>
    <w:p w14:paraId="03FFC4EF" w14:textId="678E7642" w:rsidR="003E4E34" w:rsidRDefault="003E4E34" w:rsidP="003E4E34">
      <w:pPr>
        <w:pStyle w:val="a8"/>
        <w:numPr>
          <w:ilvl w:val="0"/>
          <w:numId w:val="5"/>
        </w:numPr>
      </w:pPr>
      <w:r w:rsidRPr="003E4E34">
        <w:t>Определение стратегии развития и архитектурного видения компании "Пальма".</w:t>
      </w:r>
    </w:p>
    <w:p w14:paraId="5B133477" w14:textId="5D287C5E" w:rsidR="003E4E34" w:rsidRDefault="003E4E34" w:rsidP="003E4E34">
      <w:pPr>
        <w:pStyle w:val="a8"/>
        <w:numPr>
          <w:ilvl w:val="0"/>
          <w:numId w:val="5"/>
        </w:numPr>
      </w:pPr>
      <w:r w:rsidRPr="003E4E34">
        <w:t>Определение ключевых принципов и ценностей, которыми должна руководствоваться архитектура.</w:t>
      </w:r>
    </w:p>
    <w:p w14:paraId="00D35EB0" w14:textId="19D01BA6" w:rsidR="003E4E34" w:rsidRDefault="003E4E34" w:rsidP="003E4E34">
      <w:pPr>
        <w:spacing w:after="0"/>
      </w:pPr>
      <w:r>
        <w:t>Результаты:</w:t>
      </w:r>
    </w:p>
    <w:p w14:paraId="19815E20" w14:textId="6FC5AB20" w:rsidR="003E4E34" w:rsidRDefault="003E4E34" w:rsidP="003E4E34">
      <w:pPr>
        <w:pStyle w:val="a8"/>
        <w:numPr>
          <w:ilvl w:val="0"/>
          <w:numId w:val="6"/>
        </w:numPr>
      </w:pPr>
      <w:r w:rsidRPr="003E4E34">
        <w:t>Сформулировано архитектурное видение, описывающее желаемое состояние компании и ее архитектурные принципы.</w:t>
      </w:r>
    </w:p>
    <w:p w14:paraId="69779E4E" w14:textId="4D9EA445" w:rsidR="003E4E34" w:rsidRDefault="003E4E34" w:rsidP="003E4E34">
      <w:pPr>
        <w:pStyle w:val="a8"/>
        <w:numPr>
          <w:ilvl w:val="0"/>
          <w:numId w:val="1"/>
        </w:numPr>
      </w:pPr>
      <w:r>
        <w:t>Бизнес-архитектура</w:t>
      </w:r>
    </w:p>
    <w:p w14:paraId="6D5FE8A7" w14:textId="239BC8FD" w:rsidR="006928BB" w:rsidRDefault="006928BB" w:rsidP="006928BB">
      <w:pPr>
        <w:pStyle w:val="a8"/>
        <w:ind w:firstLine="0"/>
      </w:pPr>
      <w:r>
        <w:t>План:</w:t>
      </w:r>
    </w:p>
    <w:p w14:paraId="31A7A2E9" w14:textId="4DE0B428" w:rsidR="006928BB" w:rsidRDefault="006928BB" w:rsidP="006928BB">
      <w:pPr>
        <w:pStyle w:val="a8"/>
        <w:numPr>
          <w:ilvl w:val="0"/>
          <w:numId w:val="6"/>
        </w:numPr>
      </w:pPr>
      <w:r w:rsidRPr="006928BB">
        <w:t>Анализ бизнес-процессов и описания текущей бизнес-модели.</w:t>
      </w:r>
    </w:p>
    <w:p w14:paraId="124C7D16" w14:textId="521D4E46" w:rsidR="006928BB" w:rsidRDefault="006928BB" w:rsidP="006928BB">
      <w:pPr>
        <w:pStyle w:val="a8"/>
        <w:numPr>
          <w:ilvl w:val="0"/>
          <w:numId w:val="6"/>
        </w:numPr>
      </w:pPr>
      <w:r w:rsidRPr="006928BB">
        <w:t>Разработка оптимизированных бизнес-процессов и организационной структуры.</w:t>
      </w:r>
    </w:p>
    <w:p w14:paraId="37AF3AC1" w14:textId="508F0F11" w:rsidR="006928BB" w:rsidRDefault="006928BB" w:rsidP="006928BB">
      <w:pPr>
        <w:spacing w:after="0"/>
      </w:pPr>
      <w:r>
        <w:t>Результаты:</w:t>
      </w:r>
    </w:p>
    <w:p w14:paraId="4B70F1A0" w14:textId="7B6D5BAB" w:rsidR="006928BB" w:rsidRDefault="006928BB" w:rsidP="006928BB">
      <w:pPr>
        <w:pStyle w:val="a8"/>
        <w:numPr>
          <w:ilvl w:val="0"/>
          <w:numId w:val="7"/>
        </w:numPr>
      </w:pPr>
      <w:r w:rsidRPr="006928BB">
        <w:t>Сформулирована оптимизированная бизнес-архитектура компании, включающая описания бизнес-процессов и организационную структуру.</w:t>
      </w:r>
    </w:p>
    <w:p w14:paraId="5C9119EC" w14:textId="091FCDDF" w:rsidR="003E4E34" w:rsidRDefault="003E4E34" w:rsidP="003E4E34">
      <w:pPr>
        <w:pStyle w:val="a8"/>
        <w:numPr>
          <w:ilvl w:val="0"/>
          <w:numId w:val="1"/>
        </w:numPr>
      </w:pPr>
      <w:r>
        <w:t>Архитектур</w:t>
      </w:r>
      <w:r w:rsidR="006928BB">
        <w:t>а ИС</w:t>
      </w:r>
    </w:p>
    <w:p w14:paraId="1413419F" w14:textId="2EA51342" w:rsidR="006928BB" w:rsidRDefault="006928BB" w:rsidP="006928BB">
      <w:pPr>
        <w:pStyle w:val="a8"/>
        <w:ind w:firstLine="0"/>
      </w:pPr>
      <w:r>
        <w:t>План:</w:t>
      </w:r>
    </w:p>
    <w:p w14:paraId="7BD551FA" w14:textId="6C287ADE" w:rsidR="006928BB" w:rsidRDefault="006928BB" w:rsidP="006928BB">
      <w:pPr>
        <w:pStyle w:val="a8"/>
        <w:numPr>
          <w:ilvl w:val="0"/>
          <w:numId w:val="7"/>
        </w:numPr>
      </w:pPr>
      <w:r w:rsidRPr="006928BB">
        <w:t>Определение информационных потоков и требований к информационным системам.</w:t>
      </w:r>
    </w:p>
    <w:p w14:paraId="292B0631" w14:textId="44B3B8D2" w:rsidR="006928BB" w:rsidRDefault="006928BB" w:rsidP="006928BB">
      <w:pPr>
        <w:pStyle w:val="a8"/>
        <w:numPr>
          <w:ilvl w:val="0"/>
          <w:numId w:val="7"/>
        </w:numPr>
      </w:pPr>
      <w:r w:rsidRPr="006928BB">
        <w:t>Разработка архитектуры информационных систем и их взаимосвязей.</w:t>
      </w:r>
    </w:p>
    <w:p w14:paraId="78DA682C" w14:textId="2ACBE9B0" w:rsidR="006928BB" w:rsidRDefault="006928BB" w:rsidP="006928BB">
      <w:pPr>
        <w:spacing w:after="0"/>
      </w:pPr>
      <w:r>
        <w:t>Результаты:</w:t>
      </w:r>
    </w:p>
    <w:p w14:paraId="450560BA" w14:textId="70381D0A" w:rsidR="006928BB" w:rsidRDefault="006928BB" w:rsidP="006928BB">
      <w:pPr>
        <w:pStyle w:val="a8"/>
        <w:numPr>
          <w:ilvl w:val="0"/>
          <w:numId w:val="8"/>
        </w:numPr>
      </w:pPr>
      <w:r w:rsidRPr="006928BB">
        <w:t>Разработана архитектура информационных систем компании "Пальма", определены требования к системам и их взаимодействию.</w:t>
      </w:r>
    </w:p>
    <w:p w14:paraId="3F6E5BA9" w14:textId="2CC61708" w:rsidR="006928BB" w:rsidRDefault="006928BB" w:rsidP="003E4E34">
      <w:pPr>
        <w:pStyle w:val="a8"/>
        <w:numPr>
          <w:ilvl w:val="0"/>
          <w:numId w:val="1"/>
        </w:numPr>
      </w:pPr>
      <w:r>
        <w:t>Технологическая архитектура</w:t>
      </w:r>
    </w:p>
    <w:p w14:paraId="7CD78624" w14:textId="1A10EC80" w:rsidR="006928BB" w:rsidRDefault="006928BB" w:rsidP="006928BB">
      <w:pPr>
        <w:pStyle w:val="a8"/>
        <w:ind w:firstLine="0"/>
      </w:pPr>
      <w:r>
        <w:t>План:</w:t>
      </w:r>
    </w:p>
    <w:p w14:paraId="68FEF9BA" w14:textId="7DDF765C" w:rsidR="006928BB" w:rsidRDefault="006928BB" w:rsidP="006928BB">
      <w:pPr>
        <w:pStyle w:val="a8"/>
        <w:numPr>
          <w:ilvl w:val="0"/>
          <w:numId w:val="8"/>
        </w:numPr>
      </w:pPr>
      <w:r w:rsidRPr="006928BB">
        <w:t>Определение технологических решений и платформ для реализации архитектуры.</w:t>
      </w:r>
    </w:p>
    <w:p w14:paraId="44EBA698" w14:textId="6EB5EB51" w:rsidR="006928BB" w:rsidRDefault="006928BB" w:rsidP="006928BB">
      <w:pPr>
        <w:pStyle w:val="a8"/>
        <w:numPr>
          <w:ilvl w:val="0"/>
          <w:numId w:val="8"/>
        </w:numPr>
      </w:pPr>
      <w:r w:rsidRPr="006928BB">
        <w:t>Разработка архитектуры технических компонентов и инфраструктуры.</w:t>
      </w:r>
    </w:p>
    <w:p w14:paraId="3E4D137B" w14:textId="20B3CAF3" w:rsidR="006928BB" w:rsidRDefault="006928BB" w:rsidP="006928BB">
      <w:pPr>
        <w:pStyle w:val="a8"/>
        <w:ind w:firstLine="0"/>
      </w:pPr>
      <w:r>
        <w:t>Результаты:</w:t>
      </w:r>
    </w:p>
    <w:p w14:paraId="3E57519D" w14:textId="408C0391" w:rsidR="006928BB" w:rsidRDefault="006928BB" w:rsidP="006928BB">
      <w:pPr>
        <w:pStyle w:val="a8"/>
        <w:numPr>
          <w:ilvl w:val="0"/>
          <w:numId w:val="9"/>
        </w:numPr>
      </w:pPr>
      <w:r w:rsidRPr="006928BB">
        <w:lastRenderedPageBreak/>
        <w:t>Разработана технологическая архитектура, определены технические решения и платформы для реализации архитектуры.</w:t>
      </w:r>
    </w:p>
    <w:p w14:paraId="2206D897" w14:textId="4E6DBC23" w:rsidR="006928BB" w:rsidRDefault="006928BB" w:rsidP="003E4E34">
      <w:pPr>
        <w:pStyle w:val="a8"/>
        <w:numPr>
          <w:ilvl w:val="0"/>
          <w:numId w:val="1"/>
        </w:numPr>
      </w:pPr>
      <w:r>
        <w:t>Возможности и решения</w:t>
      </w:r>
    </w:p>
    <w:p w14:paraId="40CAE8D5" w14:textId="164623B0" w:rsidR="006928BB" w:rsidRDefault="006928BB" w:rsidP="006928BB">
      <w:pPr>
        <w:pStyle w:val="a8"/>
        <w:ind w:firstLine="0"/>
      </w:pPr>
      <w:r>
        <w:t>План:</w:t>
      </w:r>
    </w:p>
    <w:p w14:paraId="4923CA45" w14:textId="2FFD46AC" w:rsidR="006928BB" w:rsidRDefault="006928BB" w:rsidP="006928BB">
      <w:pPr>
        <w:pStyle w:val="a8"/>
        <w:numPr>
          <w:ilvl w:val="0"/>
          <w:numId w:val="9"/>
        </w:numPr>
      </w:pPr>
      <w:r w:rsidRPr="006928BB">
        <w:t>Идентификация возможностей и решений, которые могут быть внедрены для улучшения архитектуры.</w:t>
      </w:r>
    </w:p>
    <w:p w14:paraId="167FCDF1" w14:textId="307F05E9" w:rsidR="006928BB" w:rsidRDefault="006928BB" w:rsidP="006928BB">
      <w:pPr>
        <w:pStyle w:val="a8"/>
        <w:numPr>
          <w:ilvl w:val="0"/>
          <w:numId w:val="9"/>
        </w:numPr>
      </w:pPr>
      <w:r w:rsidRPr="006928BB">
        <w:t>Определение приоритетов и плана реализации возможностей и решений.</w:t>
      </w:r>
    </w:p>
    <w:p w14:paraId="2F77434A" w14:textId="6A411ACA" w:rsidR="006928BB" w:rsidRDefault="006928BB" w:rsidP="006928BB">
      <w:pPr>
        <w:pStyle w:val="a8"/>
        <w:ind w:firstLine="0"/>
      </w:pPr>
      <w:r>
        <w:t>Результаты:</w:t>
      </w:r>
    </w:p>
    <w:p w14:paraId="24C1ACF7" w14:textId="2CED29F8" w:rsidR="006928BB" w:rsidRDefault="006928BB" w:rsidP="006928BB">
      <w:pPr>
        <w:pStyle w:val="a8"/>
        <w:numPr>
          <w:ilvl w:val="0"/>
          <w:numId w:val="10"/>
        </w:numPr>
      </w:pPr>
      <w:r w:rsidRPr="006928BB">
        <w:t>Определены возможности и решения, необходимые для улучшения архитектуры.</w:t>
      </w:r>
    </w:p>
    <w:p w14:paraId="5B707FB4" w14:textId="6E6AB2A5" w:rsidR="006928BB" w:rsidRDefault="006928BB" w:rsidP="006928BB">
      <w:pPr>
        <w:pStyle w:val="a8"/>
        <w:numPr>
          <w:ilvl w:val="0"/>
          <w:numId w:val="10"/>
        </w:numPr>
      </w:pPr>
      <w:r w:rsidRPr="006928BB">
        <w:t>Разработан план реализации и определены приоритеты для внедрения возможностей и решений.</w:t>
      </w:r>
    </w:p>
    <w:p w14:paraId="600D4CCC" w14:textId="51EE218C" w:rsidR="006928BB" w:rsidRDefault="006928BB" w:rsidP="003E4E34">
      <w:pPr>
        <w:pStyle w:val="a8"/>
        <w:numPr>
          <w:ilvl w:val="0"/>
          <w:numId w:val="1"/>
        </w:numPr>
      </w:pPr>
      <w:r>
        <w:t>Планирование перехода</w:t>
      </w:r>
    </w:p>
    <w:p w14:paraId="73922A27" w14:textId="126E3A02" w:rsidR="006928BB" w:rsidRDefault="006928BB" w:rsidP="006928BB">
      <w:pPr>
        <w:pStyle w:val="a8"/>
        <w:ind w:firstLine="0"/>
      </w:pPr>
      <w:r>
        <w:t>План:</w:t>
      </w:r>
    </w:p>
    <w:p w14:paraId="451A9488" w14:textId="7340860B" w:rsidR="006928BB" w:rsidRDefault="006928BB" w:rsidP="006928BB">
      <w:pPr>
        <w:pStyle w:val="a8"/>
        <w:numPr>
          <w:ilvl w:val="0"/>
          <w:numId w:val="11"/>
        </w:numPr>
      </w:pPr>
      <w:r w:rsidRPr="006928BB">
        <w:t>Разработка плана поэтапного внедрения архитектуры.</w:t>
      </w:r>
    </w:p>
    <w:p w14:paraId="32384D2D" w14:textId="755A9E56" w:rsidR="006928BB" w:rsidRDefault="006928BB" w:rsidP="006928BB">
      <w:pPr>
        <w:pStyle w:val="a8"/>
        <w:numPr>
          <w:ilvl w:val="0"/>
          <w:numId w:val="11"/>
        </w:numPr>
      </w:pPr>
      <w:r w:rsidRPr="006928BB">
        <w:t>Определение ресурсов, сроков и ответственных лиц для каждого этапа.</w:t>
      </w:r>
    </w:p>
    <w:p w14:paraId="7D619898" w14:textId="137F32AF" w:rsidR="006928BB" w:rsidRDefault="006928BB" w:rsidP="006928BB">
      <w:pPr>
        <w:pStyle w:val="a8"/>
        <w:ind w:firstLine="0"/>
      </w:pPr>
      <w:r>
        <w:t>Результаты:</w:t>
      </w:r>
    </w:p>
    <w:p w14:paraId="348B3433" w14:textId="5D5A2FC2" w:rsidR="006928BB" w:rsidRDefault="006928BB" w:rsidP="006928BB">
      <w:pPr>
        <w:pStyle w:val="a8"/>
        <w:numPr>
          <w:ilvl w:val="0"/>
          <w:numId w:val="12"/>
        </w:numPr>
      </w:pPr>
      <w:r w:rsidRPr="006928BB">
        <w:t>Разработан план перехода, который содержит поэтапное внедрение архитектуры и определение ресурсов и сроков для каждого этапа.</w:t>
      </w:r>
    </w:p>
    <w:p w14:paraId="5500434B" w14:textId="0B7B5654" w:rsidR="006928BB" w:rsidRDefault="006928BB" w:rsidP="003E4E34">
      <w:pPr>
        <w:pStyle w:val="a8"/>
        <w:numPr>
          <w:ilvl w:val="0"/>
          <w:numId w:val="1"/>
        </w:numPr>
      </w:pPr>
      <w:r>
        <w:t>Управление внедрением</w:t>
      </w:r>
    </w:p>
    <w:p w14:paraId="52FE9D3B" w14:textId="56742F24" w:rsidR="006928BB" w:rsidRDefault="006928BB" w:rsidP="006928BB">
      <w:pPr>
        <w:pStyle w:val="a8"/>
        <w:ind w:firstLine="0"/>
      </w:pPr>
      <w:r>
        <w:t>План:</w:t>
      </w:r>
    </w:p>
    <w:p w14:paraId="07497EC6" w14:textId="30141E81" w:rsidR="006928BB" w:rsidRDefault="006928BB" w:rsidP="006928BB">
      <w:pPr>
        <w:pStyle w:val="a8"/>
        <w:numPr>
          <w:ilvl w:val="0"/>
          <w:numId w:val="12"/>
        </w:numPr>
      </w:pPr>
      <w:r w:rsidRPr="006928BB">
        <w:t>Реализация архитектуры согласно плану перехода.</w:t>
      </w:r>
    </w:p>
    <w:p w14:paraId="37A11A72" w14:textId="72781DB9" w:rsidR="006928BB" w:rsidRDefault="006928BB" w:rsidP="006928BB">
      <w:pPr>
        <w:pStyle w:val="a8"/>
        <w:numPr>
          <w:ilvl w:val="0"/>
          <w:numId w:val="12"/>
        </w:numPr>
      </w:pPr>
      <w:r w:rsidRPr="006928BB">
        <w:t>Управление процессом внедрения, контроль качества и решение возникающих проблем.</w:t>
      </w:r>
    </w:p>
    <w:p w14:paraId="5EC2781C" w14:textId="32B190C2" w:rsidR="006928BB" w:rsidRDefault="006928BB" w:rsidP="006928BB">
      <w:pPr>
        <w:pStyle w:val="a8"/>
        <w:ind w:firstLine="0"/>
      </w:pPr>
      <w:r>
        <w:t>Результаты:</w:t>
      </w:r>
    </w:p>
    <w:p w14:paraId="31313FA8" w14:textId="0BAF9E45" w:rsidR="006928BB" w:rsidRDefault="006928BB" w:rsidP="006928BB">
      <w:pPr>
        <w:pStyle w:val="a8"/>
        <w:numPr>
          <w:ilvl w:val="0"/>
          <w:numId w:val="13"/>
        </w:numPr>
      </w:pPr>
      <w:r w:rsidRPr="006928BB">
        <w:t>Архитектура успешно внедрена согласно плану перехода.</w:t>
      </w:r>
    </w:p>
    <w:p w14:paraId="1500F09C" w14:textId="04D6D5EB" w:rsidR="006928BB" w:rsidRDefault="006928BB" w:rsidP="006928BB">
      <w:pPr>
        <w:pStyle w:val="a8"/>
        <w:numPr>
          <w:ilvl w:val="0"/>
          <w:numId w:val="13"/>
        </w:numPr>
      </w:pPr>
      <w:r w:rsidRPr="006928BB">
        <w:t>Обеспечено управление процессом внедрения и контроль качества.</w:t>
      </w:r>
    </w:p>
    <w:p w14:paraId="257005FE" w14:textId="3FCF51F0" w:rsidR="006928BB" w:rsidRDefault="006928BB" w:rsidP="003E4E34">
      <w:pPr>
        <w:pStyle w:val="a8"/>
        <w:numPr>
          <w:ilvl w:val="0"/>
          <w:numId w:val="1"/>
        </w:numPr>
      </w:pPr>
      <w:r>
        <w:t>Управление изменениями архитектуры</w:t>
      </w:r>
    </w:p>
    <w:p w14:paraId="6928ED8E" w14:textId="00A499A8" w:rsidR="006928BB" w:rsidRDefault="006928BB" w:rsidP="006928BB">
      <w:pPr>
        <w:pStyle w:val="a8"/>
        <w:ind w:firstLine="0"/>
      </w:pPr>
      <w:r>
        <w:t>План:</w:t>
      </w:r>
    </w:p>
    <w:p w14:paraId="75C1A27C" w14:textId="52494DD1" w:rsidR="006928BB" w:rsidRDefault="006928BB" w:rsidP="006928BB">
      <w:pPr>
        <w:pStyle w:val="a8"/>
        <w:numPr>
          <w:ilvl w:val="0"/>
          <w:numId w:val="14"/>
        </w:numPr>
      </w:pPr>
      <w:r w:rsidRPr="006928BB">
        <w:t>Установление процесса управления изменениями архитектуры.</w:t>
      </w:r>
    </w:p>
    <w:p w14:paraId="386AFD6E" w14:textId="1284884A" w:rsidR="006928BB" w:rsidRDefault="006928BB" w:rsidP="006928BB">
      <w:pPr>
        <w:pStyle w:val="a8"/>
        <w:numPr>
          <w:ilvl w:val="0"/>
          <w:numId w:val="14"/>
        </w:numPr>
      </w:pPr>
      <w:r w:rsidRPr="006928BB">
        <w:t>Оценка эффективности и оптимизация архитектуры на основе обратной связи и изменений в организации.</w:t>
      </w:r>
    </w:p>
    <w:p w14:paraId="41D88A7B" w14:textId="2E980BE3" w:rsidR="006928BB" w:rsidRDefault="006928BB" w:rsidP="006928BB">
      <w:pPr>
        <w:pStyle w:val="a8"/>
        <w:ind w:firstLine="0"/>
      </w:pPr>
      <w:r>
        <w:lastRenderedPageBreak/>
        <w:t>Результаты:</w:t>
      </w:r>
    </w:p>
    <w:p w14:paraId="6DBA1722" w14:textId="07C568C3" w:rsidR="006928BB" w:rsidRDefault="006928BB" w:rsidP="006928BB">
      <w:pPr>
        <w:pStyle w:val="a8"/>
        <w:numPr>
          <w:ilvl w:val="0"/>
          <w:numId w:val="15"/>
        </w:numPr>
      </w:pPr>
      <w:r w:rsidRPr="006928BB">
        <w:t>Установлен процесс управления изменениями архитектуры и обеспечена его эффективность.</w:t>
      </w:r>
    </w:p>
    <w:p w14:paraId="2272D57B" w14:textId="00DBD59E" w:rsidR="006928BB" w:rsidRDefault="006928BB" w:rsidP="006928BB">
      <w:pPr>
        <w:pStyle w:val="a8"/>
        <w:numPr>
          <w:ilvl w:val="0"/>
          <w:numId w:val="15"/>
        </w:numPr>
      </w:pPr>
      <w:r w:rsidRPr="006928BB">
        <w:t>Архитектура оптимизирована на основе полученной обратной связи и изменений в организации.</w:t>
      </w:r>
    </w:p>
    <w:sectPr w:rsidR="006928BB" w:rsidSect="007204B4">
      <w:headerReference w:type="default" r:id="rId7"/>
      <w:pgSz w:w="11906" w:h="16838"/>
      <w:pgMar w:top="142" w:right="424" w:bottom="284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002FD" w14:textId="77777777" w:rsidR="00A2538F" w:rsidRDefault="00A2538F" w:rsidP="007204B4">
      <w:pPr>
        <w:spacing w:after="0" w:line="240" w:lineRule="auto"/>
      </w:pPr>
      <w:r>
        <w:separator/>
      </w:r>
    </w:p>
  </w:endnote>
  <w:endnote w:type="continuationSeparator" w:id="0">
    <w:p w14:paraId="347B0BCE" w14:textId="77777777" w:rsidR="00A2538F" w:rsidRDefault="00A2538F" w:rsidP="00720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A8EA6" w14:textId="77777777" w:rsidR="00A2538F" w:rsidRDefault="00A2538F" w:rsidP="007204B4">
      <w:pPr>
        <w:spacing w:after="0" w:line="240" w:lineRule="auto"/>
      </w:pPr>
      <w:r>
        <w:separator/>
      </w:r>
    </w:p>
  </w:footnote>
  <w:footnote w:type="continuationSeparator" w:id="0">
    <w:p w14:paraId="20DD95A7" w14:textId="77777777" w:rsidR="00A2538F" w:rsidRDefault="00A2538F" w:rsidP="007204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F4FEC" w14:textId="71D7C037" w:rsidR="007204B4" w:rsidRPr="007204B4" w:rsidRDefault="007204B4" w:rsidP="007204B4">
    <w:pPr>
      <w:pStyle w:val="a3"/>
      <w:jc w:val="right"/>
      <w:rPr>
        <w:i/>
        <w:iCs/>
      </w:rPr>
    </w:pPr>
    <w:r w:rsidRPr="007204B4">
      <w:rPr>
        <w:i/>
        <w:iCs/>
      </w:rPr>
      <w:t>Алиева Хадижат ПИ20-1</w:t>
    </w:r>
  </w:p>
  <w:p w14:paraId="6C381431" w14:textId="77777777" w:rsidR="007204B4" w:rsidRDefault="007204B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00831"/>
    <w:multiLevelType w:val="hybridMultilevel"/>
    <w:tmpl w:val="CBF6277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04365F"/>
    <w:multiLevelType w:val="hybridMultilevel"/>
    <w:tmpl w:val="239C833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757E58"/>
    <w:multiLevelType w:val="hybridMultilevel"/>
    <w:tmpl w:val="756E97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EB42D7"/>
    <w:multiLevelType w:val="hybridMultilevel"/>
    <w:tmpl w:val="E204373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7321D2"/>
    <w:multiLevelType w:val="hybridMultilevel"/>
    <w:tmpl w:val="6E7CEE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DD15FC2"/>
    <w:multiLevelType w:val="hybridMultilevel"/>
    <w:tmpl w:val="C8F0450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E1046F6"/>
    <w:multiLevelType w:val="hybridMultilevel"/>
    <w:tmpl w:val="C4DCC8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F40C24"/>
    <w:multiLevelType w:val="hybridMultilevel"/>
    <w:tmpl w:val="5EC894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1E97A78"/>
    <w:multiLevelType w:val="hybridMultilevel"/>
    <w:tmpl w:val="2500B7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1B56095"/>
    <w:multiLevelType w:val="hybridMultilevel"/>
    <w:tmpl w:val="6E287D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529435D"/>
    <w:multiLevelType w:val="hybridMultilevel"/>
    <w:tmpl w:val="2A0C82F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64C62BC"/>
    <w:multiLevelType w:val="hybridMultilevel"/>
    <w:tmpl w:val="40C678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C626D65"/>
    <w:multiLevelType w:val="hybridMultilevel"/>
    <w:tmpl w:val="181E7F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B376486"/>
    <w:multiLevelType w:val="hybridMultilevel"/>
    <w:tmpl w:val="8B4A30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74B57CB"/>
    <w:multiLevelType w:val="hybridMultilevel"/>
    <w:tmpl w:val="5D6A30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53227550">
    <w:abstractNumId w:val="6"/>
  </w:num>
  <w:num w:numId="2" w16cid:durableId="2004118572">
    <w:abstractNumId w:val="3"/>
  </w:num>
  <w:num w:numId="3" w16cid:durableId="1767533069">
    <w:abstractNumId w:val="10"/>
  </w:num>
  <w:num w:numId="4" w16cid:durableId="1967852425">
    <w:abstractNumId w:val="4"/>
  </w:num>
  <w:num w:numId="5" w16cid:durableId="165752997">
    <w:abstractNumId w:val="12"/>
  </w:num>
  <w:num w:numId="6" w16cid:durableId="1627277651">
    <w:abstractNumId w:val="7"/>
  </w:num>
  <w:num w:numId="7" w16cid:durableId="262537396">
    <w:abstractNumId w:val="8"/>
  </w:num>
  <w:num w:numId="8" w16cid:durableId="23143475">
    <w:abstractNumId w:val="14"/>
  </w:num>
  <w:num w:numId="9" w16cid:durableId="2145803358">
    <w:abstractNumId w:val="11"/>
  </w:num>
  <w:num w:numId="10" w16cid:durableId="2059544191">
    <w:abstractNumId w:val="2"/>
  </w:num>
  <w:num w:numId="11" w16cid:durableId="224877330">
    <w:abstractNumId w:val="1"/>
  </w:num>
  <w:num w:numId="12" w16cid:durableId="122425336">
    <w:abstractNumId w:val="9"/>
  </w:num>
  <w:num w:numId="13" w16cid:durableId="439032569">
    <w:abstractNumId w:val="13"/>
  </w:num>
  <w:num w:numId="14" w16cid:durableId="1062825545">
    <w:abstractNumId w:val="5"/>
  </w:num>
  <w:num w:numId="15" w16cid:durableId="47194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A12"/>
    <w:rsid w:val="00293205"/>
    <w:rsid w:val="003E4E34"/>
    <w:rsid w:val="00401A12"/>
    <w:rsid w:val="0056501A"/>
    <w:rsid w:val="006928BB"/>
    <w:rsid w:val="007204B4"/>
    <w:rsid w:val="0072164A"/>
    <w:rsid w:val="008A7792"/>
    <w:rsid w:val="00A25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87612"/>
  <w15:chartTrackingRefBased/>
  <w15:docId w15:val="{49995743-3CA1-4518-8805-0DFD4DC55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04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04B4"/>
  </w:style>
  <w:style w:type="paragraph" w:styleId="a5">
    <w:name w:val="footer"/>
    <w:basedOn w:val="a"/>
    <w:link w:val="a6"/>
    <w:uiPriority w:val="99"/>
    <w:unhideWhenUsed/>
    <w:rsid w:val="007204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04B4"/>
  </w:style>
  <w:style w:type="table" w:styleId="a7">
    <w:name w:val="Table Grid"/>
    <w:basedOn w:val="a1"/>
    <w:uiPriority w:val="39"/>
    <w:rsid w:val="007204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E4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Алиева Хадижат Алиловна</dc:creator>
  <cp:keywords/>
  <dc:description/>
  <cp:lastModifiedBy>Алиева Хадижат Алиловна</cp:lastModifiedBy>
  <cp:revision>4</cp:revision>
  <dcterms:created xsi:type="dcterms:W3CDTF">2023-05-26T11:46:00Z</dcterms:created>
  <dcterms:modified xsi:type="dcterms:W3CDTF">2023-05-26T12:30:00Z</dcterms:modified>
</cp:coreProperties>
</file>