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Footnote in section 1</w:t>
      </w:r>
      <w:r w:rsidR="00804A03">
        <w:rPr>
          <w:rStyle w:val="Funotenzeichen"/>
        </w:rPr>
        <w:footnoteReference w:id="1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 xml:space="preserve">Endnote in section </w:t>
      </w:r>
      <w:r w:rsidR="00804A03" w:rsidRPr="008F42E4">
        <w:rPr>
          <w:lang w:val="en-US"/>
        </w:rPr>
        <w:t>1</w:t>
      </w:r>
      <w:r w:rsidR="00804A03">
        <w:rPr>
          <w:rStyle w:val="Endnotenzeichen"/>
        </w:rPr>
        <w:endnoteReference w:id="1"/>
      </w:r>
    </w:p>
    <w:p w:rsidR="00804A03" w:rsidRPr="008F42E4" w:rsidRDefault="00804A03">
      <w:pPr>
        <w:rPr>
          <w:lang w:val="en-US"/>
        </w:rPr>
        <w:sectPr w:rsidR="00804A03" w:rsidRPr="008F42E4" w:rsidSect="00045309">
          <w:pgSz w:w="5954" w:h="8392" w:code="70"/>
          <w:pgMar w:top="1417" w:right="1417" w:bottom="1134" w:left="1417" w:header="708" w:footer="708" w:gutter="0"/>
          <w:cols w:space="708"/>
          <w:docGrid w:linePitch="360"/>
        </w:sectPr>
      </w:pP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lastRenderedPageBreak/>
        <w:t>Footnote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Funotenzeichen"/>
        </w:rPr>
        <w:footnoteReference w:id="2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Endnote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Endnotenzeichen"/>
        </w:rPr>
        <w:endnoteReference w:id="2"/>
      </w:r>
      <w:bookmarkStart w:id="0" w:name="_GoBack"/>
      <w:bookmarkEnd w:id="0"/>
    </w:p>
    <w:sectPr w:rsidR="00804A03" w:rsidRPr="008F42E4" w:rsidSect="00045309">
      <w:pgSz w:w="5954" w:h="8392" w:code="7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3E" w:rsidRDefault="00EA5A3E" w:rsidP="00804A03">
      <w:pPr>
        <w:spacing w:after="0" w:line="240" w:lineRule="auto"/>
      </w:pPr>
      <w:r>
        <w:separator/>
      </w:r>
    </w:p>
  </w:endnote>
  <w:end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endnote>
  <w:endnote w:id="1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1</w:t>
      </w:r>
    </w:p>
  </w:endnote>
  <w:endnote w:id="2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3E" w:rsidRDefault="00EA5A3E" w:rsidP="00804A03">
      <w:pPr>
        <w:spacing w:after="0" w:line="240" w:lineRule="auto"/>
      </w:pPr>
      <w:r>
        <w:separator/>
      </w:r>
    </w:p>
  </w:footnote>
  <w:foot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footnote>
  <w:footnote w:id="1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Pr="008F42E4">
        <w:rPr>
          <w:lang w:val="en-US"/>
        </w:rPr>
        <w:t xml:space="preserve"> </w:t>
      </w:r>
      <w:r w:rsidR="008F42E4" w:rsidRPr="008F42E4">
        <w:rPr>
          <w:lang w:val="en-US"/>
        </w:rPr>
        <w:t>Footnote</w:t>
      </w:r>
      <w:r w:rsidRPr="008F42E4">
        <w:rPr>
          <w:lang w:val="en-US"/>
        </w:rPr>
        <w:t xml:space="preserve"> 1</w:t>
      </w:r>
    </w:p>
  </w:footnote>
  <w:footnote w:id="2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="008F42E4" w:rsidRPr="008F42E4">
        <w:rPr>
          <w:lang w:val="en-US"/>
        </w:rPr>
        <w:t xml:space="preserve"> Foot</w:t>
      </w:r>
      <w:r w:rsidRPr="008F42E4">
        <w:rPr>
          <w:lang w:val="en-US"/>
        </w:rPr>
        <w:t>note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03"/>
    <w:rsid w:val="00045309"/>
    <w:rsid w:val="001359AD"/>
    <w:rsid w:val="00804A03"/>
    <w:rsid w:val="008F42E4"/>
    <w:rsid w:val="00CA0B0E"/>
    <w:rsid w:val="00EA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723A-6D1D-45AA-84E4-4DE663AA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 xmlns:xml="http://www.w3.org/XML/1998/namespace">
  <dc:creator>Klaus-Peter Eckert</dc:creator>
  <dc:description>Footnotes and endnotes in different sections</dc:description>
  <cp:keywords xml:lang="en-US">
    rainbow, color
    <cp:value xml:lang="en-CA">colour</cp:value>
    <cp:value xml:lang="fr-FR">couleur</cp:value>
  </cp:keywords>
  <cp:lastModifiedBy>Klaus-Peter Eckert</cp:lastModifiedBy>
  <cp:revision>4</cp:revision>
  <dcterms:created xsi:type="dcterms:W3CDTF">2010-10-21T08:54:00Z</dcterms:created>
  <dcterms:modified xsi:type="dcterms:W3CDTF">2010-10-21T09:05:00Z</dcterms:modified>
  <cp:category>Auxiliary</cp:category>
</cp:coreProperties>
</file>