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DD" w:rsidRDefault="006D04FE">
      <w:r>
        <w:t>Nov 1, 2016</w:t>
      </w:r>
    </w:p>
    <w:p w:rsidR="006D04FE" w:rsidRDefault="006D04FE">
      <w:r>
        <w:t>Spent about 1 hour trying to understand the base project/code and understand where the parameters go in terms of coding. I am spending some time trying to understand each parameter, and begin to think about which design patterns I should use. Also spending a bit of time making some class diagrams to better understand what is going on so I can “mind map”.</w:t>
      </w:r>
      <w:bookmarkStart w:id="0" w:name="_GoBack"/>
      <w:bookmarkEnd w:id="0"/>
    </w:p>
    <w:sectPr w:rsidR="006D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3B"/>
    <w:rsid w:val="006D04FE"/>
    <w:rsid w:val="00DB083B"/>
    <w:rsid w:val="00E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0F8A"/>
  <w15:chartTrackingRefBased/>
  <w15:docId w15:val="{16F47EEA-B46E-4D04-A150-232940DE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Rebolledo</dc:creator>
  <cp:keywords/>
  <dc:description/>
  <cp:lastModifiedBy>Chris Rebolledo</cp:lastModifiedBy>
  <cp:revision>2</cp:revision>
  <dcterms:created xsi:type="dcterms:W3CDTF">2016-11-01T05:19:00Z</dcterms:created>
  <dcterms:modified xsi:type="dcterms:W3CDTF">2016-11-01T05:21:00Z</dcterms:modified>
</cp:coreProperties>
</file>