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856E2D" wp14:paraId="7FF51AF3" wp14:textId="461857D0">
      <w:pPr>
        <w:shd w:val="clear" w:color="auto" w:fill="FFFFFF" w:themeFill="background1"/>
        <w:spacing w:before="0" w:beforeAutospacing="off" w:after="0" w:afterAutospacing="off"/>
      </w:pPr>
      <w:r w:rsidRPr="0E856E2D" w:rsidR="50A896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Centre d’affaires · Produit/service · Services aux entreprises</w:t>
      </w:r>
    </w:p>
    <w:p xmlns:wp14="http://schemas.microsoft.com/office/word/2010/wordml" w:rsidP="0E856E2D" wp14:paraId="6B49A249" wp14:textId="680DE38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856E2D" wp14:paraId="104939DA" wp14:textId="0F47364E">
      <w:pPr>
        <w:shd w:val="clear" w:color="auto" w:fill="FFFFFF" w:themeFill="background1"/>
        <w:spacing w:before="0" w:beforeAutospacing="off" w:after="0" w:afterAutospacing="off"/>
      </w:pPr>
      <w:r w:rsidRPr="0E856E2D" w:rsidR="50A896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Ebang 2, Yaoundé, Cameroon</w:t>
      </w:r>
    </w:p>
    <w:p xmlns:wp14="http://schemas.microsoft.com/office/word/2010/wordml" w:rsidP="0E856E2D" wp14:paraId="30CEA690" wp14:textId="7CF8A94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856E2D" wp14:paraId="5A324DC7" wp14:textId="2E9DBE00">
      <w:pPr>
        <w:shd w:val="clear" w:color="auto" w:fill="FFFFFF" w:themeFill="background1"/>
        <w:spacing w:before="0" w:beforeAutospacing="off" w:after="0" w:afterAutospacing="off"/>
      </w:pPr>
      <w:r w:rsidRPr="0E856E2D" w:rsidR="50A896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+237 6 72 27 75 30</w:t>
      </w:r>
    </w:p>
    <w:p xmlns:wp14="http://schemas.microsoft.com/office/word/2010/wordml" w:rsidP="0E856E2D" wp14:paraId="4EB97755" wp14:textId="2B244DF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856E2D" wp14:paraId="741929A7" wp14:textId="3FBCAA5A">
      <w:pPr>
        <w:shd w:val="clear" w:color="auto" w:fill="FFFFFF" w:themeFill="background1"/>
        <w:spacing w:before="0" w:beforeAutospacing="off" w:after="0" w:afterAutospacing="off"/>
      </w:pPr>
      <w:hyperlink r:id="R1a9f04e7fbba44dd">
        <w:r w:rsidRPr="0E856E2D" w:rsidR="50A8961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Steviedouanla@gmail.com</w:t>
        </w:r>
      </w:hyperlink>
    </w:p>
    <w:p xmlns:wp14="http://schemas.microsoft.com/office/word/2010/wordml" w:rsidP="0E856E2D" wp14:paraId="71E60396" wp14:textId="12825756">
      <w:pPr>
        <w:spacing w:before="0" w:beforeAutospacing="off" w:after="0" w:afterAutospacing="off"/>
      </w:pPr>
      <w:r>
        <w:br/>
      </w:r>
      <w:r>
        <w:br/>
      </w:r>
      <w:hyperlink r:id="R5ca870d63870416b">
        <w:r w:rsidRPr="0E856E2D" w:rsidR="757D6316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https://www.facebook.com/p/Provenderie-canadienne-100075983713463/</w:t>
        </w:r>
      </w:hyperlink>
    </w:p>
    <w:p xmlns:wp14="http://schemas.microsoft.com/office/word/2010/wordml" wp14:paraId="3BFEFB25" wp14:textId="0797EEE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4762D0"/>
    <w:rsid w:val="0E856E2D"/>
    <w:rsid w:val="50A89614"/>
    <w:rsid w:val="6F4762D0"/>
    <w:rsid w:val="757D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BCAF"/>
  <w15:chartTrackingRefBased/>
  <w15:docId w15:val="{36051A3E-E4F6-4595-B978-F948E556F0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856E2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teviedouanla@gmail.com" TargetMode="External" Id="R1a9f04e7fbba44dd" /><Relationship Type="http://schemas.openxmlformats.org/officeDocument/2006/relationships/hyperlink" Target="https://www.facebook.com/p/Provenderie-canadienne-100075983713463/" TargetMode="External" Id="R5ca870d6387041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2026-02-23T18:53:53.1586743Z</dcterms:created>
  <dcterms:modified xsi:type="dcterms:W3CDTF">2026-02-23T18:54:33.6543898Z</dcterms:modified>
  <dc:creator>Marshall Djonko</dc:creator>
  <lastModifiedBy>Marshall Djonko</lastModifiedBy>
</coreProperties>
</file>