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9DF2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575B282E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EF1EEFA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6C39B29F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4A00B380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63DC800D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5567F69A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43A03E7D" w14:textId="77777777" w:rsidR="00373C64" w:rsidRPr="00661E58" w:rsidRDefault="00373C64" w:rsidP="00373C64">
      <w:pPr>
        <w:jc w:val="center"/>
        <w:rPr>
          <w:rFonts w:ascii="Calibri Light" w:eastAsia="DengXian Light" w:hAnsi="Calibri Light" w:cs="Times New Roman"/>
          <w:color w:val="2F5496"/>
          <w:sz w:val="32"/>
          <w:szCs w:val="32"/>
          <w:lang w:eastAsia="zh-CN"/>
        </w:rPr>
      </w:pPr>
      <w:r w:rsidRPr="00661E58">
        <w:rPr>
          <w:rFonts w:ascii="Calibri Light" w:eastAsia="DengXian Light" w:hAnsi="Calibri Light" w:cs="Times New Roman"/>
          <w:color w:val="2F5496"/>
          <w:sz w:val="32"/>
          <w:szCs w:val="32"/>
          <w:lang w:eastAsia="zh-CN"/>
        </w:rPr>
        <w:t>Mohawk College</w:t>
      </w:r>
    </w:p>
    <w:p w14:paraId="503166F8" w14:textId="77777777" w:rsidR="00373C64" w:rsidRDefault="00373C64" w:rsidP="00373C64">
      <w:pPr>
        <w:jc w:val="center"/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</w:pPr>
      <w:r w:rsidRPr="00661E58"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  <w:t xml:space="preserve">Software </w:t>
      </w:r>
      <w:r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  <w:t>Engineering</w:t>
      </w:r>
      <w:r w:rsidRPr="00661E58"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  <w:t xml:space="preserve"> Project</w:t>
      </w:r>
    </w:p>
    <w:p w14:paraId="1BF77656" w14:textId="77777777" w:rsidR="0050097F" w:rsidRDefault="00373C64" w:rsidP="0050097F">
      <w:pPr>
        <w:jc w:val="center"/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</w:pPr>
      <w:r w:rsidRPr="00661E58"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  <w:t>(</w:t>
      </w:r>
      <w:r w:rsidR="0050097F"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  <w:t>Application Building Platform</w:t>
      </w:r>
    </w:p>
    <w:p w14:paraId="5034D752" w14:textId="649B3E27" w:rsidR="00373C64" w:rsidRDefault="0050097F" w:rsidP="00373C64">
      <w:pPr>
        <w:jc w:val="center"/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</w:pPr>
      <w:r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  <w:t>H</w:t>
      </w:r>
      <w:r w:rsidR="00BC05DB"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  <w:t xml:space="preserve">andoff </w:t>
      </w:r>
      <w:r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  <w:t>&amp; Instructions)</w:t>
      </w:r>
    </w:p>
    <w:p w14:paraId="28B7CC42" w14:textId="1B65785C" w:rsidR="00201F16" w:rsidRPr="00373C64" w:rsidRDefault="00373C64" w:rsidP="00373C64">
      <w:pPr>
        <w:jc w:val="center"/>
        <w:rPr>
          <w:rFonts w:ascii="Calibri Light" w:eastAsia="DengXian Light" w:hAnsi="Calibri Light" w:cs="Times New Roman"/>
          <w:color w:val="2F5496"/>
          <w:sz w:val="56"/>
          <w:szCs w:val="56"/>
          <w:lang w:eastAsia="zh-CN"/>
        </w:rPr>
      </w:pPr>
      <w:r w:rsidRPr="00373C64">
        <w:rPr>
          <w:rFonts w:ascii="Calibri Light" w:eastAsia="DengXian Light" w:hAnsi="Calibri Light" w:cs="Times New Roman"/>
          <w:color w:val="2F5496"/>
          <w:sz w:val="32"/>
          <w:szCs w:val="32"/>
          <w:lang w:eastAsia="zh-CN"/>
        </w:rPr>
        <w:t xml:space="preserve">Group 2 </w:t>
      </w:r>
      <w:r w:rsidR="005F755F">
        <w:rPr>
          <w:rFonts w:ascii="Calibri Light" w:eastAsia="DengXian Light" w:hAnsi="Calibri Light" w:cs="Times New Roman"/>
          <w:color w:val="2F5496"/>
          <w:sz w:val="32"/>
          <w:szCs w:val="32"/>
          <w:lang w:eastAsia="zh-CN"/>
        </w:rPr>
        <w:t>–</w:t>
      </w:r>
      <w:r w:rsidRPr="00373C64">
        <w:rPr>
          <w:rFonts w:ascii="Calibri Light" w:eastAsia="DengXian Light" w:hAnsi="Calibri Light" w:cs="Times New Roman"/>
          <w:color w:val="2F5496"/>
          <w:sz w:val="32"/>
          <w:szCs w:val="32"/>
          <w:lang w:eastAsia="zh-CN"/>
        </w:rPr>
        <w:t xml:space="preserve"> </w:t>
      </w:r>
      <w:r w:rsidR="005F755F">
        <w:rPr>
          <w:rFonts w:ascii="Calibri Light" w:eastAsia="DengXian Light" w:hAnsi="Calibri Light" w:cs="Times New Roman"/>
          <w:color w:val="2F5496"/>
          <w:sz w:val="32"/>
          <w:szCs w:val="32"/>
          <w:lang w:eastAsia="zh-CN"/>
        </w:rPr>
        <w:t>Project 14 (</w:t>
      </w:r>
      <w:r w:rsidRPr="00373C64">
        <w:rPr>
          <w:rFonts w:ascii="Calibri Light" w:eastAsia="DengXian Light" w:hAnsi="Calibri Light" w:cs="Times New Roman"/>
          <w:color w:val="2F5496"/>
          <w:sz w:val="32"/>
          <w:szCs w:val="32"/>
          <w:lang w:eastAsia="zh-CN"/>
        </w:rPr>
        <w:t>Application Building Platform)</w:t>
      </w:r>
    </w:p>
    <w:p w14:paraId="2DD89616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A7C80D4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AA28815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50ECAB55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A335539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EA901BD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32D3EA3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4A963B4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2334CACB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5B18513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790798C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5248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DDDD0B" w14:textId="6F3A9D55" w:rsidR="00373C64" w:rsidRDefault="00373C64">
          <w:pPr>
            <w:pStyle w:val="TOCHeading"/>
          </w:pPr>
          <w:r>
            <w:t>Table of Contents</w:t>
          </w:r>
        </w:p>
        <w:p w14:paraId="44243418" w14:textId="4E672D42" w:rsidR="002E47CF" w:rsidRDefault="00373C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38494" w:history="1">
            <w:r w:rsidR="002E47CF" w:rsidRPr="007B6F4A">
              <w:rPr>
                <w:rStyle w:val="Hyperlink"/>
                <w:rFonts w:ascii="Calibri Light" w:eastAsia="DengXian Light" w:hAnsi="Calibri Light" w:cs="Times New Roman"/>
                <w:b/>
                <w:bCs/>
                <w:noProof/>
                <w:lang w:eastAsia="zh-CN"/>
              </w:rPr>
              <w:t>Operating Instructions with Screenshots</w:t>
            </w:r>
            <w:r w:rsidR="002E47CF">
              <w:rPr>
                <w:noProof/>
                <w:webHidden/>
              </w:rPr>
              <w:tab/>
            </w:r>
            <w:r w:rsidR="002E47CF">
              <w:rPr>
                <w:noProof/>
                <w:webHidden/>
              </w:rPr>
              <w:fldChar w:fldCharType="begin"/>
            </w:r>
            <w:r w:rsidR="002E47CF">
              <w:rPr>
                <w:noProof/>
                <w:webHidden/>
              </w:rPr>
              <w:instrText xml:space="preserve"> PAGEREF _Toc100838494 \h </w:instrText>
            </w:r>
            <w:r w:rsidR="002E47CF">
              <w:rPr>
                <w:noProof/>
                <w:webHidden/>
              </w:rPr>
            </w:r>
            <w:r w:rsidR="002E47CF">
              <w:rPr>
                <w:noProof/>
                <w:webHidden/>
              </w:rPr>
              <w:fldChar w:fldCharType="separate"/>
            </w:r>
            <w:r w:rsidR="002E47CF">
              <w:rPr>
                <w:noProof/>
                <w:webHidden/>
              </w:rPr>
              <w:t>3</w:t>
            </w:r>
            <w:r w:rsidR="002E47CF">
              <w:rPr>
                <w:noProof/>
                <w:webHidden/>
              </w:rPr>
              <w:fldChar w:fldCharType="end"/>
            </w:r>
          </w:hyperlink>
        </w:p>
        <w:p w14:paraId="3BEF641F" w14:textId="6E50D17B" w:rsidR="002E47CF" w:rsidRDefault="002E4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495" w:history="1">
            <w:r w:rsidRPr="007B6F4A">
              <w:rPr>
                <w:rStyle w:val="Hyperlink"/>
                <w:rFonts w:ascii="Calibri Light" w:eastAsia="DengXian Light" w:hAnsi="Calibri Light" w:cs="Times New Roman"/>
                <w:b/>
                <w:bCs/>
                <w:noProof/>
                <w:lang w:eastAsia="zh-CN"/>
              </w:rPr>
              <w:t>Build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C636" w14:textId="23F3914B" w:rsidR="002E47CF" w:rsidRDefault="002E4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496" w:history="1">
            <w:r w:rsidRPr="007B6F4A">
              <w:rPr>
                <w:rStyle w:val="Hyperlink"/>
                <w:rFonts w:ascii="Calibri Light" w:eastAsia="DengXian Light" w:hAnsi="Calibri Light" w:cs="Times New Roman"/>
                <w:b/>
                <w:bCs/>
                <w:noProof/>
                <w:lang w:eastAsia="zh-CN"/>
              </w:rPr>
              <w:t>Special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F45C" w14:textId="05DA1CC7" w:rsidR="002E47CF" w:rsidRDefault="002E47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497" w:history="1">
            <w:r w:rsidRPr="007B6F4A">
              <w:rPr>
                <w:rStyle w:val="Hyperlink"/>
                <w:rFonts w:ascii="Calibri Light" w:eastAsia="DengXian Light" w:hAnsi="Calibri Light" w:cs="Times New Roman"/>
                <w:b/>
                <w:bCs/>
                <w:noProof/>
                <w:lang w:eastAsia="zh-CN"/>
              </w:rPr>
              <w:t>Future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_Toc100838497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C7B6" w14:textId="5E4B5918" w:rsidR="00373C64" w:rsidRDefault="00373C64">
          <w:r>
            <w:rPr>
              <w:b/>
              <w:bCs/>
              <w:noProof/>
            </w:rPr>
            <w:fldChar w:fldCharType="end"/>
          </w:r>
        </w:p>
      </w:sdtContent>
    </w:sdt>
    <w:p w14:paraId="0DF55AF6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528BB37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4280EF0E" w14:textId="77777777" w:rsidR="00201F16" w:rsidRDefault="00201F16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50AF5C81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1EB95B1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9D59C8C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58BC9384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5ECA2DB1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88CF297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BA672EE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4FC60FB8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89DA9C8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DE8AB34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41B841A2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AC70414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7C0B331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F99FC44" w14:textId="77777777" w:rsidR="00373C64" w:rsidRDefault="00373C64" w:rsidP="00704D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46EA3953" w14:textId="182E2113" w:rsidR="00373C64" w:rsidRDefault="00DA5E92" w:rsidP="00373C64">
      <w:pPr>
        <w:keepNext/>
        <w:keepLines/>
        <w:spacing w:before="240"/>
        <w:outlineLvl w:val="0"/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</w:pPr>
      <w:bookmarkStart w:id="0" w:name="_Toc100838494"/>
      <w:r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  <w:lastRenderedPageBreak/>
        <w:t>Operating Instructions with Screenshots</w:t>
      </w:r>
      <w:bookmarkEnd w:id="0"/>
    </w:p>
    <w:p w14:paraId="5A0C407F" w14:textId="77777777" w:rsidR="00DA5E92" w:rsidRDefault="00DA5E92" w:rsidP="00DA5E92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6F01A0"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08BFBA40" wp14:editId="3E58EDA9">
            <wp:extent cx="5943600" cy="4055110"/>
            <wp:effectExtent l="0" t="0" r="0" b="2540"/>
            <wp:docPr id="1" name="Picture 1" descr="Application Building Platform Homepage (Applications t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 Building Platform Homepage (Applications table)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3948" w14:textId="77777777" w:rsidR="00DA5E92" w:rsidRDefault="00DA5E92" w:rsidP="00DA5E92">
      <w:pPr>
        <w:pStyle w:val="Caption"/>
        <w:jc w:val="center"/>
      </w:pPr>
      <w:r>
        <w:t xml:space="preserve">Figure </w:t>
      </w:r>
      <w:r w:rsidR="00AB0B0A">
        <w:fldChar w:fldCharType="begin"/>
      </w:r>
      <w:r w:rsidR="00AB0B0A">
        <w:instrText xml:space="preserve"> SEQ Figure \* ARABIC </w:instrText>
      </w:r>
      <w:r w:rsidR="00AB0B0A">
        <w:fldChar w:fldCharType="separate"/>
      </w:r>
      <w:r>
        <w:rPr>
          <w:noProof/>
        </w:rPr>
        <w:t>1</w:t>
      </w:r>
      <w:r w:rsidR="00AB0B0A">
        <w:rPr>
          <w:noProof/>
        </w:rPr>
        <w:fldChar w:fldCharType="end"/>
      </w:r>
      <w:r>
        <w:t xml:space="preserve">: </w:t>
      </w:r>
      <w:r w:rsidRPr="008E5644">
        <w:t>Application Building Platform Homepage</w:t>
      </w:r>
      <w:r>
        <w:t xml:space="preserve"> (Applications table)</w:t>
      </w:r>
    </w:p>
    <w:p w14:paraId="33893D46" w14:textId="057A0553" w:rsidR="00DA5E92" w:rsidRPr="0012454E" w:rsidRDefault="00DA5E92" w:rsidP="00DA5E92">
      <w:r>
        <w:t xml:space="preserve">This is the first page a user will see when they open the application. The home page shows four tables of the created “Applications”, “Clients”, “Questions”, and “Categories”. Figure 1 only shows the “Applications” saved in the database. Users may update, </w:t>
      </w:r>
      <w:r w:rsidR="00DC550F">
        <w:t xml:space="preserve">or </w:t>
      </w:r>
      <w:r>
        <w:t>delete, an existing “Application” by clicking on the associated icon.</w:t>
      </w:r>
    </w:p>
    <w:p w14:paraId="33007029" w14:textId="77777777" w:rsidR="00DA5E92" w:rsidRDefault="00DA5E92" w:rsidP="00DA5E92">
      <w:pPr>
        <w:keepNext/>
        <w:shd w:val="clear" w:color="auto" w:fill="FFFFFF"/>
        <w:spacing w:before="100" w:beforeAutospacing="1" w:after="100" w:afterAutospacing="1" w:line="240" w:lineRule="auto"/>
      </w:pPr>
      <w:r w:rsidRPr="0076600A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w:drawing>
          <wp:inline distT="0" distB="0" distL="0" distR="0" wp14:anchorId="74A24003" wp14:editId="0F7EA835">
            <wp:extent cx="5943600" cy="4482465"/>
            <wp:effectExtent l="0" t="0" r="0" b="0"/>
            <wp:docPr id="2" name="Picture 2" descr="Application Building Platform Homepage (Clients t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 Building Platform Homepage (Clients table)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A48B" w14:textId="77777777" w:rsidR="00DA5E92" w:rsidRDefault="00DA5E92" w:rsidP="00DA5E92">
      <w:pPr>
        <w:pStyle w:val="Caption"/>
        <w:jc w:val="center"/>
      </w:pPr>
      <w:r>
        <w:t xml:space="preserve">Figure </w:t>
      </w:r>
      <w:r w:rsidR="00AB0B0A">
        <w:fldChar w:fldCharType="begin"/>
      </w:r>
      <w:r w:rsidR="00AB0B0A">
        <w:instrText xml:space="preserve"> SEQ Figure \* ARABIC </w:instrText>
      </w:r>
      <w:r w:rsidR="00AB0B0A">
        <w:fldChar w:fldCharType="separate"/>
      </w:r>
      <w:r>
        <w:rPr>
          <w:noProof/>
        </w:rPr>
        <w:t>2</w:t>
      </w:r>
      <w:r w:rsidR="00AB0B0A">
        <w:rPr>
          <w:noProof/>
        </w:rPr>
        <w:fldChar w:fldCharType="end"/>
      </w:r>
      <w:r>
        <w:t xml:space="preserve">: </w:t>
      </w:r>
      <w:r w:rsidRPr="008E5644">
        <w:t>Application Building Platform Homepage</w:t>
      </w:r>
      <w:r>
        <w:t xml:space="preserve"> (Clients table)</w:t>
      </w:r>
    </w:p>
    <w:p w14:paraId="2F44458F" w14:textId="352B069D" w:rsidR="00DA5E92" w:rsidRPr="0076600A" w:rsidRDefault="00DA5E92" w:rsidP="00DA5E92">
      <w:r>
        <w:t xml:space="preserve">When the user clicks on the “Clients” tab, a table of the clients stored in the database will show. Users may update, </w:t>
      </w:r>
      <w:r w:rsidR="00DC550F">
        <w:t xml:space="preserve">or </w:t>
      </w:r>
      <w:r>
        <w:t>delete, an existing “Client” by clicking on the associated icon.</w:t>
      </w:r>
    </w:p>
    <w:p w14:paraId="692D495A" w14:textId="77777777" w:rsidR="00DA5E92" w:rsidRDefault="00DA5E92" w:rsidP="00DA5E92">
      <w:pPr>
        <w:keepNext/>
        <w:shd w:val="clear" w:color="auto" w:fill="FFFFFF"/>
        <w:spacing w:before="100" w:beforeAutospacing="1" w:after="100" w:afterAutospacing="1" w:line="240" w:lineRule="auto"/>
      </w:pPr>
      <w:r w:rsidRPr="00B16C55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w:drawing>
          <wp:inline distT="0" distB="0" distL="0" distR="0" wp14:anchorId="0907A923" wp14:editId="05F059D1">
            <wp:extent cx="5943600" cy="3887470"/>
            <wp:effectExtent l="0" t="0" r="0" b="0"/>
            <wp:docPr id="3" name="Picture 3" descr="Application Building Platform Homepage (Questions t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 Building Platform Homepage (Questions table)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9B3" w14:textId="77777777" w:rsidR="00DA5E92" w:rsidRDefault="00DA5E92" w:rsidP="00DA5E92">
      <w:pPr>
        <w:pStyle w:val="Caption"/>
        <w:jc w:val="center"/>
      </w:pPr>
      <w:r>
        <w:t xml:space="preserve">Figure </w:t>
      </w:r>
      <w:r w:rsidR="00AB0B0A">
        <w:fldChar w:fldCharType="begin"/>
      </w:r>
      <w:r w:rsidR="00AB0B0A">
        <w:instrText xml:space="preserve"> SEQ Figure \* ARABIC </w:instrText>
      </w:r>
      <w:r w:rsidR="00AB0B0A">
        <w:fldChar w:fldCharType="separate"/>
      </w:r>
      <w:r>
        <w:rPr>
          <w:noProof/>
        </w:rPr>
        <w:t>3</w:t>
      </w:r>
      <w:r w:rsidR="00AB0B0A">
        <w:rPr>
          <w:noProof/>
        </w:rPr>
        <w:fldChar w:fldCharType="end"/>
      </w:r>
      <w:r>
        <w:t xml:space="preserve">: </w:t>
      </w:r>
      <w:r w:rsidRPr="00267DA8">
        <w:t>Application Building Platform Homepage (Questions table)</w:t>
      </w:r>
    </w:p>
    <w:p w14:paraId="59092FFF" w14:textId="4EA9771F" w:rsidR="00DA5E92" w:rsidRDefault="00DA5E92" w:rsidP="00DA5E92">
      <w:r>
        <w:t xml:space="preserve">When the user clicks on the “Questions” tab, a table of the “Questions” stored in the database will show. Users may update, </w:t>
      </w:r>
      <w:r w:rsidR="00DC550F">
        <w:t xml:space="preserve">or </w:t>
      </w:r>
      <w:r>
        <w:t>delete, an existing “Question” by clicking on the associated icon.</w:t>
      </w:r>
    </w:p>
    <w:p w14:paraId="50833DC6" w14:textId="77777777" w:rsidR="00DA5E92" w:rsidRDefault="00DA5E92" w:rsidP="00DA5E92">
      <w:pPr>
        <w:keepNext/>
      </w:pPr>
      <w:r w:rsidRPr="00B16C55">
        <w:rPr>
          <w:noProof/>
        </w:rPr>
        <w:lastRenderedPageBreak/>
        <w:drawing>
          <wp:inline distT="0" distB="0" distL="0" distR="0" wp14:anchorId="70B25FF2" wp14:editId="0617A986">
            <wp:extent cx="5943600" cy="4326255"/>
            <wp:effectExtent l="0" t="0" r="0" b="0"/>
            <wp:docPr id="4" name="Picture 4" descr="Application Building Platform Homepage (Categories t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 Building Platform Homepage (Categories table)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399" w14:textId="77777777" w:rsidR="00DA5E92" w:rsidRPr="00B16C55" w:rsidRDefault="00DA5E92" w:rsidP="00DA5E92">
      <w:pPr>
        <w:pStyle w:val="Caption"/>
        <w:jc w:val="center"/>
      </w:pPr>
      <w:r>
        <w:t xml:space="preserve">Figure </w:t>
      </w:r>
      <w:r w:rsidR="00AB0B0A">
        <w:fldChar w:fldCharType="begin"/>
      </w:r>
      <w:r w:rsidR="00AB0B0A">
        <w:instrText xml:space="preserve"> SEQ Figure \* ARABIC </w:instrText>
      </w:r>
      <w:r w:rsidR="00AB0B0A">
        <w:fldChar w:fldCharType="separate"/>
      </w:r>
      <w:r>
        <w:rPr>
          <w:noProof/>
        </w:rPr>
        <w:t>4</w:t>
      </w:r>
      <w:r w:rsidR="00AB0B0A">
        <w:rPr>
          <w:noProof/>
        </w:rPr>
        <w:fldChar w:fldCharType="end"/>
      </w:r>
      <w:r>
        <w:t xml:space="preserve">: </w:t>
      </w:r>
      <w:r w:rsidRPr="00660F68">
        <w:t>Application Building Platform Homepage (Categories table)</w:t>
      </w:r>
    </w:p>
    <w:p w14:paraId="6A8DA949" w14:textId="564BC20B" w:rsidR="00DA5E92" w:rsidRPr="00ED2729" w:rsidRDefault="00DA5E92" w:rsidP="00DA5E92">
      <w:r>
        <w:t>When the user clicks on the “</w:t>
      </w:r>
      <w:r w:rsidRPr="00ED2729">
        <w:t>Categories</w:t>
      </w:r>
      <w:r>
        <w:t>” tab, a table of the “C</w:t>
      </w:r>
      <w:r w:rsidRPr="00ED2729">
        <w:t>ategories</w:t>
      </w:r>
      <w:r>
        <w:t>”</w:t>
      </w:r>
      <w:r w:rsidRPr="00ED2729">
        <w:t xml:space="preserve"> </w:t>
      </w:r>
      <w:r>
        <w:t xml:space="preserve">stored in the database will show. Users may update, </w:t>
      </w:r>
      <w:r w:rsidR="00DC550F">
        <w:t xml:space="preserve">or </w:t>
      </w:r>
      <w:r>
        <w:t>delete, an existing “Category” by clicking on the associated icon.</w:t>
      </w:r>
    </w:p>
    <w:p w14:paraId="57A43427" w14:textId="77777777" w:rsidR="00DA5E92" w:rsidRDefault="00DA5E92" w:rsidP="00DA5E92">
      <w:pPr>
        <w:keepNext/>
        <w:shd w:val="clear" w:color="auto" w:fill="FFFFFF"/>
        <w:spacing w:before="100" w:beforeAutospacing="1" w:after="100" w:afterAutospacing="1" w:line="240" w:lineRule="auto"/>
      </w:pPr>
      <w:r w:rsidRPr="009139D6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w:drawing>
          <wp:inline distT="0" distB="0" distL="0" distR="0" wp14:anchorId="54CF2EA7" wp14:editId="2B3DA69E">
            <wp:extent cx="5943600" cy="4107815"/>
            <wp:effectExtent l="0" t="0" r="0" b="6985"/>
            <wp:docPr id="6" name="Picture 6" descr="Add an Application P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dd an Application Page 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A5D1" w14:textId="77777777" w:rsidR="00DA5E92" w:rsidRDefault="00DA5E92" w:rsidP="00DA5E92">
      <w:pPr>
        <w:pStyle w:val="Caption"/>
        <w:jc w:val="center"/>
      </w:pPr>
      <w:r>
        <w:t xml:space="preserve">Figure </w:t>
      </w:r>
      <w:r w:rsidR="00AB0B0A">
        <w:fldChar w:fldCharType="begin"/>
      </w:r>
      <w:r w:rsidR="00AB0B0A">
        <w:instrText xml:space="preserve"> SEQ Figure \* ARABIC </w:instrText>
      </w:r>
      <w:r w:rsidR="00AB0B0A">
        <w:fldChar w:fldCharType="separate"/>
      </w:r>
      <w:r>
        <w:rPr>
          <w:noProof/>
        </w:rPr>
        <w:t>5</w:t>
      </w:r>
      <w:r w:rsidR="00AB0B0A">
        <w:rPr>
          <w:noProof/>
        </w:rPr>
        <w:fldChar w:fldCharType="end"/>
      </w:r>
      <w:r>
        <w:t xml:space="preserve">: </w:t>
      </w:r>
      <w:r w:rsidRPr="00E847F8">
        <w:t>Add an Application Page</w:t>
      </w:r>
    </w:p>
    <w:p w14:paraId="0FF3211D" w14:textId="043CB5B4" w:rsidR="00DA5E92" w:rsidRPr="00C951A9" w:rsidRDefault="00DA5E92" w:rsidP="00DA5E92">
      <w:r>
        <w:t xml:space="preserve">This page allows users to insert new “Applications” into the database using existing “Clients” and “Categories”. Users may then </w:t>
      </w:r>
      <w:r w:rsidR="00DC550F">
        <w:t>c</w:t>
      </w:r>
      <w:r>
        <w:t>lick on the “Save and Continue to Add Questions” button to proceed.</w:t>
      </w:r>
    </w:p>
    <w:p w14:paraId="7D4A155F" w14:textId="77777777" w:rsidR="00DA5E92" w:rsidRDefault="00DA5E92" w:rsidP="00DA5E92">
      <w:pPr>
        <w:keepNext/>
        <w:shd w:val="clear" w:color="auto" w:fill="FFFFFF"/>
        <w:spacing w:before="100" w:beforeAutospacing="1" w:after="100" w:afterAutospacing="1" w:line="240" w:lineRule="auto"/>
      </w:pPr>
      <w:r w:rsidRPr="00A30721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w:drawing>
          <wp:inline distT="0" distB="0" distL="0" distR="0" wp14:anchorId="772DCF17" wp14:editId="336EA170">
            <wp:extent cx="5943600" cy="5293995"/>
            <wp:effectExtent l="0" t="0" r="0" b="1905"/>
            <wp:docPr id="8" name="Picture 8" descr="Add a Clie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dd a Client Pag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D46D" w14:textId="77777777" w:rsidR="00DA5E92" w:rsidRDefault="00DA5E92" w:rsidP="00DA5E92">
      <w:pPr>
        <w:pStyle w:val="Caption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t xml:space="preserve">Figure </w:t>
      </w:r>
      <w:r w:rsidR="00AB0B0A">
        <w:fldChar w:fldCharType="begin"/>
      </w:r>
      <w:r w:rsidR="00AB0B0A">
        <w:instrText xml:space="preserve"> SEQ Figure \* ARABIC </w:instrText>
      </w:r>
      <w:r w:rsidR="00AB0B0A">
        <w:fldChar w:fldCharType="separate"/>
      </w:r>
      <w:r>
        <w:rPr>
          <w:noProof/>
        </w:rPr>
        <w:t>6</w:t>
      </w:r>
      <w:r w:rsidR="00AB0B0A">
        <w:rPr>
          <w:noProof/>
        </w:rPr>
        <w:fldChar w:fldCharType="end"/>
      </w:r>
      <w:r>
        <w:t xml:space="preserve">: </w:t>
      </w:r>
      <w:r w:rsidRPr="00DC1F34">
        <w:t xml:space="preserve">Add a </w:t>
      </w:r>
      <w:r>
        <w:t>C</w:t>
      </w:r>
      <w:r w:rsidRPr="00DC1F34">
        <w:t>lient Page</w:t>
      </w:r>
    </w:p>
    <w:p w14:paraId="393C1744" w14:textId="77777777" w:rsidR="00DA5E92" w:rsidRPr="00C951A9" w:rsidRDefault="00DA5E92" w:rsidP="00DA5E92">
      <w:r>
        <w:t>This page enables users to insert new “Clients” into the database. Users will have to input a valid client name, email, phone number, address, and description. Users may click on the “Add” button to add the new client.</w:t>
      </w:r>
    </w:p>
    <w:p w14:paraId="515551FC" w14:textId="77777777" w:rsidR="00DA5E92" w:rsidRDefault="00DA5E92" w:rsidP="00DA5E92">
      <w:pPr>
        <w:keepNext/>
        <w:shd w:val="clear" w:color="auto" w:fill="FFFFFF"/>
        <w:spacing w:before="100" w:beforeAutospacing="1" w:after="100" w:afterAutospacing="1" w:line="240" w:lineRule="auto"/>
      </w:pPr>
      <w:r w:rsidRPr="007E4927">
        <w:rPr>
          <w:rFonts w:ascii="Helvetica" w:eastAsia="Times New Roman" w:hAnsi="Helvetica" w:cs="Helvetica"/>
          <w:noProof/>
          <w:color w:val="2D3B45"/>
          <w:sz w:val="24"/>
          <w:szCs w:val="24"/>
        </w:rPr>
        <w:lastRenderedPageBreak/>
        <w:drawing>
          <wp:inline distT="0" distB="0" distL="0" distR="0" wp14:anchorId="363417BC" wp14:editId="077F5D2B">
            <wp:extent cx="5943600" cy="5443855"/>
            <wp:effectExtent l="0" t="0" r="0" b="4445"/>
            <wp:docPr id="9" name="Picture 9" descr="Add a Quest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dd a Question Pag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18EC" w14:textId="77777777" w:rsidR="00DA5E92" w:rsidRDefault="00DA5E92" w:rsidP="00DA5E92">
      <w:pPr>
        <w:pStyle w:val="Caption"/>
        <w:jc w:val="center"/>
      </w:pPr>
      <w:r>
        <w:t xml:space="preserve">Figure </w:t>
      </w:r>
      <w:r w:rsidR="00AB0B0A">
        <w:fldChar w:fldCharType="begin"/>
      </w:r>
      <w:r w:rsidR="00AB0B0A">
        <w:instrText xml:space="preserve"> SEQ Figure \* ARABIC </w:instrText>
      </w:r>
      <w:r w:rsidR="00AB0B0A">
        <w:fldChar w:fldCharType="separate"/>
      </w:r>
      <w:r>
        <w:rPr>
          <w:noProof/>
        </w:rPr>
        <w:t>7</w:t>
      </w:r>
      <w:r w:rsidR="00AB0B0A">
        <w:rPr>
          <w:noProof/>
        </w:rPr>
        <w:fldChar w:fldCharType="end"/>
      </w:r>
      <w:r>
        <w:t xml:space="preserve">: </w:t>
      </w:r>
      <w:r w:rsidRPr="001F0C53">
        <w:t>Add a Question Page</w:t>
      </w:r>
    </w:p>
    <w:p w14:paraId="49C3F08C" w14:textId="70260B28" w:rsidR="00DA5E92" w:rsidRPr="00C951A9" w:rsidRDefault="00DA5E92" w:rsidP="00DA5E92">
      <w:r>
        <w:t xml:space="preserve">This page allows users to insert new “Questions” into the database. Users will have to select a “Question Category”, input a valid “Question Text”, then select a “Question Type” (either a Checkbox or a Text or a Radio) Then they may add the choices. Finally, to add </w:t>
      </w:r>
      <w:r w:rsidR="00DC550F">
        <w:t>a</w:t>
      </w:r>
      <w:r>
        <w:t xml:space="preserve"> new question they may click on the “Add” button.</w:t>
      </w:r>
    </w:p>
    <w:p w14:paraId="7CF00A64" w14:textId="77777777" w:rsidR="00DA5E92" w:rsidRDefault="00DA5E92" w:rsidP="00DA5E92">
      <w:pPr>
        <w:keepNext/>
      </w:pPr>
      <w:r w:rsidRPr="002039D0">
        <w:rPr>
          <w:noProof/>
        </w:rPr>
        <w:lastRenderedPageBreak/>
        <w:drawing>
          <wp:inline distT="0" distB="0" distL="0" distR="0" wp14:anchorId="3C25F43E" wp14:editId="1717BC27">
            <wp:extent cx="5943600" cy="3635375"/>
            <wp:effectExtent l="0" t="0" r="0" b="3175"/>
            <wp:docPr id="10" name="Picture 10" descr="Add a Categor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dd a Category Pag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8EDF" w14:textId="77777777" w:rsidR="00DA5E92" w:rsidRDefault="00DA5E92" w:rsidP="00DA5E92">
      <w:pPr>
        <w:pStyle w:val="Caption"/>
        <w:jc w:val="center"/>
      </w:pPr>
      <w:r>
        <w:t xml:space="preserve">Figure </w:t>
      </w:r>
      <w:r w:rsidR="00AB0B0A">
        <w:fldChar w:fldCharType="begin"/>
      </w:r>
      <w:r w:rsidR="00AB0B0A">
        <w:instrText xml:space="preserve"> SEQ Figure \* ARABIC </w:instrText>
      </w:r>
      <w:r w:rsidR="00AB0B0A">
        <w:fldChar w:fldCharType="separate"/>
      </w:r>
      <w:r>
        <w:rPr>
          <w:noProof/>
        </w:rPr>
        <w:t>8</w:t>
      </w:r>
      <w:r w:rsidR="00AB0B0A">
        <w:rPr>
          <w:noProof/>
        </w:rPr>
        <w:fldChar w:fldCharType="end"/>
      </w:r>
      <w:r>
        <w:t xml:space="preserve">: </w:t>
      </w:r>
      <w:r w:rsidRPr="000517FA">
        <w:t>Add a Category Page</w:t>
      </w:r>
    </w:p>
    <w:p w14:paraId="5F34D441" w14:textId="77777777" w:rsidR="00DA5E92" w:rsidRDefault="00DA5E92" w:rsidP="00DA5E92">
      <w:r>
        <w:t>This page enables users to insert new “Categories” into the database. Users will have to input a valid category name. They may click on the “Add” button to add the new category.</w:t>
      </w:r>
    </w:p>
    <w:p w14:paraId="5B4A6D93" w14:textId="7F9893EC" w:rsidR="00373C64" w:rsidRDefault="00DA5E92" w:rsidP="00373C64">
      <w:pPr>
        <w:keepNext/>
        <w:keepLines/>
        <w:spacing w:before="240"/>
        <w:outlineLvl w:val="0"/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</w:pPr>
      <w:bookmarkStart w:id="1" w:name="_Toc100838495"/>
      <w:r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  <w:t>Build Instructions</w:t>
      </w:r>
      <w:bookmarkEnd w:id="1"/>
    </w:p>
    <w:p w14:paraId="2C38E209" w14:textId="77777777" w:rsidR="00DA5E92" w:rsidRDefault="00DA5E92" w:rsidP="00DA5E9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Software used</w:t>
      </w:r>
      <w:r w:rsidRPr="008C3FC9">
        <w:rPr>
          <w:rFonts w:ascii="Helvetica" w:eastAsia="Times New Roman" w:hAnsi="Helvetica" w:cs="Helvetica"/>
          <w:color w:val="2D3B45"/>
          <w:sz w:val="24"/>
          <w:szCs w:val="24"/>
        </w:rPr>
        <w:t xml:space="preserve"> to build the application:</w:t>
      </w:r>
    </w:p>
    <w:p w14:paraId="1D444671" w14:textId="77777777" w:rsidR="00DA5E92" w:rsidRDefault="00DA5E92" w:rsidP="00DA5E92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IDE: Visual Studio Code (version 1.66) </w:t>
      </w:r>
    </w:p>
    <w:p w14:paraId="5F4F285A" w14:textId="77777777" w:rsidR="00DA5E92" w:rsidRDefault="00DA5E92" w:rsidP="00DA5E92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Web server: XAMPP (version 7.4.28)</w:t>
      </w:r>
    </w:p>
    <w:p w14:paraId="7ACBF396" w14:textId="77777777" w:rsidR="00DA5E92" w:rsidRDefault="00DA5E92" w:rsidP="00DA5E92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SQL client: MySQL (phpMyAdmin)</w:t>
      </w:r>
    </w:p>
    <w:p w14:paraId="7D4CBB19" w14:textId="77777777" w:rsidR="00DA5E92" w:rsidRDefault="00DA5E92" w:rsidP="00DA5E92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Version control: GIT and GitHub</w:t>
      </w:r>
    </w:p>
    <w:p w14:paraId="03B2A6CC" w14:textId="77777777" w:rsidR="00DA5E92" w:rsidRDefault="00DA5E92" w:rsidP="00DA5E92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Project management: JIRA</w:t>
      </w:r>
    </w:p>
    <w:p w14:paraId="77B58532" w14:textId="77777777" w:rsidR="00DA5E92" w:rsidRPr="00AA0B2C" w:rsidRDefault="00DA5E92" w:rsidP="00DA5E9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9C3CC00" w14:textId="44ABB777" w:rsidR="00DA5E92" w:rsidRDefault="00DA5E92" w:rsidP="00DA5E9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C3FC9">
        <w:rPr>
          <w:rFonts w:ascii="Helvetica" w:eastAsia="Times New Roman" w:hAnsi="Helvetica" w:cs="Helvetica"/>
          <w:color w:val="2D3B45"/>
          <w:sz w:val="24"/>
          <w:szCs w:val="24"/>
        </w:rPr>
        <w:t>Step by step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build</w:t>
      </w:r>
      <w:r w:rsidRPr="008C3FC9">
        <w:rPr>
          <w:rFonts w:ascii="Helvetica" w:eastAsia="Times New Roman" w:hAnsi="Helvetica" w:cs="Helvetica"/>
          <w:color w:val="2D3B45"/>
          <w:sz w:val="24"/>
          <w:szCs w:val="24"/>
        </w:rPr>
        <w:t xml:space="preserve"> instructions:</w:t>
      </w:r>
    </w:p>
    <w:p w14:paraId="7F19251F" w14:textId="35EA68A9" w:rsidR="00BC05DB" w:rsidRPr="00BC05DB" w:rsidRDefault="00BC05DB" w:rsidP="00BC05D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 xml:space="preserve">Make sure </w:t>
      </w:r>
      <w:r w:rsidR="0050097F">
        <w:rPr>
          <w:rFonts w:ascii="Helvetica" w:eastAsia="Times New Roman" w:hAnsi="Helvetica" w:cs="Helvetica"/>
          <w:color w:val="2D3B45"/>
          <w:sz w:val="24"/>
          <w:szCs w:val="24"/>
        </w:rPr>
        <w:t>the</w:t>
      </w:r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 xml:space="preserve"> files </w:t>
      </w:r>
      <w:r w:rsidR="0050097F">
        <w:rPr>
          <w:rFonts w:ascii="Helvetica" w:eastAsia="Times New Roman" w:hAnsi="Helvetica" w:cs="Helvetica"/>
          <w:color w:val="2D3B45"/>
          <w:sz w:val="24"/>
          <w:szCs w:val="24"/>
        </w:rPr>
        <w:t xml:space="preserve">are </w:t>
      </w:r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>under a folder named '</w:t>
      </w:r>
      <w:proofErr w:type="spellStart"/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>proj</w:t>
      </w:r>
      <w:proofErr w:type="spellEnd"/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>'.</w:t>
      </w:r>
    </w:p>
    <w:p w14:paraId="02B2120C" w14:textId="4B77829E" w:rsidR="00BC05DB" w:rsidRPr="00BC05DB" w:rsidRDefault="00BC05DB" w:rsidP="00BC05D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>Create a new database called '</w:t>
      </w:r>
      <w:proofErr w:type="spellStart"/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>proj</w:t>
      </w:r>
      <w:proofErr w:type="spellEnd"/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>'.</w:t>
      </w:r>
    </w:p>
    <w:p w14:paraId="046B0C89" w14:textId="79D1A7F8" w:rsidR="00BC05DB" w:rsidRPr="00BC05DB" w:rsidRDefault="0050097F" w:rsidP="00BC05D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r w:rsidR="00BC05DB" w:rsidRPr="00BC05DB">
        <w:rPr>
          <w:rFonts w:ascii="Helvetica" w:eastAsia="Times New Roman" w:hAnsi="Helvetica" w:cs="Helvetica"/>
          <w:color w:val="2D3B45"/>
          <w:sz w:val="24"/>
          <w:szCs w:val="24"/>
        </w:rPr>
        <w:t xml:space="preserve">mport the </w:t>
      </w:r>
      <w:proofErr w:type="spellStart"/>
      <w:r w:rsidR="00BC05DB" w:rsidRPr="00BC05DB">
        <w:rPr>
          <w:rFonts w:ascii="Helvetica" w:eastAsia="Times New Roman" w:hAnsi="Helvetica" w:cs="Helvetica"/>
          <w:color w:val="2D3B45"/>
          <w:sz w:val="24"/>
          <w:szCs w:val="24"/>
        </w:rPr>
        <w:t>proj.sql</w:t>
      </w:r>
      <w:proofErr w:type="spellEnd"/>
      <w:r w:rsidR="00BC05DB" w:rsidRPr="00BC05DB">
        <w:rPr>
          <w:rFonts w:ascii="Helvetica" w:eastAsia="Times New Roman" w:hAnsi="Helvetica" w:cs="Helvetica"/>
          <w:color w:val="2D3B45"/>
          <w:sz w:val="24"/>
          <w:szCs w:val="24"/>
        </w:rPr>
        <w:t xml:space="preserve"> to the database.</w:t>
      </w:r>
    </w:p>
    <w:p w14:paraId="0AAA390F" w14:textId="77ACA021" w:rsidR="00BC05DB" w:rsidRDefault="0050097F" w:rsidP="00BC05D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</w:t>
      </w:r>
      <w:r w:rsidR="00BC05DB" w:rsidRPr="00BC05DB">
        <w:rPr>
          <w:rFonts w:ascii="Helvetica" w:eastAsia="Times New Roman" w:hAnsi="Helvetica" w:cs="Helvetica"/>
          <w:color w:val="2D3B45"/>
          <w:sz w:val="24"/>
          <w:szCs w:val="24"/>
        </w:rPr>
        <w:t xml:space="preserve">pen the browser and move to </w:t>
      </w:r>
      <w:hyperlink r:id="rId16" w:history="1">
        <w:r w:rsidRPr="00055AE0">
          <w:rPr>
            <w:rStyle w:val="Hyperlink"/>
            <w:rFonts w:ascii="Helvetica" w:eastAsia="Times New Roman" w:hAnsi="Helvetica" w:cs="Helvetica"/>
            <w:sz w:val="24"/>
            <w:szCs w:val="24"/>
          </w:rPr>
          <w:t>http://YOURDOMAIN.com/proj/</w:t>
        </w:r>
      </w:hyperlink>
    </w:p>
    <w:p w14:paraId="1DA3F9E9" w14:textId="77777777" w:rsidR="0050097F" w:rsidRPr="0050097F" w:rsidRDefault="0050097F" w:rsidP="005009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2A396C1" w14:textId="57D544DA" w:rsidR="00DA5E92" w:rsidRDefault="005F755F" w:rsidP="00DA5E92">
      <w:pPr>
        <w:keepNext/>
        <w:keepLines/>
        <w:spacing w:before="240"/>
        <w:outlineLvl w:val="0"/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</w:pPr>
      <w:bookmarkStart w:id="2" w:name="_Toc100838496"/>
      <w:r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  <w:lastRenderedPageBreak/>
        <w:t>Special Accounts</w:t>
      </w:r>
      <w:bookmarkEnd w:id="2"/>
    </w:p>
    <w:p w14:paraId="62EB91A1" w14:textId="7A8FA232" w:rsidR="005F755F" w:rsidRDefault="00BC05DB" w:rsidP="005F755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GitHub Organization and Repository</w:t>
      </w:r>
    </w:p>
    <w:p w14:paraId="44204450" w14:textId="77777777" w:rsidR="00BC05DB" w:rsidRPr="00BC05DB" w:rsidRDefault="00BC05DB" w:rsidP="00BC05D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>abp.dev@hotmail.com</w:t>
      </w:r>
    </w:p>
    <w:p w14:paraId="29B673A7" w14:textId="24E986EF" w:rsidR="00BC05DB" w:rsidRPr="00BC05DB" w:rsidRDefault="00BC05DB" w:rsidP="00BC05D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C05DB">
        <w:rPr>
          <w:rFonts w:ascii="Helvetica" w:eastAsia="Times New Roman" w:hAnsi="Helvetica" w:cs="Helvetica"/>
          <w:color w:val="2D3B45"/>
          <w:sz w:val="24"/>
          <w:szCs w:val="24"/>
        </w:rPr>
        <w:t>abpDev123!</w:t>
      </w:r>
    </w:p>
    <w:p w14:paraId="211DE0D6" w14:textId="28442B6F" w:rsidR="00373C64" w:rsidRDefault="00373C64" w:rsidP="00DA5E92">
      <w:pPr>
        <w:keepNext/>
        <w:keepLines/>
        <w:spacing w:before="240"/>
        <w:outlineLvl w:val="0"/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</w:pPr>
      <w:bookmarkStart w:id="3" w:name="_Toc100838497"/>
      <w:r w:rsidRPr="00770DBC"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  <w:t>Fu</w:t>
      </w:r>
      <w:r w:rsidR="00DA5E92"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  <w:t xml:space="preserve">ture </w:t>
      </w:r>
      <w:r w:rsidR="0008367D">
        <w:rPr>
          <w:rFonts w:ascii="Calibri Light" w:eastAsia="DengXian Light" w:hAnsi="Calibri Light" w:cs="Times New Roman"/>
          <w:b/>
          <w:bCs/>
          <w:color w:val="2F5496"/>
          <w:sz w:val="32"/>
          <w:szCs w:val="32"/>
          <w:lang w:eastAsia="zh-CN"/>
        </w:rPr>
        <w:t>Direction</w:t>
      </w:r>
      <w:bookmarkEnd w:id="3"/>
    </w:p>
    <w:p w14:paraId="1565B891" w14:textId="77777777" w:rsidR="00DA5E92" w:rsidRDefault="00DA5E92" w:rsidP="00DA5E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Adding limited file upload options</w:t>
      </w:r>
    </w:p>
    <w:p w14:paraId="7A0A693D" w14:textId="48E30DAA" w:rsidR="00DA5E92" w:rsidRDefault="00DA5E92" w:rsidP="00DA5E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Adding email functionality</w:t>
      </w:r>
    </w:p>
    <w:p w14:paraId="3065D576" w14:textId="44932F71" w:rsidR="000D589F" w:rsidRPr="0008367D" w:rsidRDefault="0050097F" w:rsidP="0008367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0097F">
        <w:rPr>
          <w:rFonts w:ascii="Helvetica" w:eastAsia="Times New Roman" w:hAnsi="Helvetica" w:cs="Helvetica"/>
          <w:color w:val="2D3B45"/>
          <w:sz w:val="24"/>
          <w:szCs w:val="24"/>
        </w:rPr>
        <w:t>Building login system as well as sessions</w:t>
      </w:r>
    </w:p>
    <w:sectPr w:rsidR="000D589F" w:rsidRPr="0008367D" w:rsidSect="00E13C8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7429" w14:textId="77777777" w:rsidR="00AB0B0A" w:rsidRDefault="00AB0B0A" w:rsidP="00373C64">
      <w:pPr>
        <w:spacing w:after="0" w:line="240" w:lineRule="auto"/>
      </w:pPr>
      <w:r>
        <w:separator/>
      </w:r>
    </w:p>
  </w:endnote>
  <w:endnote w:type="continuationSeparator" w:id="0">
    <w:p w14:paraId="0C88F9B6" w14:textId="77777777" w:rsidR="00AB0B0A" w:rsidRDefault="00AB0B0A" w:rsidP="0037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198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540DE" w14:textId="1EC49461" w:rsidR="005F755F" w:rsidRDefault="005F75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345D2" w14:textId="77777777" w:rsidR="005F755F" w:rsidRDefault="005F7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B887" w14:textId="77777777" w:rsidR="00AB0B0A" w:rsidRDefault="00AB0B0A" w:rsidP="00373C64">
      <w:pPr>
        <w:spacing w:after="0" w:line="240" w:lineRule="auto"/>
      </w:pPr>
      <w:r>
        <w:separator/>
      </w:r>
    </w:p>
  </w:footnote>
  <w:footnote w:type="continuationSeparator" w:id="0">
    <w:p w14:paraId="15ED922B" w14:textId="77777777" w:rsidR="00AB0B0A" w:rsidRDefault="00AB0B0A" w:rsidP="00373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1746"/>
    <w:multiLevelType w:val="hybridMultilevel"/>
    <w:tmpl w:val="3CF84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24B70"/>
    <w:multiLevelType w:val="hybridMultilevel"/>
    <w:tmpl w:val="AF3A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4F9A"/>
    <w:multiLevelType w:val="hybridMultilevel"/>
    <w:tmpl w:val="402C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31E3A"/>
    <w:multiLevelType w:val="hybridMultilevel"/>
    <w:tmpl w:val="49B4E35A"/>
    <w:lvl w:ilvl="0" w:tplc="32B26618">
      <w:numFmt w:val="bullet"/>
      <w:lvlText w:val="•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3F2E1B"/>
    <w:multiLevelType w:val="hybridMultilevel"/>
    <w:tmpl w:val="EB548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3C27BC"/>
    <w:multiLevelType w:val="hybridMultilevel"/>
    <w:tmpl w:val="3E9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D64FD"/>
    <w:multiLevelType w:val="multilevel"/>
    <w:tmpl w:val="220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278589">
    <w:abstractNumId w:val="6"/>
  </w:num>
  <w:num w:numId="2" w16cid:durableId="158231059">
    <w:abstractNumId w:val="1"/>
  </w:num>
  <w:num w:numId="3" w16cid:durableId="1484153321">
    <w:abstractNumId w:val="5"/>
  </w:num>
  <w:num w:numId="4" w16cid:durableId="1815683460">
    <w:abstractNumId w:val="4"/>
  </w:num>
  <w:num w:numId="5" w16cid:durableId="1287858152">
    <w:abstractNumId w:val="3"/>
  </w:num>
  <w:num w:numId="6" w16cid:durableId="91508862">
    <w:abstractNumId w:val="2"/>
  </w:num>
  <w:num w:numId="7" w16cid:durableId="1461453738">
    <w:abstractNumId w:val="3"/>
  </w:num>
  <w:num w:numId="8" w16cid:durableId="1508402075">
    <w:abstractNumId w:val="5"/>
  </w:num>
  <w:num w:numId="9" w16cid:durableId="150223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wBFKmhuZGFgamxko6SsGpxcWZ+XkgBca1ANR+f6ksAAAA"/>
  </w:docVars>
  <w:rsids>
    <w:rsidRoot w:val="00251FF5"/>
    <w:rsid w:val="00022302"/>
    <w:rsid w:val="0008367D"/>
    <w:rsid w:val="000D589F"/>
    <w:rsid w:val="00105C49"/>
    <w:rsid w:val="0012454E"/>
    <w:rsid w:val="001E49D2"/>
    <w:rsid w:val="00201F16"/>
    <w:rsid w:val="002039D0"/>
    <w:rsid w:val="00251FF5"/>
    <w:rsid w:val="002E47CF"/>
    <w:rsid w:val="00312D9A"/>
    <w:rsid w:val="003441AC"/>
    <w:rsid w:val="00373C64"/>
    <w:rsid w:val="00405EE7"/>
    <w:rsid w:val="00471D4C"/>
    <w:rsid w:val="00485834"/>
    <w:rsid w:val="0050097F"/>
    <w:rsid w:val="005B6DD5"/>
    <w:rsid w:val="005F755F"/>
    <w:rsid w:val="006F01A0"/>
    <w:rsid w:val="00704D5F"/>
    <w:rsid w:val="0076600A"/>
    <w:rsid w:val="007E4927"/>
    <w:rsid w:val="008419F7"/>
    <w:rsid w:val="00887CD4"/>
    <w:rsid w:val="008C3FC9"/>
    <w:rsid w:val="00910D57"/>
    <w:rsid w:val="009139D6"/>
    <w:rsid w:val="00927140"/>
    <w:rsid w:val="00987C13"/>
    <w:rsid w:val="00A30721"/>
    <w:rsid w:val="00AA0B2C"/>
    <w:rsid w:val="00AB0B0A"/>
    <w:rsid w:val="00AD4ABF"/>
    <w:rsid w:val="00B16C55"/>
    <w:rsid w:val="00B6396F"/>
    <w:rsid w:val="00BC05DB"/>
    <w:rsid w:val="00C008FC"/>
    <w:rsid w:val="00C14927"/>
    <w:rsid w:val="00C63826"/>
    <w:rsid w:val="00C951A9"/>
    <w:rsid w:val="00D561D7"/>
    <w:rsid w:val="00DA5E92"/>
    <w:rsid w:val="00DC550F"/>
    <w:rsid w:val="00DE1D37"/>
    <w:rsid w:val="00E13C8D"/>
    <w:rsid w:val="00E843D0"/>
    <w:rsid w:val="00ED2729"/>
    <w:rsid w:val="00F377AC"/>
    <w:rsid w:val="00F7267E"/>
    <w:rsid w:val="00F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2DC4"/>
  <w15:chartTrackingRefBased/>
  <w15:docId w15:val="{8FEF86C2-459A-4013-B88F-D4D1CA14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55F"/>
  </w:style>
  <w:style w:type="paragraph" w:styleId="Heading1">
    <w:name w:val="heading 1"/>
    <w:basedOn w:val="Normal"/>
    <w:next w:val="Normal"/>
    <w:link w:val="Heading1Char"/>
    <w:uiPriority w:val="9"/>
    <w:qFormat/>
    <w:rsid w:val="00373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24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223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3C6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C64"/>
  </w:style>
  <w:style w:type="paragraph" w:styleId="Footer">
    <w:name w:val="footer"/>
    <w:basedOn w:val="Normal"/>
    <w:link w:val="FooterChar"/>
    <w:uiPriority w:val="99"/>
    <w:unhideWhenUsed/>
    <w:rsid w:val="0037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C64"/>
  </w:style>
  <w:style w:type="paragraph" w:styleId="TOC1">
    <w:name w:val="toc 1"/>
    <w:basedOn w:val="Normal"/>
    <w:next w:val="Normal"/>
    <w:autoRedefine/>
    <w:uiPriority w:val="39"/>
    <w:unhideWhenUsed/>
    <w:rsid w:val="005F75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55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E13C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13C8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13C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E13C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E13C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13C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1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13C8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0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YOURDOMAIN.com/pro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38C8A-C16A-4AC6-BA04-236F2341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Salih, Salih [Student]</dc:creator>
  <cp:keywords/>
  <dc:description/>
  <cp:lastModifiedBy>Salih, Salih [Student]</cp:lastModifiedBy>
  <cp:revision>7</cp:revision>
  <dcterms:created xsi:type="dcterms:W3CDTF">2022-04-10T22:56:00Z</dcterms:created>
  <dcterms:modified xsi:type="dcterms:W3CDTF">2022-04-14T18:21:00Z</dcterms:modified>
</cp:coreProperties>
</file>