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SEPB0</w:t>
      </w:r>
    </w:p>
    <w:tbl>
      <w:tblPr>
        <w:tblW w:w="2880" w:type="dxa"/>
        <w:tblLayout w:type="fixed"/>
        <w:tblLook w:val="0000" w:firstRow="0" w:lastRow="0" w:firstColumn="0" w:lastColumn="0" w:noHBand="0" w:noVBand="0"/>
      </w:tblPr>
      <w:tblGrid>
        <w:gridCol w:w="2880"/>
      </w:tblGrid>
      <w:tr>
        <w:tc>
          <w:tcPr>
            <w:tcW w:w="2880" w:type="dxa"/>
          </w:tcPr>
          <w:p>
            <w:r>
              <w:t xml:space="preserve">B01</w:t>
            </w:r>
          </w:p>
        </w:tc>
      </w:tr>
      <w:tr>
        <w:tc>
          <w:tcPr>
            <w:tcW w:w="2880" w:type="dxa"/>
          </w:tcPr>
          <w:p>
            <w:r>
              <w:t xml:space="preserve">B02</w:t>
            </w:r>
          </w:p>
        </w:tc>
      </w:tr>
      <w:tr>
        <w:tc>
          <w:tcPr>
            <w:tcW w:w="2880" w:type="dxa"/>
          </w:tcPr>
          <w:p>
            <w:r>
              <w:t xml:space="preserve">B03</w:t>
            </w:r>
          </w:p>
        </w:tc>
      </w:tr>
    </w:tbl>
    <w:p>
      <w:r>
        <w:t xml:space="preserve">SEPB1</w:t>
      </w:r>
    </w:p>
    <w:tbl>
      <w:tblPr>
        <w:tblW w:w="2880" w:type="dxa"/>
        <w:tblLayout w:type="fixed"/>
        <w:tblLook w:val="0000" w:firstRow="0" w:lastRow="0" w:firstColumn="0" w:lastColumn="0" w:noHBand="0" w:noVBand="0"/>
      </w:tblPr>
      <w:tblGrid>
        <w:gridCol w:w="2880"/>
      </w:tblGrid>
      <w:tr>
        <w:tc>
          <w:tcPr>
            <w:tcW w:w="2880" w:type="dxa"/>
            <w:tcBorders>
              <w:bottom w:val="single" w:sz="48" w:space="0" w:color="000000"/>
            </w:tcBorders>
          </w:tcPr>
          <w:p>
            <w:r>
              <w:t xml:space="preserve">B11</w:t>
            </w:r>
          </w:p>
        </w:tc>
      </w:tr>
      <w:tr>
        <w:tc>
          <w:tcPr>
            <w:tcW w:w="2880" w:type="dxa"/>
          </w:tcPr>
          <w:p>
            <w:r>
              <w:t xml:space="preserve">B12</w:t>
            </w:r>
          </w:p>
        </w:tc>
      </w:tr>
      <w:tr>
        <w:tc>
          <w:tcPr>
            <w:tcW w:w="2880" w:type="dxa"/>
          </w:tcPr>
          <w:p>
            <w:r>
              <w:t xml:space="preserve">B13</w:t>
            </w:r>
          </w:p>
        </w:tc>
      </w:tr>
    </w:tbl>
    <w:p>
      <w:r>
        <w:t xml:space="preserve">SEPB2</w:t>
      </w:r>
    </w:p>
    <w:tbl>
      <w:tblPr>
        <w:tblW w:w="2880" w:type="dxa"/>
        <w:tblLayout w:type="fixed"/>
        <w:tblLook w:val="0000" w:firstRow="0" w:lastRow="0" w:firstColumn="0" w:lastColumn="0" w:noHBand="0" w:noVBand="0"/>
      </w:tblPr>
      <w:tblGrid>
        <w:gridCol w:w="2880"/>
      </w:tblGrid>
      <w:tr>
        <w:tc>
          <w:tcPr>
            <w:tcW w:w="2880" w:type="dxa"/>
          </w:tcPr>
          <w:p>
            <w:r>
              <w:t xml:space="preserve">B21</w:t>
            </w:r>
          </w:p>
        </w:tc>
      </w:tr>
      <w:tr>
        <w:tc>
          <w:tcPr>
            <w:tcW w:w="2880" w:type="dxa"/>
            <w:tcBorders>
              <w:top w:val="single" w:sz="48" w:space="0" w:color="000000"/>
            </w:tcBorders>
          </w:tcPr>
          <w:p>
            <w:r>
              <w:t xml:space="preserve">B22</w:t>
            </w:r>
          </w:p>
        </w:tc>
      </w:tr>
      <w:tr>
        <w:tc>
          <w:tcPr>
            <w:tcW w:w="2880" w:type="dxa"/>
          </w:tcPr>
          <w:p>
            <w:r>
              <w:t xml:space="preserve">B23</w:t>
            </w:r>
          </w:p>
        </w:tc>
      </w:tr>
    </w:tbl>
    <w:p>
      <w:r>
        <w:t xml:space="preserve">SEPB3</w:t>
      </w:r>
    </w:p>
    <w:tbl>
      <w:tblPr>
        <w:tblW w:w="2880" w:type="dxa"/>
        <w:tblLayout w:type="fixed"/>
        <w:tblLook w:val="0000" w:firstRow="0" w:lastRow="0" w:firstColumn="0" w:lastColumn="0" w:noHBand="0" w:noVBand="0"/>
      </w:tblPr>
      <w:tblGrid>
        <w:gridCol w:w="2880"/>
      </w:tblGrid>
      <w:tr>
        <w:tc>
          <w:tcPr>
            <w:tcW w:w="2880" w:type="dxa"/>
            <w:tcBorders>
              <w:bottom w:val="single" w:sz="48" w:space="0" w:color="000000"/>
            </w:tcBorders>
          </w:tcPr>
          <w:p>
            <w:r>
              <w:t xml:space="preserve">B31</w:t>
            </w:r>
          </w:p>
        </w:tc>
      </w:tr>
      <w:tr>
        <w:tc>
          <w:tcPr>
            <w:tcW w:w="2880" w:type="dxa"/>
            <w:tcBorders>
              <w:top w:val="single" w:sz="48" w:space="0" w:color="000000"/>
            </w:tcBorders>
          </w:tcPr>
          <w:p>
            <w:r>
              <w:t xml:space="preserve">B32</w:t>
            </w:r>
          </w:p>
        </w:tc>
      </w:tr>
      <w:tr>
        <w:tc>
          <w:tcPr>
            <w:tcW w:w="2880" w:type="dxa"/>
          </w:tcPr>
          <w:p>
            <w:r>
              <w:t xml:space="preserve">B33</w:t>
            </w:r>
          </w:p>
        </w:tc>
      </w:tr>
    </w:tbl>
    <w:p>
      <w:r>
        <w:t xml:space="preserve">SEPB4</w:t>
      </w:r>
    </w:p>
    <w:tbl>
      <w:tblPr>
        <w:tblW w:w="2880" w:type="dxa"/>
        <w:tblLayout w:type="fixed"/>
        <w:tblBorders>
          <w:insideH w:val="single" w:sz="48" w:space="0" w:color="000000"/>
        </w:tblBorders>
        <w:tblLook w:val="0000" w:firstRow="0" w:lastRow="0" w:firstColumn="0" w:lastColumn="0" w:noHBand="0" w:noVBand="0"/>
      </w:tblPr>
      <w:tblGrid>
        <w:gridCol w:w="2880"/>
      </w:tblGrid>
      <w:tr>
        <w:tc>
          <w:tcPr>
            <w:tcW w:w="2880" w:type="dxa"/>
          </w:tcPr>
          <w:p>
            <w:r>
              <w:t xml:space="preserve">B41</w:t>
            </w:r>
          </w:p>
        </w:tc>
      </w:tr>
      <w:tr>
        <w:tc>
          <w:tcPr>
            <w:tcW w:w="2880" w:type="dxa"/>
          </w:tcPr>
          <w:p>
            <w:r>
              <w:t xml:space="preserve">B42</w:t>
            </w:r>
          </w:p>
        </w:tc>
      </w:tr>
      <w:tr>
        <w:tc>
          <w:tcPr>
            <w:tcW w:w="2880" w:type="dxa"/>
          </w:tcPr>
          <w:p>
            <w:r>
              <w:t xml:space="preserve">B43</w:t>
            </w:r>
          </w:p>
        </w:tc>
      </w:tr>
    </w:tbl>
    <w:p>
      <w:r>
        <w:t xml:space="preserve">SEPB5</w:t>
      </w:r>
    </w:p>
    <w:tbl>
      <w:tblPr>
        <w:tblW w:w="2880" w:type="dxa"/>
        <w:tblLayout w:type="fixed"/>
        <w:tblLook w:val="0000" w:firstRow="0" w:lastRow="0" w:firstColumn="0" w:lastColumn="0" w:noHBand="0" w:noVBand="0"/>
      </w:tblPr>
      <w:tblGrid>
        <w:gridCol w:w="2880"/>
      </w:tblGrid>
      <w:tr>
        <w:tc>
          <w:tcPr>
            <w:tcW w:w="2880" w:type="dxa"/>
            <w:tcBorders>
              <w:bottom w:val="single" w:sz="48" w:space="0" w:color="000000"/>
            </w:tcBorders>
          </w:tcPr>
          <w:p>
            <w:r>
              <w:t xml:space="preserve">B51</w:t>
            </w:r>
          </w:p>
        </w:tc>
      </w:tr>
      <w:tr>
        <w:tc>
          <w:tcPr>
            <w:tcW w:w="2880" w:type="dxa"/>
            <w:tcBorders>
              <w:top w:val="nil"/>
            </w:tcBorders>
          </w:tcPr>
          <w:p>
            <w:r>
              <w:t xml:space="preserve">B52</w:t>
            </w:r>
          </w:p>
        </w:tc>
      </w:tr>
      <w:tr>
        <w:tc>
          <w:tcPr>
            <w:tcW w:w="2880" w:type="dxa"/>
          </w:tcPr>
          <w:p>
            <w:r>
              <w:t xml:space="preserve">B53</w:t>
            </w:r>
          </w:p>
        </w:tc>
      </w:tr>
    </w:tbl>
    <w:p>
      <w:r>
        <w:t xml:space="preserve">SEPB6</w:t>
      </w:r>
    </w:p>
    <w:tbl>
      <w:tblPr>
        <w:tblW w:w="2880" w:type="dxa"/>
        <w:tblLayout w:type="fixed"/>
        <w:tblLook w:val="0000" w:firstRow="0" w:lastRow="0" w:firstColumn="0" w:lastColumn="0" w:noHBand="0" w:noVBand="0"/>
      </w:tblPr>
      <w:tblGrid>
        <w:gridCol w:w="2880"/>
      </w:tblGrid>
      <w:tr>
        <w:tc>
          <w:tcPr>
            <w:tcW w:w="2880" w:type="dxa"/>
          </w:tcPr>
          <w:p>
            <w:r>
              <w:t xml:space="preserve">B61</w:t>
            </w:r>
          </w:p>
        </w:tc>
      </w:tr>
      <w:tr>
        <w:tc>
          <w:tcPr>
            <w:tcW w:w="2880" w:type="dxa"/>
            <w:tcBorders>
              <w:bottom w:val="single" w:sz="48" w:space="0" w:color="000000"/>
            </w:tcBorders>
          </w:tcPr>
          <w:p>
            <w:r>
              <w:t xml:space="preserve">B62</w:t>
            </w:r>
          </w:p>
        </w:tc>
      </w:tr>
      <w:tr>
        <w:tc>
          <w:tcPr>
            <w:tcW w:w="2880" w:type="dxa"/>
          </w:tcPr>
          <w:p>
            <w:r>
              <w:t xml:space="preserve">B63</w:t>
            </w:r>
          </w:p>
        </w:tc>
      </w:tr>
    </w:tbl>
    <w:p>
      <w:r>
        <w:t xml:space="preserve">SEPB7</w:t>
      </w:r>
    </w:p>
    <w:tbl>
      <w:tblPr>
        <w:tblStyle w:val="Banded"/>
        <w:tblW w:w="2880" w:type="dxa"/>
        <w:tblLayout w:type="fixed"/>
        <w:tblLook w:val="0400" w:firstRow="0" w:lastRow="0" w:firstColumn="0" w:lastColumn="0" w:noHBand="0" w:noVBand="1"/>
      </w:tblPr>
      <w:tblGrid>
        <w:gridCol w:w="2880"/>
      </w:tblGrid>
      <w:tr>
        <w:tc>
          <w:tcPr>
            <w:tcW w:w="2880" w:type="dxa"/>
          </w:tcPr>
          <w:p>
            <w:r>
              <w:t xml:space="preserve">B71</w:t>
            </w:r>
          </w:p>
        </w:tc>
      </w:tr>
      <w:tr>
        <w:tc>
          <w:tcPr>
            <w:tcW w:w="2880" w:type="dxa"/>
          </w:tcPr>
          <w:p>
            <w:r>
              <w:t xml:space="preserve">B72</w:t>
            </w:r>
          </w:p>
        </w:tc>
      </w:tr>
      <w:tr>
        <w:tc>
          <w:tcPr>
            <w:tcW w:w="2880" w:type="dxa"/>
          </w:tcPr>
          <w:p>
            <w:r>
              <w:t xml:space="preserve">B73</w:t>
            </w:r>
          </w:p>
        </w:tc>
      </w:tr>
    </w:tbl>
    <w:p>
      <w:r>
        <w:t xml:space="preserve">SEPB8</w:t>
      </w:r>
    </w:p>
    <w:tbl>
      <w:tblPr>
        <w:tblStyle w:val="Banded"/>
        <w:tblW w:w="2880" w:type="dxa"/>
        <w:tblLayout w:type="fixed"/>
        <w:tblLook w:val="0420" w:firstRow="1" w:lastRow="0" w:firstColumn="0" w:lastColumn="0" w:noHBand="0" w:noVBand="1"/>
      </w:tblPr>
      <w:tblGrid>
        <w:gridCol w:w="2880"/>
      </w:tblGrid>
      <w:tr>
        <w:trPr>
          <w:tblHeader/>
        </w:trPr>
        <w:tc>
          <w:tcPr>
            <w:tcW w:w="2880" w:type="dxa"/>
            <w:tcBorders>
              <w:bottom w:val="single" w:sz="48" w:space="0" w:color="000000"/>
            </w:tcBorders>
          </w:tcPr>
          <w:p>
            <w:r>
              <w:t xml:space="preserve">B80</w:t>
            </w:r>
          </w:p>
        </w:tc>
      </w:tr>
      <w:tr>
        <w:tc>
          <w:tcPr>
            <w:tcW w:w="2880" w:type="dxa"/>
          </w:tcPr>
          <w:p>
            <w:r>
              <w:t xml:space="preserve">B81</w:t>
            </w:r>
          </w:p>
        </w:tc>
      </w:tr>
      <w:tr>
        <w:tc>
          <w:tcPr>
            <w:tcW w:w="2880" w:type="dxa"/>
          </w:tcPr>
          <w:p>
            <w:r>
              <w:t xml:space="preserve">B82</w:t>
            </w:r>
          </w:p>
        </w:tc>
      </w:tr>
      <w:tr>
        <w:tc>
          <w:tcPr>
            <w:tcW w:w="2880" w:type="dxa"/>
          </w:tcPr>
          <w:p>
            <w:r>
              <w:t xml:space="preserve">B83</w:t>
            </w:r>
          </w:p>
        </w:tc>
      </w:tr>
    </w:tbl>
    <w:p>
      <w:r>
        <w:t xml:space="preserve">END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Banded">
    <w:name w:val="Banded"/>
    <w:basedOn w:val="TableNormal"/>
    <w:tblPr>
      <w:tblStyleRowBandSize w:val="1"/>
    </w:tblPr>
    <w:tblStylePr w:type="band1Horz">
      <w:tblPr/>
      <w:tcPr>
        <w:tcBorders>
          <w:top w:val="single" w:sz="48" w:space="0" w:color="000000"/>
          <w:bottom w:val="single" w:sz="48" w:space="0" w:color="000000"/>
        </w:tcBorders>
      </w:tcPr>
    </w:tblStylePr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
</Relationships>
</file>