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457200" cy="457200"/>
            <wp:effectExtent l="0" t="0" r="0" b="0"/>
            <wp:docPr id="41" name="Picture 41"/>
            <wp:cNvGraphicFramePr/>
            <a:graphic>
              <a:graphicData uri="http://schemas.openxmlformats.org/drawingml/2006/picture">
                <pic:pic>
                  <pic:nvPicPr>
                    <pic:cNvPr id="4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57200" cy="457200"/>
            <wp:effectExtent l="0" t="0" r="0" b="0"/>
            <wp:docPr id="42" name="Picture 42"/>
            <wp:cNvGraphicFramePr/>
            <a:graphic>
              <a:graphicData uri="http://schemas.openxmlformats.org/drawingml/2006/picture">
                <pic:pic>
                  <pic:nvPicPr>
                    <pic:cNvPr id="42" name="block.png"/>
                    <pic:cNvPicPr/>
                  </pic:nvPicPr>
                  <pic:blipFill>
                    <a:blip r:embed="rIdImg">
                      <a:alphaModFix amt="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anchor distT="0" distB="0" distL="114300" distR="114300" simplePos="0" relativeHeight="4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7200" cy="457200"/>
            <wp:effectExtent l="0" t="0" r="0" b="0"/>
            <wp:wrapSquare wrapText="bothSides"/>
            <wp:docPr id="43" name="Picture 43"/>
            <wp:cNvGraphicFramePr/>
            <a:graphic>
              <a:graphicData uri="http://schemas.openxmlformats.org/drawingml/2006/picture">
                <pic:pic>
                  <pic:nvPicPr>
                    <pic:cNvPr id="43" name="block.png"/>
                    <pic:cNvPicPr/>
                  </pic:nvPicPr>
                  <pic:blipFill>
                    <a:blip r:embed="rIdImg"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ANCHORED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Img" Type="http://schemas.openxmlformats.org/officeDocument/2006/relationships/image" Target="media/block.png"/>
</Relationships>

</file>