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With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rder pixels</w:t>
      </w:r>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a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Unsharp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bookmarkStart w:id="0" w:name="_GoBack"/>
      <w:bookmarkEnd w:id="0"/>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6F6DA90B" w14:textId="038BD47D" w:rsidR="00D755B1"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A</w:t>
      </w:r>
    </w:p>
    <w:p w14:paraId="769314A4" w14:textId="4F104D96"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B</w:t>
      </w:r>
    </w:p>
    <w:p w14:paraId="26636B18" w14:textId="45F83CF2"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C</w:t>
      </w:r>
    </w:p>
    <w:p w14:paraId="3F7D537A" w14:textId="3F8AD6E3"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D</w:t>
      </w:r>
    </w:p>
    <w:p w14:paraId="5F46F0A5" w14:textId="7EAE6705"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E</w:t>
      </w:r>
    </w:p>
    <w:p w14:paraId="4C62A059" w14:textId="77777777" w:rsidR="0007224A" w:rsidRDefault="0007224A" w:rsidP="0007224A">
      <w:pPr>
        <w:ind w:left="360"/>
        <w:rPr>
          <w:rFonts w:ascii="Times New Roman" w:hAnsi="Times New Roman" w:cs="Times New Roman"/>
        </w:rPr>
      </w:pPr>
    </w:p>
    <w:p w14:paraId="0D326306" w14:textId="610D9D77"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Canny: </w:t>
      </w:r>
    </w:p>
    <w:p w14:paraId="25CBECB5" w14:textId="77777777" w:rsidR="00E61182" w:rsidRPr="009B7F8F" w:rsidRDefault="00E61182">
      <w:pPr>
        <w:rPr>
          <w:rFonts w:ascii="Times New Roman" w:hAnsi="Times New Roman" w:cs="Times New Roman"/>
        </w:rPr>
      </w:pPr>
      <w:r w:rsidRPr="009B7F8F">
        <w:rPr>
          <w:rFonts w:ascii="Times New Roman" w:hAnsi="Times New Roman" w:cs="Times New Roman"/>
        </w:rPr>
        <w:tab/>
        <w:t xml:space="preserve">The Canny edge detector </w:t>
      </w:r>
      <w:r w:rsidR="008A06CB" w:rsidRPr="009B7F8F">
        <w:rPr>
          <w:rFonts w:ascii="Times New Roman" w:hAnsi="Times New Roman" w:cs="Times New Roman"/>
        </w:rPr>
        <w:t xml:space="preserve">uses the fact that the derivative of the Gaussian Laplace can be used to approximate edges in an image. It is typically used after a Gaussian Laplace smoothing on an </w:t>
      </w:r>
      <w:r w:rsidR="007D4C46" w:rsidRPr="009B7F8F">
        <w:rPr>
          <w:rFonts w:ascii="Times New Roman" w:hAnsi="Times New Roman" w:cs="Times New Roman"/>
        </w:rPr>
        <w:t xml:space="preserve">image. The Canny edge detector uses the sigma value as the input. </w:t>
      </w:r>
    </w:p>
    <w:p w14:paraId="1B449A66" w14:textId="77777777" w:rsidR="00E61182" w:rsidRPr="009B7F8F" w:rsidRDefault="00E61182">
      <w:pPr>
        <w:rPr>
          <w:rFonts w:ascii="Times New Roman" w:hAnsi="Times New Roman" w:cs="Times New Roman"/>
        </w:rPr>
      </w:pPr>
    </w:p>
    <w:p w14:paraId="31E3E8D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Sobel: </w:t>
      </w:r>
    </w:p>
    <w:p w14:paraId="614942D8" w14:textId="0A148F8F" w:rsidR="007D0675" w:rsidRPr="009B7F8F" w:rsidRDefault="007D0675">
      <w:pPr>
        <w:rPr>
          <w:rFonts w:ascii="Times New Roman" w:hAnsi="Times New Roman" w:cs="Times New Roman"/>
        </w:rPr>
      </w:pPr>
      <w:r w:rsidRPr="009B7F8F">
        <w:rPr>
          <w:rFonts w:ascii="Times New Roman" w:hAnsi="Times New Roman" w:cs="Times New Roman"/>
        </w:rPr>
        <w:tab/>
        <w:t xml:space="preserve">The Sobel edge detector is </w:t>
      </w:r>
      <w:r w:rsidR="00083030" w:rsidRPr="009B7F8F">
        <w:rPr>
          <w:rFonts w:ascii="Times New Roman" w:hAnsi="Times New Roman" w:cs="Times New Roman"/>
        </w:rPr>
        <w:t>comprised</w:t>
      </w:r>
      <w:r w:rsidRPr="009B7F8F">
        <w:rPr>
          <w:rFonts w:ascii="Times New Roman" w:hAnsi="Times New Roman" w:cs="Times New Roman"/>
        </w:rPr>
        <w:t xml:space="preserve"> of two 3x3 kernels that are convolved with an image to produce an edge </w:t>
      </w:r>
      <w:r w:rsidR="00083030" w:rsidRPr="009B7F8F">
        <w:rPr>
          <w:rFonts w:ascii="Times New Roman" w:hAnsi="Times New Roman" w:cs="Times New Roman"/>
        </w:rPr>
        <w:t>detected</w:t>
      </w:r>
      <w:r w:rsidRPr="009B7F8F">
        <w:rPr>
          <w:rFonts w:ascii="Times New Roman" w:hAnsi="Times New Roman" w:cs="Times New Roman"/>
        </w:rPr>
        <w:t xml:space="preserve"> graph. This operator requires a threshold as it is not consistent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t xml:space="preserve">The Gaussian-Laplace Filter is </w:t>
      </w:r>
      <w:r w:rsidR="00D23DCC">
        <w:rPr>
          <w:rFonts w:ascii="Times New Roman" w:hAnsi="Times New Roman" w:cs="Times New Roman"/>
        </w:rPr>
        <w:t xml:space="preserve">a distance based filter than heavily weights the center cell and decreases in weight outward. This filter approximates the derivate of the image. Once a Gaussian-Laplace filter is applied, region’s values reflects its </w:t>
      </w: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77777777" w:rsidR="006019B9" w:rsidRPr="009B7F8F" w:rsidRDefault="006019B9">
      <w:pPr>
        <w:rPr>
          <w:rFonts w:ascii="Times New Roman" w:hAnsi="Times New Roman" w:cs="Times New Roman"/>
        </w:rPr>
      </w:pPr>
    </w:p>
    <w:p w14:paraId="10652B9D" w14:textId="77777777" w:rsidR="006019B9" w:rsidRPr="009B7F8F" w:rsidRDefault="006019B9">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 xml:space="preserve">3. Zero Crossing is taken preference over thresholding. </w:t>
      </w:r>
    </w:p>
    <w:sectPr w:rsidR="00CA557B" w:rsidRPr="009B7F8F" w:rsidSect="00D52D7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C0C9C" w14:textId="77777777" w:rsidR="0063084F" w:rsidRDefault="0063084F" w:rsidP="009B7F8F">
      <w:r>
        <w:separator/>
      </w:r>
    </w:p>
  </w:endnote>
  <w:endnote w:type="continuationSeparator" w:id="0">
    <w:p w14:paraId="15519D59" w14:textId="77777777" w:rsidR="0063084F" w:rsidRDefault="0063084F"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53764" w14:textId="77777777" w:rsidR="0063084F" w:rsidRDefault="0063084F" w:rsidP="009B7F8F">
      <w:r>
        <w:separator/>
      </w:r>
    </w:p>
  </w:footnote>
  <w:footnote w:type="continuationSeparator" w:id="0">
    <w:p w14:paraId="269E6F93" w14:textId="77777777" w:rsidR="0063084F" w:rsidRDefault="0063084F"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r w:rsidRPr="009B7F8F">
      <w:rPr>
        <w:rFonts w:ascii="Times New Roman" w:hAnsi="Times New Roman" w:cs="Times New Roman"/>
        <w:vertAlign w:val="superscript"/>
      </w:rPr>
      <w:t>th</w:t>
    </w:r>
    <w:r w:rsidRPr="009B7F8F">
      <w:rPr>
        <w:rFonts w:ascii="Times New Roman" w:hAnsi="Times New Roman" w:cs="Times New Roman"/>
      </w:rPr>
      <w:t xml:space="preserve"> ,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14C76"/>
    <w:rsid w:val="00027EEB"/>
    <w:rsid w:val="0007224A"/>
    <w:rsid w:val="00083030"/>
    <w:rsid w:val="000B0CD9"/>
    <w:rsid w:val="000B7F43"/>
    <w:rsid w:val="000D37E9"/>
    <w:rsid w:val="00110F7C"/>
    <w:rsid w:val="00202676"/>
    <w:rsid w:val="002A3B6B"/>
    <w:rsid w:val="002E52D0"/>
    <w:rsid w:val="003227EB"/>
    <w:rsid w:val="00333EF9"/>
    <w:rsid w:val="003574BB"/>
    <w:rsid w:val="004D5B17"/>
    <w:rsid w:val="005B2EC8"/>
    <w:rsid w:val="006019B9"/>
    <w:rsid w:val="0063084F"/>
    <w:rsid w:val="00630AD9"/>
    <w:rsid w:val="00656C32"/>
    <w:rsid w:val="006958C7"/>
    <w:rsid w:val="006E5C83"/>
    <w:rsid w:val="006F4A07"/>
    <w:rsid w:val="007C578D"/>
    <w:rsid w:val="007D0675"/>
    <w:rsid w:val="007D4C46"/>
    <w:rsid w:val="008226A1"/>
    <w:rsid w:val="008621C6"/>
    <w:rsid w:val="008635F2"/>
    <w:rsid w:val="008A06CB"/>
    <w:rsid w:val="008B11A6"/>
    <w:rsid w:val="008B1F84"/>
    <w:rsid w:val="008D4642"/>
    <w:rsid w:val="008D65D6"/>
    <w:rsid w:val="00903559"/>
    <w:rsid w:val="00987CCF"/>
    <w:rsid w:val="0099311E"/>
    <w:rsid w:val="009B7F8F"/>
    <w:rsid w:val="00AB3E2D"/>
    <w:rsid w:val="00AD1952"/>
    <w:rsid w:val="00C548C5"/>
    <w:rsid w:val="00CA557B"/>
    <w:rsid w:val="00CF471E"/>
    <w:rsid w:val="00D05404"/>
    <w:rsid w:val="00D23DCC"/>
    <w:rsid w:val="00D52D7E"/>
    <w:rsid w:val="00D755B1"/>
    <w:rsid w:val="00DE27ED"/>
    <w:rsid w:val="00E61182"/>
    <w:rsid w:val="00EC181B"/>
    <w:rsid w:val="00ED2219"/>
    <w:rsid w:val="00EF1E2F"/>
    <w:rsid w:val="00F04052"/>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565</Words>
  <Characters>3224</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66</cp:revision>
  <dcterms:created xsi:type="dcterms:W3CDTF">2016-02-24T18:05:00Z</dcterms:created>
  <dcterms:modified xsi:type="dcterms:W3CDTF">2016-02-25T04:08:00Z</dcterms:modified>
</cp:coreProperties>
</file>