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2E" w:rsidRDefault="00436A2E" w:rsidP="0067697D">
      <w:r>
        <w:rPr>
          <w:rFonts w:hint="eastAsia"/>
        </w:rPr>
        <w:t>T</w:t>
      </w:r>
      <w:r>
        <w:t>eam Ph-COOH, Sprint 1</w:t>
      </w:r>
    </w:p>
    <w:p w:rsidR="009B3F0B" w:rsidRDefault="009B3F0B" w:rsidP="0067697D">
      <w:pPr>
        <w:rPr>
          <w:rFonts w:hint="eastAsia"/>
        </w:rPr>
      </w:pPr>
    </w:p>
    <w:p w:rsidR="0067697D" w:rsidRDefault="0067697D" w:rsidP="0067697D">
      <w:r>
        <w:t>Sprint</w:t>
      </w:r>
      <w:r>
        <w:t>目标</w:t>
      </w:r>
      <w:r>
        <w:rPr>
          <w:rFonts w:hint="eastAsia"/>
        </w:rPr>
        <w:t>：</w:t>
      </w:r>
    </w:p>
    <w:p w:rsidR="00901CC3" w:rsidRDefault="00F23FFE" w:rsidP="0067697D">
      <w:r>
        <w:rPr>
          <w:rFonts w:ascii="Arial" w:hAnsi="Arial" w:cs="Arial"/>
          <w:color w:val="3E4349"/>
          <w:sz w:val="22"/>
          <w:shd w:val="clear" w:color="auto" w:fill="FFFFFF"/>
        </w:rPr>
        <w:t>以</w:t>
      </w:r>
      <w:r>
        <w:t>核心的购票功能</w:t>
      </w:r>
      <w:r>
        <w:rPr>
          <w:rFonts w:ascii="Arial" w:hAnsi="Arial" w:cs="Arial"/>
          <w:color w:val="3E4349"/>
          <w:sz w:val="22"/>
          <w:shd w:val="clear" w:color="auto" w:fill="FFFFFF"/>
        </w:rPr>
        <w:t>为案例，</w:t>
      </w:r>
      <w:r w:rsidR="0022705B">
        <w:rPr>
          <w:rFonts w:ascii="Arial" w:hAnsi="Arial" w:cs="Arial" w:hint="eastAsia"/>
          <w:color w:val="3E4349"/>
          <w:sz w:val="22"/>
          <w:shd w:val="clear" w:color="auto" w:fill="FFFFFF"/>
        </w:rPr>
        <w:t>实现除付费之外的购票流程，</w:t>
      </w:r>
      <w:r>
        <w:rPr>
          <w:rFonts w:ascii="Arial" w:hAnsi="Arial" w:cs="Arial"/>
          <w:color w:val="3E4349"/>
          <w:sz w:val="22"/>
          <w:shd w:val="clear" w:color="auto" w:fill="FFFFFF"/>
        </w:rPr>
        <w:t>并验证架构与开发环境</w:t>
      </w:r>
      <w:r>
        <w:rPr>
          <w:rFonts w:hint="eastAsia"/>
        </w:rPr>
        <w:t>。</w:t>
      </w:r>
    </w:p>
    <w:p w:rsidR="0067697D" w:rsidRDefault="0067697D" w:rsidP="0067697D"/>
    <w:p w:rsidR="00073D6E" w:rsidRDefault="00073D6E" w:rsidP="0067697D">
      <w:pPr>
        <w:rPr>
          <w:rFonts w:hint="eastAsia"/>
        </w:rPr>
      </w:pPr>
    </w:p>
    <w:p w:rsidR="0067697D" w:rsidRDefault="0067697D" w:rsidP="0067697D">
      <w:r>
        <w:rPr>
          <w:rFonts w:hint="eastAsia"/>
        </w:rPr>
        <w:t>S</w:t>
      </w:r>
      <w:r>
        <w:t>print</w:t>
      </w:r>
      <w:r>
        <w:t xml:space="preserve"> </w:t>
      </w:r>
      <w:r>
        <w:rPr>
          <w:rFonts w:hint="eastAsia"/>
        </w:rPr>
        <w:t>B</w:t>
      </w:r>
      <w:r>
        <w:t>acklog</w:t>
      </w:r>
    </w:p>
    <w:p w:rsidR="0067697D" w:rsidRDefault="00A41C44" w:rsidP="00A36A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选取影院（10）</w:t>
      </w:r>
    </w:p>
    <w:p w:rsidR="00A41C44" w:rsidRDefault="00A41C44" w:rsidP="00A36A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选取电影（3）</w:t>
      </w:r>
    </w:p>
    <w:p w:rsidR="00A41C44" w:rsidRDefault="00A41C44" w:rsidP="00A36A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选取座位（7）</w:t>
      </w:r>
    </w:p>
    <w:p w:rsidR="00A41C44" w:rsidRDefault="00A41C44" w:rsidP="00A36AA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提交订单（10）</w:t>
      </w:r>
    </w:p>
    <w:p w:rsidR="00A41C44" w:rsidRDefault="00A41C44" w:rsidP="00A41C44">
      <w:pPr>
        <w:rPr>
          <w:rFonts w:hint="eastAsia"/>
        </w:rPr>
      </w:pPr>
    </w:p>
    <w:p w:rsidR="00436A2E" w:rsidRDefault="00436A2E" w:rsidP="00A41C44">
      <w:pPr>
        <w:ind w:firstLine="360"/>
      </w:pPr>
      <w:r>
        <w:rPr>
          <w:rFonts w:hint="eastAsia"/>
        </w:rPr>
        <w:t>预估时间：</w:t>
      </w:r>
      <w:r w:rsidR="00A41C44">
        <w:rPr>
          <w:rFonts w:hint="eastAsia"/>
        </w:rPr>
        <w:t>30</w:t>
      </w:r>
    </w:p>
    <w:p w:rsidR="00436A2E" w:rsidRDefault="00436A2E" w:rsidP="0067697D"/>
    <w:p w:rsidR="00073D6E" w:rsidRDefault="00073D6E" w:rsidP="0067697D">
      <w:pPr>
        <w:rPr>
          <w:rFonts w:hint="eastAsia"/>
        </w:rPr>
      </w:pPr>
    </w:p>
    <w:p w:rsidR="0067697D" w:rsidRDefault="00F23FFE" w:rsidP="0067697D">
      <w:r>
        <w:rPr>
          <w:rFonts w:hint="eastAsia"/>
        </w:rPr>
        <w:t>S</w:t>
      </w:r>
      <w:r>
        <w:t>print</w:t>
      </w:r>
      <w:r w:rsidR="00436A2E">
        <w:rPr>
          <w:rFonts w:hint="eastAsia"/>
        </w:rPr>
        <w:t>计划：</w:t>
      </w:r>
    </w:p>
    <w:p w:rsidR="00436A2E" w:rsidRDefault="00221C1E" w:rsidP="0067697D">
      <w:r>
        <w:tab/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周期：2017.4.8-2017.5.8</w:t>
      </w:r>
    </w:p>
    <w:p w:rsidR="00221C1E" w:rsidRDefault="00221C1E" w:rsidP="0067697D">
      <w:r>
        <w:tab/>
      </w:r>
      <w:r>
        <w:rPr>
          <w:rFonts w:hint="eastAsia"/>
        </w:rPr>
        <w:t>每日S</w:t>
      </w:r>
      <w:r>
        <w:t>crum</w:t>
      </w:r>
      <w:r>
        <w:rPr>
          <w:rFonts w:hint="eastAsia"/>
        </w:rPr>
        <w:t>：8</w:t>
      </w:r>
      <w:r>
        <w:t>:30-9:00</w:t>
      </w:r>
    </w:p>
    <w:p w:rsidR="00221C1E" w:rsidRDefault="00221C1E" w:rsidP="0067697D">
      <w:r>
        <w:tab/>
      </w:r>
      <w:r>
        <w:rPr>
          <w:rFonts w:hint="eastAsia"/>
        </w:rPr>
        <w:t>S</w:t>
      </w:r>
      <w:r>
        <w:t xml:space="preserve">print 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：</w:t>
      </w:r>
      <w:r w:rsidR="005315C1">
        <w:rPr>
          <w:rFonts w:hint="eastAsia"/>
        </w:rPr>
        <w:t>2017.5.9，于组长寝室</w:t>
      </w:r>
    </w:p>
    <w:p w:rsidR="008720F5" w:rsidRDefault="008720F5" w:rsidP="0067697D"/>
    <w:p w:rsidR="00073D6E" w:rsidRDefault="00073D6E" w:rsidP="0067697D">
      <w:pPr>
        <w:rPr>
          <w:rFonts w:hint="eastAsia"/>
        </w:rPr>
      </w:pPr>
      <w:bookmarkStart w:id="0" w:name="_GoBack"/>
      <w:bookmarkEnd w:id="0"/>
    </w:p>
    <w:p w:rsidR="00436A2E" w:rsidRDefault="00436A2E" w:rsidP="00436A2E">
      <w:r>
        <w:rPr>
          <w:rFonts w:hint="eastAsia"/>
        </w:rPr>
        <w:t>团队成员名单：</w:t>
      </w:r>
    </w:p>
    <w:p w:rsidR="00436A2E" w:rsidRDefault="008720F5" w:rsidP="0067697D">
      <w:r w:rsidRPr="008720F5">
        <w:rPr>
          <w:rFonts w:hint="eastAsia"/>
        </w:rPr>
        <w:t>程鸿志</w:t>
      </w:r>
    </w:p>
    <w:p w:rsidR="008720F5" w:rsidRDefault="008720F5" w:rsidP="0067697D">
      <w:r w:rsidRPr="008720F5">
        <w:rPr>
          <w:rFonts w:hint="eastAsia"/>
        </w:rPr>
        <w:t>谷溢</w:t>
      </w:r>
    </w:p>
    <w:p w:rsidR="008720F5" w:rsidRPr="008720F5" w:rsidRDefault="008720F5" w:rsidP="0067697D">
      <w:r w:rsidRPr="008720F5">
        <w:rPr>
          <w:rFonts w:hint="eastAsia"/>
        </w:rPr>
        <w:t>梁权民</w:t>
      </w:r>
    </w:p>
    <w:p w:rsidR="008720F5" w:rsidRPr="008720F5" w:rsidRDefault="008720F5" w:rsidP="0067697D">
      <w:r w:rsidRPr="008720F5">
        <w:rPr>
          <w:rFonts w:hint="eastAsia"/>
        </w:rPr>
        <w:t>谭卓波</w:t>
      </w:r>
    </w:p>
    <w:p w:rsidR="008720F5" w:rsidRPr="008720F5" w:rsidRDefault="008720F5" w:rsidP="0067697D">
      <w:r w:rsidRPr="008720F5">
        <w:rPr>
          <w:rFonts w:hint="eastAsia"/>
        </w:rPr>
        <w:t>唐鑫</w:t>
      </w:r>
    </w:p>
    <w:p w:rsidR="00D0277E" w:rsidRPr="0067697D" w:rsidRDefault="008720F5" w:rsidP="0067697D">
      <w:pPr>
        <w:rPr>
          <w:rFonts w:hint="eastAsia"/>
        </w:rPr>
      </w:pPr>
      <w:r w:rsidRPr="008720F5">
        <w:rPr>
          <w:rFonts w:hint="eastAsia"/>
        </w:rPr>
        <w:t>张宸</w:t>
      </w:r>
    </w:p>
    <w:sectPr w:rsidR="00D0277E" w:rsidRPr="0067697D" w:rsidSect="00F75D0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116" w:rsidRDefault="004B6116" w:rsidP="009C43E5">
      <w:r>
        <w:separator/>
      </w:r>
    </w:p>
  </w:endnote>
  <w:endnote w:type="continuationSeparator" w:id="0">
    <w:p w:rsidR="004B6116" w:rsidRDefault="004B6116" w:rsidP="009C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116" w:rsidRDefault="004B6116" w:rsidP="009C43E5">
      <w:r>
        <w:separator/>
      </w:r>
    </w:p>
  </w:footnote>
  <w:footnote w:type="continuationSeparator" w:id="0">
    <w:p w:rsidR="004B6116" w:rsidRDefault="004B6116" w:rsidP="009C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816"/>
    <w:multiLevelType w:val="hybridMultilevel"/>
    <w:tmpl w:val="2488F690"/>
    <w:lvl w:ilvl="0" w:tplc="CF5A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96E4A"/>
    <w:multiLevelType w:val="hybridMultilevel"/>
    <w:tmpl w:val="D52487F2"/>
    <w:lvl w:ilvl="0" w:tplc="5E8A7228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BB"/>
    <w:rsid w:val="00073D6E"/>
    <w:rsid w:val="00181EB0"/>
    <w:rsid w:val="00221C1E"/>
    <w:rsid w:val="0022705B"/>
    <w:rsid w:val="0032377D"/>
    <w:rsid w:val="003808AA"/>
    <w:rsid w:val="00436A2E"/>
    <w:rsid w:val="004B6116"/>
    <w:rsid w:val="004C44E8"/>
    <w:rsid w:val="004E6BEB"/>
    <w:rsid w:val="005315C1"/>
    <w:rsid w:val="006103BB"/>
    <w:rsid w:val="00675453"/>
    <w:rsid w:val="0067697D"/>
    <w:rsid w:val="006879B3"/>
    <w:rsid w:val="0071448B"/>
    <w:rsid w:val="007C70EB"/>
    <w:rsid w:val="00816383"/>
    <w:rsid w:val="00823F3D"/>
    <w:rsid w:val="00862CA9"/>
    <w:rsid w:val="008720F5"/>
    <w:rsid w:val="00901CC3"/>
    <w:rsid w:val="00966440"/>
    <w:rsid w:val="009B3F0B"/>
    <w:rsid w:val="009C43E5"/>
    <w:rsid w:val="00A36AAB"/>
    <w:rsid w:val="00A41C44"/>
    <w:rsid w:val="00AC7CEC"/>
    <w:rsid w:val="00CE5333"/>
    <w:rsid w:val="00D002EF"/>
    <w:rsid w:val="00D0277E"/>
    <w:rsid w:val="00D23CB7"/>
    <w:rsid w:val="00E169E6"/>
    <w:rsid w:val="00E42F44"/>
    <w:rsid w:val="00F23FFE"/>
    <w:rsid w:val="00F70517"/>
    <w:rsid w:val="00F81AAC"/>
    <w:rsid w:val="00FB3F67"/>
    <w:rsid w:val="00FC41B1"/>
    <w:rsid w:val="00FF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3B8D1"/>
  <w15:chartTrackingRefBased/>
  <w15:docId w15:val="{C7A74F19-93D8-474F-8393-C1225C9D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75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43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4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43E5"/>
    <w:rPr>
      <w:sz w:val="18"/>
      <w:szCs w:val="18"/>
    </w:rPr>
  </w:style>
  <w:style w:type="paragraph" w:styleId="a7">
    <w:name w:val="No Spacing"/>
    <w:link w:val="a8"/>
    <w:uiPriority w:val="1"/>
    <w:qFormat/>
    <w:rsid w:val="00675453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453"/>
    <w:rPr>
      <w:kern w:val="0"/>
      <w:sz w:val="22"/>
    </w:rPr>
  </w:style>
  <w:style w:type="paragraph" w:styleId="a9">
    <w:name w:val="List Paragraph"/>
    <w:basedOn w:val="a"/>
    <w:uiPriority w:val="34"/>
    <w:qFormat/>
    <w:rsid w:val="00675453"/>
    <w:pPr>
      <w:ind w:firstLineChars="200" w:firstLine="420"/>
    </w:pPr>
  </w:style>
  <w:style w:type="table" w:styleId="aa">
    <w:name w:val="Table Grid"/>
    <w:basedOn w:val="a1"/>
    <w:uiPriority w:val="39"/>
    <w:rsid w:val="00901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新一代影视服务网站建设</dc:title>
  <dc:subject>调查报告</dc:subject>
  <dc:creator>Ph-COOH团队</dc:creator>
  <cp:keywords/>
  <dc:description/>
  <cp:lastModifiedBy>Dasuta Ravens</cp:lastModifiedBy>
  <cp:revision>27</cp:revision>
  <dcterms:created xsi:type="dcterms:W3CDTF">2017-03-25T18:52:00Z</dcterms:created>
  <dcterms:modified xsi:type="dcterms:W3CDTF">2017-04-09T16:40:00Z</dcterms:modified>
</cp:coreProperties>
</file>