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F3" w:rsidRPr="005E0944" w:rsidRDefault="00CE73F3" w:rsidP="008232C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CE73F3" w:rsidRPr="005E0944" w:rsidRDefault="00CE73F3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 xml:space="preserve">Тема: методологія </w:t>
      </w:r>
      <w:proofErr w:type="spellStart"/>
      <w:r w:rsidRPr="005E0944">
        <w:rPr>
          <w:rFonts w:ascii="Times New Roman" w:hAnsi="Times New Roman" w:cs="Times New Roman"/>
          <w:sz w:val="28"/>
          <w:szCs w:val="28"/>
          <w:lang w:val="uk-UA"/>
        </w:rPr>
        <w:t>Scrum</w:t>
      </w:r>
      <w:proofErr w:type="spellEnd"/>
      <w:r w:rsidRPr="005E0944">
        <w:rPr>
          <w:rFonts w:ascii="Times New Roman" w:hAnsi="Times New Roman" w:cs="Times New Roman"/>
          <w:sz w:val="28"/>
          <w:szCs w:val="28"/>
          <w:lang w:val="uk-UA"/>
        </w:rPr>
        <w:t>. Команда, проект, вимоги до продукту.</w:t>
      </w:r>
    </w:p>
    <w:p w:rsidR="00CE73F3" w:rsidRPr="005E0944" w:rsidRDefault="00CE73F3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 xml:space="preserve">Мета: обрати </w:t>
      </w:r>
      <w:proofErr w:type="spellStart"/>
      <w:r w:rsidRPr="005E0944">
        <w:rPr>
          <w:rFonts w:ascii="Times New Roman" w:hAnsi="Times New Roman" w:cs="Times New Roman"/>
          <w:sz w:val="28"/>
          <w:szCs w:val="28"/>
          <w:lang w:val="uk-UA"/>
        </w:rPr>
        <w:t>Scrum</w:t>
      </w:r>
      <w:proofErr w:type="spellEnd"/>
      <w:r w:rsidRPr="005E0944">
        <w:rPr>
          <w:rFonts w:ascii="Times New Roman" w:hAnsi="Times New Roman" w:cs="Times New Roman"/>
          <w:sz w:val="28"/>
          <w:szCs w:val="28"/>
          <w:lang w:val="uk-UA"/>
        </w:rPr>
        <w:t>-команду, розподілити ролі у команді, вислухати</w:t>
      </w:r>
    </w:p>
    <w:p w:rsidR="00CE73F3" w:rsidRPr="005E0944" w:rsidRDefault="00CE73F3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>замовника та скласти вимоги до продукту.</w:t>
      </w:r>
    </w:p>
    <w:p w:rsidR="00CE73F3" w:rsidRDefault="00CE73F3" w:rsidP="0077153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0944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E440E1" w:rsidRPr="009D3158" w:rsidRDefault="00343C7F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3C7F">
        <w:rPr>
          <w:rFonts w:ascii="Times New Roman" w:hAnsi="Times New Roman" w:cs="Times New Roman"/>
          <w:sz w:val="28"/>
          <w:szCs w:val="28"/>
          <w:lang w:val="uk-UA"/>
        </w:rPr>
        <w:t>Склад і ролі в команді затверджені</w:t>
      </w:r>
      <w:r w:rsidR="00B616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3929" w:rsidRPr="004D6375" w:rsidRDefault="00930D2C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Андрій </w:t>
      </w:r>
      <w:proofErr w:type="spellStart"/>
      <w:r w:rsidR="00913929" w:rsidRPr="00913929">
        <w:rPr>
          <w:rFonts w:ascii="Times New Roman" w:hAnsi="Times New Roman" w:cs="Times New Roman"/>
          <w:sz w:val="28"/>
          <w:szCs w:val="28"/>
          <w:lang w:val="uk-UA"/>
        </w:rPr>
        <w:t>Водянов</w:t>
      </w:r>
      <w:proofErr w:type="spellEnd"/>
      <w:r w:rsidR="00A4611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1159">
        <w:rPr>
          <w:rFonts w:ascii="Times New Roman" w:hAnsi="Times New Roman" w:cs="Times New Roman"/>
          <w:sz w:val="28"/>
          <w:szCs w:val="28"/>
        </w:rPr>
        <w:t xml:space="preserve">lead </w:t>
      </w:r>
      <w:r w:rsidR="00B327B6">
        <w:rPr>
          <w:rFonts w:ascii="Times New Roman" w:hAnsi="Times New Roman" w:cs="Times New Roman"/>
          <w:sz w:val="28"/>
          <w:szCs w:val="28"/>
          <w:lang w:val="uk-UA"/>
        </w:rPr>
        <w:t xml:space="preserve">розробник. </w:t>
      </w:r>
      <w:r w:rsidR="00B327B6" w:rsidRPr="004D6375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4D6375">
        <w:rPr>
          <w:rFonts w:ascii="Times New Roman" w:hAnsi="Times New Roman" w:cs="Times New Roman"/>
          <w:i/>
          <w:sz w:val="28"/>
          <w:szCs w:val="28"/>
          <w:lang w:val="uk-UA"/>
        </w:rPr>
        <w:t>ідповідальний за технологічні процеси протягом всього життєвого циклу продукту</w:t>
      </w:r>
      <w:r w:rsidR="005C4F76" w:rsidRPr="004D6375">
        <w:rPr>
          <w:rFonts w:ascii="Times New Roman" w:hAnsi="Times New Roman" w:cs="Times New Roman"/>
          <w:i/>
          <w:sz w:val="28"/>
          <w:szCs w:val="28"/>
        </w:rPr>
        <w:t>.</w:t>
      </w:r>
    </w:p>
    <w:p w:rsidR="00913929" w:rsidRPr="004D6375" w:rsidRDefault="00913929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13929">
        <w:rPr>
          <w:rFonts w:ascii="Times New Roman" w:hAnsi="Times New Roman" w:cs="Times New Roman"/>
          <w:sz w:val="28"/>
          <w:szCs w:val="28"/>
          <w:lang w:val="uk-UA"/>
        </w:rPr>
        <w:t>Євгеній Гайдабура</w:t>
      </w:r>
      <w:r w:rsidR="00930D2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550F4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  <w:r w:rsidR="002550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550F4"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 w:rsidR="00930D2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5C4F76">
        <w:rPr>
          <w:rFonts w:ascii="Times New Roman" w:hAnsi="Times New Roman" w:cs="Times New Roman"/>
          <w:sz w:val="28"/>
          <w:szCs w:val="28"/>
          <w:lang w:val="uk-UA"/>
        </w:rPr>
        <w:t>радник з предметної області.</w:t>
      </w:r>
      <w:r w:rsidR="00A27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0D8" w:rsidRPr="004D63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Відповідальний за </w:t>
      </w:r>
      <w:r w:rsidR="00CB018C" w:rsidRPr="004D6375">
        <w:rPr>
          <w:rFonts w:ascii="Times New Roman" w:hAnsi="Times New Roman" w:cs="Times New Roman"/>
          <w:i/>
          <w:sz w:val="28"/>
          <w:szCs w:val="28"/>
          <w:lang w:val="uk-UA"/>
        </w:rPr>
        <w:t>аналіз вимог та ризиків</w:t>
      </w:r>
      <w:r w:rsidR="00A270D8" w:rsidRPr="004D637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13929" w:rsidRPr="004D6375" w:rsidRDefault="00913929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13929">
        <w:rPr>
          <w:rFonts w:ascii="Times New Roman" w:hAnsi="Times New Roman" w:cs="Times New Roman"/>
          <w:sz w:val="28"/>
          <w:szCs w:val="28"/>
          <w:lang w:val="uk-UA"/>
        </w:rPr>
        <w:t>Роман Якименко</w:t>
      </w:r>
      <w:r w:rsidR="002550F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550F4">
        <w:rPr>
          <w:rFonts w:ascii="Times New Roman" w:hAnsi="Times New Roman" w:cs="Times New Roman"/>
          <w:sz w:val="28"/>
          <w:szCs w:val="28"/>
        </w:rPr>
        <w:t xml:space="preserve">scrum </w:t>
      </w:r>
      <w:r w:rsidR="002550F4">
        <w:rPr>
          <w:rFonts w:ascii="Times New Roman" w:hAnsi="Times New Roman" w:cs="Times New Roman"/>
          <w:sz w:val="28"/>
          <w:szCs w:val="28"/>
          <w:lang w:val="uk-UA"/>
        </w:rPr>
        <w:t>майстер</w:t>
      </w:r>
      <w:r w:rsidR="002550F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5C4F76" w:rsidRPr="005C4F76">
        <w:rPr>
          <w:rFonts w:ascii="Times New Roman" w:hAnsi="Times New Roman" w:cs="Times New Roman"/>
          <w:sz w:val="28"/>
          <w:szCs w:val="28"/>
          <w:lang w:val="uk-UA"/>
        </w:rPr>
        <w:t>технічний письменник</w:t>
      </w:r>
      <w:r w:rsidR="00CE6C1B">
        <w:rPr>
          <w:rFonts w:ascii="Times New Roman" w:hAnsi="Times New Roman" w:cs="Times New Roman"/>
          <w:sz w:val="28"/>
          <w:szCs w:val="28"/>
        </w:rPr>
        <w:t>.</w:t>
      </w:r>
      <w:r w:rsidR="009D3158">
        <w:rPr>
          <w:rFonts w:ascii="Times New Roman" w:hAnsi="Times New Roman" w:cs="Times New Roman"/>
          <w:sz w:val="28"/>
          <w:szCs w:val="28"/>
        </w:rPr>
        <w:t xml:space="preserve"> </w:t>
      </w:r>
      <w:r w:rsidR="00CE6C1B" w:rsidRPr="004D6375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="009D3158" w:rsidRPr="004D63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ідповідальний за підтримку і дотримання </w:t>
      </w:r>
      <w:proofErr w:type="spellStart"/>
      <w:r w:rsidR="009D3158" w:rsidRPr="004D6375">
        <w:rPr>
          <w:rFonts w:ascii="Times New Roman" w:hAnsi="Times New Roman" w:cs="Times New Roman"/>
          <w:i/>
          <w:sz w:val="28"/>
          <w:szCs w:val="28"/>
          <w:lang w:val="uk-UA"/>
        </w:rPr>
        <w:t>scrum</w:t>
      </w:r>
      <w:proofErr w:type="spellEnd"/>
      <w:r w:rsidR="009D3158" w:rsidRPr="004D63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принципів та практик.</w:t>
      </w:r>
    </w:p>
    <w:p w:rsidR="00CE6C1B" w:rsidRDefault="00913929" w:rsidP="00CB0E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13929">
        <w:rPr>
          <w:rFonts w:ascii="Times New Roman" w:hAnsi="Times New Roman" w:cs="Times New Roman"/>
          <w:sz w:val="28"/>
          <w:szCs w:val="28"/>
          <w:lang w:val="uk-UA"/>
        </w:rPr>
        <w:t xml:space="preserve">Еміль </w:t>
      </w:r>
      <w:proofErr w:type="spellStart"/>
      <w:r w:rsidRPr="00913929">
        <w:rPr>
          <w:rFonts w:ascii="Times New Roman" w:hAnsi="Times New Roman" w:cs="Times New Roman"/>
          <w:sz w:val="28"/>
          <w:szCs w:val="28"/>
          <w:lang w:val="uk-UA"/>
        </w:rPr>
        <w:t>Ямпольський</w:t>
      </w:r>
      <w:proofErr w:type="spellEnd"/>
      <w:r w:rsidR="00492087">
        <w:rPr>
          <w:rFonts w:ascii="Times New Roman" w:hAnsi="Times New Roman" w:cs="Times New Roman"/>
          <w:sz w:val="28"/>
          <w:szCs w:val="28"/>
          <w:lang w:val="uk-UA"/>
        </w:rPr>
        <w:t xml:space="preserve"> – виконує роль замовника</w:t>
      </w:r>
      <w:r w:rsidR="00492087">
        <w:rPr>
          <w:rFonts w:ascii="Times New Roman" w:hAnsi="Times New Roman" w:cs="Times New Roman"/>
          <w:sz w:val="28"/>
          <w:szCs w:val="28"/>
        </w:rPr>
        <w:t xml:space="preserve">; </w:t>
      </w:r>
      <w:r w:rsidR="00492087">
        <w:rPr>
          <w:rFonts w:ascii="Times New Roman" w:hAnsi="Times New Roman" w:cs="Times New Roman"/>
          <w:sz w:val="28"/>
          <w:szCs w:val="28"/>
          <w:lang w:val="uk-UA"/>
        </w:rPr>
        <w:t>дизайнер графічного інтерфейсу</w:t>
      </w:r>
      <w:r w:rsidR="009D3158">
        <w:rPr>
          <w:rFonts w:ascii="Times New Roman" w:hAnsi="Times New Roman" w:cs="Times New Roman"/>
          <w:sz w:val="28"/>
          <w:szCs w:val="28"/>
        </w:rPr>
        <w:t xml:space="preserve">; </w:t>
      </w:r>
      <w:r w:rsidR="009D3158">
        <w:rPr>
          <w:rFonts w:ascii="Times New Roman" w:hAnsi="Times New Roman" w:cs="Times New Roman"/>
          <w:sz w:val="28"/>
          <w:szCs w:val="28"/>
          <w:lang w:val="uk-UA"/>
        </w:rPr>
        <w:t>генератор ідей.</w:t>
      </w:r>
      <w:r w:rsidR="00EE6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6C1B" w:rsidRPr="004D6375">
        <w:rPr>
          <w:rFonts w:ascii="Times New Roman" w:hAnsi="Times New Roman" w:cs="Times New Roman"/>
          <w:i/>
          <w:sz w:val="28"/>
          <w:szCs w:val="28"/>
          <w:lang w:val="uk-UA"/>
        </w:rPr>
        <w:t>Відповідальний за успіх проекту.</w:t>
      </w:r>
    </w:p>
    <w:p w:rsidR="00165040" w:rsidRPr="00165040" w:rsidRDefault="00165040" w:rsidP="00CB0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5040" w:rsidRPr="00165040" w:rsidRDefault="00165040" w:rsidP="00CB0E1C">
      <w:pPr>
        <w:pStyle w:val="1"/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ВИМОГИ ДО ПЗ</w:t>
      </w:r>
    </w:p>
    <w:p w:rsidR="00165040" w:rsidRPr="00165040" w:rsidRDefault="00165040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Toc58176366"/>
      <w:bookmarkStart w:id="1" w:name="_Toc59451138"/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Інтерфейс користувача</w:t>
      </w:r>
      <w:bookmarkEnd w:id="0"/>
      <w:bookmarkEnd w:id="1"/>
    </w:p>
    <w:p w:rsidR="00165040" w:rsidRPr="000250D7" w:rsidRDefault="00165040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Інтерфейс повинен дотримуватися сучасних тенденцій, а саме мати темну палітру кольорів, мати якомога менше елементів на </w:t>
      </w:r>
      <w:r w:rsidR="00D56D30">
        <w:rPr>
          <w:rFonts w:ascii="Times New Roman" w:hAnsi="Times New Roman" w:cs="Times New Roman"/>
          <w:sz w:val="28"/>
          <w:szCs w:val="28"/>
          <w:lang w:val="uk-UA"/>
        </w:rPr>
        <w:t>одному вікні</w:t>
      </w:r>
      <w:r w:rsidRPr="0016504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56D30">
        <w:rPr>
          <w:rFonts w:ascii="Times New Roman" w:hAnsi="Times New Roman" w:cs="Times New Roman"/>
          <w:sz w:val="28"/>
          <w:szCs w:val="28"/>
          <w:lang w:val="uk-UA"/>
        </w:rPr>
        <w:t xml:space="preserve"> Контент повинен вибиратися з спадаючого меню.</w:t>
      </w:r>
    </w:p>
    <w:p w:rsidR="00165040" w:rsidRPr="000250D7" w:rsidRDefault="00165040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58176367"/>
      <w:bookmarkStart w:id="3" w:name="_Toc59451139"/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Програмний інтерфейс</w:t>
      </w:r>
      <w:bookmarkEnd w:id="2"/>
      <w:bookmarkEnd w:id="3"/>
    </w:p>
    <w:p w:rsidR="00165040" w:rsidRPr="00CB0E1C" w:rsidRDefault="00165040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4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>Потрібно розробити алгоритм</w:t>
      </w:r>
      <w:r w:rsidR="00E524DB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7397F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для перекладу різних одиниць вимірювання фізичних величин таких як вага-маса, </w:t>
      </w:r>
      <w:r w:rsidR="009F7E75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довжина-відстань, площа, обсяг </w:t>
      </w:r>
      <w:r w:rsidR="0007397F" w:rsidRPr="00CB0E1C">
        <w:rPr>
          <w:rFonts w:ascii="Times New Roman" w:hAnsi="Times New Roman" w:cs="Times New Roman"/>
          <w:sz w:val="28"/>
          <w:szCs w:val="28"/>
          <w:lang w:val="uk-UA"/>
        </w:rPr>
        <w:t>і багато іншого.</w:t>
      </w:r>
    </w:p>
    <w:p w:rsidR="00CB0E1C" w:rsidRPr="00CB0E1C" w:rsidRDefault="00CB0E1C" w:rsidP="00CB0E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5F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9D1ECA2" wp14:editId="756FD50C">
            <wp:simplePos x="0" y="0"/>
            <wp:positionH relativeFrom="column">
              <wp:posOffset>-135255</wp:posOffset>
            </wp:positionH>
            <wp:positionV relativeFrom="paragraph">
              <wp:posOffset>514350</wp:posOffset>
            </wp:positionV>
            <wp:extent cx="6152515" cy="2494915"/>
            <wp:effectExtent l="0" t="0" r="635" b="635"/>
            <wp:wrapTight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040" w:rsidRPr="0016504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E1F7E" w:rsidRPr="00AE1F7E">
        <w:rPr>
          <w:rFonts w:ascii="Times New Roman" w:hAnsi="Times New Roman" w:cs="Times New Roman"/>
          <w:sz w:val="28"/>
          <w:szCs w:val="28"/>
          <w:lang w:val="uk-UA"/>
        </w:rPr>
        <w:t xml:space="preserve">Приблизний обсяг </w:t>
      </w:r>
      <w:r w:rsidR="00F31550">
        <w:rPr>
          <w:rFonts w:ascii="Times New Roman" w:hAnsi="Times New Roman" w:cs="Times New Roman"/>
          <w:sz w:val="28"/>
          <w:szCs w:val="28"/>
          <w:lang w:val="uk-UA"/>
        </w:rPr>
        <w:t>величин</w:t>
      </w:r>
      <w:r w:rsidR="00AE1F7E" w:rsidRPr="00AE1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C0BEF">
        <w:rPr>
          <w:rFonts w:ascii="Times New Roman" w:hAnsi="Times New Roman" w:cs="Times New Roman"/>
          <w:sz w:val="28"/>
          <w:szCs w:val="28"/>
          <w:lang w:val="uk-UA"/>
        </w:rPr>
        <w:t>конвертацію яких</w:t>
      </w:r>
      <w:r w:rsidR="00AE1F7E" w:rsidRPr="00AE1F7E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реалізувати:</w:t>
      </w:r>
      <w:bookmarkStart w:id="4" w:name="_Toc58176368"/>
      <w:bookmarkStart w:id="5" w:name="_Toc59451140"/>
    </w:p>
    <w:p w:rsidR="00CB0E1C" w:rsidRDefault="00CB0E1C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B0E1C" w:rsidRDefault="00165040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 Комунікаційний протокол</w:t>
      </w:r>
      <w:bookmarkStart w:id="6" w:name="_Toc58176369"/>
      <w:bookmarkStart w:id="7" w:name="_Toc59451141"/>
      <w:bookmarkEnd w:id="4"/>
      <w:bookmarkEnd w:id="5"/>
    </w:p>
    <w:p w:rsidR="00CB0E1C" w:rsidRDefault="00E5380C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>одаток-</w:t>
      </w:r>
      <w:r w:rsidR="00FC0155" w:rsidRPr="00CB0E1C">
        <w:rPr>
          <w:rFonts w:ascii="Times New Roman" w:hAnsi="Times New Roman" w:cs="Times New Roman"/>
          <w:sz w:val="28"/>
          <w:szCs w:val="28"/>
          <w:lang w:val="uk-UA"/>
        </w:rPr>
        <w:t>конвертер буде повністю клієнтським, тобто всі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будуть проводитися на клієнті, а значить </w:t>
      </w:r>
      <w:r>
        <w:rPr>
          <w:rFonts w:ascii="Times New Roman" w:hAnsi="Times New Roman" w:cs="Times New Roman"/>
          <w:sz w:val="28"/>
          <w:szCs w:val="28"/>
          <w:lang w:val="uk-UA"/>
        </w:rPr>
        <w:t>при розробці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 думати </w:t>
      </w:r>
      <w:r w:rsidR="00FC0155" w:rsidRPr="00CB0E1C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0155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запуск </w:t>
      </w:r>
      <w:r w:rsidR="00144DD9" w:rsidRPr="00CB0E1C">
        <w:rPr>
          <w:rFonts w:ascii="Times New Roman" w:hAnsi="Times New Roman" w:cs="Times New Roman"/>
          <w:sz w:val="28"/>
          <w:szCs w:val="28"/>
          <w:lang w:val="uk-UA"/>
        </w:rPr>
        <w:t>сервера і протоколах його взаємодії з клієнтами.</w:t>
      </w:r>
    </w:p>
    <w:p w:rsidR="00CB0E1C" w:rsidRDefault="00165040" w:rsidP="006F3437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B44D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Апаратні о</w:t>
      </w:r>
      <w:r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бмеження</w:t>
      </w:r>
      <w:bookmarkEnd w:id="6"/>
      <w:bookmarkEnd w:id="7"/>
    </w:p>
    <w:p w:rsidR="00CB0E1C" w:rsidRPr="00CB0E1C" w:rsidRDefault="002A0330" w:rsidP="00CB0E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E1C">
        <w:rPr>
          <w:rFonts w:ascii="Times New Roman" w:hAnsi="Times New Roman" w:cs="Times New Roman"/>
          <w:sz w:val="28"/>
          <w:szCs w:val="28"/>
          <w:lang w:val="uk-UA"/>
        </w:rPr>
        <w:t>Конвертер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повинен працювати на </w:t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>комп’ютерах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від 2 ГБ ОЗУ та процесором від 2ГЦ, 2 ядра, 2 потоки.</w:t>
      </w:r>
      <w:r w:rsidRPr="00CB0E1C">
        <w:rPr>
          <w:rFonts w:ascii="Times New Roman" w:hAnsi="Times New Roman" w:cs="Times New Roman"/>
          <w:sz w:val="28"/>
          <w:szCs w:val="28"/>
          <w:lang w:val="uk-UA"/>
        </w:rPr>
        <w:t xml:space="preserve"> Обмеження на ОС не передбачаються.</w:t>
      </w:r>
      <w:bookmarkStart w:id="8" w:name="_Toc58176371"/>
      <w:bookmarkStart w:id="9" w:name="_Toc59451143"/>
    </w:p>
    <w:p w:rsidR="00CB0E1C" w:rsidRDefault="00CB0E1C" w:rsidP="00CB0E1C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 </w:t>
      </w:r>
      <w:r w:rsidR="00165040" w:rsidRPr="00CB0E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Функції продукту</w:t>
      </w:r>
      <w:bookmarkEnd w:id="8"/>
      <w:bookmarkEnd w:id="9"/>
    </w:p>
    <w:p w:rsidR="00CB0E1C" w:rsidRPr="00CB0E1C" w:rsidRDefault="00CE6B22" w:rsidP="00CB0E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конвертація математичних та фізичних величин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E1C" w:rsidRPr="00CB0E1C" w:rsidRDefault="00CE6B22" w:rsidP="00CE6B2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пояснення формул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теорем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E6B2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які було зроблено конвертацію</w:t>
      </w:r>
      <w:r w:rsidR="00165040" w:rsidRPr="00CB0E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B0E1C" w:rsidRPr="00CB0E1C" w:rsidRDefault="00C50C3C" w:rsidP="00CB0E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рахування потрібного розміру одягу, спираючись на зріст та вагу людини.</w:t>
      </w:r>
    </w:p>
    <w:p w:rsidR="00165040" w:rsidRPr="00165040" w:rsidRDefault="00CB0E1C" w:rsidP="00CE6B22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0" w:name="_Toc58176373"/>
      <w:bookmarkStart w:id="11" w:name="_Toc59451144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6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Атрибути програмного продукту</w:t>
      </w:r>
      <w:bookmarkEnd w:id="10"/>
      <w:bookmarkEnd w:id="11"/>
    </w:p>
    <w:p w:rsidR="00165040" w:rsidRPr="00165040" w:rsidRDefault="00CB0E1C" w:rsidP="00CE6B22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2" w:name="_Toc58176374"/>
      <w:bookmarkStart w:id="13" w:name="_Toc5945114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.1 Надійність</w:t>
      </w:r>
      <w:bookmarkEnd w:id="12"/>
      <w:bookmarkEnd w:id="13"/>
    </w:p>
    <w:p w:rsidR="00F7526C" w:rsidRDefault="00165040" w:rsidP="00F752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4" w:name="_Toc58176375"/>
      <w:bookmarkStart w:id="15" w:name="_Toc59451146"/>
      <w:r w:rsidR="003F5952">
        <w:rPr>
          <w:rFonts w:ascii="Times New Roman" w:hAnsi="Times New Roman" w:cs="Times New Roman"/>
          <w:sz w:val="28"/>
          <w:szCs w:val="28"/>
          <w:lang w:val="uk-UA"/>
        </w:rPr>
        <w:t>На перших етапах розроблювальний</w:t>
      </w:r>
      <w:r w:rsidR="00F7526C" w:rsidRPr="00F7526C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 не вимагає з'єднання з мережею, тому всі проблеми, з якими зіткнеться користувач стосуються </w:t>
      </w:r>
      <w:r w:rsidR="003F5952">
        <w:rPr>
          <w:rFonts w:ascii="Times New Roman" w:hAnsi="Times New Roman" w:cs="Times New Roman"/>
          <w:sz w:val="28"/>
          <w:szCs w:val="28"/>
          <w:lang w:val="uk-UA"/>
        </w:rPr>
        <w:t xml:space="preserve">суто </w:t>
      </w:r>
      <w:r w:rsidR="00F7526C" w:rsidRPr="00F7526C">
        <w:rPr>
          <w:rFonts w:ascii="Times New Roman" w:hAnsi="Times New Roman" w:cs="Times New Roman"/>
          <w:sz w:val="28"/>
          <w:szCs w:val="28"/>
          <w:lang w:val="uk-UA"/>
        </w:rPr>
        <w:t>програ</w:t>
      </w:r>
      <w:r w:rsidR="003F5952">
        <w:rPr>
          <w:rFonts w:ascii="Times New Roman" w:hAnsi="Times New Roman" w:cs="Times New Roman"/>
          <w:sz w:val="28"/>
          <w:szCs w:val="28"/>
          <w:lang w:val="uk-UA"/>
        </w:rPr>
        <w:t>много або апаратного оточення його комп'ютера</w:t>
      </w:r>
      <w:r w:rsidR="00F7526C" w:rsidRPr="00F752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5040" w:rsidRPr="00165040" w:rsidRDefault="00CB0E1C" w:rsidP="00AE0CF9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6" w:name="_Toc58176376"/>
      <w:bookmarkStart w:id="17" w:name="_Toc59451147"/>
      <w:bookmarkEnd w:id="14"/>
      <w:bookmarkEnd w:id="1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AE0C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.2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Безпека</w:t>
      </w:r>
      <w:bookmarkEnd w:id="16"/>
      <w:bookmarkEnd w:id="17"/>
    </w:p>
    <w:p w:rsidR="00F85B77" w:rsidRDefault="00165040" w:rsidP="00F85B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040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18" w:name="_Toc58176377"/>
      <w:bookmarkStart w:id="19" w:name="_Toc59451148"/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</w:t>
      </w:r>
      <w:r w:rsidR="006868E9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 xml:space="preserve">не плануємо збирати і обробляти клієнтські дані для поліпшення </w:t>
      </w:r>
      <w:r w:rsidR="00531ECA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 xml:space="preserve">, тому можна вважати </w:t>
      </w:r>
      <w:r w:rsidR="00531ECA"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 xml:space="preserve"> додаток повністю безпечним без видимих ​​</w:t>
      </w:r>
      <w:proofErr w:type="spellStart"/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>вразливостей</w:t>
      </w:r>
      <w:proofErr w:type="spellEnd"/>
      <w:r w:rsidR="00A86FC9" w:rsidRPr="00A86F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5040" w:rsidRPr="00165040" w:rsidRDefault="00CB0E1C" w:rsidP="00110A01">
      <w:pPr>
        <w:pStyle w:val="3"/>
        <w:spacing w:before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AE0C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.3</w:t>
      </w:r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65040" w:rsidRPr="00165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Супроводжуваність</w:t>
      </w:r>
      <w:bookmarkEnd w:id="18"/>
      <w:bookmarkEnd w:id="19"/>
      <w:proofErr w:type="spellEnd"/>
    </w:p>
    <w:p w:rsidR="00FB3DC5" w:rsidRPr="00894471" w:rsidRDefault="006D2F2C" w:rsidP="006D2F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F2C">
        <w:rPr>
          <w:rFonts w:ascii="Times New Roman" w:hAnsi="Times New Roman" w:cs="Times New Roman"/>
          <w:sz w:val="28"/>
          <w:szCs w:val="28"/>
          <w:lang w:val="uk-UA"/>
        </w:rPr>
        <w:t xml:space="preserve">Чимало важливим фактором при </w:t>
      </w:r>
      <w:r w:rsidR="002066CA">
        <w:rPr>
          <w:rFonts w:ascii="Times New Roman" w:hAnsi="Times New Roman" w:cs="Times New Roman"/>
          <w:sz w:val="28"/>
          <w:szCs w:val="28"/>
          <w:lang w:val="uk-UA"/>
        </w:rPr>
        <w:t xml:space="preserve">створені проекту </w:t>
      </w:r>
      <w:r w:rsidRPr="006D2F2C">
        <w:rPr>
          <w:rFonts w:ascii="Times New Roman" w:hAnsi="Times New Roman" w:cs="Times New Roman"/>
          <w:sz w:val="28"/>
          <w:szCs w:val="28"/>
          <w:lang w:val="uk-UA"/>
        </w:rPr>
        <w:t xml:space="preserve">є розширюваність продукту, доробка нового функціоналу, тому </w:t>
      </w:r>
      <w:r w:rsidR="002066CA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2066CA" w:rsidRPr="006D2F2C">
        <w:rPr>
          <w:rFonts w:ascii="Times New Roman" w:hAnsi="Times New Roman" w:cs="Times New Roman"/>
          <w:sz w:val="28"/>
          <w:szCs w:val="28"/>
          <w:lang w:val="uk-UA"/>
        </w:rPr>
        <w:t>розробці</w:t>
      </w:r>
      <w:r w:rsidR="00206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2F2C">
        <w:rPr>
          <w:rFonts w:ascii="Times New Roman" w:hAnsi="Times New Roman" w:cs="Times New Roman"/>
          <w:sz w:val="28"/>
          <w:szCs w:val="28"/>
          <w:lang w:val="uk-UA"/>
        </w:rPr>
        <w:t>будуть використовуватися новітні техн</w:t>
      </w:r>
      <w:bookmarkStart w:id="20" w:name="_GoBack"/>
      <w:bookmarkEnd w:id="20"/>
      <w:r w:rsidRPr="006D2F2C">
        <w:rPr>
          <w:rFonts w:ascii="Times New Roman" w:hAnsi="Times New Roman" w:cs="Times New Roman"/>
          <w:sz w:val="28"/>
          <w:szCs w:val="28"/>
          <w:lang w:val="uk-UA"/>
        </w:rPr>
        <w:t xml:space="preserve">ології і </w:t>
      </w:r>
      <w:r w:rsidR="008B15A7">
        <w:rPr>
          <w:rFonts w:ascii="Times New Roman" w:hAnsi="Times New Roman" w:cs="Times New Roman"/>
          <w:sz w:val="28"/>
          <w:szCs w:val="28"/>
          <w:lang w:val="uk-UA"/>
        </w:rPr>
        <w:t>зручно підтримувані алгоритми/</w:t>
      </w:r>
      <w:proofErr w:type="spellStart"/>
      <w:r w:rsidRPr="006D2F2C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6D2F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B3DC5" w:rsidRPr="008944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311"/>
    <w:multiLevelType w:val="hybridMultilevel"/>
    <w:tmpl w:val="491E810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3C27403"/>
    <w:multiLevelType w:val="hybridMultilevel"/>
    <w:tmpl w:val="D7CC40F6"/>
    <w:lvl w:ilvl="0" w:tplc="4CC6C8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10BA2"/>
    <w:multiLevelType w:val="hybridMultilevel"/>
    <w:tmpl w:val="4440A1DA"/>
    <w:lvl w:ilvl="0" w:tplc="0E4CECFC">
      <w:start w:val="5"/>
      <w:numFmt w:val="decimal"/>
      <w:lvlText w:val="%1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980BD4"/>
    <w:multiLevelType w:val="hybridMultilevel"/>
    <w:tmpl w:val="D7FA5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21DD8"/>
    <w:multiLevelType w:val="hybridMultilevel"/>
    <w:tmpl w:val="015221F6"/>
    <w:lvl w:ilvl="0" w:tplc="CFDCB9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FE3894"/>
    <w:multiLevelType w:val="hybridMultilevel"/>
    <w:tmpl w:val="96ACEE84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0527"/>
    <w:multiLevelType w:val="hybridMultilevel"/>
    <w:tmpl w:val="FC7A941C"/>
    <w:lvl w:ilvl="0" w:tplc="6C80C52E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HAnsi" w:hAnsi="Times New Roman" w:cs="Times New Roman"/>
        <w:i w:val="0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4D8363AE"/>
    <w:multiLevelType w:val="hybridMultilevel"/>
    <w:tmpl w:val="5A98F1E6"/>
    <w:lvl w:ilvl="0" w:tplc="C80C25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6B347EA"/>
    <w:multiLevelType w:val="hybridMultilevel"/>
    <w:tmpl w:val="6450DE54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84CCB"/>
    <w:multiLevelType w:val="hybridMultilevel"/>
    <w:tmpl w:val="801C450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2C6672"/>
    <w:multiLevelType w:val="hybridMultilevel"/>
    <w:tmpl w:val="03AA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91C"/>
    <w:multiLevelType w:val="hybridMultilevel"/>
    <w:tmpl w:val="D7602AD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D9"/>
    <w:rsid w:val="000250D7"/>
    <w:rsid w:val="00071F82"/>
    <w:rsid w:val="0007397F"/>
    <w:rsid w:val="00096B2B"/>
    <w:rsid w:val="000D340D"/>
    <w:rsid w:val="00110A01"/>
    <w:rsid w:val="00136156"/>
    <w:rsid w:val="00144DD9"/>
    <w:rsid w:val="00165040"/>
    <w:rsid w:val="001C0BEF"/>
    <w:rsid w:val="002066CA"/>
    <w:rsid w:val="002550F4"/>
    <w:rsid w:val="002A0330"/>
    <w:rsid w:val="002D290F"/>
    <w:rsid w:val="003032D1"/>
    <w:rsid w:val="00343C7F"/>
    <w:rsid w:val="00382D80"/>
    <w:rsid w:val="003F5952"/>
    <w:rsid w:val="0042414A"/>
    <w:rsid w:val="00474560"/>
    <w:rsid w:val="00492087"/>
    <w:rsid w:val="004B7762"/>
    <w:rsid w:val="004D6375"/>
    <w:rsid w:val="00504052"/>
    <w:rsid w:val="00531ECA"/>
    <w:rsid w:val="00584B70"/>
    <w:rsid w:val="005C4F76"/>
    <w:rsid w:val="005E0944"/>
    <w:rsid w:val="00603A16"/>
    <w:rsid w:val="00605F11"/>
    <w:rsid w:val="006632C7"/>
    <w:rsid w:val="006868E9"/>
    <w:rsid w:val="006D2F2C"/>
    <w:rsid w:val="006F3437"/>
    <w:rsid w:val="00744ABA"/>
    <w:rsid w:val="0077153B"/>
    <w:rsid w:val="007C6EEE"/>
    <w:rsid w:val="007E4F00"/>
    <w:rsid w:val="008232CF"/>
    <w:rsid w:val="00894471"/>
    <w:rsid w:val="008B15A7"/>
    <w:rsid w:val="00913929"/>
    <w:rsid w:val="00930D2C"/>
    <w:rsid w:val="009D1679"/>
    <w:rsid w:val="009D3158"/>
    <w:rsid w:val="009F7E75"/>
    <w:rsid w:val="00A270D8"/>
    <w:rsid w:val="00A46117"/>
    <w:rsid w:val="00A86FC9"/>
    <w:rsid w:val="00AE0CF9"/>
    <w:rsid w:val="00AE1F7E"/>
    <w:rsid w:val="00B102D9"/>
    <w:rsid w:val="00B327B6"/>
    <w:rsid w:val="00B44DEA"/>
    <w:rsid w:val="00B616C5"/>
    <w:rsid w:val="00C0761A"/>
    <w:rsid w:val="00C501FF"/>
    <w:rsid w:val="00C50C3C"/>
    <w:rsid w:val="00C52976"/>
    <w:rsid w:val="00C94D21"/>
    <w:rsid w:val="00CB018C"/>
    <w:rsid w:val="00CB0E1C"/>
    <w:rsid w:val="00CE6B22"/>
    <w:rsid w:val="00CE6C1B"/>
    <w:rsid w:val="00CE73F3"/>
    <w:rsid w:val="00CF1779"/>
    <w:rsid w:val="00D56D30"/>
    <w:rsid w:val="00D86259"/>
    <w:rsid w:val="00DE1159"/>
    <w:rsid w:val="00E16BDC"/>
    <w:rsid w:val="00E1745E"/>
    <w:rsid w:val="00E440E1"/>
    <w:rsid w:val="00E524DB"/>
    <w:rsid w:val="00E5380C"/>
    <w:rsid w:val="00EE628B"/>
    <w:rsid w:val="00F31550"/>
    <w:rsid w:val="00F7526C"/>
    <w:rsid w:val="00F85B77"/>
    <w:rsid w:val="00F96CE3"/>
    <w:rsid w:val="00FB3DC5"/>
    <w:rsid w:val="00F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0858"/>
  <w15:chartTrackingRefBased/>
  <w15:docId w15:val="{9AA7A42E-F473-4BC6-997B-92429916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040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65040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65040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5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650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650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C588B-5276-405F-AA04-8B6314BF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messerschmitt</dc:creator>
  <cp:keywords/>
  <dc:description/>
  <cp:lastModifiedBy>messerschmitt</cp:lastModifiedBy>
  <cp:revision>80</cp:revision>
  <dcterms:created xsi:type="dcterms:W3CDTF">2021-02-22T16:04:00Z</dcterms:created>
  <dcterms:modified xsi:type="dcterms:W3CDTF">2021-03-09T18:54:00Z</dcterms:modified>
</cp:coreProperties>
</file>