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4D65" w14:textId="77777777" w:rsidR="00410BEF" w:rsidRDefault="00410BEF" w:rsidP="00452BBD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 w:rsidRPr="006C487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Short instruction: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this is a feedback </w:t>
            </w:r>
            <w:r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registration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form,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sent this form to the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receiver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of your feedback, give feedback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as in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point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s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 of improvement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 or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what is a 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real personal quality</w:t>
            </w:r>
            <w:r w:rsid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.</w:t>
            </w:r>
          </w:p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each other</w:t>
            </w: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 </w:t>
            </w:r>
            <w:r w:rsid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,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PITCHING &amp; PRESENTING  (name)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(improvement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2C0F85F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2C66F2B8" w:rsidR="00BB02BC" w:rsidRDefault="007365E0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>Alpay Demirci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5397D44F" w:rsidR="00E0026F" w:rsidRPr="00BB02BC" w:rsidRDefault="007365E0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2CB521AF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am Alpay, I study ICT and I like going out and going to the gym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722145B1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use of posture, eye contact and gesture.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4F4EA8AA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My voice is okay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664FF7EE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look good</w:t>
            </w: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3C78EEF9">
                  <wp:simplePos x="0" y="0"/>
                  <wp:positionH relativeFrom="column">
                    <wp:posOffset>5702300</wp:posOffset>
                  </wp:positionH>
                  <wp:positionV relativeFrom="paragraph">
                    <wp:posOffset>-20955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44168B32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-25399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50E5A87B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did not open the presentation but I opened my part of the presentation with an explanation of my role and function in this project</w:t>
            </w:r>
            <w:r w:rsidR="0078263E">
              <w:rPr>
                <w:rFonts w:ascii="Arial" w:hAnsi="Arial" w:cs="Arial"/>
                <w:sz w:val="20"/>
                <w:szCs w:val="20"/>
                <w:lang w:val="en-US"/>
              </w:rPr>
              <w:t>, my teammates think this was nice and clear.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(text and visual are used 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4F7561DE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used a nice design for my slides which were in the scope of the overall PowerPoint presentation’s theme.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49FE766E" w:rsidR="00E0026F" w:rsidRPr="00BB02BC" w:rsidRDefault="00BA6E3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explained everything about the technical part with visual tools to make it as clear as possible, also I answered questions</w:t>
            </w:r>
            <w:r w:rsidR="0078263E">
              <w:rPr>
                <w:rFonts w:ascii="Arial" w:hAnsi="Arial" w:cs="Arial"/>
                <w:sz w:val="20"/>
                <w:szCs w:val="20"/>
                <w:lang w:val="en-US"/>
              </w:rPr>
              <w:t>. Which were answered clearly according to my teammates.</w:t>
            </w:r>
          </w:p>
        </w:tc>
      </w:tr>
      <w:tr w:rsidR="000D2EB1" w:rsidRPr="00BB02BC" w14:paraId="11A0E8EB" w14:textId="77777777" w:rsidTr="000A30E8">
        <w:trPr>
          <w:trHeight w:val="18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46D73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7B5A8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5142EA6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 w:rsidSect="000D2EB1">
      <w:pgSz w:w="16838" w:h="11906" w:orient="landscape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866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qgUAEqWbOiwAAAA="/>
  </w:docVars>
  <w:rsids>
    <w:rsidRoot w:val="00BB02BC"/>
    <w:rsid w:val="000A30E8"/>
    <w:rsid w:val="000D09EA"/>
    <w:rsid w:val="000D2EB1"/>
    <w:rsid w:val="00410BEF"/>
    <w:rsid w:val="00452BBD"/>
    <w:rsid w:val="006032D4"/>
    <w:rsid w:val="006C487C"/>
    <w:rsid w:val="007079D4"/>
    <w:rsid w:val="007319B9"/>
    <w:rsid w:val="007365E0"/>
    <w:rsid w:val="0078263E"/>
    <w:rsid w:val="00800C8E"/>
    <w:rsid w:val="00861379"/>
    <w:rsid w:val="0086268F"/>
    <w:rsid w:val="00BA6E31"/>
    <w:rsid w:val="00BB02BC"/>
    <w:rsid w:val="00E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231C3335FBF4685566EADFDACA3E6" ma:contentTypeVersion="14" ma:contentTypeDescription="Een nieuw document maken." ma:contentTypeScope="" ma:versionID="71d79099dd6cea3b51897b8505124e97">
  <xsd:schema xmlns:xsd="http://www.w3.org/2001/XMLSchema" xmlns:xs="http://www.w3.org/2001/XMLSchema" xmlns:p="http://schemas.microsoft.com/office/2006/metadata/properties" xmlns:ns3="cebfe145-433e-473c-8c15-c3bb9aad7148" xmlns:ns4="5ae2597f-5ded-40f6-9011-7fc48ab2df62" targetNamespace="http://schemas.microsoft.com/office/2006/metadata/properties" ma:root="true" ma:fieldsID="dac27775e873f46f66846fb9c52560bc" ns3:_="" ns4:_="">
    <xsd:import namespace="cebfe145-433e-473c-8c15-c3bb9aad7148"/>
    <xsd:import namespace="5ae2597f-5ded-40f6-9011-7fc48ab2d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fe145-433e-473c-8c15-c3bb9aad7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597f-5ded-40f6-9011-7fc48ab2d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4E952-CF9A-4EA8-AB9B-1A541817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fe145-433e-473c-8c15-c3bb9aad7148"/>
    <ds:schemaRef ds:uri="5ae2597f-5ded-40f6-9011-7fc48ab2d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62EFA0-3A58-44FE-A14D-354A4186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Demirci,Alpay A.</cp:lastModifiedBy>
  <cp:revision>2</cp:revision>
  <dcterms:created xsi:type="dcterms:W3CDTF">2022-11-03T11:41:00Z</dcterms:created>
  <dcterms:modified xsi:type="dcterms:W3CDTF">2022-11-03T11:41:00Z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0x010100B04231C3335FBF4685566EADFDACA3E6</vt:lpwstr>
  </property>
</Properties>
</file>