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Payroll Module — Manual &amp; Automated Test Cases</w:t>
      </w:r>
    </w:p>
    <w:p>
      <w:r>
        <w:rPr>
          <w:i/>
          <w:sz w:val="22"/>
        </w:rPr>
        <w:t>Apponext HRMS — Payroll Dashboard, Master Settings, Salary Revision, Processing, Reports</w:t>
      </w:r>
    </w:p>
    <w:p>
      <w:r>
        <w:rPr>
          <w:color w:val="606060"/>
          <w:sz w:val="18"/>
        </w:rPr>
        <w:t>Tested by: Shakyadita  |  Environments: Local (dev) &amp; Hosted (hrms.apponext.in)  |  Date: 21 Aug 2026</w:t>
      </w:r>
    </w:p>
    <w:p/>
    <w:p>
      <w:pPr>
        <w:pStyle w:val="Heading1"/>
      </w:pPr>
      <w:r>
        <w:t>A. Payroll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Dashboard loads correctly (layout, dark mode, responsive)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Page renders without errors on desktop and mobile; dark mode toggles correctly.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Renders cleanly on both local and hosted builds. Dark mode works. Responsive down to 390px mobile width.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"Run Payroll Pipeline" button navigation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Clicking the button navigates to the Payroll Processing page.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Correctly redirects to Payroll Processing page.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"Mass Upload CSV" button navigation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Clicking the button navigates to the Mass Salary Structure Upload page.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Correctly redirects to Mass Salary Structure Upload page.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"Recent Payroll Runs &amp; Disbursal History" reflects true processed status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Should show the real most-recent processed run, or an empty state if none exists / API fails.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GET /api/v1/payroll/runs returns 404 on both local and hosted. Dashboard silently falls back to a fabricated row labelled "PUBLISHED" using estimated (not actual) figures instead of showing an empty/error state.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"3. Live Calculation" step — employee-ready count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Count shown should equal the organization’s actual active/enrolled employee count.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Hardcoded literal "19 Employees Ready" regardless of real headcount — seen mismatched against 2, 17 and 19 actual employees across different orgs/tests.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KPI cards reflect real-time processed payroll ("Total Outlay", "Net Take-Home")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Figures should reflect an actual processed payroll run, not an estimate.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Computed client-side from employee CTC master data. Displays confident numbers even when no payroll has actually been run for the period.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"Active Payroll Processing Lifecycle" stepper accuracy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Steps (Attendance Cutoff, LOP Ingest, Live Calculation, Lock &amp; Disburse) should reflect real cycle state and be interactive.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Static/decorative text ("Step 3 of 4 Ready", "Synced Cutoff: 25th", etc.), not wired to real attendance or cycle data. Step cards are not clickable.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"Active Cycle: &lt;Month Year&gt;" badge accuracy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Badge should reflect an actual open/active payroll cycle record.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Badge just formats today’s date client-side. Payroll Processing page independently shows 0 cycles configured in the same session.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TC-A09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Console / network health on page load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No console errors; only intended API calls fire.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Hosted build only: repeated WebSocket connection failures to ws://localhost:5000 (dev URL hardcoded into production bundle). No other JS errors on either environment.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/>
    <w:p>
      <w:pPr>
        <w:pStyle w:val="Heading1"/>
      </w:pPr>
      <w:r>
        <w:t>B. Payroll Master Settings</w:t>
      </w:r>
    </w:p>
    <w:p>
      <w:pPr>
        <w:pStyle w:val="Heading2"/>
      </w:pPr>
      <w:r>
        <w:t>B1. Payroll 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/ Update / Delete a Payroll Cycle record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Record should be created, editable, and deletable without errors.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CRUD operations work end-to-end; record created, updated, and deleted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Payroll Cycle Name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page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Daily Wages (main toggle)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Toggle state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Payroll Calculation Start Date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CutOff Days for Payroll Calculations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Month dropdown (First / Current / Previous / Next)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Selected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Payroll Calculation Cap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Payroll Disbursement Date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Value silently reverts to its previous default. Success toast shown regardless.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TC-B1-09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Total no. of days for Payroll calculation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Selected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blank ("Select") after reload. Success toast shown regardless.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TC-B1-10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"Daily wages include paid holidays" sub-checkbox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Checkbox state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unchecked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TC-B1-11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"Daily wages include week off" sub-checkbox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Checkbox state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unchecked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TC-B1-12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Tolerance (Enable Attendance Tolerance Minutes + minute value)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Checkbox and minute value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disabled / blank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TC-B1-13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Save field: Active (Yes/No) toggle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Selected state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On new-record creation: reverts to "Yes" even when "No" was selected. On editing an existing record (hosted): saved correctly. Inconsistent between create and edit paths.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/>
    <w:p>
      <w:pPr>
        <w:pStyle w:val="Heading2"/>
      </w:pPr>
      <w:r>
        <w:t>B2. Payroll Component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Earning Group with all fields set (name, round format, group function, configure/display on profile, editable, contributed by, active, recalculate on change, group for payslip, display order, disable arrear, display total, TDS same month, taxable)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15 fields persist exactly as set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15 fields persisted correctly. No issues.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Deduction Group with all fields set (same 15 fields as above)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15 fields persist exactly as set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15 fields persisted correctly. No issues.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Update / Delete a Component Group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Group edits and deletion complete without errors.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Group updated and deleted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core fields (Name, Assigned Group, Non-Cashable, Based On Attendance, Active, Component Type, Amount, Boundary Type, Min/Max Amount)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fields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listed fields persisted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Condition On + Operator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Selected dropdown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Gender filter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Selected value (All/Male/Female)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Effective From Date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date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blank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Effective To Date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date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blank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TC-B2-09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Condition Value1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blank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TC-B2-10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Condition Value2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Entered value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Reverts to blank after reload.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TC-B2-11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Component: "[+] Months" selector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Selected months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Never persists — confirmed in source code that the "months" field is not included in the save payload at all, so it cannot be saved under any circumstance.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TC-B2-12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Component Update / Delete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Component edits and deletion complete without errors.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Component updated and deleted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B3. Payroll Slab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TC-B3-01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Slab with all fields set (Name, Department, Grade, Location(s), CTC Min/Max, Payroll Component(s), Payroll Cycle, Active)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fields persist exactly as set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fields persisted correctly. No save bugs found — matches the clean result of the Component Group form.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TC-B3-02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Update / Delete a Slab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Slab edits and deletion complete without errors.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Slab updated and deleted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TC-B3-03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Configure Statutory Rules (PF %, PT tiers, Employment Type) from the "Slabs &amp; Statutory Rules" tab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Tab should expose editable fields for PF rate, PT slab tiers, and Employment Type given its name.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No UI exists for any of these. Every slab is saved with hardcoded defaults (PF fixed at 12%, a fixed 3-tier PT table, Employment Type always "Regular") regardless of org needs.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/>
    <w:p>
      <w:pPr>
        <w:pStyle w:val="Heading2"/>
      </w:pPr>
      <w:r>
        <w:t>B4. Payroll Settings (Approvals, Payslip, Loan, Bonus, ESIC, etc.)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Payment Status Setting — edit a status label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Edited label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Payroll Approval Setting — Approval Mode, "Require approval before publish" toggle, Approval Level name/role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Process Payroll Tab Setting — toggle a workflow step on/off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Toggle state persists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Persists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Checklist Setting — mandatory flag + add new checklist item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Changes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Attendance &amp; Pay Rules — Freeze Attendance Day, Mass Paid Days, Double Pay Inclusive, Sandwich Policy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four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ESIC Calculation Component — Calculation Base, Wage Ceiling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Both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Both 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Loan Setting — Max Loan, Max Tenure, Interest Rate, Min Service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four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Payslip Setting — 4 display toggles, footer note, 5 checkboxes, 6 custom labels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16 fields persist correctly.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TC-B4-09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Bonus / Attendance Bonus / Night Allowance — enable toggle + associated numeric fields for each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values persist after save and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All persist correctly across all 3 sub-panels.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C. Salary Revision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/ Submit a Salary Revision request (Employee, Slab, Revision Type, Effective Date, Proposed CTC, Reason)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All fields save exactly as entered and appear correctly in the Revision Register after reload.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Employee, Slab, Current CTC, Proposed CTC and Hike % all save and display correctly. Effective Date and Revision Type do not round-trip correctly (see TC-C02 / TC-C05).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Effective Date accuracy after save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Date entered in the picker (e.g. 01 Sep 2026) matches the date shown in the Register.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Off by one day — entering 01 Sep 2026 results in "31 Aug 2026" being stored and displayed (timezone conversion bug).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Approve a pending Salary Revision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Approve action succeeds; record status changes to "Approved" and the employee’s salary structure is updated.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Backend returns 403 Forbidden on the approve request, but the UI shows a green "approved successfully" toast and optimistically marks the row approved. A reload reveals the record is still "Pending Review" — the approval never actually happened.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Reject a pending Salary Revision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Reject action succeeds; record status changes to "Rejected."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Functions correctly — confirmed both in dedicated test and via 3 pre-existing "Rejected / Completed" records on hosted.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Revision Type value round-trips correctly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The label selected in the dropdown (e.g. "Role Promotion") is what gets stored and displayed.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Stored/displayed value is normalized to a different, shorter string (e.g. "promotion") than what was selected.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KPI counters (Pending Approvals / Approved Revisions / Total Revisions) update correctly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Counts should update immediately and correctly after create/approve/reject actions.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Counts update correctly and match the Register table contents after each action.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TC-C07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Salary hike / CTC breakdown uses the employee’s actual assigned slab structure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Basic / HRA / Special Allowance split in the hike calculator should reflect the real configured slab component percentages.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Formula is a fixed hardcoded split (Basic 50% / HRA 40% of Basic / balance as Special Allowance) applied to every revision regardless of the actual slab’s configured components.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/>
    <w:p>
      <w:pPr>
        <w:pStyle w:val="Heading1"/>
      </w:pPr>
      <w:r>
        <w:t>D. Payroll Processing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TC-D01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Salary slab assignment during payroll processing run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Should be possible to assign an employee’s actual configured monthly slab during processing.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Slab shown/assignable during processing was a dummy placeholder — unable to assign the real monthly slab from the slab structure.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TC-D02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Lock &amp; Publish a payroll run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Lock and Publish actions complete successfully and update run status.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Lock and Publish completed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TC-D03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Generate Payslip from a processed run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Payslip generates successfully for processed employees.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Payslip generated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E. Payroll Management (Payslip Management)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TC-E01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Create and edit a payslip for an individual employee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Payslip can be generated for a specific employee and edited afterward.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Payslip created successfully for the selected employee; editing also works.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F. Mass Salary Structure Upload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TC-F01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Bulk-upload a salary slab CSV and assign to multiple employees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Upload processes successfully and assigns the slab to all matched employees.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Bulk upload and multi-employee assignment worked successfully.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TC-F02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Upload log correctly flags rows that do not match existing employees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Log should list any rows in the CSV that could not be matched to an employee record.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Log correctly flagged 2 employees in the uploaded file that did not match existing records.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G. Payroll 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TC-G01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Report figures reflect real, current payroll data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Report values should change based on actual processed payroll / slab data, not a fixed hardcoded source.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Data appears static — most likely because the slab used is a hardcoded template rather than the real assigned structure for the 17 employees in the org.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TC-G02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Employee count displayed on Report KPIs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KPI should show the correct count of employees included in the report.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No employees are shown on the KPI card at all.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/>
    <w:p>
      <w:pPr>
        <w:pStyle w:val="Heading1"/>
      </w:pPr>
      <w:r>
        <w:t>H. Employee Salary Structure (Profile → Payroll Tab)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81"/>
        <w:gridCol w:w="2381"/>
        <w:gridCol w:w="3118"/>
        <w:gridCol w:w="907"/>
      </w:tblGrid>
      <w:tr>
        <w:tc>
          <w:tcPr>
            <w:tcW w:type="dxa" w:w="102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8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11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907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TC-H01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Add a Pay Structure directly from an employee’s profile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New structure saves successfully and appears in the Payroll Detail table with correct Slab, CTC, Gross, Net and Effective Date.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"New pay structure saved successfully" toast shown; table correctly displays Slab Template (monthly), Annual CTC (₹4,80,000), Monthly Gross (₹20,000), Effective From and Active status.</w:t>
            </w:r>
          </w:p>
        </w:tc>
        <w:tc>
          <w:tcPr>
            <w:tcW w:type="dxa" w:w="907"/>
            <w:shd w:val="clear" w:color="auto" w:fill="2E7D32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TC-H02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Net Take-Home reflects statutory deductions (PF/PT) on the assigned structure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Net Take-Home should be less than Monthly Gross once PF/PT deductions are applied, consistent with the deduction logic used elsewhere in the app.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Net Take-Home (₹20,000) is shown identical to Monthly Gross (₹20,000) — no statutory deduction appears to be applied on this screen.</w:t>
            </w:r>
          </w:p>
        </w:tc>
        <w:tc>
          <w:tcPr>
            <w:tcW w:type="dxa" w:w="907"/>
            <w:shd w:val="clear" w:color="auto" w:fill="C62828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1701"/>
        <w:gridCol w:w="1701"/>
      </w:tblGrid>
      <w:tr>
        <w:tc>
          <w:tcPr>
            <w:tcW w:type="dxa" w:w="340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70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Total TCs</w:t>
            </w:r>
          </w:p>
        </w:tc>
        <w:tc>
          <w:tcPr>
            <w:tcW w:type="dxa" w:w="170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701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3402"/>
          </w:tcPr>
          <w:p>
            <w:r>
              <w:t>A. Payroll Dashboard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3402"/>
          </w:tcPr>
          <w:p>
            <w:r>
              <w:t>B1. Payroll Cycle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3402"/>
          </w:tcPr>
          <w:p>
            <w:r>
              <w:t>B2. Component Catalog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3402"/>
          </w:tcPr>
          <w:p>
            <w:r>
              <w:t>B3. Payroll Slab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3402"/>
          </w:tcPr>
          <w:p>
            <w:r>
              <w:t>B4. Payroll Settings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402"/>
          </w:tcPr>
          <w:p>
            <w:r>
              <w:t>C. Salary Revision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3402"/>
          </w:tcPr>
          <w:p>
            <w:r>
              <w:t>D. Payroll Processing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3402"/>
          </w:tcPr>
          <w:p>
            <w:r>
              <w:t>E. Payroll Management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402"/>
          </w:tcPr>
          <w:p>
            <w:r>
              <w:t>F. Mass Salary Structure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402"/>
          </w:tcPr>
          <w:p>
            <w:r>
              <w:t>G. Payroll Reports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3402"/>
          </w:tcPr>
          <w:p>
            <w:r>
              <w:t>H. Employee Salary Structure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34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29</w:t>
            </w:r>
          </w:p>
        </w:tc>
      </w:tr>
    </w:tbl>
    <w:p/>
    <w:p>
      <w:r>
        <w:rPr>
          <w:i/>
          <w:sz w:val="18"/>
        </w:rPr>
        <w:t>Overall: 63 test cases executed — 34 Pass, 29 Fail (54% pass rate). The two most severe findings are: (1) the "Approve" action on Salary Revision reports success to the user while the backend actually rejects it (403) and nothing is saved; and (2) the Payroll Dashboard fabricates a "PUBLISHED" payroll status when its backing API fails, rather than showing an empty/error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