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F1069" w14:textId="2CB998EC" w:rsidR="005F412E" w:rsidRDefault="002B12C6" w:rsidP="002B12C6">
      <w:pPr>
        <w:pStyle w:val="Title"/>
      </w:pPr>
      <w:r w:rsidRPr="002B12C6">
        <w:rPr>
          <w:noProof/>
        </w:rPr>
        <w:drawing>
          <wp:anchor distT="0" distB="0" distL="114300" distR="114300" simplePos="0" relativeHeight="251658240" behindDoc="0" locked="0" layoutInCell="1" allowOverlap="1" wp14:anchorId="36B42303" wp14:editId="12E52133">
            <wp:simplePos x="0" y="0"/>
            <wp:positionH relativeFrom="margin">
              <wp:align>center</wp:align>
            </wp:positionH>
            <wp:positionV relativeFrom="paragraph">
              <wp:posOffset>853440</wp:posOffset>
            </wp:positionV>
            <wp:extent cx="3562847" cy="2391109"/>
            <wp:effectExtent l="0" t="0" r="0" b="9525"/>
            <wp:wrapTopAndBottom/>
            <wp:docPr id="1154758263" name="Picture 1" descr="A diagram of a free-bod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58263" name="Picture 1" descr="A diagram of a free-body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62847" cy="2391109"/>
                    </a:xfrm>
                    <a:prstGeom prst="rect">
                      <a:avLst/>
                    </a:prstGeom>
                  </pic:spPr>
                </pic:pic>
              </a:graphicData>
            </a:graphic>
          </wp:anchor>
        </w:drawing>
      </w:r>
      <w:r>
        <w:t xml:space="preserve">Mass spring systems </w:t>
      </w:r>
    </w:p>
    <w:p w14:paraId="160F6A2A" w14:textId="77777777" w:rsidR="002B12C6" w:rsidRPr="002B12C6" w:rsidRDefault="002B12C6" w:rsidP="002B12C6"/>
    <w:p w14:paraId="0FC893D0" w14:textId="77777777" w:rsidR="002B12C6" w:rsidRPr="002B12C6" w:rsidRDefault="002B12C6" w:rsidP="002B12C6"/>
    <w:p w14:paraId="72C14CC2" w14:textId="735A96C6" w:rsidR="002B12C6" w:rsidRDefault="002B12C6" w:rsidP="002B12C6">
      <w:pPr>
        <w:tabs>
          <w:tab w:val="left" w:pos="6792"/>
        </w:tabs>
      </w:pPr>
      <w:r>
        <w:tab/>
      </w:r>
    </w:p>
    <w:p w14:paraId="1AE3964E" w14:textId="26324D1D" w:rsidR="002B12C6" w:rsidRPr="002B12C6" w:rsidRDefault="002B12C6" w:rsidP="002B12C6">
      <w:pPr>
        <w:tabs>
          <w:tab w:val="left" w:pos="6792"/>
        </w:tabs>
        <w:rPr>
          <w:rFonts w:eastAsiaTheme="minorEastAsia"/>
        </w:rPr>
      </w:pPr>
      <m:oMathPara>
        <m:oMath>
          <m:r>
            <w:rPr>
              <w:rFonts w:ascii="Cambria Math" w:hAnsi="Cambria Math"/>
            </w:rPr>
            <m:t>ma=</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-k∆L -cv</m:t>
          </m:r>
        </m:oMath>
      </m:oMathPara>
    </w:p>
    <w:p w14:paraId="2CC442FE" w14:textId="23E88164" w:rsidR="002B12C6" w:rsidRPr="007D5567" w:rsidRDefault="00000000" w:rsidP="002B12C6">
      <w:pPr>
        <w:tabs>
          <w:tab w:val="left" w:pos="6792"/>
        </w:tabs>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-resultant force</m:t>
          </m:r>
        </m:oMath>
      </m:oMathPara>
    </w:p>
    <w:p w14:paraId="76B9CEA8" w14:textId="0E26356B" w:rsidR="002B12C6" w:rsidRPr="007D5567" w:rsidRDefault="007D5567" w:rsidP="002B12C6">
      <w:pPr>
        <w:tabs>
          <w:tab w:val="left" w:pos="6792"/>
        </w:tabs>
        <w:rPr>
          <w:rFonts w:eastAsiaTheme="minorEastAsia"/>
          <w:b/>
          <w:bCs/>
        </w:rPr>
      </w:pPr>
      <m:oMathPara>
        <m:oMath>
          <m:r>
            <m:rPr>
              <m:sty m:val="bi"/>
            </m:rPr>
            <w:rPr>
              <w:rFonts w:ascii="Cambria Math" w:eastAsiaTheme="minorEastAsia" w:hAnsi="Cambria Math"/>
            </w:rPr>
            <m:t>k∆L-spring constant*extension=elastic force</m:t>
          </m:r>
        </m:oMath>
      </m:oMathPara>
    </w:p>
    <w:p w14:paraId="5BC60A4A" w14:textId="14B3919C" w:rsidR="007D5567" w:rsidRPr="007D5567" w:rsidRDefault="007D5567" w:rsidP="002B12C6">
      <w:pPr>
        <w:tabs>
          <w:tab w:val="left" w:pos="6792"/>
        </w:tabs>
        <w:rPr>
          <w:rFonts w:eastAsiaTheme="minorEastAsia"/>
          <w:b/>
          <w:bCs/>
        </w:rPr>
      </w:pPr>
      <m:oMathPara>
        <m:oMath>
          <m:r>
            <m:rPr>
              <m:sty m:val="bi"/>
            </m:rPr>
            <w:rPr>
              <w:rFonts w:ascii="Cambria Math" w:eastAsiaTheme="minorEastAsia" w:hAnsi="Cambria Math"/>
            </w:rPr>
            <m:t>cv</m:t>
          </m:r>
          <m:d>
            <m:dPr>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 damping force depending on velocity</m:t>
          </m:r>
        </m:oMath>
      </m:oMathPara>
    </w:p>
    <w:p w14:paraId="55D90D56" w14:textId="77777777" w:rsidR="007D5567" w:rsidRDefault="007D5567" w:rsidP="002B12C6">
      <w:pPr>
        <w:tabs>
          <w:tab w:val="left" w:pos="6792"/>
        </w:tabs>
        <w:rPr>
          <w:rFonts w:eastAsiaTheme="minorEastAsia"/>
          <w:b/>
          <w:bCs/>
        </w:rPr>
      </w:pPr>
    </w:p>
    <w:p w14:paraId="1F000F5B" w14:textId="1C788B2A" w:rsidR="007D5567" w:rsidRPr="00A814D6" w:rsidRDefault="00102111" w:rsidP="002B12C6">
      <w:pPr>
        <w:tabs>
          <w:tab w:val="left" w:pos="6792"/>
        </w:tabs>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-kx-c</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oMath>
      </m:oMathPara>
    </w:p>
    <w:p w14:paraId="12787754" w14:textId="1B42F2F3" w:rsidR="00A814D6" w:rsidRPr="00B84B5E" w:rsidRDefault="00B84B5E" w:rsidP="002B12C6">
      <w:pPr>
        <w:tabs>
          <w:tab w:val="left" w:pos="6792"/>
        </w:tabs>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+kx=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m:oMathPara>
    </w:p>
    <w:p w14:paraId="6AC625D1" w14:textId="77777777" w:rsidR="00B84B5E" w:rsidRPr="00B84B5E" w:rsidRDefault="00B84B5E" w:rsidP="002B12C6">
      <w:pPr>
        <w:tabs>
          <w:tab w:val="left" w:pos="6792"/>
        </w:tabs>
        <w:rPr>
          <w:rFonts w:eastAsiaTheme="minorEastAsia"/>
        </w:rPr>
      </w:pPr>
    </w:p>
    <w:p w14:paraId="12784F24" w14:textId="26107ACC" w:rsidR="00B84B5E" w:rsidRPr="00B84B5E" w:rsidRDefault="00B84B5E" w:rsidP="002B12C6">
      <w:pPr>
        <w:tabs>
          <w:tab w:val="left" w:pos="6792"/>
        </w:tabs>
        <w:rPr>
          <w:rFonts w:eastAsiaTheme="minorEastAsia"/>
        </w:rPr>
      </w:pPr>
      <w:r>
        <w:rPr>
          <w:rFonts w:eastAsiaTheme="minorEastAsia"/>
        </w:rPr>
        <w:t xml:space="preserve"> We are going to take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Pr>
          <w:rFonts w:eastAsiaTheme="minorEastAsia"/>
        </w:rPr>
        <w:t xml:space="preserve"> to be as </w:t>
      </w:r>
      <w:r w:rsidR="0020712D">
        <w:rPr>
          <w:rFonts w:eastAsiaTheme="minorEastAsia"/>
        </w:rPr>
        <w:t>0</w:t>
      </w:r>
      <w:r>
        <w:rPr>
          <w:rFonts w:eastAsiaTheme="minorEastAsia"/>
        </w:rPr>
        <w:t>.</w:t>
      </w:r>
      <w:r w:rsidR="003813C7">
        <w:rPr>
          <w:rFonts w:eastAsiaTheme="minorEastAsia"/>
        </w:rPr>
        <w:t xml:space="preserve"> This also makes the solution much easier as the differential equation becomes homogenous.  </w:t>
      </w:r>
    </w:p>
    <w:p w14:paraId="6FC6FD54" w14:textId="77777777" w:rsidR="007D5567" w:rsidRDefault="007D5567" w:rsidP="002B12C6">
      <w:pPr>
        <w:tabs>
          <w:tab w:val="left" w:pos="6792"/>
        </w:tabs>
        <w:rPr>
          <w:rFonts w:eastAsiaTheme="minorEastAsia"/>
        </w:rPr>
      </w:pPr>
    </w:p>
    <w:p w14:paraId="2119913A" w14:textId="6A8449A6" w:rsidR="00B84B5E" w:rsidRPr="00B84B5E" w:rsidRDefault="00B84B5E" w:rsidP="00B84B5E">
      <w:pPr>
        <w:tabs>
          <w:tab w:val="left" w:pos="6792"/>
        </w:tabs>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+kx=0</m:t>
          </m:r>
        </m:oMath>
      </m:oMathPara>
    </w:p>
    <w:p w14:paraId="5849F064" w14:textId="77777777" w:rsidR="00B84B5E" w:rsidRDefault="00B84B5E" w:rsidP="00B84B5E">
      <w:pPr>
        <w:tabs>
          <w:tab w:val="left" w:pos="6792"/>
        </w:tabs>
        <w:rPr>
          <w:rFonts w:eastAsiaTheme="minorEastAsia"/>
        </w:rPr>
      </w:pPr>
    </w:p>
    <w:p w14:paraId="1036DA04" w14:textId="51500E30" w:rsidR="00B84B5E" w:rsidRPr="00D5151F" w:rsidRDefault="00D5151F" w:rsidP="00B84B5E">
      <w:pPr>
        <w:tabs>
          <w:tab w:val="left" w:pos="6792"/>
        </w:tabs>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+cλ+k=0</m:t>
          </m:r>
        </m:oMath>
      </m:oMathPara>
    </w:p>
    <w:p w14:paraId="439D7FE6" w14:textId="77777777" w:rsidR="00D5151F" w:rsidRDefault="00D5151F" w:rsidP="00B84B5E">
      <w:pPr>
        <w:tabs>
          <w:tab w:val="left" w:pos="6792"/>
        </w:tabs>
        <w:rPr>
          <w:rFonts w:eastAsiaTheme="minorEastAsia"/>
        </w:rPr>
      </w:pPr>
    </w:p>
    <w:p w14:paraId="65789E3C" w14:textId="1302B37C" w:rsidR="00D5151F" w:rsidRPr="001E4732" w:rsidRDefault="00D5151F" w:rsidP="00B84B5E">
      <w:pPr>
        <w:tabs>
          <w:tab w:val="left" w:pos="6792"/>
        </w:tabs>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580594D9" w14:textId="07CDD8D9" w:rsidR="001E4732" w:rsidRPr="001E4732" w:rsidRDefault="00000000" w:rsidP="00B84B5E">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6DB416D6" w14:textId="373DC095" w:rsidR="001E4732" w:rsidRPr="001E4732" w:rsidRDefault="00000000" w:rsidP="00B84B5E">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75746496" w14:textId="77777777" w:rsidR="001E4732" w:rsidRDefault="001E4732" w:rsidP="00B84B5E">
      <w:pPr>
        <w:tabs>
          <w:tab w:val="left" w:pos="6792"/>
        </w:tabs>
        <w:rPr>
          <w:rFonts w:eastAsiaTheme="minorEastAsia"/>
        </w:rPr>
      </w:pPr>
    </w:p>
    <w:p w14:paraId="46EF447B" w14:textId="22BB9872" w:rsidR="00B77C84" w:rsidRDefault="00B77C84" w:rsidP="00B84B5E">
      <w:pPr>
        <w:tabs>
          <w:tab w:val="left" w:pos="6792"/>
        </w:tabs>
        <w:rPr>
          <w:rFonts w:eastAsiaTheme="minorEastAsia"/>
        </w:rPr>
      </w:pPr>
      <w:r>
        <w:rPr>
          <w:rFonts w:eastAsiaTheme="minorEastAsia"/>
        </w:rPr>
        <w:t xml:space="preserve">Here we are assuming that the roots are distinct and real, so we will use the general solution with </w:t>
      </w:r>
      <w:r w:rsidR="00C65745">
        <w:rPr>
          <w:rFonts w:eastAsiaTheme="minorEastAsia"/>
        </w:rPr>
        <w:t>e to the specific roots,  when the roots are distinct and real, the damping is heavy.</w:t>
      </w:r>
    </w:p>
    <w:p w14:paraId="7AFBEFD3" w14:textId="09C7E76F" w:rsidR="001E4732" w:rsidRPr="001E4732" w:rsidRDefault="001E4732" w:rsidP="00B84B5E">
      <w:pPr>
        <w:tabs>
          <w:tab w:val="left" w:pos="6792"/>
        </w:tabs>
        <w:rPr>
          <w:rFonts w:eastAsiaTheme="minorEastAsia"/>
        </w:rPr>
      </w:pPr>
      <m:oMathPara>
        <m:oMath>
          <m:r>
            <w:rPr>
              <w:rFonts w:ascii="Cambria Math" w:eastAsiaTheme="minorEastAsia" w:hAnsi="Cambria Math"/>
            </w:rPr>
            <m:t>x=A</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t</m:t>
              </m:r>
            </m:sup>
          </m:sSup>
        </m:oMath>
      </m:oMathPara>
    </w:p>
    <w:p w14:paraId="394407D1" w14:textId="77777777" w:rsidR="001E4732" w:rsidRPr="001E4732" w:rsidRDefault="001E4732" w:rsidP="00B84B5E">
      <w:pPr>
        <w:tabs>
          <w:tab w:val="left" w:pos="6792"/>
        </w:tabs>
        <w:rPr>
          <w:rFonts w:eastAsiaTheme="minorEastAsia"/>
        </w:rPr>
      </w:pPr>
    </w:p>
    <w:p w14:paraId="3FA16F55" w14:textId="19057063" w:rsidR="00152A2E" w:rsidRPr="00152A2E" w:rsidRDefault="00A21EB5" w:rsidP="00B84B5E">
      <w:pPr>
        <w:tabs>
          <w:tab w:val="left" w:pos="6792"/>
        </w:tabs>
        <w:rPr>
          <w:rFonts w:eastAsiaTheme="minorEastAsia"/>
        </w:rPr>
      </w:pPr>
      <m:oMathPara>
        <m:oMath>
          <m:r>
            <w:rPr>
              <w:rFonts w:ascii="Cambria Math" w:eastAsiaTheme="minorEastAsia" w:hAnsi="Cambria Math"/>
            </w:rPr>
            <m:t>x=A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sup>
          </m:sSup>
        </m:oMath>
      </m:oMathPara>
    </w:p>
    <w:p w14:paraId="3473E4D0" w14:textId="77777777" w:rsidR="00152A2E" w:rsidRDefault="00152A2E" w:rsidP="00B84B5E">
      <w:pPr>
        <w:tabs>
          <w:tab w:val="left" w:pos="6792"/>
        </w:tabs>
        <w:rPr>
          <w:rFonts w:eastAsiaTheme="minorEastAsia"/>
        </w:rPr>
      </w:pPr>
    </w:p>
    <w:p w14:paraId="751FE399" w14:textId="5B6AA15B" w:rsidR="006A37ED" w:rsidRDefault="006A37ED" w:rsidP="00B84B5E">
      <w:pPr>
        <w:tabs>
          <w:tab w:val="left" w:pos="6792"/>
        </w:tabs>
        <w:rPr>
          <w:rFonts w:eastAsiaTheme="minorEastAsia"/>
        </w:rPr>
      </w:pPr>
      <w:r>
        <w:rPr>
          <w:rFonts w:eastAsiaTheme="minorEastAsia"/>
        </w:rPr>
        <w:t xml:space="preserve">Below are the initial conditions for displacement and velocity, </w:t>
      </w:r>
      <w:r w:rsidR="00FD05F5">
        <w:rPr>
          <w:rFonts w:eastAsiaTheme="minorEastAsia"/>
        </w:rPr>
        <w:t xml:space="preserve">initial time will be set to 0. </w:t>
      </w:r>
    </w:p>
    <w:p w14:paraId="75B3AE21" w14:textId="6EA922D2" w:rsidR="000E747E" w:rsidRPr="000E747E" w:rsidRDefault="00000000" w:rsidP="00B84B5E">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EA89573" w14:textId="56331113" w:rsidR="000E747E" w:rsidRPr="000E747E" w:rsidRDefault="00000000" w:rsidP="00B84B5E">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m:oMathPara>
    </w:p>
    <w:p w14:paraId="59FE7047" w14:textId="77777777" w:rsidR="000E747E" w:rsidRDefault="000E747E" w:rsidP="00B84B5E">
      <w:pPr>
        <w:tabs>
          <w:tab w:val="left" w:pos="6792"/>
        </w:tabs>
        <w:rPr>
          <w:rFonts w:eastAsiaTheme="minorEastAsia"/>
        </w:rPr>
      </w:pPr>
    </w:p>
    <w:p w14:paraId="45CDBA2D" w14:textId="4F870612" w:rsidR="009B5209" w:rsidRPr="00FD05F5" w:rsidRDefault="00000000" w:rsidP="00B84B5E">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m:oMathPara>
    </w:p>
    <w:p w14:paraId="013EB90F" w14:textId="71C10EE4" w:rsidR="00FD05F5" w:rsidRPr="004772C8" w:rsidRDefault="00FD05F5" w:rsidP="00B84B5E">
      <w:pPr>
        <w:tabs>
          <w:tab w:val="left" w:pos="6792"/>
        </w:tabs>
        <w:rPr>
          <w:rFonts w:eastAsiaTheme="minorEastAsia"/>
        </w:rPr>
      </w:pPr>
      <w:r>
        <w:rPr>
          <w:rFonts w:eastAsiaTheme="minorEastAsia"/>
        </w:rPr>
        <w:t>First we look at initial displacement,</w:t>
      </w:r>
    </w:p>
    <w:p w14:paraId="3ABA0484" w14:textId="77777777" w:rsidR="004772C8" w:rsidRDefault="004772C8" w:rsidP="00B84B5E">
      <w:pPr>
        <w:tabs>
          <w:tab w:val="left" w:pos="6792"/>
        </w:tabs>
        <w:rPr>
          <w:rFonts w:eastAsiaTheme="minorEastAsia"/>
        </w:rPr>
      </w:pPr>
    </w:p>
    <w:p w14:paraId="37E1E177" w14:textId="0B71336B" w:rsidR="004772C8" w:rsidRPr="00403893" w:rsidRDefault="00403893" w:rsidP="00B84B5E">
      <w:pPr>
        <w:tabs>
          <w:tab w:val="left" w:pos="6792"/>
        </w:tabs>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0</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0</m:t>
              </m:r>
            </m:sup>
          </m:sSup>
        </m:oMath>
      </m:oMathPara>
    </w:p>
    <w:p w14:paraId="747D7ECD" w14:textId="72DA7767" w:rsidR="00403893" w:rsidRPr="00FD05F5" w:rsidRDefault="00403893" w:rsidP="00B84B5E">
      <w:pPr>
        <w:tabs>
          <w:tab w:val="left" w:pos="6792"/>
        </w:tabs>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=A+B</m:t>
          </m:r>
        </m:oMath>
      </m:oMathPara>
    </w:p>
    <w:p w14:paraId="42240831" w14:textId="77777777" w:rsidR="00FD05F5" w:rsidRDefault="00FD05F5" w:rsidP="00B84B5E">
      <w:pPr>
        <w:tabs>
          <w:tab w:val="left" w:pos="6792"/>
        </w:tabs>
        <w:rPr>
          <w:rFonts w:eastAsiaTheme="minorEastAsia"/>
        </w:rPr>
      </w:pPr>
    </w:p>
    <w:p w14:paraId="71FECE38" w14:textId="18FE3D85" w:rsidR="00FD05F5" w:rsidRPr="00403893" w:rsidRDefault="00FD05F5" w:rsidP="00B84B5E">
      <w:pPr>
        <w:tabs>
          <w:tab w:val="left" w:pos="6792"/>
        </w:tabs>
        <w:rPr>
          <w:rFonts w:eastAsiaTheme="minorEastAsia"/>
        </w:rPr>
      </w:pPr>
      <w:r>
        <w:rPr>
          <w:rFonts w:eastAsiaTheme="minorEastAsia"/>
        </w:rPr>
        <w:t xml:space="preserve">Now we look at initial velocity, </w:t>
      </w:r>
    </w:p>
    <w:p w14:paraId="3F8B5CC4" w14:textId="77777777" w:rsidR="00403893" w:rsidRDefault="00403893" w:rsidP="00B84B5E">
      <w:pPr>
        <w:tabs>
          <w:tab w:val="left" w:pos="6792"/>
        </w:tabs>
        <w:rPr>
          <w:rFonts w:eastAsiaTheme="minorEastAsia"/>
        </w:rPr>
      </w:pPr>
    </w:p>
    <w:p w14:paraId="2A351D08" w14:textId="48773BD0" w:rsidR="00403893" w:rsidRPr="006A37ED" w:rsidRDefault="00000000" w:rsidP="00B84B5E">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sup>
          </m:sSup>
        </m:oMath>
      </m:oMathPara>
    </w:p>
    <w:p w14:paraId="30EBD6E4" w14:textId="302FE23F" w:rsidR="00E15555" w:rsidRPr="00092AAD" w:rsidRDefault="00E15555" w:rsidP="00E15555">
      <w:pPr>
        <w:tabs>
          <w:tab w:val="left" w:pos="6792"/>
        </w:tabs>
        <w:rPr>
          <w:rFonts w:eastAsiaTheme="minorEastAsia"/>
        </w:rPr>
      </w:pPr>
    </w:p>
    <w:p w14:paraId="5E6D111A" w14:textId="5C8D1A6D" w:rsidR="002F7EF1" w:rsidRPr="002F7EF1" w:rsidRDefault="00000000" w:rsidP="002F7EF1">
      <w:pPr>
        <w:tabs>
          <w:tab w:val="left" w:pos="6792"/>
        </w:tabs>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dx</m:t>
              </m:r>
            </m:num>
            <m:den>
              <m:r>
                <w:rPr>
                  <w:rFonts w:ascii="Cambria Math" w:eastAsiaTheme="minorEastAsia" w:hAnsi="Cambria Math"/>
                  <w:sz w:val="20"/>
                  <w:szCs w:val="20"/>
                </w:rPr>
                <m:t>dt</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c</m:t>
                  </m:r>
                </m:num>
                <m:den>
                  <m:r>
                    <w:rPr>
                      <w:rFonts w:ascii="Cambria Math" w:eastAsiaTheme="minorEastAsia" w:hAnsi="Cambria Math"/>
                      <w:sz w:val="20"/>
                      <w:szCs w:val="20"/>
                    </w:rPr>
                    <m:t>2m</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m:t>
                  </m:r>
                </m:den>
              </m:f>
            </m:e>
          </m:d>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c</m:t>
                      </m:r>
                    </m:num>
                    <m:den>
                      <m:r>
                        <w:rPr>
                          <w:rFonts w:ascii="Cambria Math" w:eastAsiaTheme="minorEastAsia" w:hAnsi="Cambria Math"/>
                          <w:sz w:val="20"/>
                          <w:szCs w:val="20"/>
                        </w:rPr>
                        <m:t>2m</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m:t>
                      </m:r>
                    </m:den>
                  </m:f>
                </m:e>
              </m:d>
              <m:r>
                <w:rPr>
                  <w:rFonts w:ascii="Cambria Math" w:eastAsiaTheme="minorEastAsia" w:hAnsi="Cambria Math"/>
                  <w:sz w:val="20"/>
                  <w:szCs w:val="20"/>
                </w:rPr>
                <m:t>t</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c</m:t>
                  </m:r>
                </m:num>
                <m:den>
                  <m:r>
                    <w:rPr>
                      <w:rFonts w:ascii="Cambria Math" w:eastAsiaTheme="minorEastAsia" w:hAnsi="Cambria Math"/>
                      <w:sz w:val="20"/>
                      <w:szCs w:val="20"/>
                    </w:rPr>
                    <m:t>2m</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m:t>
                  </m:r>
                </m:den>
              </m:f>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c</m:t>
                      </m:r>
                    </m:num>
                    <m:den>
                      <m:r>
                        <w:rPr>
                          <w:rFonts w:ascii="Cambria Math" w:eastAsiaTheme="minorEastAsia" w:hAnsi="Cambria Math"/>
                          <w:sz w:val="20"/>
                          <w:szCs w:val="20"/>
                        </w:rPr>
                        <m:t>2m</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m:t>
                      </m:r>
                    </m:den>
                  </m:f>
                </m:e>
              </m:d>
              <m:r>
                <w:rPr>
                  <w:rFonts w:ascii="Cambria Math" w:eastAsiaTheme="minorEastAsia" w:hAnsi="Cambria Math"/>
                  <w:sz w:val="20"/>
                  <w:szCs w:val="20"/>
                </w:rPr>
                <m:t>t</m:t>
              </m:r>
            </m:sup>
          </m:sSup>
        </m:oMath>
      </m:oMathPara>
    </w:p>
    <w:p w14:paraId="093C79E0" w14:textId="77777777" w:rsidR="002F7EF1" w:rsidRDefault="002F7EF1" w:rsidP="002F7EF1">
      <w:pPr>
        <w:tabs>
          <w:tab w:val="left" w:pos="6792"/>
        </w:tabs>
        <w:rPr>
          <w:rFonts w:eastAsiaTheme="minorEastAsia"/>
          <w:sz w:val="20"/>
          <w:szCs w:val="20"/>
        </w:rPr>
      </w:pPr>
    </w:p>
    <w:p w14:paraId="2C38A49E" w14:textId="3629F19C" w:rsidR="00A86F90" w:rsidRPr="00D229E6" w:rsidRDefault="00000000" w:rsidP="00A86F90">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sup>
          </m:sSup>
          <m:r>
            <w:rPr>
              <w:rFonts w:ascii="Cambria Math" w:eastAsiaTheme="minorEastAsia" w:hAnsi="Cambria Math"/>
            </w:rPr>
            <m:t xml:space="preserve"> </m:t>
          </m:r>
        </m:oMath>
      </m:oMathPara>
    </w:p>
    <w:p w14:paraId="5EE81228" w14:textId="77777777" w:rsidR="00D229E6" w:rsidRDefault="00D229E6" w:rsidP="00A86F90">
      <w:pPr>
        <w:tabs>
          <w:tab w:val="left" w:pos="6792"/>
        </w:tabs>
        <w:rPr>
          <w:rFonts w:eastAsiaTheme="minorEastAsia"/>
        </w:rPr>
      </w:pPr>
    </w:p>
    <w:p w14:paraId="08BE5106" w14:textId="6A0F43FC" w:rsidR="002F7EF1" w:rsidRDefault="00D229E6" w:rsidP="002F7EF1">
      <w:pPr>
        <w:tabs>
          <w:tab w:val="left" w:pos="6792"/>
        </w:tabs>
        <w:rPr>
          <w:rFonts w:eastAsiaTheme="minorEastAsia"/>
        </w:rPr>
      </w:pPr>
      <w:r>
        <w:rPr>
          <w:rFonts w:eastAsiaTheme="minorEastAsia"/>
        </w:rPr>
        <w:t xml:space="preserve">Now we input t = 0, as we are considering </w:t>
      </w:r>
      <w:r w:rsidR="00E13D33">
        <w:rPr>
          <w:rFonts w:eastAsiaTheme="minorEastAsia"/>
        </w:rPr>
        <w:t xml:space="preserve">initial </w:t>
      </w:r>
      <w:r>
        <w:rPr>
          <w:rFonts w:eastAsiaTheme="minorEastAsia"/>
        </w:rPr>
        <w:t xml:space="preserve">velocity </w:t>
      </w:r>
      <w:r w:rsidR="00E13D33">
        <w:rPr>
          <w:rFonts w:eastAsiaTheme="minorEastAsia"/>
        </w:rPr>
        <w:t xml:space="preserve">to be the velocity of the mass </w:t>
      </w:r>
      <w:r>
        <w:rPr>
          <w:rFonts w:eastAsiaTheme="minorEastAsia"/>
        </w:rPr>
        <w:t>as soon as the simulation starts,</w:t>
      </w:r>
    </w:p>
    <w:p w14:paraId="72C73017" w14:textId="77777777" w:rsidR="001E4732" w:rsidRDefault="001E4732" w:rsidP="002F7EF1">
      <w:pPr>
        <w:tabs>
          <w:tab w:val="left" w:pos="6792"/>
        </w:tabs>
        <w:rPr>
          <w:rFonts w:eastAsiaTheme="minorEastAsia"/>
        </w:rPr>
      </w:pPr>
    </w:p>
    <w:p w14:paraId="07A10F63" w14:textId="495FEFA0" w:rsidR="00D229E6" w:rsidRPr="00000626" w:rsidRDefault="00000000" w:rsidP="00D229E6">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 xml:space="preserve"> A+</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 xml:space="preserve"> A</m:t>
          </m:r>
        </m:oMath>
      </m:oMathPara>
    </w:p>
    <w:p w14:paraId="2ACDA2FE" w14:textId="77777777" w:rsidR="00000626" w:rsidRDefault="00000626" w:rsidP="00D229E6">
      <w:pPr>
        <w:tabs>
          <w:tab w:val="left" w:pos="6792"/>
        </w:tabs>
        <w:rPr>
          <w:rFonts w:eastAsiaTheme="minorEastAsia"/>
        </w:rPr>
      </w:pPr>
    </w:p>
    <w:p w14:paraId="1D1A45F5" w14:textId="2D98353D" w:rsidR="00000626" w:rsidRPr="00000626" w:rsidRDefault="00000000" w:rsidP="00000626">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 xml:space="preserve"> A+</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 xml:space="preserve"> A</m:t>
          </m:r>
        </m:oMath>
      </m:oMathPara>
    </w:p>
    <w:p w14:paraId="2F84A42F" w14:textId="58312539" w:rsidR="00000626" w:rsidRPr="00F86828" w:rsidRDefault="00000000" w:rsidP="00000626">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 xml:space="preserve"> </m:t>
          </m:r>
        </m:oMath>
      </m:oMathPara>
    </w:p>
    <w:p w14:paraId="3F9DB96E" w14:textId="77777777" w:rsidR="00F86828" w:rsidRDefault="00F86828" w:rsidP="00000626">
      <w:pPr>
        <w:tabs>
          <w:tab w:val="left" w:pos="6792"/>
        </w:tabs>
        <w:rPr>
          <w:rFonts w:eastAsiaTheme="minorEastAsia"/>
        </w:rPr>
      </w:pPr>
    </w:p>
    <w:p w14:paraId="335FED95" w14:textId="05448690" w:rsidR="00F86828" w:rsidRPr="005770D0" w:rsidRDefault="00000000" w:rsidP="00F86828">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r>
            <w:rPr>
              <w:rFonts w:ascii="Cambria Math" w:eastAsiaTheme="minorEastAsia" w:hAnsi="Cambria Math"/>
            </w:rPr>
            <m:t xml:space="preserve"> </m:t>
          </m:r>
        </m:oMath>
      </m:oMathPara>
    </w:p>
    <w:p w14:paraId="3E82536A" w14:textId="77777777" w:rsidR="005770D0" w:rsidRDefault="005770D0" w:rsidP="00F86828">
      <w:pPr>
        <w:tabs>
          <w:tab w:val="left" w:pos="6792"/>
        </w:tabs>
        <w:rPr>
          <w:rFonts w:eastAsiaTheme="minorEastAsia"/>
        </w:rPr>
      </w:pPr>
    </w:p>
    <w:p w14:paraId="72A4CCA3" w14:textId="7D2DE0AE" w:rsidR="005770D0" w:rsidRPr="005770D0" w:rsidRDefault="00000000" w:rsidP="00F86828">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oMath>
      </m:oMathPara>
    </w:p>
    <w:p w14:paraId="177BB111" w14:textId="77777777" w:rsidR="005770D0" w:rsidRDefault="005770D0" w:rsidP="00F86828">
      <w:pPr>
        <w:tabs>
          <w:tab w:val="left" w:pos="6792"/>
        </w:tabs>
        <w:rPr>
          <w:rFonts w:eastAsiaTheme="minorEastAsia"/>
        </w:rPr>
      </w:pPr>
    </w:p>
    <w:p w14:paraId="03113D23" w14:textId="3CD07333" w:rsidR="005770D0" w:rsidRPr="009D313B" w:rsidRDefault="005770D0" w:rsidP="00F86828">
      <w:pPr>
        <w:tabs>
          <w:tab w:val="left" w:pos="6792"/>
        </w:tabs>
        <w:rPr>
          <w:rFonts w:eastAsiaTheme="minorEastAsia"/>
        </w:rPr>
      </w:pPr>
      <m:oMathPara>
        <m:oMath>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=2A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oMath>
      </m:oMathPara>
    </w:p>
    <w:p w14:paraId="660868C7" w14:textId="2F9650CD" w:rsidR="009D313B" w:rsidRDefault="009D313B" w:rsidP="00F86828">
      <w:pPr>
        <w:tabs>
          <w:tab w:val="left" w:pos="6792"/>
        </w:tabs>
        <w:rPr>
          <w:rFonts w:eastAsiaTheme="minorEastAsia"/>
        </w:rPr>
      </w:pPr>
    </w:p>
    <w:p w14:paraId="396B02B4" w14:textId="23E040DF" w:rsidR="009D313B" w:rsidRPr="00AA0342" w:rsidRDefault="009D313B" w:rsidP="00F86828">
      <w:pPr>
        <w:tabs>
          <w:tab w:val="left" w:pos="6792"/>
        </w:tabs>
        <w:rPr>
          <w:rFonts w:eastAsiaTheme="minorEastAsia"/>
        </w:rPr>
      </w:pPr>
      <m:oMathPara>
        <m:oMath>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r>
            <w:rPr>
              <w:rFonts w:ascii="Cambria Math" w:eastAsiaTheme="minorEastAsia" w:hAnsi="Cambria Math"/>
            </w:rPr>
            <m:t>=2A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oMath>
      </m:oMathPara>
    </w:p>
    <w:p w14:paraId="4522CA38" w14:textId="77777777" w:rsidR="00AA0342" w:rsidRDefault="00AA0342" w:rsidP="00F86828">
      <w:pPr>
        <w:tabs>
          <w:tab w:val="left" w:pos="6792"/>
        </w:tabs>
        <w:rPr>
          <w:rFonts w:eastAsiaTheme="minorEastAsia"/>
        </w:rPr>
      </w:pPr>
    </w:p>
    <w:p w14:paraId="471BAC1E" w14:textId="6D258094" w:rsidR="00AA0342" w:rsidRPr="00AA0342" w:rsidRDefault="00000000" w:rsidP="00F86828">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r>
            <w:rPr>
              <w:rFonts w:ascii="Cambria Math" w:eastAsiaTheme="minorEastAsia" w:hAnsi="Cambria Math"/>
            </w:rPr>
            <m:t>=A</m:t>
          </m:r>
        </m:oMath>
      </m:oMathPara>
    </w:p>
    <w:p w14:paraId="034226C7" w14:textId="77777777" w:rsidR="00AA0342" w:rsidRDefault="00AA0342" w:rsidP="00F86828">
      <w:pPr>
        <w:tabs>
          <w:tab w:val="left" w:pos="6792"/>
        </w:tabs>
        <w:rPr>
          <w:rFonts w:eastAsiaTheme="minorEastAsia"/>
        </w:rPr>
      </w:pPr>
    </w:p>
    <w:p w14:paraId="07B7857D" w14:textId="320C015F" w:rsidR="00AA0342" w:rsidRDefault="00130690" w:rsidP="00F86828">
      <w:pPr>
        <w:tabs>
          <w:tab w:val="left" w:pos="6792"/>
        </w:tabs>
        <w:rPr>
          <w:rFonts w:eastAsiaTheme="minorEastAsia"/>
        </w:rPr>
      </w:pPr>
      <w:r>
        <w:rPr>
          <w:rFonts w:eastAsiaTheme="minorEastAsia"/>
        </w:rPr>
        <w:t xml:space="preserve">Now that we have found A, we can now find B – </w:t>
      </w:r>
    </w:p>
    <w:p w14:paraId="388EE58A" w14:textId="77777777" w:rsidR="00130690" w:rsidRDefault="00130690" w:rsidP="00F86828">
      <w:pPr>
        <w:tabs>
          <w:tab w:val="left" w:pos="6792"/>
        </w:tabs>
        <w:rPr>
          <w:rFonts w:eastAsiaTheme="minorEastAsia"/>
        </w:rPr>
      </w:pPr>
    </w:p>
    <w:p w14:paraId="1ECE5D24" w14:textId="52C2983D" w:rsidR="00130690" w:rsidRPr="00130690" w:rsidRDefault="00130690" w:rsidP="00130690">
      <w:pPr>
        <w:tabs>
          <w:tab w:val="left" w:pos="6792"/>
        </w:tabs>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oMath>
      </m:oMathPara>
    </w:p>
    <w:p w14:paraId="7A1166E4" w14:textId="77777777" w:rsidR="00130690" w:rsidRDefault="00130690" w:rsidP="00130690">
      <w:pPr>
        <w:tabs>
          <w:tab w:val="left" w:pos="6792"/>
        </w:tabs>
        <w:rPr>
          <w:rFonts w:eastAsiaTheme="minorEastAsia"/>
        </w:rPr>
      </w:pPr>
    </w:p>
    <w:p w14:paraId="442DE960" w14:textId="0E573A59" w:rsidR="00130690" w:rsidRPr="00B6074E" w:rsidRDefault="00000000" w:rsidP="00130690">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r>
            <w:rPr>
              <w:rFonts w:ascii="Cambria Math" w:eastAsiaTheme="minorEastAsia" w:hAnsi="Cambria Math"/>
            </w:rPr>
            <m:t>+B</m:t>
          </m:r>
        </m:oMath>
      </m:oMathPara>
    </w:p>
    <w:p w14:paraId="7FE6D7EC" w14:textId="77777777" w:rsidR="00B6074E" w:rsidRDefault="00B6074E" w:rsidP="00130690">
      <w:pPr>
        <w:tabs>
          <w:tab w:val="left" w:pos="6792"/>
        </w:tabs>
        <w:rPr>
          <w:rFonts w:eastAsiaTheme="minorEastAsia"/>
        </w:rPr>
      </w:pPr>
    </w:p>
    <w:p w14:paraId="69C9F51B" w14:textId="015B755D" w:rsidR="00B6074E" w:rsidRPr="00B6074E" w:rsidRDefault="00B6074E" w:rsidP="00130690">
      <w:pPr>
        <w:tabs>
          <w:tab w:val="left" w:pos="6792"/>
        </w:tabs>
        <w:rPr>
          <w:rFonts w:eastAsiaTheme="minorEastAsia"/>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oMath>
      </m:oMathPara>
    </w:p>
    <w:p w14:paraId="72A13CC0" w14:textId="77777777" w:rsidR="00B6074E" w:rsidRDefault="00B6074E" w:rsidP="00130690">
      <w:pPr>
        <w:tabs>
          <w:tab w:val="left" w:pos="6792"/>
        </w:tabs>
        <w:rPr>
          <w:rFonts w:eastAsiaTheme="minorEastAsia"/>
        </w:rPr>
      </w:pPr>
    </w:p>
    <w:p w14:paraId="52C949C6" w14:textId="063818B3" w:rsidR="00B6074E" w:rsidRPr="00D4377D" w:rsidRDefault="00B6074E" w:rsidP="00130690">
      <w:pPr>
        <w:tabs>
          <w:tab w:val="left" w:pos="6792"/>
        </w:tabs>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oMath>
      </m:oMathPara>
    </w:p>
    <w:p w14:paraId="098EAAC5" w14:textId="77777777" w:rsidR="00D4377D" w:rsidRDefault="00D4377D" w:rsidP="00130690">
      <w:pPr>
        <w:tabs>
          <w:tab w:val="left" w:pos="6792"/>
        </w:tabs>
        <w:rPr>
          <w:rFonts w:eastAsiaTheme="minorEastAsia"/>
        </w:rPr>
      </w:pPr>
    </w:p>
    <w:p w14:paraId="676F3187" w14:textId="3C610157" w:rsidR="00D4377D" w:rsidRPr="00A51DDC" w:rsidRDefault="00D4377D" w:rsidP="00130690">
      <w:pPr>
        <w:tabs>
          <w:tab w:val="left" w:pos="6792"/>
        </w:tabs>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oMath>
      </m:oMathPara>
    </w:p>
    <w:p w14:paraId="4B225425" w14:textId="77777777" w:rsidR="00A51DDC" w:rsidRDefault="00A51DDC" w:rsidP="00130690">
      <w:pPr>
        <w:tabs>
          <w:tab w:val="left" w:pos="6792"/>
        </w:tabs>
        <w:rPr>
          <w:rFonts w:eastAsiaTheme="minorEastAsia"/>
        </w:rPr>
      </w:pPr>
    </w:p>
    <w:p w14:paraId="2C0194BF" w14:textId="1D5C8C54" w:rsidR="00A51DDC" w:rsidRDefault="00A51DDC" w:rsidP="00130690">
      <w:pPr>
        <w:tabs>
          <w:tab w:val="left" w:pos="6792"/>
        </w:tabs>
        <w:rPr>
          <w:rFonts w:eastAsiaTheme="minorEastAsia"/>
        </w:rPr>
      </w:pPr>
      <w:r>
        <w:rPr>
          <w:rFonts w:eastAsiaTheme="minorEastAsia"/>
        </w:rPr>
        <w:t xml:space="preserve">So here are the A and the B, </w:t>
      </w:r>
    </w:p>
    <w:p w14:paraId="091EB45F" w14:textId="79FA5A81" w:rsidR="00A51DDC" w:rsidRDefault="00A51DDC" w:rsidP="00130690">
      <w:pPr>
        <w:tabs>
          <w:tab w:val="left" w:pos="6792"/>
        </w:tabs>
        <w:rPr>
          <w:rFonts w:eastAsiaTheme="minorEastAsia"/>
        </w:rPr>
      </w:pPr>
      <w:r>
        <w:rPr>
          <w:rFonts w:eastAsiaTheme="minorEastAsia"/>
        </w:rPr>
        <w:t xml:space="preserve"> </w:t>
      </w:r>
    </w:p>
    <w:p w14:paraId="015DEC99" w14:textId="161A1A37" w:rsidR="00A51DDC" w:rsidRPr="00A51DDC" w:rsidRDefault="00A51DDC" w:rsidP="00A51DDC">
      <w:pPr>
        <w:tabs>
          <w:tab w:val="left" w:pos="6792"/>
        </w:tabs>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oMath>
      </m:oMathPara>
    </w:p>
    <w:p w14:paraId="03B3C836" w14:textId="77777777" w:rsidR="00A51DDC" w:rsidRDefault="00A51DDC" w:rsidP="00A51DDC">
      <w:pPr>
        <w:tabs>
          <w:tab w:val="left" w:pos="6792"/>
        </w:tabs>
        <w:rPr>
          <w:rFonts w:eastAsiaTheme="minorEastAsia"/>
        </w:rPr>
      </w:pPr>
    </w:p>
    <w:p w14:paraId="0079F312" w14:textId="026C7F09" w:rsidR="00A51DDC" w:rsidRPr="008F1916" w:rsidRDefault="00A51DDC" w:rsidP="00A51DDC">
      <w:pPr>
        <w:tabs>
          <w:tab w:val="left" w:pos="6792"/>
        </w:tabs>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den>
          </m:f>
        </m:oMath>
      </m:oMathPara>
    </w:p>
    <w:p w14:paraId="1094EF7A" w14:textId="77777777" w:rsidR="008F1916" w:rsidRDefault="008F1916" w:rsidP="00A51DDC">
      <w:pPr>
        <w:tabs>
          <w:tab w:val="left" w:pos="6792"/>
        </w:tabs>
        <w:rPr>
          <w:rFonts w:eastAsiaTheme="minorEastAsia"/>
        </w:rPr>
      </w:pPr>
    </w:p>
    <w:p w14:paraId="5836C39C" w14:textId="3B98026C" w:rsidR="008F1916" w:rsidRDefault="003813C7" w:rsidP="00A51DDC">
      <w:pPr>
        <w:tabs>
          <w:tab w:val="left" w:pos="6792"/>
        </w:tabs>
        <w:rPr>
          <w:rFonts w:eastAsiaTheme="minorEastAsia"/>
        </w:rPr>
      </w:pPr>
      <w:r>
        <w:rPr>
          <w:rFonts w:eastAsiaTheme="minorEastAsia"/>
        </w:rPr>
        <w:t>So,</w:t>
      </w:r>
      <w:r w:rsidR="008F1916">
        <w:rPr>
          <w:rFonts w:eastAsiaTheme="minorEastAsia"/>
        </w:rPr>
        <w:t xml:space="preserve"> </w:t>
      </w:r>
      <w:r>
        <w:rPr>
          <w:rFonts w:eastAsiaTheme="minorEastAsia"/>
        </w:rPr>
        <w:t xml:space="preserve">the particular solution to the differential equation shown in the first page would follow this  - </w:t>
      </w:r>
    </w:p>
    <w:p w14:paraId="56CF7D17" w14:textId="77777777" w:rsidR="003813C7" w:rsidRDefault="003813C7" w:rsidP="00A51DDC">
      <w:pPr>
        <w:tabs>
          <w:tab w:val="left" w:pos="6792"/>
        </w:tabs>
        <w:rPr>
          <w:rFonts w:eastAsiaTheme="minorEastAsia"/>
        </w:rPr>
      </w:pPr>
    </w:p>
    <w:p w14:paraId="51A1B716" w14:textId="3D008FD3" w:rsidR="003813C7" w:rsidRPr="00FB7897" w:rsidRDefault="00FB7897" w:rsidP="003813C7">
      <w:pPr>
        <w:tabs>
          <w:tab w:val="left" w:pos="6792"/>
        </w:tabs>
        <w:rPr>
          <w:rFonts w:eastAsiaTheme="minorEastAsia"/>
          <w:b/>
          <w:bCs/>
          <w:sz w:val="20"/>
          <w:szCs w:val="20"/>
        </w:rPr>
      </w:pPr>
      <m:oMathPara>
        <m:oMath>
          <m:r>
            <m:rPr>
              <m:sty m:val="bi"/>
            </m:rPr>
            <w:rPr>
              <w:rFonts w:ascii="Cambria Math" w:eastAsiaTheme="minorEastAsia" w:hAnsi="Cambria Math"/>
              <w:sz w:val="20"/>
              <w:szCs w:val="20"/>
            </w:rPr>
            <m:t>x=</m:t>
          </m:r>
          <m:f>
            <m:fPr>
              <m:ctrlPr>
                <w:rPr>
                  <w:rFonts w:ascii="Cambria Math" w:eastAsiaTheme="minorEastAsia" w:hAnsi="Cambria Math"/>
                  <w:b/>
                  <w:bCs/>
                  <w:i/>
                  <w:sz w:val="20"/>
                  <w:szCs w:val="20"/>
                </w:rPr>
              </m:ctrlPr>
            </m:fPr>
            <m:num>
              <m:r>
                <m:rPr>
                  <m:sty m:val="bi"/>
                </m:rPr>
                <w:rPr>
                  <w:rFonts w:ascii="Cambria Math" w:eastAsiaTheme="minorEastAsia" w:hAnsi="Cambria Math"/>
                  <w:sz w:val="20"/>
                  <w:szCs w:val="20"/>
                </w:rPr>
                <m:t>2</m:t>
              </m:r>
              <m:r>
                <m:rPr>
                  <m:sty m:val="bi"/>
                </m:rPr>
                <w:rPr>
                  <w:rFonts w:ascii="Cambria Math" w:eastAsiaTheme="minorEastAsia" w:hAnsi="Cambria Math"/>
                  <w:sz w:val="20"/>
                  <w:szCs w:val="20"/>
                </w:rPr>
                <m:t>m</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v</m:t>
                  </m:r>
                </m:e>
                <m:sub>
                  <m:r>
                    <m:rPr>
                      <m:sty m:val="bi"/>
                    </m:rPr>
                    <w:rPr>
                      <w:rFonts w:ascii="Cambria Math" w:eastAsiaTheme="minorEastAsia" w:hAnsi="Cambria Math"/>
                      <w:sz w:val="20"/>
                      <w:szCs w:val="20"/>
                    </w:rPr>
                    <m:t>0</m:t>
                  </m:r>
                </m:sub>
              </m:sSub>
              <m:r>
                <m:rPr>
                  <m:sty m:val="bi"/>
                </m:rPr>
                <w:rPr>
                  <w:rFonts w:ascii="Cambria Math" w:eastAsiaTheme="minorEastAsia" w:hAnsi="Cambria Math"/>
                  <w:sz w:val="20"/>
                  <w:szCs w:val="20"/>
                </w:rPr>
                <m:t>+</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0</m:t>
                  </m:r>
                </m:sub>
              </m:sSub>
              <m:r>
                <m:rPr>
                  <m:sty m:val="bi"/>
                </m:rPr>
                <w:rPr>
                  <w:rFonts w:ascii="Cambria Math" w:eastAsiaTheme="minorEastAsia" w:hAnsi="Cambria Math"/>
                  <w:sz w:val="20"/>
                  <w:szCs w:val="20"/>
                </w:rPr>
                <m:t>c+</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0</m:t>
                  </m:r>
                </m:sub>
              </m:sSub>
              <m:rad>
                <m:radPr>
                  <m:degHide m:val="1"/>
                  <m:ctrlPr>
                    <w:rPr>
                      <w:rFonts w:ascii="Cambria Math" w:eastAsiaTheme="minorEastAsia" w:hAnsi="Cambria Math"/>
                      <w:b/>
                      <w:bCs/>
                      <w:i/>
                      <w:sz w:val="20"/>
                      <w:szCs w:val="20"/>
                    </w:rPr>
                  </m:ctrlPr>
                </m:radPr>
                <m:deg/>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c</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-4</m:t>
                  </m:r>
                  <m:r>
                    <m:rPr>
                      <m:sty m:val="bi"/>
                    </m:rPr>
                    <w:rPr>
                      <w:rFonts w:ascii="Cambria Math" w:eastAsiaTheme="minorEastAsia" w:hAnsi="Cambria Math"/>
                      <w:sz w:val="20"/>
                      <w:szCs w:val="20"/>
                    </w:rPr>
                    <m:t>mk</m:t>
                  </m:r>
                </m:e>
              </m:rad>
            </m:num>
            <m:den>
              <m:r>
                <m:rPr>
                  <m:sty m:val="bi"/>
                </m:rPr>
                <w:rPr>
                  <w:rFonts w:ascii="Cambria Math" w:eastAsiaTheme="minorEastAsia" w:hAnsi="Cambria Math"/>
                  <w:sz w:val="20"/>
                  <w:szCs w:val="20"/>
                </w:rPr>
                <m:t>2</m:t>
              </m:r>
              <m:rad>
                <m:radPr>
                  <m:degHide m:val="1"/>
                  <m:ctrlPr>
                    <w:rPr>
                      <w:rFonts w:ascii="Cambria Math" w:eastAsiaTheme="minorEastAsia" w:hAnsi="Cambria Math"/>
                      <w:b/>
                      <w:bCs/>
                      <w:i/>
                      <w:sz w:val="20"/>
                      <w:szCs w:val="20"/>
                    </w:rPr>
                  </m:ctrlPr>
                </m:radPr>
                <m:deg/>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c</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-4</m:t>
                  </m:r>
                  <m:r>
                    <m:rPr>
                      <m:sty m:val="bi"/>
                    </m:rPr>
                    <w:rPr>
                      <w:rFonts w:ascii="Cambria Math" w:eastAsiaTheme="minorEastAsia" w:hAnsi="Cambria Math"/>
                      <w:sz w:val="20"/>
                      <w:szCs w:val="20"/>
                    </w:rPr>
                    <m:t>mk</m:t>
                  </m:r>
                </m:e>
              </m:rad>
            </m:den>
          </m:f>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e</m:t>
              </m:r>
            </m:e>
            <m:sup>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m:t>
                  </m:r>
                  <m:f>
                    <m:fPr>
                      <m:ctrlPr>
                        <w:rPr>
                          <w:rFonts w:ascii="Cambria Math" w:eastAsiaTheme="minorEastAsia" w:hAnsi="Cambria Math"/>
                          <w:b/>
                          <w:bCs/>
                          <w:i/>
                          <w:sz w:val="20"/>
                          <w:szCs w:val="20"/>
                        </w:rPr>
                      </m:ctrlPr>
                    </m:fPr>
                    <m:num>
                      <m:r>
                        <m:rPr>
                          <m:sty m:val="bi"/>
                        </m:rPr>
                        <w:rPr>
                          <w:rFonts w:ascii="Cambria Math" w:eastAsiaTheme="minorEastAsia" w:hAnsi="Cambria Math"/>
                          <w:sz w:val="20"/>
                          <w:szCs w:val="20"/>
                        </w:rPr>
                        <m:t>c</m:t>
                      </m:r>
                    </m:num>
                    <m:den>
                      <m:r>
                        <m:rPr>
                          <m:sty m:val="bi"/>
                        </m:rPr>
                        <w:rPr>
                          <w:rFonts w:ascii="Cambria Math" w:eastAsiaTheme="minorEastAsia" w:hAnsi="Cambria Math"/>
                          <w:sz w:val="20"/>
                          <w:szCs w:val="20"/>
                        </w:rPr>
                        <m:t>2</m:t>
                      </m:r>
                      <m:r>
                        <m:rPr>
                          <m:sty m:val="bi"/>
                        </m:rPr>
                        <w:rPr>
                          <w:rFonts w:ascii="Cambria Math" w:eastAsiaTheme="minorEastAsia" w:hAnsi="Cambria Math"/>
                          <w:sz w:val="20"/>
                          <w:szCs w:val="20"/>
                        </w:rPr>
                        <m:t>m</m:t>
                      </m:r>
                    </m:den>
                  </m:f>
                  <m:r>
                    <m:rPr>
                      <m:sty m:val="bi"/>
                    </m:rPr>
                    <w:rPr>
                      <w:rFonts w:ascii="Cambria Math" w:eastAsiaTheme="minorEastAsia" w:hAnsi="Cambria Math"/>
                      <w:sz w:val="20"/>
                      <w:szCs w:val="20"/>
                    </w:rPr>
                    <m:t>+</m:t>
                  </m:r>
                  <m:f>
                    <m:fPr>
                      <m:ctrlPr>
                        <w:rPr>
                          <w:rFonts w:ascii="Cambria Math" w:eastAsiaTheme="minorEastAsia" w:hAnsi="Cambria Math"/>
                          <w:b/>
                          <w:bCs/>
                          <w:i/>
                          <w:sz w:val="20"/>
                          <w:szCs w:val="20"/>
                        </w:rPr>
                      </m:ctrlPr>
                    </m:fPr>
                    <m:num>
                      <m:rad>
                        <m:radPr>
                          <m:degHide m:val="1"/>
                          <m:ctrlPr>
                            <w:rPr>
                              <w:rFonts w:ascii="Cambria Math" w:eastAsiaTheme="minorEastAsia" w:hAnsi="Cambria Math"/>
                              <w:b/>
                              <w:bCs/>
                              <w:i/>
                              <w:sz w:val="20"/>
                              <w:szCs w:val="20"/>
                            </w:rPr>
                          </m:ctrlPr>
                        </m:radPr>
                        <m:deg/>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c</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-4</m:t>
                          </m:r>
                          <m:r>
                            <m:rPr>
                              <m:sty m:val="bi"/>
                            </m:rPr>
                            <w:rPr>
                              <w:rFonts w:ascii="Cambria Math" w:eastAsiaTheme="minorEastAsia" w:hAnsi="Cambria Math"/>
                              <w:sz w:val="20"/>
                              <w:szCs w:val="20"/>
                            </w:rPr>
                            <m:t>mk</m:t>
                          </m:r>
                        </m:e>
                      </m:rad>
                    </m:num>
                    <m:den>
                      <m:r>
                        <m:rPr>
                          <m:sty m:val="bi"/>
                        </m:rPr>
                        <w:rPr>
                          <w:rFonts w:ascii="Cambria Math" w:eastAsiaTheme="minorEastAsia" w:hAnsi="Cambria Math"/>
                          <w:sz w:val="20"/>
                          <w:szCs w:val="20"/>
                        </w:rPr>
                        <m:t>2</m:t>
                      </m:r>
                      <m:r>
                        <m:rPr>
                          <m:sty m:val="bi"/>
                        </m:rPr>
                        <w:rPr>
                          <w:rFonts w:ascii="Cambria Math" w:eastAsiaTheme="minorEastAsia" w:hAnsi="Cambria Math"/>
                          <w:sz w:val="20"/>
                          <w:szCs w:val="20"/>
                        </w:rPr>
                        <m:t>m</m:t>
                      </m:r>
                    </m:den>
                  </m:f>
                </m:e>
              </m:d>
              <m:r>
                <m:rPr>
                  <m:sty m:val="bi"/>
                </m:rPr>
                <w:rPr>
                  <w:rFonts w:ascii="Cambria Math" w:eastAsiaTheme="minorEastAsia" w:hAnsi="Cambria Math"/>
                  <w:sz w:val="20"/>
                  <w:szCs w:val="20"/>
                </w:rPr>
                <m:t>t</m:t>
              </m:r>
            </m:sup>
          </m:sSup>
          <m:r>
            <m:rPr>
              <m:sty m:val="bi"/>
            </m:rPr>
            <w:rPr>
              <w:rFonts w:ascii="Cambria Math" w:eastAsiaTheme="minorEastAsia" w:hAnsi="Cambria Math"/>
              <w:sz w:val="20"/>
              <w:szCs w:val="20"/>
            </w:rPr>
            <m:t>-</m:t>
          </m:r>
          <m:f>
            <m:fPr>
              <m:ctrlPr>
                <w:rPr>
                  <w:rFonts w:ascii="Cambria Math" w:eastAsiaTheme="minorEastAsia" w:hAnsi="Cambria Math"/>
                  <w:b/>
                  <w:bCs/>
                  <w:i/>
                  <w:sz w:val="20"/>
                  <w:szCs w:val="20"/>
                </w:rPr>
              </m:ctrlPr>
            </m:fPr>
            <m:num>
              <m:r>
                <m:rPr>
                  <m:sty m:val="bi"/>
                </m:rPr>
                <w:rPr>
                  <w:rFonts w:ascii="Cambria Math" w:eastAsiaTheme="minorEastAsia" w:hAnsi="Cambria Math"/>
                  <w:sz w:val="20"/>
                  <w:szCs w:val="20"/>
                </w:rPr>
                <m:t>2</m:t>
              </m:r>
              <m:r>
                <m:rPr>
                  <m:sty m:val="bi"/>
                </m:rPr>
                <w:rPr>
                  <w:rFonts w:ascii="Cambria Math" w:eastAsiaTheme="minorEastAsia" w:hAnsi="Cambria Math"/>
                  <w:sz w:val="20"/>
                  <w:szCs w:val="20"/>
                </w:rPr>
                <m:t>m</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v</m:t>
                  </m:r>
                </m:e>
                <m:sub>
                  <m:r>
                    <m:rPr>
                      <m:sty m:val="bi"/>
                    </m:rPr>
                    <w:rPr>
                      <w:rFonts w:ascii="Cambria Math" w:eastAsiaTheme="minorEastAsia" w:hAnsi="Cambria Math"/>
                      <w:sz w:val="20"/>
                      <w:szCs w:val="20"/>
                    </w:rPr>
                    <m:t>0</m:t>
                  </m:r>
                </m:sub>
              </m:sSub>
              <m:r>
                <m:rPr>
                  <m:sty m:val="bi"/>
                </m:rPr>
                <w:rPr>
                  <w:rFonts w:ascii="Cambria Math" w:eastAsiaTheme="minorEastAsia" w:hAnsi="Cambria Math"/>
                  <w:sz w:val="20"/>
                  <w:szCs w:val="20"/>
                </w:rPr>
                <m:t>+</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0</m:t>
                  </m:r>
                </m:sub>
              </m:sSub>
              <m:r>
                <m:rPr>
                  <m:sty m:val="bi"/>
                </m:rPr>
                <w:rPr>
                  <w:rFonts w:ascii="Cambria Math" w:eastAsiaTheme="minorEastAsia" w:hAnsi="Cambria Math"/>
                  <w:sz w:val="20"/>
                  <w:szCs w:val="20"/>
                </w:rPr>
                <m:t>c-</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0</m:t>
                  </m:r>
                </m:sub>
              </m:sSub>
              <m:rad>
                <m:radPr>
                  <m:degHide m:val="1"/>
                  <m:ctrlPr>
                    <w:rPr>
                      <w:rFonts w:ascii="Cambria Math" w:eastAsiaTheme="minorEastAsia" w:hAnsi="Cambria Math"/>
                      <w:b/>
                      <w:bCs/>
                      <w:i/>
                      <w:sz w:val="20"/>
                      <w:szCs w:val="20"/>
                    </w:rPr>
                  </m:ctrlPr>
                </m:radPr>
                <m:deg/>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c</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-4</m:t>
                  </m:r>
                  <m:r>
                    <m:rPr>
                      <m:sty m:val="bi"/>
                    </m:rPr>
                    <w:rPr>
                      <w:rFonts w:ascii="Cambria Math" w:eastAsiaTheme="minorEastAsia" w:hAnsi="Cambria Math"/>
                      <w:sz w:val="20"/>
                      <w:szCs w:val="20"/>
                    </w:rPr>
                    <m:t>mk</m:t>
                  </m:r>
                </m:e>
              </m:rad>
            </m:num>
            <m:den>
              <m:r>
                <m:rPr>
                  <m:sty m:val="bi"/>
                </m:rPr>
                <w:rPr>
                  <w:rFonts w:ascii="Cambria Math" w:eastAsiaTheme="minorEastAsia" w:hAnsi="Cambria Math"/>
                  <w:sz w:val="20"/>
                  <w:szCs w:val="20"/>
                </w:rPr>
                <m:t>2</m:t>
              </m:r>
              <m:rad>
                <m:radPr>
                  <m:degHide m:val="1"/>
                  <m:ctrlPr>
                    <w:rPr>
                      <w:rFonts w:ascii="Cambria Math" w:eastAsiaTheme="minorEastAsia" w:hAnsi="Cambria Math"/>
                      <w:b/>
                      <w:bCs/>
                      <w:i/>
                      <w:sz w:val="20"/>
                      <w:szCs w:val="20"/>
                    </w:rPr>
                  </m:ctrlPr>
                </m:radPr>
                <m:deg/>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c</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-4</m:t>
                  </m:r>
                  <m:r>
                    <m:rPr>
                      <m:sty m:val="bi"/>
                    </m:rPr>
                    <w:rPr>
                      <w:rFonts w:ascii="Cambria Math" w:eastAsiaTheme="minorEastAsia" w:hAnsi="Cambria Math"/>
                      <w:sz w:val="20"/>
                      <w:szCs w:val="20"/>
                    </w:rPr>
                    <m:t>mk</m:t>
                  </m:r>
                </m:e>
              </m:rad>
            </m:den>
          </m:f>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e</m:t>
              </m:r>
            </m:e>
            <m:sup>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m:t>
                  </m:r>
                  <m:f>
                    <m:fPr>
                      <m:ctrlPr>
                        <w:rPr>
                          <w:rFonts w:ascii="Cambria Math" w:eastAsiaTheme="minorEastAsia" w:hAnsi="Cambria Math"/>
                          <w:b/>
                          <w:bCs/>
                          <w:i/>
                          <w:sz w:val="20"/>
                          <w:szCs w:val="20"/>
                        </w:rPr>
                      </m:ctrlPr>
                    </m:fPr>
                    <m:num>
                      <m:r>
                        <m:rPr>
                          <m:sty m:val="bi"/>
                        </m:rPr>
                        <w:rPr>
                          <w:rFonts w:ascii="Cambria Math" w:eastAsiaTheme="minorEastAsia" w:hAnsi="Cambria Math"/>
                          <w:sz w:val="20"/>
                          <w:szCs w:val="20"/>
                        </w:rPr>
                        <m:t>c</m:t>
                      </m:r>
                    </m:num>
                    <m:den>
                      <m:r>
                        <m:rPr>
                          <m:sty m:val="bi"/>
                        </m:rPr>
                        <w:rPr>
                          <w:rFonts w:ascii="Cambria Math" w:eastAsiaTheme="minorEastAsia" w:hAnsi="Cambria Math"/>
                          <w:sz w:val="20"/>
                          <w:szCs w:val="20"/>
                        </w:rPr>
                        <m:t>2</m:t>
                      </m:r>
                      <m:r>
                        <m:rPr>
                          <m:sty m:val="bi"/>
                        </m:rPr>
                        <w:rPr>
                          <w:rFonts w:ascii="Cambria Math" w:eastAsiaTheme="minorEastAsia" w:hAnsi="Cambria Math"/>
                          <w:sz w:val="20"/>
                          <w:szCs w:val="20"/>
                        </w:rPr>
                        <m:t>m</m:t>
                      </m:r>
                    </m:den>
                  </m:f>
                  <m:r>
                    <m:rPr>
                      <m:sty m:val="bi"/>
                    </m:rPr>
                    <w:rPr>
                      <w:rFonts w:ascii="Cambria Math" w:eastAsiaTheme="minorEastAsia" w:hAnsi="Cambria Math"/>
                      <w:sz w:val="20"/>
                      <w:szCs w:val="20"/>
                    </w:rPr>
                    <m:t>-</m:t>
                  </m:r>
                  <m:f>
                    <m:fPr>
                      <m:ctrlPr>
                        <w:rPr>
                          <w:rFonts w:ascii="Cambria Math" w:eastAsiaTheme="minorEastAsia" w:hAnsi="Cambria Math"/>
                          <w:b/>
                          <w:bCs/>
                          <w:i/>
                          <w:sz w:val="20"/>
                          <w:szCs w:val="20"/>
                        </w:rPr>
                      </m:ctrlPr>
                    </m:fPr>
                    <m:num>
                      <m:rad>
                        <m:radPr>
                          <m:degHide m:val="1"/>
                          <m:ctrlPr>
                            <w:rPr>
                              <w:rFonts w:ascii="Cambria Math" w:eastAsiaTheme="minorEastAsia" w:hAnsi="Cambria Math"/>
                              <w:b/>
                              <w:bCs/>
                              <w:i/>
                              <w:sz w:val="20"/>
                              <w:szCs w:val="20"/>
                            </w:rPr>
                          </m:ctrlPr>
                        </m:radPr>
                        <m:deg/>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c</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-4</m:t>
                          </m:r>
                          <m:r>
                            <m:rPr>
                              <m:sty m:val="bi"/>
                            </m:rPr>
                            <w:rPr>
                              <w:rFonts w:ascii="Cambria Math" w:eastAsiaTheme="minorEastAsia" w:hAnsi="Cambria Math"/>
                              <w:sz w:val="20"/>
                              <w:szCs w:val="20"/>
                            </w:rPr>
                            <m:t>mk</m:t>
                          </m:r>
                        </m:e>
                      </m:rad>
                    </m:num>
                    <m:den>
                      <m:r>
                        <m:rPr>
                          <m:sty m:val="bi"/>
                        </m:rPr>
                        <w:rPr>
                          <w:rFonts w:ascii="Cambria Math" w:eastAsiaTheme="minorEastAsia" w:hAnsi="Cambria Math"/>
                          <w:sz w:val="20"/>
                          <w:szCs w:val="20"/>
                        </w:rPr>
                        <m:t>2</m:t>
                      </m:r>
                      <m:r>
                        <m:rPr>
                          <m:sty m:val="bi"/>
                        </m:rPr>
                        <w:rPr>
                          <w:rFonts w:ascii="Cambria Math" w:eastAsiaTheme="minorEastAsia" w:hAnsi="Cambria Math"/>
                          <w:sz w:val="20"/>
                          <w:szCs w:val="20"/>
                        </w:rPr>
                        <m:t>m</m:t>
                      </m:r>
                    </m:den>
                  </m:f>
                </m:e>
              </m:d>
              <m:r>
                <m:rPr>
                  <m:sty m:val="bi"/>
                </m:rPr>
                <w:rPr>
                  <w:rFonts w:ascii="Cambria Math" w:eastAsiaTheme="minorEastAsia" w:hAnsi="Cambria Math"/>
                  <w:sz w:val="20"/>
                  <w:szCs w:val="20"/>
                </w:rPr>
                <m:t>t</m:t>
              </m:r>
            </m:sup>
          </m:sSup>
        </m:oMath>
      </m:oMathPara>
    </w:p>
    <w:p w14:paraId="78099EDB" w14:textId="52BBAABC" w:rsidR="003813C7" w:rsidRPr="00A51DDC" w:rsidRDefault="003813C7" w:rsidP="00A51DDC">
      <w:pPr>
        <w:tabs>
          <w:tab w:val="left" w:pos="6792"/>
        </w:tabs>
        <w:rPr>
          <w:rFonts w:eastAsiaTheme="minorEastAsia"/>
        </w:rPr>
      </w:pPr>
    </w:p>
    <w:p w14:paraId="5FDB708E" w14:textId="48B7BB2D" w:rsidR="00A51DDC" w:rsidRPr="00130690" w:rsidRDefault="00A51DDC" w:rsidP="00A51DDC">
      <w:pPr>
        <w:tabs>
          <w:tab w:val="left" w:pos="6792"/>
        </w:tabs>
        <w:rPr>
          <w:rFonts w:eastAsiaTheme="minorEastAsia"/>
        </w:rPr>
      </w:pPr>
    </w:p>
    <w:p w14:paraId="37539631" w14:textId="48E7FE15" w:rsidR="00373574" w:rsidRDefault="00A3052B" w:rsidP="00130690">
      <w:pPr>
        <w:tabs>
          <w:tab w:val="left" w:pos="6792"/>
        </w:tabs>
        <w:rPr>
          <w:rFonts w:eastAsiaTheme="minorEastAsia"/>
        </w:rPr>
      </w:pPr>
      <w:r>
        <w:rPr>
          <w:rFonts w:eastAsiaTheme="minorEastAsia"/>
        </w:rPr>
        <w:t xml:space="preserve">The above equation is valid for </w:t>
      </w:r>
      <w:r w:rsidR="00373574">
        <w:rPr>
          <w:rFonts w:eastAsiaTheme="minorEastAsia"/>
        </w:rPr>
        <w:t xml:space="preserve">heavy damping, for oscillations with underdamping and critical damping would follow a different equation solution. </w:t>
      </w:r>
    </w:p>
    <w:p w14:paraId="79FA3542" w14:textId="77777777" w:rsidR="00FB7897" w:rsidRDefault="00FB7897" w:rsidP="00130690">
      <w:pPr>
        <w:tabs>
          <w:tab w:val="left" w:pos="6792"/>
        </w:tabs>
        <w:rPr>
          <w:rFonts w:eastAsiaTheme="minorEastAsia"/>
        </w:rPr>
      </w:pPr>
    </w:p>
    <w:p w14:paraId="31467B04" w14:textId="5C866078" w:rsidR="00373574" w:rsidRDefault="009C719F" w:rsidP="00130690">
      <w:pPr>
        <w:tabs>
          <w:tab w:val="left" w:pos="6792"/>
        </w:tabs>
        <w:rPr>
          <w:rFonts w:eastAsiaTheme="minorEastAsia"/>
        </w:rPr>
      </w:pPr>
      <w:r>
        <w:rPr>
          <w:rFonts w:eastAsiaTheme="minorEastAsia"/>
        </w:rPr>
        <w:t xml:space="preserve">Now </w:t>
      </w:r>
      <w:r w:rsidR="0016023F">
        <w:rPr>
          <w:rFonts w:eastAsiaTheme="minorEastAsia"/>
        </w:rPr>
        <w:t>let’s</w:t>
      </w:r>
      <w:r>
        <w:rPr>
          <w:rFonts w:eastAsiaTheme="minorEastAsia"/>
        </w:rPr>
        <w:t xml:space="preserve"> consider critical damping, when the roots are equal.</w:t>
      </w:r>
      <w:r w:rsidR="0016023F">
        <w:rPr>
          <w:rFonts w:eastAsiaTheme="minorEastAsia"/>
        </w:rPr>
        <w:t xml:space="preserve"> This will follow a different general solution. </w:t>
      </w:r>
    </w:p>
    <w:p w14:paraId="054A1E3D" w14:textId="77777777" w:rsidR="00B90891" w:rsidRDefault="00B90891" w:rsidP="00130690">
      <w:pPr>
        <w:tabs>
          <w:tab w:val="left" w:pos="6792"/>
        </w:tabs>
        <w:rPr>
          <w:rFonts w:eastAsiaTheme="minorEastAsia"/>
        </w:rPr>
      </w:pPr>
    </w:p>
    <w:p w14:paraId="76ADEF1F" w14:textId="25A6CAF5" w:rsidR="00B90891" w:rsidRPr="001E4732" w:rsidRDefault="00000000" w:rsidP="00B90891">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0AB7DD3A" w14:textId="40F799BA" w:rsidR="008E52C0" w:rsidRPr="00F86828" w:rsidRDefault="00000000" w:rsidP="00F86828">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022A391D" w14:textId="77777777" w:rsidR="00F86828" w:rsidRDefault="00F86828" w:rsidP="00F86828">
      <w:pPr>
        <w:tabs>
          <w:tab w:val="left" w:pos="6792"/>
        </w:tabs>
        <w:rPr>
          <w:rFonts w:eastAsiaTheme="minorEastAsia"/>
        </w:rPr>
      </w:pPr>
    </w:p>
    <w:p w14:paraId="0A7D8404" w14:textId="2920DBF0" w:rsidR="00C9364B" w:rsidRDefault="00174830" w:rsidP="00F86828">
      <w:pPr>
        <w:tabs>
          <w:tab w:val="left" w:pos="6792"/>
        </w:tabs>
        <w:rPr>
          <w:rFonts w:eastAsiaTheme="minorEastAsia"/>
        </w:rPr>
      </w:pPr>
      <m:oMathPara>
        <m:oMath>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m:oMathPara>
    </w:p>
    <w:p w14:paraId="3A24B46C" w14:textId="3AF86122" w:rsidR="00F86828" w:rsidRDefault="00F86828" w:rsidP="00000626">
      <w:pPr>
        <w:tabs>
          <w:tab w:val="left" w:pos="6792"/>
        </w:tabs>
        <w:rPr>
          <w:rFonts w:eastAsiaTheme="minorEastAsia"/>
        </w:rPr>
      </w:pPr>
    </w:p>
    <w:p w14:paraId="1C443C5E" w14:textId="12D1E442" w:rsidR="00EE6BCC" w:rsidRPr="00C9364B" w:rsidRDefault="00174830" w:rsidP="00000626">
      <w:pPr>
        <w:tabs>
          <w:tab w:val="left" w:pos="6792"/>
        </w:tabs>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2C4D9E16" w14:textId="77777777" w:rsidR="00C9364B" w:rsidRDefault="00C9364B" w:rsidP="00000626">
      <w:pPr>
        <w:tabs>
          <w:tab w:val="left" w:pos="6792"/>
        </w:tabs>
        <w:rPr>
          <w:rFonts w:eastAsiaTheme="minorEastAsia"/>
        </w:rPr>
      </w:pPr>
    </w:p>
    <w:p w14:paraId="4D72C3CF" w14:textId="63970C05" w:rsidR="00C9364B" w:rsidRDefault="00C9364B" w:rsidP="00000626">
      <w:pPr>
        <w:tabs>
          <w:tab w:val="left" w:pos="6792"/>
        </w:tabs>
        <w:rPr>
          <w:rFonts w:eastAsiaTheme="minorEastAsia"/>
        </w:rPr>
      </w:pPr>
      <w:r>
        <w:rPr>
          <w:rFonts w:eastAsiaTheme="minorEastAsia"/>
        </w:rPr>
        <w:t xml:space="preserve">The discriminant is 0, so it would look like this  - </w:t>
      </w:r>
    </w:p>
    <w:p w14:paraId="217F8ED2" w14:textId="77777777" w:rsidR="00C9364B" w:rsidRDefault="00C9364B" w:rsidP="00000626">
      <w:pPr>
        <w:tabs>
          <w:tab w:val="left" w:pos="6792"/>
        </w:tabs>
        <w:rPr>
          <w:rFonts w:eastAsiaTheme="minorEastAsia"/>
        </w:rPr>
      </w:pPr>
    </w:p>
    <w:p w14:paraId="75C7B486" w14:textId="37EAC9CF" w:rsidR="00C9364B" w:rsidRPr="00174830" w:rsidRDefault="00C9364B" w:rsidP="00000626">
      <w:pPr>
        <w:tabs>
          <w:tab w:val="left" w:pos="6792"/>
        </w:tabs>
        <w:rPr>
          <w:rFonts w:eastAsiaTheme="minorEastAsia"/>
        </w:rPr>
      </w:pPr>
      <m:oMathPara>
        <m:oMath>
          <m:r>
            <w:rPr>
              <w:rFonts w:ascii="Cambria Math" w:eastAsiaTheme="minorEastAsia" w:hAnsi="Cambria Math"/>
            </w:rPr>
            <m:t>λ=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oMath>
      </m:oMathPara>
    </w:p>
    <w:p w14:paraId="74914AD7" w14:textId="77777777" w:rsidR="00174830" w:rsidRDefault="00174830" w:rsidP="00000626">
      <w:pPr>
        <w:tabs>
          <w:tab w:val="left" w:pos="6792"/>
        </w:tabs>
        <w:rPr>
          <w:rFonts w:eastAsiaTheme="minorEastAsia"/>
        </w:rPr>
      </w:pPr>
    </w:p>
    <w:p w14:paraId="2E2C95A9" w14:textId="2EC56CE8" w:rsidR="00174830" w:rsidRPr="00C9364B" w:rsidRDefault="00E033DC" w:rsidP="00000626">
      <w:pPr>
        <w:tabs>
          <w:tab w:val="left" w:pos="6792"/>
        </w:tab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Ax+B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m:oMathPara>
    </w:p>
    <w:p w14:paraId="1565B877" w14:textId="77777777" w:rsidR="00C9364B" w:rsidRDefault="00C9364B" w:rsidP="00000626">
      <w:pPr>
        <w:tabs>
          <w:tab w:val="left" w:pos="6792"/>
        </w:tabs>
        <w:rPr>
          <w:rFonts w:eastAsiaTheme="minorEastAsia"/>
        </w:rPr>
      </w:pPr>
    </w:p>
    <w:p w14:paraId="2D2A3A26" w14:textId="16203C05" w:rsidR="00C9364B" w:rsidRPr="00EE6BCC" w:rsidRDefault="00E033DC" w:rsidP="00000626">
      <w:pPr>
        <w:tabs>
          <w:tab w:val="left" w:pos="6792"/>
        </w:tab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At+B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t</m:t>
              </m:r>
            </m:sup>
          </m:sSup>
        </m:oMath>
      </m:oMathPara>
    </w:p>
    <w:p w14:paraId="76922827" w14:textId="77777777" w:rsidR="00EE6BCC" w:rsidRDefault="00EE6BCC" w:rsidP="00000626">
      <w:pPr>
        <w:tabs>
          <w:tab w:val="left" w:pos="6792"/>
        </w:tabs>
        <w:rPr>
          <w:rFonts w:eastAsiaTheme="minorEastAsia"/>
        </w:rPr>
      </w:pPr>
    </w:p>
    <w:p w14:paraId="3F81E840" w14:textId="77777777" w:rsidR="00AC00F7" w:rsidRDefault="00AC00F7" w:rsidP="00AC00F7">
      <w:pPr>
        <w:tabs>
          <w:tab w:val="left" w:pos="6792"/>
        </w:tabs>
        <w:rPr>
          <w:rFonts w:eastAsiaTheme="minorEastAsia"/>
        </w:rPr>
      </w:pPr>
      <w:r>
        <w:rPr>
          <w:rFonts w:eastAsiaTheme="minorEastAsia"/>
        </w:rPr>
        <w:t xml:space="preserve">Below are the initial conditions for displacement and velocity, initial time will be set to 0. </w:t>
      </w:r>
    </w:p>
    <w:p w14:paraId="75B7B291" w14:textId="77777777" w:rsidR="00AC00F7" w:rsidRPr="000E747E" w:rsidRDefault="00000000" w:rsidP="00AC00F7">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34A6448" w14:textId="77777777" w:rsidR="00AC00F7" w:rsidRPr="000E747E" w:rsidRDefault="00000000" w:rsidP="00AC00F7">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m:oMathPara>
    </w:p>
    <w:p w14:paraId="77F5DE84" w14:textId="77777777" w:rsidR="00AC00F7" w:rsidRDefault="00AC00F7" w:rsidP="00AC00F7">
      <w:pPr>
        <w:tabs>
          <w:tab w:val="left" w:pos="6792"/>
        </w:tabs>
        <w:rPr>
          <w:rFonts w:eastAsiaTheme="minorEastAsia"/>
        </w:rPr>
      </w:pPr>
    </w:p>
    <w:p w14:paraId="2E666F48" w14:textId="77777777" w:rsidR="00AC00F7" w:rsidRPr="00FD05F5" w:rsidRDefault="00000000" w:rsidP="00AC00F7">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m:oMathPara>
    </w:p>
    <w:p w14:paraId="677E4CED" w14:textId="0A6AE5DF" w:rsidR="00000626" w:rsidRDefault="00000626" w:rsidP="00000626">
      <w:pPr>
        <w:tabs>
          <w:tab w:val="left" w:pos="6792"/>
        </w:tabs>
        <w:rPr>
          <w:rFonts w:eastAsiaTheme="minorEastAsia"/>
        </w:rPr>
      </w:pPr>
    </w:p>
    <w:p w14:paraId="6011F61C" w14:textId="08C6C840" w:rsidR="00E033DC" w:rsidRPr="00D00DA2"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+B</m:t>
              </m:r>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e>
              </m:d>
              <m:r>
                <w:rPr>
                  <w:rFonts w:ascii="Cambria Math" w:eastAsiaTheme="minorEastAsia" w:hAnsi="Cambria Math"/>
                </w:rPr>
                <m:t>0</m:t>
              </m:r>
            </m:sup>
          </m:sSup>
          <m:r>
            <m:rPr>
              <m:sty m:val="p"/>
            </m:rPr>
            <w:rPr>
              <w:rFonts w:ascii="Cambria Math" w:eastAsiaTheme="minorEastAsia" w:hAnsi="Cambria Math"/>
            </w:rPr>
            <w:br/>
          </m:r>
        </m:oMath>
      </m:oMathPara>
    </w:p>
    <w:p w14:paraId="1EFEAF51" w14:textId="3D3BDDDF" w:rsidR="00D00DA2" w:rsidRPr="00D00DA2"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oMath>
      </m:oMathPara>
    </w:p>
    <w:p w14:paraId="31D17C9D" w14:textId="77777777" w:rsidR="00D00DA2" w:rsidRDefault="00D00DA2" w:rsidP="00000626">
      <w:pPr>
        <w:tabs>
          <w:tab w:val="left" w:pos="6792"/>
        </w:tabs>
        <w:rPr>
          <w:rFonts w:eastAsiaTheme="minorEastAsia"/>
        </w:rPr>
      </w:pPr>
    </w:p>
    <w:p w14:paraId="4A00B77F" w14:textId="6D931A44" w:rsidR="00D00DA2" w:rsidRPr="001931DE" w:rsidRDefault="00000000" w:rsidP="00000626">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e>
          </m:d>
          <m:d>
            <m:dPr>
              <m:ctrlPr>
                <w:rPr>
                  <w:rFonts w:ascii="Cambria Math" w:eastAsiaTheme="minorEastAsia" w:hAnsi="Cambria Math"/>
                  <w:i/>
                </w:rPr>
              </m:ctrlPr>
            </m:dPr>
            <m:e>
              <m:r>
                <w:rPr>
                  <w:rFonts w:ascii="Cambria Math" w:eastAsiaTheme="minorEastAsia" w:hAnsi="Cambria Math"/>
                </w:rPr>
                <m:t>At+B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t</m:t>
              </m:r>
            </m:sup>
          </m:sSup>
        </m:oMath>
      </m:oMathPara>
    </w:p>
    <w:p w14:paraId="6F52D7EB" w14:textId="77777777" w:rsidR="001931DE" w:rsidRDefault="001931DE" w:rsidP="00000626">
      <w:pPr>
        <w:tabs>
          <w:tab w:val="left" w:pos="6792"/>
        </w:tabs>
        <w:rPr>
          <w:rFonts w:eastAsiaTheme="minorEastAsia"/>
        </w:rPr>
      </w:pPr>
    </w:p>
    <w:p w14:paraId="18DAD6A2" w14:textId="67FE0309" w:rsidR="00EB2931" w:rsidRPr="001931DE" w:rsidRDefault="00000000" w:rsidP="00EB2931">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e>
          </m:d>
          <m:d>
            <m:dPr>
              <m:ctrlPr>
                <w:rPr>
                  <w:rFonts w:ascii="Cambria Math" w:eastAsiaTheme="minorEastAsia" w:hAnsi="Cambria Math"/>
                  <w:i/>
                </w:rPr>
              </m:ctrlPr>
            </m:dPr>
            <m:e>
              <m:r>
                <w:rPr>
                  <w:rFonts w:ascii="Cambria Math" w:eastAsiaTheme="minorEastAsia" w:hAnsi="Cambria Math"/>
                </w:rPr>
                <m:t>A(0)+B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0</m:t>
              </m:r>
            </m:sup>
          </m:sSup>
        </m:oMath>
      </m:oMathPara>
    </w:p>
    <w:p w14:paraId="1E4BBB14" w14:textId="78DCEA09" w:rsidR="001931DE" w:rsidRPr="005105A8"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r>
            <w:rPr>
              <w:rFonts w:ascii="Cambria Math" w:eastAsiaTheme="minorEastAsia" w:hAnsi="Cambria Math"/>
            </w:rPr>
            <m:t>)B</m:t>
          </m:r>
        </m:oMath>
      </m:oMathPara>
    </w:p>
    <w:p w14:paraId="028B7A28" w14:textId="77777777" w:rsidR="005105A8" w:rsidRDefault="005105A8" w:rsidP="00000626">
      <w:pPr>
        <w:tabs>
          <w:tab w:val="left" w:pos="6792"/>
        </w:tabs>
        <w:rPr>
          <w:rFonts w:eastAsiaTheme="minorEastAsia"/>
        </w:rPr>
      </w:pPr>
    </w:p>
    <w:p w14:paraId="33B94AD8" w14:textId="0588B94F" w:rsidR="005105A8" w:rsidRPr="007321E2"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24E2152F" w14:textId="77777777" w:rsidR="007321E2" w:rsidRDefault="007321E2" w:rsidP="00000626">
      <w:pPr>
        <w:tabs>
          <w:tab w:val="left" w:pos="6792"/>
        </w:tabs>
        <w:rPr>
          <w:rFonts w:eastAsiaTheme="minorEastAsia"/>
        </w:rPr>
      </w:pPr>
    </w:p>
    <w:p w14:paraId="4F13CB33" w14:textId="79FFA31D" w:rsidR="007321E2" w:rsidRPr="007321E2" w:rsidRDefault="007321E2" w:rsidP="00000626">
      <w:pPr>
        <w:tabs>
          <w:tab w:val="left" w:pos="6792"/>
        </w:tabs>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55C7D04B" w14:textId="77777777" w:rsidR="007321E2" w:rsidRDefault="007321E2" w:rsidP="00000626">
      <w:pPr>
        <w:tabs>
          <w:tab w:val="left" w:pos="6792"/>
        </w:tabs>
        <w:rPr>
          <w:rFonts w:eastAsiaTheme="minorEastAsia"/>
        </w:rPr>
      </w:pPr>
    </w:p>
    <w:p w14:paraId="27647556" w14:textId="77777777" w:rsidR="007321E2" w:rsidRDefault="007321E2" w:rsidP="00000626">
      <w:pPr>
        <w:tabs>
          <w:tab w:val="left" w:pos="6792"/>
        </w:tabs>
        <w:rPr>
          <w:rFonts w:eastAsiaTheme="minorEastAsia"/>
        </w:rPr>
      </w:pPr>
    </w:p>
    <w:p w14:paraId="318DA6C1" w14:textId="670A2F36" w:rsidR="00312541" w:rsidRPr="00312541" w:rsidRDefault="007321E2" w:rsidP="00000626">
      <w:pPr>
        <w:tabs>
          <w:tab w:val="left" w:pos="6792"/>
        </w:tab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e>
              </m:d>
              <m:r>
                <w:rPr>
                  <w:rFonts w:ascii="Cambria Math" w:eastAsiaTheme="minorEastAsia" w:hAnsi="Cambria Math"/>
                </w:rPr>
                <m:t>t</m:t>
              </m:r>
            </m:sup>
          </m:sSup>
        </m:oMath>
      </m:oMathPara>
    </w:p>
    <w:p w14:paraId="7A5D6AE6" w14:textId="77777777" w:rsidR="00312541" w:rsidRPr="00312541" w:rsidRDefault="00312541" w:rsidP="00000626">
      <w:pPr>
        <w:tabs>
          <w:tab w:val="left" w:pos="6792"/>
        </w:tabs>
        <w:rPr>
          <w:rFonts w:eastAsiaTheme="minorEastAsia"/>
        </w:rPr>
      </w:pPr>
    </w:p>
    <w:p w14:paraId="0DBE2550" w14:textId="62F8EBED" w:rsidR="00312541" w:rsidRPr="007321E2" w:rsidRDefault="00312541" w:rsidP="00000626">
      <w:pPr>
        <w:tabs>
          <w:tab w:val="left" w:pos="6792"/>
        </w:tabs>
        <w:rPr>
          <w:rFonts w:eastAsiaTheme="minorEastAsia"/>
        </w:rPr>
      </w:pPr>
      <w:r>
        <w:rPr>
          <w:rFonts w:eastAsiaTheme="minorEastAsia"/>
        </w:rPr>
        <w:t>The equation above is the equation for when the discriminant is 0 and critical damping occurs.</w:t>
      </w:r>
    </w:p>
    <w:p w14:paraId="51928661" w14:textId="5E3DB6C3" w:rsidR="00AC00F7" w:rsidRDefault="003E7CD4" w:rsidP="00000626">
      <w:pPr>
        <w:tabs>
          <w:tab w:val="left" w:pos="6792"/>
        </w:tabs>
        <w:rPr>
          <w:rFonts w:eastAsiaTheme="minorEastAsia"/>
        </w:rPr>
      </w:pPr>
      <w:r>
        <w:rPr>
          <w:rFonts w:eastAsiaTheme="minorEastAsia"/>
        </w:rPr>
        <w:t xml:space="preserve">Now we have to consider for when the discriminant is below 0, this is when you get complex conjugates are roots </w:t>
      </w:r>
      <w:r w:rsidR="00596B13">
        <w:rPr>
          <w:rFonts w:eastAsiaTheme="minorEastAsia"/>
        </w:rPr>
        <w:t xml:space="preserve">and the damping becomes under damping. </w:t>
      </w:r>
    </w:p>
    <w:p w14:paraId="3A480640" w14:textId="77777777" w:rsidR="00EA5C10" w:rsidRDefault="00EA5C10" w:rsidP="00000626">
      <w:pPr>
        <w:tabs>
          <w:tab w:val="left" w:pos="6792"/>
        </w:tabs>
        <w:rPr>
          <w:rFonts w:eastAsiaTheme="minorEastAsia"/>
        </w:rPr>
      </w:pPr>
    </w:p>
    <w:p w14:paraId="5B95C993" w14:textId="77777777" w:rsidR="00EA5C10" w:rsidRPr="001E4732" w:rsidRDefault="00000000" w:rsidP="00EA5C10">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1C62E160" w14:textId="77777777" w:rsidR="00EA5C10" w:rsidRPr="001E4732" w:rsidRDefault="00000000" w:rsidP="00EA5C10">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2D7423FF" w14:textId="0E69DE75" w:rsidR="00EA5C10" w:rsidRPr="00D1380F" w:rsidRDefault="00EA5C10" w:rsidP="00000626">
      <w:pPr>
        <w:tabs>
          <w:tab w:val="left" w:pos="6792"/>
        </w:tabs>
        <w:rPr>
          <w:rFonts w:eastAsiaTheme="minorEastAsia"/>
        </w:rPr>
      </w:pPr>
      <m:oMathPara>
        <m:oMath>
          <m:r>
            <w:rPr>
              <w:rFonts w:ascii="Cambria Math" w:eastAsiaTheme="minorEastAsia" w:hAnsi="Cambria Math"/>
            </w:rPr>
            <m:t xml:space="preserve">α±iβ=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-4mk </m:t>
                  </m:r>
                </m:e>
              </m:rad>
            </m:num>
            <m:den>
              <m:r>
                <w:rPr>
                  <w:rFonts w:ascii="Cambria Math" w:eastAsiaTheme="minorEastAsia" w:hAnsi="Cambria Math"/>
                </w:rPr>
                <m:t>2m</m:t>
              </m:r>
            </m:den>
          </m:f>
        </m:oMath>
      </m:oMathPara>
    </w:p>
    <w:p w14:paraId="1DEC3EF3" w14:textId="77777777" w:rsidR="00D1380F" w:rsidRDefault="00D1380F" w:rsidP="00000626">
      <w:pPr>
        <w:tabs>
          <w:tab w:val="left" w:pos="6792"/>
        </w:tabs>
        <w:rPr>
          <w:rFonts w:eastAsiaTheme="minorEastAsia"/>
        </w:rPr>
      </w:pPr>
    </w:p>
    <w:p w14:paraId="7CE8BCF8" w14:textId="2BDB8D23" w:rsidR="00D1380F" w:rsidRPr="00D1380F" w:rsidRDefault="00D1380F" w:rsidP="00000626">
      <w:pPr>
        <w:tabs>
          <w:tab w:val="left" w:pos="6792"/>
        </w:tabs>
        <w:rPr>
          <w:rFonts w:eastAsiaTheme="minorEastAsia"/>
        </w:rPr>
      </w:pPr>
      <m:oMathPara>
        <m:oMath>
          <m:r>
            <w:rPr>
              <w:rFonts w:ascii="Cambria Math" w:eastAsiaTheme="minorEastAsia" w:hAnsi="Cambria Math"/>
            </w:rPr>
            <m:t>α=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oMath>
      </m:oMathPara>
    </w:p>
    <w:p w14:paraId="00FC05DB" w14:textId="48572285" w:rsidR="00D1380F" w:rsidRPr="00D1380F" w:rsidRDefault="00D1380F" w:rsidP="00000626">
      <w:pPr>
        <w:tabs>
          <w:tab w:val="left" w:pos="6792"/>
        </w:tabs>
        <w:rPr>
          <w:rFonts w:eastAsiaTheme="minorEastAsia"/>
        </w:rPr>
      </w:pPr>
      <m:oMathPara>
        <m:oMath>
          <m:r>
            <w:rPr>
              <w:rFonts w:ascii="Cambria Math" w:eastAsiaTheme="minorEastAsia" w:hAnsi="Cambria Math"/>
            </w:rPr>
            <m:t>β=</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oMath>
      </m:oMathPara>
    </w:p>
    <w:p w14:paraId="52040C24" w14:textId="77777777" w:rsidR="00D1380F" w:rsidRDefault="00D1380F" w:rsidP="00000626">
      <w:pPr>
        <w:tabs>
          <w:tab w:val="left" w:pos="6792"/>
        </w:tabs>
        <w:rPr>
          <w:rFonts w:eastAsiaTheme="minorEastAsia"/>
        </w:rPr>
      </w:pPr>
    </w:p>
    <w:p w14:paraId="7F807356" w14:textId="6E84E68D" w:rsidR="00D1380F" w:rsidRPr="00C25B25" w:rsidRDefault="00D1380F" w:rsidP="00000626">
      <w:pPr>
        <w:tabs>
          <w:tab w:val="left" w:pos="6792"/>
        </w:tabs>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(Acos</m:t>
          </m:r>
          <m:d>
            <m:dPr>
              <m:ctrlPr>
                <w:rPr>
                  <w:rFonts w:ascii="Cambria Math" w:eastAsiaTheme="minorEastAsia" w:hAnsi="Cambria Math"/>
                  <w:i/>
                </w:rPr>
              </m:ctrlPr>
            </m:dPr>
            <m:e>
              <m:r>
                <w:rPr>
                  <w:rFonts w:ascii="Cambria Math" w:eastAsiaTheme="minorEastAsia" w:hAnsi="Cambria Math"/>
                </w:rPr>
                <m:t>βt</m:t>
              </m:r>
            </m:e>
          </m:d>
          <m:r>
            <w:rPr>
              <w:rFonts w:ascii="Cambria Math" w:eastAsiaTheme="minorEastAsia" w:hAnsi="Cambria Math"/>
            </w:rPr>
            <m:t>+Bsin(βt))</m:t>
          </m:r>
        </m:oMath>
      </m:oMathPara>
    </w:p>
    <w:p w14:paraId="312F6477" w14:textId="77777777" w:rsidR="00C25B25" w:rsidRDefault="00C25B25" w:rsidP="00000626">
      <w:pPr>
        <w:tabs>
          <w:tab w:val="left" w:pos="6792"/>
        </w:tabs>
        <w:rPr>
          <w:rFonts w:eastAsiaTheme="minorEastAsia"/>
        </w:rPr>
      </w:pPr>
    </w:p>
    <w:p w14:paraId="386CAFE7" w14:textId="77777777" w:rsidR="00C25B25" w:rsidRDefault="00C25B25" w:rsidP="00000626">
      <w:pPr>
        <w:tabs>
          <w:tab w:val="left" w:pos="6792"/>
        </w:tabs>
        <w:rPr>
          <w:rFonts w:eastAsiaTheme="minorEastAsia"/>
        </w:rPr>
      </w:pPr>
    </w:p>
    <w:p w14:paraId="239D5184" w14:textId="77777777" w:rsidR="00C25B25" w:rsidRDefault="00C25B25" w:rsidP="00000626">
      <w:pPr>
        <w:tabs>
          <w:tab w:val="left" w:pos="6792"/>
        </w:tabs>
        <w:rPr>
          <w:rFonts w:eastAsiaTheme="minorEastAsia"/>
        </w:rPr>
      </w:pPr>
    </w:p>
    <w:p w14:paraId="52F93012" w14:textId="77777777" w:rsidR="00C25B25" w:rsidRDefault="00C25B25" w:rsidP="00000626">
      <w:pPr>
        <w:tabs>
          <w:tab w:val="left" w:pos="6792"/>
        </w:tabs>
        <w:rPr>
          <w:rFonts w:eastAsiaTheme="minorEastAsia"/>
        </w:rPr>
      </w:pPr>
    </w:p>
    <w:p w14:paraId="2EBF2E78" w14:textId="77777777" w:rsidR="00C25B25" w:rsidRPr="00D1380F" w:rsidRDefault="00C25B25" w:rsidP="00000626">
      <w:pPr>
        <w:tabs>
          <w:tab w:val="left" w:pos="6792"/>
        </w:tabs>
        <w:rPr>
          <w:rFonts w:eastAsiaTheme="minorEastAsia"/>
        </w:rPr>
      </w:pPr>
    </w:p>
    <w:p w14:paraId="4BE5060E" w14:textId="77777777" w:rsidR="00C25B25" w:rsidRDefault="00C25B25" w:rsidP="00C25B25">
      <w:pPr>
        <w:tabs>
          <w:tab w:val="left" w:pos="6792"/>
        </w:tabs>
        <w:rPr>
          <w:rFonts w:eastAsiaTheme="minorEastAsia"/>
        </w:rPr>
      </w:pPr>
      <w:r>
        <w:rPr>
          <w:rFonts w:eastAsiaTheme="minorEastAsia"/>
        </w:rPr>
        <w:lastRenderedPageBreak/>
        <w:t xml:space="preserve">Below are the initial conditions for displacement and velocity, initial time will be set to 0. </w:t>
      </w:r>
    </w:p>
    <w:p w14:paraId="2C26341C" w14:textId="77777777" w:rsidR="00C25B25" w:rsidRPr="000E747E" w:rsidRDefault="00000000" w:rsidP="00C25B25">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50A9D4A9" w14:textId="77777777" w:rsidR="00C25B25" w:rsidRPr="000E747E" w:rsidRDefault="00000000" w:rsidP="00C25B25">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m:oMathPara>
    </w:p>
    <w:p w14:paraId="1E5043F8" w14:textId="77777777" w:rsidR="00C25B25" w:rsidRDefault="00C25B25" w:rsidP="00C25B25">
      <w:pPr>
        <w:tabs>
          <w:tab w:val="left" w:pos="6792"/>
        </w:tabs>
        <w:rPr>
          <w:rFonts w:eastAsiaTheme="minorEastAsia"/>
        </w:rPr>
      </w:pPr>
    </w:p>
    <w:p w14:paraId="084C3C24" w14:textId="77777777" w:rsidR="00C25B25" w:rsidRPr="00FD05F5" w:rsidRDefault="00000000" w:rsidP="00C25B25">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m:oMathPara>
    </w:p>
    <w:p w14:paraId="13A7A9F3" w14:textId="77777777" w:rsidR="00596B13" w:rsidRDefault="00596B13" w:rsidP="00000626">
      <w:pPr>
        <w:tabs>
          <w:tab w:val="left" w:pos="6792"/>
        </w:tabs>
        <w:rPr>
          <w:rFonts w:eastAsiaTheme="minorEastAsia"/>
        </w:rPr>
      </w:pPr>
    </w:p>
    <w:p w14:paraId="43BC5CAD" w14:textId="77777777" w:rsidR="00CC1D9E" w:rsidRDefault="00CC1D9E" w:rsidP="00000626">
      <w:pPr>
        <w:tabs>
          <w:tab w:val="left" w:pos="6792"/>
        </w:tabs>
        <w:rPr>
          <w:rFonts w:eastAsiaTheme="minorEastAsia"/>
        </w:rPr>
      </w:pPr>
    </w:p>
    <w:p w14:paraId="323127D2" w14:textId="0E676611" w:rsidR="00C25B25" w:rsidRPr="006A1E6D"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α0</m:t>
              </m:r>
            </m:sup>
          </m:sSup>
          <m:r>
            <w:rPr>
              <w:rFonts w:ascii="Cambria Math" w:eastAsiaTheme="minorEastAsia" w:hAnsi="Cambria Math"/>
            </w:rPr>
            <m:t>(Acos</m:t>
          </m:r>
          <m:d>
            <m:dPr>
              <m:ctrlPr>
                <w:rPr>
                  <w:rFonts w:ascii="Cambria Math" w:eastAsiaTheme="minorEastAsia" w:hAnsi="Cambria Math"/>
                  <w:i/>
                </w:rPr>
              </m:ctrlPr>
            </m:dPr>
            <m:e>
              <m:r>
                <w:rPr>
                  <w:rFonts w:ascii="Cambria Math" w:eastAsiaTheme="minorEastAsia" w:hAnsi="Cambria Math"/>
                </w:rPr>
                <m:t>β0</m:t>
              </m:r>
            </m:e>
          </m:d>
          <m:r>
            <w:rPr>
              <w:rFonts w:ascii="Cambria Math" w:eastAsiaTheme="minorEastAsia" w:hAnsi="Cambria Math"/>
            </w:rPr>
            <m:t>+Bsin(β0))</m:t>
          </m:r>
        </m:oMath>
      </m:oMathPara>
    </w:p>
    <w:p w14:paraId="72F6EC4B" w14:textId="53E16D3D" w:rsidR="006A1E6D" w:rsidRPr="00731C2C"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oMath>
      </m:oMathPara>
    </w:p>
    <w:p w14:paraId="1F35AE23" w14:textId="77777777" w:rsidR="00731C2C" w:rsidRDefault="00731C2C" w:rsidP="00000626">
      <w:pPr>
        <w:tabs>
          <w:tab w:val="left" w:pos="6792"/>
        </w:tabs>
        <w:rPr>
          <w:rFonts w:eastAsiaTheme="minorEastAsia"/>
        </w:rPr>
      </w:pPr>
    </w:p>
    <w:p w14:paraId="0F6E4DFC" w14:textId="2A7431BB" w:rsidR="00731C2C" w:rsidRPr="00D95997" w:rsidRDefault="00000000" w:rsidP="00000626">
      <w:pPr>
        <w:tabs>
          <w:tab w:val="left" w:pos="6792"/>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d>
            <m:dPr>
              <m:ctrlPr>
                <w:rPr>
                  <w:rFonts w:ascii="Cambria Math" w:eastAsiaTheme="minorEastAsia" w:hAnsi="Cambria Math"/>
                  <w:i/>
                </w:rPr>
              </m:ctrlPr>
            </m:dPr>
            <m:e>
              <m:r>
                <w:rPr>
                  <w:rFonts w:ascii="Cambria Math" w:eastAsiaTheme="minorEastAsia" w:hAnsi="Cambria Math"/>
                </w:rPr>
                <m:t>Acos</m:t>
              </m:r>
              <m:d>
                <m:dPr>
                  <m:ctrlPr>
                    <w:rPr>
                      <w:rFonts w:ascii="Cambria Math" w:eastAsiaTheme="minorEastAsia" w:hAnsi="Cambria Math"/>
                      <w:i/>
                    </w:rPr>
                  </m:ctrlPr>
                </m:dPr>
                <m:e>
                  <m:r>
                    <w:rPr>
                      <w:rFonts w:ascii="Cambria Math" w:eastAsiaTheme="minorEastAsia" w:hAnsi="Cambria Math"/>
                    </w:rPr>
                    <m:t>βt</m:t>
                  </m:r>
                </m:e>
              </m:d>
              <m:r>
                <w:rPr>
                  <w:rFonts w:ascii="Cambria Math" w:eastAsiaTheme="minorEastAsia" w:hAnsi="Cambria Math"/>
                </w:rPr>
                <m:t>+Bsin</m:t>
              </m:r>
              <m:d>
                <m:dPr>
                  <m:ctrlPr>
                    <w:rPr>
                      <w:rFonts w:ascii="Cambria Math" w:eastAsiaTheme="minorEastAsia" w:hAnsi="Cambria Math"/>
                      <w:i/>
                    </w:rPr>
                  </m:ctrlPr>
                </m:dPr>
                <m:e>
                  <m:r>
                    <w:rPr>
                      <w:rFonts w:ascii="Cambria Math" w:eastAsiaTheme="minorEastAsia" w:hAnsi="Cambria Math"/>
                    </w:rPr>
                    <m:t>βt</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d>
            <m:dPr>
              <m:ctrlPr>
                <w:rPr>
                  <w:rFonts w:ascii="Cambria Math" w:eastAsiaTheme="minorEastAsia" w:hAnsi="Cambria Math"/>
                  <w:i/>
                </w:rPr>
              </m:ctrlPr>
            </m:dPr>
            <m:e>
              <m:r>
                <w:rPr>
                  <w:rFonts w:ascii="Cambria Math" w:eastAsiaTheme="minorEastAsia" w:hAnsi="Cambria Math"/>
                </w:rPr>
                <m:t>-Aβ</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βt</m:t>
                      </m:r>
                    </m:e>
                  </m:d>
                </m:e>
              </m:func>
              <m:r>
                <w:rPr>
                  <w:rFonts w:ascii="Cambria Math" w:eastAsiaTheme="minorEastAsia" w:hAnsi="Cambria Math"/>
                </w:rPr>
                <m:t>+Bβ</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βt</m:t>
                      </m:r>
                    </m:e>
                  </m:d>
                </m:e>
              </m:func>
            </m:e>
          </m:d>
        </m:oMath>
      </m:oMathPara>
    </w:p>
    <w:p w14:paraId="3F869352" w14:textId="77777777" w:rsidR="00D95997" w:rsidRPr="00846994" w:rsidRDefault="00D95997" w:rsidP="00000626">
      <w:pPr>
        <w:tabs>
          <w:tab w:val="left" w:pos="6792"/>
        </w:tabs>
        <w:rPr>
          <w:rFonts w:eastAsiaTheme="minorEastAsia"/>
        </w:rPr>
      </w:pPr>
    </w:p>
    <w:p w14:paraId="03CF01DE" w14:textId="713E5093" w:rsidR="00846994" w:rsidRPr="00D95997"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=Aα+Bβ</m:t>
          </m:r>
        </m:oMath>
      </m:oMathPara>
    </w:p>
    <w:p w14:paraId="79C3B591" w14:textId="77777777" w:rsidR="00D95997" w:rsidRDefault="00D95997" w:rsidP="00000626">
      <w:pPr>
        <w:tabs>
          <w:tab w:val="left" w:pos="6792"/>
        </w:tabs>
        <w:rPr>
          <w:rFonts w:eastAsiaTheme="minorEastAsia"/>
        </w:rPr>
      </w:pPr>
    </w:p>
    <w:p w14:paraId="424A661F" w14:textId="45E89B6D" w:rsidR="00D95997" w:rsidRPr="00EC3907" w:rsidRDefault="00000000" w:rsidP="00000626">
      <w:pPr>
        <w:tabs>
          <w:tab w:val="left" w:pos="6792"/>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α+Bβ</m:t>
          </m:r>
        </m:oMath>
      </m:oMathPara>
    </w:p>
    <w:p w14:paraId="5F22032B" w14:textId="77777777" w:rsidR="00FE3022" w:rsidRDefault="00FE3022" w:rsidP="00000626">
      <w:pPr>
        <w:tabs>
          <w:tab w:val="left" w:pos="6792"/>
        </w:tabs>
        <w:rPr>
          <w:rFonts w:eastAsiaTheme="minorEastAsia"/>
        </w:rPr>
      </w:pPr>
    </w:p>
    <w:p w14:paraId="2B13EAC8" w14:textId="4696B8DD" w:rsidR="00EC3907" w:rsidRPr="00FE3022" w:rsidRDefault="00FE3022" w:rsidP="00000626">
      <w:pPr>
        <w:tabs>
          <w:tab w:val="left" w:pos="6792"/>
        </w:tabs>
        <w:rPr>
          <w:rFonts w:eastAsiaTheme="minorEastAsia"/>
        </w:rPr>
      </w:pPr>
      <m:oMathPara>
        <m:oMath>
          <m:r>
            <w:rPr>
              <w:rFonts w:ascii="Cambria Math" w:eastAsiaTheme="minorEastAsia" w:hAnsi="Cambria Math"/>
            </w:rPr>
            <m:t xml:space="preserve">B=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α</m:t>
              </m:r>
            </m:num>
            <m:den>
              <m:r>
                <w:rPr>
                  <w:rFonts w:ascii="Cambria Math" w:eastAsiaTheme="minorEastAsia" w:hAnsi="Cambria Math"/>
                </w:rPr>
                <m:t>β</m:t>
              </m:r>
            </m:den>
          </m:f>
          <m:r>
            <w:rPr>
              <w:rFonts w:ascii="Cambria Math" w:eastAsiaTheme="minorEastAsia" w:hAnsi="Cambria Math"/>
            </w:rPr>
            <m:t xml:space="preserve">     </m:t>
          </m:r>
        </m:oMath>
      </m:oMathPara>
    </w:p>
    <w:p w14:paraId="00232B08" w14:textId="77777777" w:rsidR="00FE3022" w:rsidRDefault="00FE3022" w:rsidP="00000626">
      <w:pPr>
        <w:tabs>
          <w:tab w:val="left" w:pos="6792"/>
        </w:tabs>
        <w:rPr>
          <w:rFonts w:eastAsiaTheme="minorEastAsia"/>
        </w:rPr>
      </w:pPr>
    </w:p>
    <w:p w14:paraId="264336CE" w14:textId="66D40533" w:rsidR="00FE3022" w:rsidRDefault="00FE3022" w:rsidP="00000626">
      <w:pPr>
        <w:tabs>
          <w:tab w:val="left" w:pos="6792"/>
        </w:tabs>
        <w:rPr>
          <w:rFonts w:eastAsiaTheme="minorEastAsia"/>
        </w:rPr>
      </w:pPr>
      <w:r>
        <w:rPr>
          <w:rFonts w:eastAsiaTheme="minorEastAsia"/>
        </w:rPr>
        <w:t xml:space="preserve">So, the overall equation would follow – </w:t>
      </w:r>
    </w:p>
    <w:p w14:paraId="7F01716F" w14:textId="77777777" w:rsidR="00FE3022" w:rsidRDefault="00FE3022" w:rsidP="00000626">
      <w:pPr>
        <w:tabs>
          <w:tab w:val="left" w:pos="6792"/>
        </w:tabs>
        <w:rPr>
          <w:rFonts w:eastAsiaTheme="minorEastAsia"/>
        </w:rPr>
      </w:pPr>
    </w:p>
    <w:p w14:paraId="3738D63F" w14:textId="6E965D27" w:rsidR="00FE3022" w:rsidRPr="00FE3022" w:rsidRDefault="00FE3022" w:rsidP="00FE3022">
      <w:pPr>
        <w:tabs>
          <w:tab w:val="left" w:pos="6792"/>
        </w:tabs>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βt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α</m:t>
              </m:r>
            </m:num>
            <m:den>
              <m:r>
                <w:rPr>
                  <w:rFonts w:ascii="Cambria Math" w:eastAsiaTheme="minorEastAsia" w:hAnsi="Cambria Math"/>
                </w:rPr>
                <m:t>β</m:t>
              </m:r>
            </m:den>
          </m:f>
          <m:r>
            <w:rPr>
              <w:rFonts w:ascii="Cambria Math" w:eastAsiaTheme="minorEastAsia" w:hAnsi="Cambria Math"/>
            </w:rPr>
            <m:t xml:space="preserve"> )sin(βt))</m:t>
          </m:r>
        </m:oMath>
      </m:oMathPara>
    </w:p>
    <w:p w14:paraId="41689589" w14:textId="77777777" w:rsidR="00FE3022" w:rsidRDefault="00FE3022" w:rsidP="00FE3022">
      <w:pPr>
        <w:tabs>
          <w:tab w:val="left" w:pos="6792"/>
        </w:tabs>
        <w:rPr>
          <w:rFonts w:eastAsiaTheme="minorEastAsia"/>
        </w:rPr>
      </w:pPr>
    </w:p>
    <w:p w14:paraId="1AA6696C" w14:textId="77777777" w:rsidR="008530B1" w:rsidRDefault="008530B1" w:rsidP="00FE3022">
      <w:pPr>
        <w:tabs>
          <w:tab w:val="left" w:pos="6792"/>
        </w:tabs>
        <w:rPr>
          <w:rFonts w:eastAsiaTheme="minorEastAsia"/>
        </w:rPr>
      </w:pPr>
    </w:p>
    <w:p w14:paraId="6016D016" w14:textId="16E369B1" w:rsidR="008530B1" w:rsidRPr="00DC2BE0" w:rsidRDefault="008530B1" w:rsidP="008530B1">
      <w:pPr>
        <w:tabs>
          <w:tab w:val="left" w:pos="6792"/>
        </w:tabs>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e>
              </m:d>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cos</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e>
              </m:d>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e>
              </m:d>
            </m:num>
            <m:den>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den>
          </m:f>
          <m:r>
            <w:rPr>
              <w:rFonts w:ascii="Cambria Math" w:eastAsiaTheme="minorEastAsia" w:hAnsi="Cambria Math"/>
            </w:rPr>
            <m:t xml:space="preserve"> )sin((</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r>
            <w:rPr>
              <w:rFonts w:ascii="Cambria Math" w:eastAsiaTheme="minorEastAsia" w:hAnsi="Cambria Math"/>
            </w:rPr>
            <m:t>)t))</m:t>
          </m:r>
        </m:oMath>
      </m:oMathPara>
    </w:p>
    <w:p w14:paraId="14BAB281" w14:textId="77777777" w:rsidR="00DC2BE0" w:rsidRDefault="00DC2BE0" w:rsidP="008530B1">
      <w:pPr>
        <w:tabs>
          <w:tab w:val="left" w:pos="6792"/>
        </w:tabs>
        <w:rPr>
          <w:rFonts w:eastAsiaTheme="minorEastAsia"/>
        </w:rPr>
      </w:pPr>
    </w:p>
    <w:p w14:paraId="7215C9CB" w14:textId="5732AE9A" w:rsidR="00676D58" w:rsidRDefault="00676D58" w:rsidP="008530B1">
      <w:pPr>
        <w:tabs>
          <w:tab w:val="left" w:pos="6792"/>
        </w:tabs>
        <w:rPr>
          <w:rFonts w:eastAsiaTheme="minorEastAsia"/>
        </w:rPr>
      </w:pPr>
      <w:r>
        <w:rPr>
          <w:rFonts w:eastAsiaTheme="minorEastAsia"/>
        </w:rPr>
        <w:t>Keep in mind that for the beta part, it would be the complex part of the complex number, not the complex number itself</w:t>
      </w:r>
      <w:r w:rsidR="005F41C2">
        <w:rPr>
          <w:rFonts w:eastAsiaTheme="minorEastAsia"/>
        </w:rPr>
        <w:t>.</w:t>
      </w:r>
      <w:r w:rsidR="002E1BC5">
        <w:rPr>
          <w:rFonts w:eastAsiaTheme="minorEastAsia"/>
        </w:rPr>
        <w:t xml:space="preserve"> </w:t>
      </w:r>
      <w:r w:rsidR="00AD3894">
        <w:rPr>
          <w:rFonts w:eastAsiaTheme="minorEastAsia"/>
        </w:rPr>
        <w:t>So,</w:t>
      </w:r>
      <w:r w:rsidR="002E1BC5">
        <w:rPr>
          <w:rFonts w:eastAsiaTheme="minorEastAsia"/>
        </w:rPr>
        <w:t xml:space="preserve"> the equation above doesn’t exactly work, but we could get the complex number first and then decompose it to real part and then complex part and use the equation above that to get the mathematically correct expression and result.</w:t>
      </w:r>
    </w:p>
    <w:p w14:paraId="13B15C40" w14:textId="6307E11B" w:rsidR="00695752" w:rsidRDefault="00695752" w:rsidP="008530B1">
      <w:pPr>
        <w:tabs>
          <w:tab w:val="left" w:pos="6792"/>
        </w:tabs>
        <w:rPr>
          <w:rFonts w:eastAsiaTheme="minorEastAsia"/>
        </w:rPr>
      </w:pPr>
      <w:r>
        <w:rPr>
          <w:rFonts w:eastAsiaTheme="minorEastAsia"/>
        </w:rPr>
        <w:lastRenderedPageBreak/>
        <w:t xml:space="preserve">So here are the three </w:t>
      </w:r>
      <w:r w:rsidR="007F0CC7">
        <w:rPr>
          <w:rFonts w:eastAsiaTheme="minorEastAsia"/>
        </w:rPr>
        <w:t xml:space="preserve">equations  - </w:t>
      </w:r>
    </w:p>
    <w:p w14:paraId="669A3929" w14:textId="77777777" w:rsidR="007F0CC7" w:rsidRDefault="007F0CC7" w:rsidP="008530B1">
      <w:pPr>
        <w:tabs>
          <w:tab w:val="left" w:pos="6792"/>
        </w:tabs>
        <w:rPr>
          <w:rFonts w:eastAsiaTheme="minorEastAsia"/>
        </w:rPr>
      </w:pPr>
    </w:p>
    <w:p w14:paraId="35ACBC6F" w14:textId="6875FA32" w:rsidR="007F0CC7" w:rsidRDefault="007F0CC7" w:rsidP="008530B1">
      <w:pPr>
        <w:tabs>
          <w:tab w:val="left" w:pos="6792"/>
        </w:tabs>
        <w:rPr>
          <w:rFonts w:eastAsiaTheme="minorEastAsia"/>
        </w:rPr>
      </w:pPr>
      <w:r>
        <w:rPr>
          <w:rFonts w:eastAsiaTheme="minorEastAsia"/>
        </w:rPr>
        <w:t xml:space="preserve">Under damping – </w:t>
      </w:r>
    </w:p>
    <w:p w14:paraId="494AD405" w14:textId="77777777" w:rsidR="007F0CC7" w:rsidRDefault="007F0CC7" w:rsidP="008530B1">
      <w:pPr>
        <w:tabs>
          <w:tab w:val="left" w:pos="6792"/>
        </w:tabs>
        <w:rPr>
          <w:rFonts w:eastAsiaTheme="minorEastAsia"/>
        </w:rPr>
      </w:pPr>
    </w:p>
    <w:p w14:paraId="265EB799" w14:textId="77777777" w:rsidR="007F0CC7" w:rsidRPr="00FE3022" w:rsidRDefault="007F0CC7" w:rsidP="007F0CC7">
      <w:pPr>
        <w:tabs>
          <w:tab w:val="left" w:pos="6792"/>
        </w:tabs>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βt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α</m:t>
              </m:r>
            </m:num>
            <m:den>
              <m:r>
                <w:rPr>
                  <w:rFonts w:ascii="Cambria Math" w:eastAsiaTheme="minorEastAsia" w:hAnsi="Cambria Math"/>
                </w:rPr>
                <m:t>β</m:t>
              </m:r>
            </m:den>
          </m:f>
          <m:r>
            <w:rPr>
              <w:rFonts w:ascii="Cambria Math" w:eastAsiaTheme="minorEastAsia" w:hAnsi="Cambria Math"/>
            </w:rPr>
            <m:t xml:space="preserve"> )sin(βt))</m:t>
          </m:r>
        </m:oMath>
      </m:oMathPara>
    </w:p>
    <w:p w14:paraId="662B4E10" w14:textId="77777777" w:rsidR="007F0CC7" w:rsidRDefault="007F0CC7" w:rsidP="008530B1">
      <w:pPr>
        <w:tabs>
          <w:tab w:val="left" w:pos="6792"/>
        </w:tabs>
        <w:rPr>
          <w:rFonts w:eastAsiaTheme="minorEastAsia"/>
        </w:rPr>
      </w:pPr>
    </w:p>
    <w:p w14:paraId="2484D2E8" w14:textId="77777777" w:rsidR="007F0CC7" w:rsidRPr="00D1380F" w:rsidRDefault="007F0CC7" w:rsidP="007F0CC7">
      <w:pPr>
        <w:tabs>
          <w:tab w:val="left" w:pos="6792"/>
        </w:tabs>
        <w:rPr>
          <w:rFonts w:eastAsiaTheme="minorEastAsia"/>
        </w:rPr>
      </w:pPr>
      <m:oMathPara>
        <m:oMath>
          <m:r>
            <w:rPr>
              <w:rFonts w:ascii="Cambria Math" w:eastAsiaTheme="minorEastAsia" w:hAnsi="Cambria Math"/>
            </w:rPr>
            <m:t>α=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oMath>
      </m:oMathPara>
    </w:p>
    <w:p w14:paraId="169BC61B" w14:textId="77777777" w:rsidR="007F0CC7" w:rsidRPr="00D1380F" w:rsidRDefault="007F0CC7" w:rsidP="007F0CC7">
      <w:pPr>
        <w:tabs>
          <w:tab w:val="left" w:pos="6792"/>
        </w:tabs>
        <w:rPr>
          <w:rFonts w:eastAsiaTheme="minorEastAsia"/>
        </w:rPr>
      </w:pPr>
      <m:oMathPara>
        <m:oMath>
          <m:r>
            <w:rPr>
              <w:rFonts w:ascii="Cambria Math" w:eastAsiaTheme="minorEastAsia" w:hAnsi="Cambria Math"/>
            </w:rPr>
            <m:t>β=</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-4mk</m:t>
                  </m:r>
                </m:e>
              </m:rad>
            </m:num>
            <m:den>
              <m:r>
                <w:rPr>
                  <w:rFonts w:ascii="Cambria Math" w:eastAsiaTheme="minorEastAsia" w:hAnsi="Cambria Math"/>
                </w:rPr>
                <m:t>2m</m:t>
              </m:r>
            </m:den>
          </m:f>
        </m:oMath>
      </m:oMathPara>
    </w:p>
    <w:p w14:paraId="1BD3479A" w14:textId="77777777" w:rsidR="002E1BC5" w:rsidRDefault="002E1BC5" w:rsidP="008530B1">
      <w:pPr>
        <w:tabs>
          <w:tab w:val="left" w:pos="6792"/>
        </w:tabs>
        <w:rPr>
          <w:rFonts w:eastAsiaTheme="minorEastAsia"/>
        </w:rPr>
      </w:pPr>
    </w:p>
    <w:p w14:paraId="4269316A" w14:textId="6A608DB9" w:rsidR="00267725" w:rsidRDefault="00267725" w:rsidP="008530B1">
      <w:pPr>
        <w:tabs>
          <w:tab w:val="left" w:pos="6792"/>
        </w:tabs>
        <w:rPr>
          <w:rFonts w:eastAsiaTheme="minorEastAsia"/>
        </w:rPr>
      </w:pPr>
      <w:r>
        <w:rPr>
          <w:rFonts w:eastAsiaTheme="minorEastAsia"/>
        </w:rPr>
        <w:t xml:space="preserve">Critical damping – </w:t>
      </w:r>
    </w:p>
    <w:p w14:paraId="1FD333A1" w14:textId="77777777" w:rsidR="00267725" w:rsidRDefault="00267725" w:rsidP="008530B1">
      <w:pPr>
        <w:tabs>
          <w:tab w:val="left" w:pos="6792"/>
        </w:tabs>
        <w:rPr>
          <w:rFonts w:eastAsiaTheme="minorEastAsia"/>
        </w:rPr>
      </w:pPr>
    </w:p>
    <w:p w14:paraId="609D45EA" w14:textId="77777777" w:rsidR="00267725" w:rsidRPr="00312541" w:rsidRDefault="00267725" w:rsidP="00267725">
      <w:pPr>
        <w:tabs>
          <w:tab w:val="left" w:pos="6792"/>
        </w:tab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m:t>
                      </m:r>
                    </m:den>
                  </m:f>
                </m:e>
              </m:d>
              <m:r>
                <w:rPr>
                  <w:rFonts w:ascii="Cambria Math" w:eastAsiaTheme="minorEastAsia" w:hAnsi="Cambria Math"/>
                </w:rPr>
                <m:t>t</m:t>
              </m:r>
            </m:sup>
          </m:sSup>
        </m:oMath>
      </m:oMathPara>
    </w:p>
    <w:p w14:paraId="7118910A" w14:textId="77777777" w:rsidR="00267725" w:rsidRDefault="00267725" w:rsidP="00FE3022">
      <w:pPr>
        <w:tabs>
          <w:tab w:val="left" w:pos="6792"/>
        </w:tabs>
        <w:rPr>
          <w:rFonts w:eastAsiaTheme="minorEastAsia"/>
        </w:rPr>
      </w:pPr>
    </w:p>
    <w:p w14:paraId="0F5250BE" w14:textId="5210C600" w:rsidR="00267725" w:rsidRDefault="00267725" w:rsidP="00FE3022">
      <w:pPr>
        <w:tabs>
          <w:tab w:val="left" w:pos="6792"/>
        </w:tabs>
        <w:rPr>
          <w:rFonts w:eastAsiaTheme="minorEastAsia"/>
        </w:rPr>
      </w:pPr>
      <w:r>
        <w:rPr>
          <w:rFonts w:eastAsiaTheme="minorEastAsia"/>
        </w:rPr>
        <w:t xml:space="preserve">Heavy damping - </w:t>
      </w:r>
    </w:p>
    <w:p w14:paraId="284F5AC2" w14:textId="6DE62381" w:rsidR="00FE3022" w:rsidRPr="00C25B25" w:rsidRDefault="00FE3022" w:rsidP="00FE3022">
      <w:pPr>
        <w:tabs>
          <w:tab w:val="left" w:pos="6792"/>
        </w:tabs>
        <w:rPr>
          <w:rFonts w:eastAsiaTheme="minorEastAsia"/>
        </w:rPr>
      </w:pPr>
    </w:p>
    <w:p w14:paraId="49591164" w14:textId="77777777" w:rsidR="00FE3022" w:rsidRDefault="00FE3022" w:rsidP="00000626">
      <w:pPr>
        <w:tabs>
          <w:tab w:val="left" w:pos="6792"/>
        </w:tabs>
        <w:rPr>
          <w:rFonts w:eastAsiaTheme="minorEastAsia"/>
        </w:rPr>
      </w:pPr>
    </w:p>
    <w:p w14:paraId="488426F2" w14:textId="5F0AB896" w:rsidR="00267725" w:rsidRPr="00267725" w:rsidRDefault="00267725" w:rsidP="00267725">
      <w:pPr>
        <w:tabs>
          <w:tab w:val="left" w:pos="6792"/>
        </w:tabs>
        <w:rPr>
          <w:rFonts w:eastAsiaTheme="minorEastAsia"/>
          <w:bCs/>
          <w:sz w:val="20"/>
          <w:szCs w:val="20"/>
        </w:rPr>
      </w:pPr>
      <m:oMathPara>
        <m:oMath>
          <m:r>
            <w:rPr>
              <w:rFonts w:ascii="Cambria Math" w:eastAsiaTheme="minorEastAsia" w:hAnsi="Cambria Math"/>
              <w:sz w:val="20"/>
              <w:szCs w:val="20"/>
            </w:rPr>
            <m:t>x=</m:t>
          </m:r>
          <m:f>
            <m:fPr>
              <m:ctrlPr>
                <w:rPr>
                  <w:rFonts w:ascii="Cambria Math" w:eastAsiaTheme="minorEastAsia" w:hAnsi="Cambria Math"/>
                  <w:bCs/>
                  <w:i/>
                  <w:sz w:val="20"/>
                  <w:szCs w:val="20"/>
                </w:rPr>
              </m:ctrlPr>
            </m:fPr>
            <m:num>
              <m:r>
                <w:rPr>
                  <w:rFonts w:ascii="Cambria Math" w:eastAsiaTheme="minorEastAsia" w:hAnsi="Cambria Math"/>
                  <w:sz w:val="20"/>
                  <w:szCs w:val="20"/>
                </w:rPr>
                <m:t>2m</m:t>
              </m:r>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c+</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ad>
                <m:radPr>
                  <m:degHide m:val="1"/>
                  <m:ctrlPr>
                    <w:rPr>
                      <w:rFonts w:ascii="Cambria Math" w:eastAsiaTheme="minorEastAsia" w:hAnsi="Cambria Math"/>
                      <w:bCs/>
                      <w:i/>
                      <w:sz w:val="20"/>
                      <w:szCs w:val="20"/>
                    </w:rPr>
                  </m:ctrlPr>
                </m:radPr>
                <m:deg/>
                <m:e>
                  <m:sSup>
                    <m:sSupPr>
                      <m:ctrlPr>
                        <w:rPr>
                          <w:rFonts w:ascii="Cambria Math" w:eastAsiaTheme="minorEastAsia" w:hAnsi="Cambria Math"/>
                          <w:bCs/>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t>
              </m:r>
              <m:rad>
                <m:radPr>
                  <m:degHide m:val="1"/>
                  <m:ctrlPr>
                    <w:rPr>
                      <w:rFonts w:ascii="Cambria Math" w:eastAsiaTheme="minorEastAsia" w:hAnsi="Cambria Math"/>
                      <w:bCs/>
                      <w:i/>
                      <w:sz w:val="20"/>
                      <w:szCs w:val="20"/>
                    </w:rPr>
                  </m:ctrlPr>
                </m:radPr>
                <m:deg/>
                <m:e>
                  <m:sSup>
                    <m:sSupPr>
                      <m:ctrlPr>
                        <w:rPr>
                          <w:rFonts w:ascii="Cambria Math" w:eastAsiaTheme="minorEastAsia" w:hAnsi="Cambria Math"/>
                          <w:bCs/>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d>
                <m:dPr>
                  <m:ctrlPr>
                    <w:rPr>
                      <w:rFonts w:ascii="Cambria Math" w:eastAsiaTheme="minorEastAsia" w:hAnsi="Cambria Math"/>
                      <w:bCs/>
                      <w:i/>
                      <w:sz w:val="20"/>
                      <w:szCs w:val="20"/>
                    </w:rPr>
                  </m:ctrlPr>
                </m:dPr>
                <m:e>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c</m:t>
                      </m:r>
                    </m:num>
                    <m:den>
                      <m:r>
                        <w:rPr>
                          <w:rFonts w:ascii="Cambria Math" w:eastAsiaTheme="minorEastAsia" w:hAnsi="Cambria Math"/>
                          <w:sz w:val="20"/>
                          <w:szCs w:val="20"/>
                        </w:rPr>
                        <m:t>2m</m:t>
                      </m:r>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ad>
                        <m:radPr>
                          <m:degHide m:val="1"/>
                          <m:ctrlPr>
                            <w:rPr>
                              <w:rFonts w:ascii="Cambria Math" w:eastAsiaTheme="minorEastAsia" w:hAnsi="Cambria Math"/>
                              <w:bCs/>
                              <w:i/>
                              <w:sz w:val="20"/>
                              <w:szCs w:val="20"/>
                            </w:rPr>
                          </m:ctrlPr>
                        </m:radPr>
                        <m:deg/>
                        <m:e>
                          <m:sSup>
                            <m:sSupPr>
                              <m:ctrlPr>
                                <w:rPr>
                                  <w:rFonts w:ascii="Cambria Math" w:eastAsiaTheme="minorEastAsia" w:hAnsi="Cambria Math"/>
                                  <w:bCs/>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m:t>
                      </m:r>
                    </m:den>
                  </m:f>
                </m:e>
              </m:d>
              <m:r>
                <w:rPr>
                  <w:rFonts w:ascii="Cambria Math" w:eastAsiaTheme="minorEastAsia" w:hAnsi="Cambria Math"/>
                  <w:sz w:val="20"/>
                  <w:szCs w:val="20"/>
                </w:rPr>
                <m:t>t</m:t>
              </m:r>
            </m:sup>
          </m:sSup>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2m</m:t>
              </m:r>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c-</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ad>
                <m:radPr>
                  <m:degHide m:val="1"/>
                  <m:ctrlPr>
                    <w:rPr>
                      <w:rFonts w:ascii="Cambria Math" w:eastAsiaTheme="minorEastAsia" w:hAnsi="Cambria Math"/>
                      <w:bCs/>
                      <w:i/>
                      <w:sz w:val="20"/>
                      <w:szCs w:val="20"/>
                    </w:rPr>
                  </m:ctrlPr>
                </m:radPr>
                <m:deg/>
                <m:e>
                  <m:sSup>
                    <m:sSupPr>
                      <m:ctrlPr>
                        <w:rPr>
                          <w:rFonts w:ascii="Cambria Math" w:eastAsiaTheme="minorEastAsia" w:hAnsi="Cambria Math"/>
                          <w:bCs/>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t>
              </m:r>
              <m:rad>
                <m:radPr>
                  <m:degHide m:val="1"/>
                  <m:ctrlPr>
                    <w:rPr>
                      <w:rFonts w:ascii="Cambria Math" w:eastAsiaTheme="minorEastAsia" w:hAnsi="Cambria Math"/>
                      <w:bCs/>
                      <w:i/>
                      <w:sz w:val="20"/>
                      <w:szCs w:val="20"/>
                    </w:rPr>
                  </m:ctrlPr>
                </m:radPr>
                <m:deg/>
                <m:e>
                  <m:sSup>
                    <m:sSupPr>
                      <m:ctrlPr>
                        <w:rPr>
                          <w:rFonts w:ascii="Cambria Math" w:eastAsiaTheme="minorEastAsia" w:hAnsi="Cambria Math"/>
                          <w:bCs/>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d>
                <m:dPr>
                  <m:ctrlPr>
                    <w:rPr>
                      <w:rFonts w:ascii="Cambria Math" w:eastAsiaTheme="minorEastAsia" w:hAnsi="Cambria Math"/>
                      <w:bCs/>
                      <w:i/>
                      <w:sz w:val="20"/>
                      <w:szCs w:val="20"/>
                    </w:rPr>
                  </m:ctrlPr>
                </m:dPr>
                <m:e>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c</m:t>
                      </m:r>
                    </m:num>
                    <m:den>
                      <m:r>
                        <w:rPr>
                          <w:rFonts w:ascii="Cambria Math" w:eastAsiaTheme="minorEastAsia" w:hAnsi="Cambria Math"/>
                          <w:sz w:val="20"/>
                          <w:szCs w:val="20"/>
                        </w:rPr>
                        <m:t>2m</m:t>
                      </m:r>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ad>
                        <m:radPr>
                          <m:degHide m:val="1"/>
                          <m:ctrlPr>
                            <w:rPr>
                              <w:rFonts w:ascii="Cambria Math" w:eastAsiaTheme="minorEastAsia" w:hAnsi="Cambria Math"/>
                              <w:bCs/>
                              <w:i/>
                              <w:sz w:val="20"/>
                              <w:szCs w:val="20"/>
                            </w:rPr>
                          </m:ctrlPr>
                        </m:radPr>
                        <m:deg/>
                        <m:e>
                          <m:sSup>
                            <m:sSupPr>
                              <m:ctrlPr>
                                <w:rPr>
                                  <w:rFonts w:ascii="Cambria Math" w:eastAsiaTheme="minorEastAsia" w:hAnsi="Cambria Math"/>
                                  <w:bCs/>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2</m:t>
                              </m:r>
                            </m:sup>
                          </m:sSup>
                          <m:r>
                            <w:rPr>
                              <w:rFonts w:ascii="Cambria Math" w:eastAsiaTheme="minorEastAsia" w:hAnsi="Cambria Math"/>
                              <w:sz w:val="20"/>
                              <w:szCs w:val="20"/>
                            </w:rPr>
                            <m:t>-4mk</m:t>
                          </m:r>
                        </m:e>
                      </m:rad>
                    </m:num>
                    <m:den>
                      <m:r>
                        <w:rPr>
                          <w:rFonts w:ascii="Cambria Math" w:eastAsiaTheme="minorEastAsia" w:hAnsi="Cambria Math"/>
                          <w:sz w:val="20"/>
                          <w:szCs w:val="20"/>
                        </w:rPr>
                        <m:t>2m</m:t>
                      </m:r>
                    </m:den>
                  </m:f>
                </m:e>
              </m:d>
              <m:r>
                <w:rPr>
                  <w:rFonts w:ascii="Cambria Math" w:eastAsiaTheme="minorEastAsia" w:hAnsi="Cambria Math"/>
                  <w:sz w:val="20"/>
                  <w:szCs w:val="20"/>
                </w:rPr>
                <m:t>t</m:t>
              </m:r>
            </m:sup>
          </m:sSup>
        </m:oMath>
      </m:oMathPara>
    </w:p>
    <w:p w14:paraId="6E061169" w14:textId="77777777" w:rsidR="00FE3022" w:rsidRPr="00EC3907" w:rsidRDefault="00FE3022" w:rsidP="00000626">
      <w:pPr>
        <w:tabs>
          <w:tab w:val="left" w:pos="6792"/>
        </w:tabs>
        <w:rPr>
          <w:rFonts w:eastAsiaTheme="minorEastAsia"/>
        </w:rPr>
      </w:pPr>
    </w:p>
    <w:p w14:paraId="15952DD2" w14:textId="77777777" w:rsidR="00596B13" w:rsidRPr="00000626" w:rsidRDefault="00596B13" w:rsidP="00000626">
      <w:pPr>
        <w:tabs>
          <w:tab w:val="left" w:pos="6792"/>
        </w:tabs>
        <w:rPr>
          <w:rFonts w:eastAsiaTheme="minorEastAsia"/>
        </w:rPr>
      </w:pPr>
    </w:p>
    <w:p w14:paraId="542F6BA8" w14:textId="2E4284A5" w:rsidR="00000626" w:rsidRPr="00000626" w:rsidRDefault="00000626" w:rsidP="00D229E6">
      <w:pPr>
        <w:tabs>
          <w:tab w:val="left" w:pos="6792"/>
        </w:tabs>
        <w:rPr>
          <w:rFonts w:eastAsiaTheme="minorEastAsia"/>
        </w:rPr>
      </w:pPr>
    </w:p>
    <w:p w14:paraId="4BB0D443" w14:textId="77777777" w:rsidR="00D229E6" w:rsidRDefault="00D229E6" w:rsidP="002F7EF1">
      <w:pPr>
        <w:tabs>
          <w:tab w:val="left" w:pos="6792"/>
        </w:tabs>
        <w:rPr>
          <w:rFonts w:eastAsiaTheme="minorEastAsia"/>
        </w:rPr>
      </w:pPr>
    </w:p>
    <w:p w14:paraId="7E3822A6" w14:textId="77777777" w:rsidR="00D229E6" w:rsidRPr="002F7EF1" w:rsidRDefault="00D229E6" w:rsidP="002F7EF1">
      <w:pPr>
        <w:tabs>
          <w:tab w:val="left" w:pos="6792"/>
        </w:tabs>
        <w:rPr>
          <w:rFonts w:eastAsiaTheme="minorEastAsia"/>
          <w:sz w:val="20"/>
          <w:szCs w:val="20"/>
        </w:rPr>
      </w:pPr>
    </w:p>
    <w:p w14:paraId="6FF95560" w14:textId="26BB9631" w:rsidR="00092AAD" w:rsidRPr="006A37ED" w:rsidRDefault="00092AAD" w:rsidP="00092AAD">
      <w:pPr>
        <w:tabs>
          <w:tab w:val="left" w:pos="6792"/>
        </w:tabs>
        <w:jc w:val="center"/>
        <w:rPr>
          <w:rFonts w:eastAsiaTheme="minorEastAsia"/>
        </w:rPr>
      </w:pPr>
    </w:p>
    <w:p w14:paraId="0605F016" w14:textId="596DB9C7" w:rsidR="00092AAD" w:rsidRPr="006A37ED" w:rsidRDefault="00092AAD" w:rsidP="00156FF7">
      <w:pPr>
        <w:tabs>
          <w:tab w:val="left" w:pos="6792"/>
        </w:tabs>
        <w:rPr>
          <w:rFonts w:eastAsiaTheme="minorEastAsia"/>
        </w:rPr>
      </w:pPr>
    </w:p>
    <w:p w14:paraId="00C2B0C0" w14:textId="67BE5381" w:rsidR="000E747E" w:rsidRPr="000E747E" w:rsidRDefault="000E747E" w:rsidP="00B84B5E">
      <w:pPr>
        <w:tabs>
          <w:tab w:val="left" w:pos="6792"/>
        </w:tabs>
        <w:rPr>
          <w:rFonts w:eastAsiaTheme="minorEastAsia"/>
        </w:rPr>
      </w:pPr>
    </w:p>
    <w:p w14:paraId="40760AAD" w14:textId="38A87F3E" w:rsidR="007D5567" w:rsidRPr="007D5567" w:rsidRDefault="007D5567" w:rsidP="002B12C6">
      <w:pPr>
        <w:tabs>
          <w:tab w:val="left" w:pos="6792"/>
        </w:tabs>
        <w:rPr>
          <w:rFonts w:eastAsiaTheme="minorEastAsia"/>
        </w:rPr>
      </w:pPr>
    </w:p>
    <w:p w14:paraId="32A6668D" w14:textId="77777777" w:rsidR="002B12C6" w:rsidRPr="002B12C6" w:rsidRDefault="002B12C6" w:rsidP="002B12C6"/>
    <w:p w14:paraId="3A32F5C3" w14:textId="77777777" w:rsidR="002B12C6" w:rsidRPr="002B12C6" w:rsidRDefault="002B12C6" w:rsidP="002B12C6"/>
    <w:p w14:paraId="508F3375" w14:textId="77777777" w:rsidR="002B12C6" w:rsidRPr="002B12C6" w:rsidRDefault="002B12C6" w:rsidP="002B12C6"/>
    <w:p w14:paraId="7CF6AFF3" w14:textId="77777777" w:rsidR="002B12C6" w:rsidRPr="002B12C6" w:rsidRDefault="002B12C6" w:rsidP="002B12C6"/>
    <w:p w14:paraId="1E18FBCC" w14:textId="77777777" w:rsidR="002B12C6" w:rsidRPr="002B12C6" w:rsidRDefault="002B12C6" w:rsidP="002B12C6"/>
    <w:p w14:paraId="4075341A" w14:textId="77777777" w:rsidR="002B12C6" w:rsidRPr="002B12C6" w:rsidRDefault="002B12C6" w:rsidP="002B12C6"/>
    <w:p w14:paraId="5A16AE87" w14:textId="77777777" w:rsidR="002B12C6" w:rsidRPr="002B12C6" w:rsidRDefault="002B12C6" w:rsidP="002B12C6"/>
    <w:sectPr w:rsidR="002B12C6" w:rsidRPr="002B1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FE"/>
    <w:rsid w:val="00000626"/>
    <w:rsid w:val="00056CFE"/>
    <w:rsid w:val="00076AE0"/>
    <w:rsid w:val="00092AAD"/>
    <w:rsid w:val="000E747E"/>
    <w:rsid w:val="000F4A46"/>
    <w:rsid w:val="00102111"/>
    <w:rsid w:val="001144D2"/>
    <w:rsid w:val="00130690"/>
    <w:rsid w:val="0015295A"/>
    <w:rsid w:val="00152A2E"/>
    <w:rsid w:val="00156FF7"/>
    <w:rsid w:val="0016023F"/>
    <w:rsid w:val="00172249"/>
    <w:rsid w:val="00174830"/>
    <w:rsid w:val="001931DE"/>
    <w:rsid w:val="001E4732"/>
    <w:rsid w:val="0020712D"/>
    <w:rsid w:val="00267725"/>
    <w:rsid w:val="00277596"/>
    <w:rsid w:val="002B08EA"/>
    <w:rsid w:val="002B12C6"/>
    <w:rsid w:val="002E1BC5"/>
    <w:rsid w:val="002F7EF1"/>
    <w:rsid w:val="00312541"/>
    <w:rsid w:val="00373574"/>
    <w:rsid w:val="003813C7"/>
    <w:rsid w:val="003E7CD4"/>
    <w:rsid w:val="00403893"/>
    <w:rsid w:val="00421ED2"/>
    <w:rsid w:val="004772C8"/>
    <w:rsid w:val="004919E5"/>
    <w:rsid w:val="005105A8"/>
    <w:rsid w:val="00533E5C"/>
    <w:rsid w:val="005770D0"/>
    <w:rsid w:val="0058506F"/>
    <w:rsid w:val="00596B13"/>
    <w:rsid w:val="005F412E"/>
    <w:rsid w:val="005F41C2"/>
    <w:rsid w:val="00667E98"/>
    <w:rsid w:val="00676D58"/>
    <w:rsid w:val="00681592"/>
    <w:rsid w:val="00695752"/>
    <w:rsid w:val="006A1E6D"/>
    <w:rsid w:val="006A37ED"/>
    <w:rsid w:val="006F4E0B"/>
    <w:rsid w:val="00731C2C"/>
    <w:rsid w:val="007321E2"/>
    <w:rsid w:val="00760CFD"/>
    <w:rsid w:val="007B16C8"/>
    <w:rsid w:val="007D5567"/>
    <w:rsid w:val="007E710E"/>
    <w:rsid w:val="007F0CC7"/>
    <w:rsid w:val="00826092"/>
    <w:rsid w:val="00846994"/>
    <w:rsid w:val="008530B1"/>
    <w:rsid w:val="008C03B3"/>
    <w:rsid w:val="008E52C0"/>
    <w:rsid w:val="008F1916"/>
    <w:rsid w:val="009B5209"/>
    <w:rsid w:val="009C719F"/>
    <w:rsid w:val="009D313B"/>
    <w:rsid w:val="00A21EB5"/>
    <w:rsid w:val="00A3052B"/>
    <w:rsid w:val="00A51DDC"/>
    <w:rsid w:val="00A814D6"/>
    <w:rsid w:val="00A86F90"/>
    <w:rsid w:val="00AA0342"/>
    <w:rsid w:val="00AC00F7"/>
    <w:rsid w:val="00AD3894"/>
    <w:rsid w:val="00B34461"/>
    <w:rsid w:val="00B6074E"/>
    <w:rsid w:val="00B77C84"/>
    <w:rsid w:val="00B84B5E"/>
    <w:rsid w:val="00B90891"/>
    <w:rsid w:val="00B95BFD"/>
    <w:rsid w:val="00BA7604"/>
    <w:rsid w:val="00BF7025"/>
    <w:rsid w:val="00C059EC"/>
    <w:rsid w:val="00C11F25"/>
    <w:rsid w:val="00C25B25"/>
    <w:rsid w:val="00C3721D"/>
    <w:rsid w:val="00C65745"/>
    <w:rsid w:val="00C9364B"/>
    <w:rsid w:val="00CC1D9E"/>
    <w:rsid w:val="00D00DA2"/>
    <w:rsid w:val="00D1380F"/>
    <w:rsid w:val="00D229E6"/>
    <w:rsid w:val="00D4377D"/>
    <w:rsid w:val="00D5151F"/>
    <w:rsid w:val="00D95997"/>
    <w:rsid w:val="00DC2BE0"/>
    <w:rsid w:val="00E033DC"/>
    <w:rsid w:val="00E13D33"/>
    <w:rsid w:val="00E15555"/>
    <w:rsid w:val="00EA5C10"/>
    <w:rsid w:val="00EB2931"/>
    <w:rsid w:val="00EB6556"/>
    <w:rsid w:val="00EC3907"/>
    <w:rsid w:val="00EE6BCC"/>
    <w:rsid w:val="00F316EF"/>
    <w:rsid w:val="00F6009C"/>
    <w:rsid w:val="00F84E94"/>
    <w:rsid w:val="00F86828"/>
    <w:rsid w:val="00FB7897"/>
    <w:rsid w:val="00FD05F5"/>
    <w:rsid w:val="00FE3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74B8"/>
  <w15:chartTrackingRefBased/>
  <w15:docId w15:val="{9131EC19-6CA0-487C-AC19-96E4F250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CFE"/>
    <w:rPr>
      <w:rFonts w:eastAsiaTheme="majorEastAsia" w:cstheme="majorBidi"/>
      <w:color w:val="272727" w:themeColor="text1" w:themeTint="D8"/>
    </w:rPr>
  </w:style>
  <w:style w:type="paragraph" w:styleId="Title">
    <w:name w:val="Title"/>
    <w:basedOn w:val="Normal"/>
    <w:next w:val="Normal"/>
    <w:link w:val="TitleChar"/>
    <w:uiPriority w:val="10"/>
    <w:qFormat/>
    <w:rsid w:val="00056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CFE"/>
    <w:pPr>
      <w:spacing w:before="160"/>
      <w:jc w:val="center"/>
    </w:pPr>
    <w:rPr>
      <w:i/>
      <w:iCs/>
      <w:color w:val="404040" w:themeColor="text1" w:themeTint="BF"/>
    </w:rPr>
  </w:style>
  <w:style w:type="character" w:customStyle="1" w:styleId="QuoteChar">
    <w:name w:val="Quote Char"/>
    <w:basedOn w:val="DefaultParagraphFont"/>
    <w:link w:val="Quote"/>
    <w:uiPriority w:val="29"/>
    <w:rsid w:val="00056CFE"/>
    <w:rPr>
      <w:i/>
      <w:iCs/>
      <w:color w:val="404040" w:themeColor="text1" w:themeTint="BF"/>
    </w:rPr>
  </w:style>
  <w:style w:type="paragraph" w:styleId="ListParagraph">
    <w:name w:val="List Paragraph"/>
    <w:basedOn w:val="Normal"/>
    <w:uiPriority w:val="34"/>
    <w:qFormat/>
    <w:rsid w:val="00056CFE"/>
    <w:pPr>
      <w:ind w:left="720"/>
      <w:contextualSpacing/>
    </w:pPr>
  </w:style>
  <w:style w:type="character" w:styleId="IntenseEmphasis">
    <w:name w:val="Intense Emphasis"/>
    <w:basedOn w:val="DefaultParagraphFont"/>
    <w:uiPriority w:val="21"/>
    <w:qFormat/>
    <w:rsid w:val="00056CFE"/>
    <w:rPr>
      <w:i/>
      <w:iCs/>
      <w:color w:val="0F4761" w:themeColor="accent1" w:themeShade="BF"/>
    </w:rPr>
  </w:style>
  <w:style w:type="paragraph" w:styleId="IntenseQuote">
    <w:name w:val="Intense Quote"/>
    <w:basedOn w:val="Normal"/>
    <w:next w:val="Normal"/>
    <w:link w:val="IntenseQuoteChar"/>
    <w:uiPriority w:val="30"/>
    <w:qFormat/>
    <w:rsid w:val="00056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CFE"/>
    <w:rPr>
      <w:i/>
      <w:iCs/>
      <w:color w:val="0F4761" w:themeColor="accent1" w:themeShade="BF"/>
    </w:rPr>
  </w:style>
  <w:style w:type="character" w:styleId="IntenseReference">
    <w:name w:val="Intense Reference"/>
    <w:basedOn w:val="DefaultParagraphFont"/>
    <w:uiPriority w:val="32"/>
    <w:qFormat/>
    <w:rsid w:val="00056CFE"/>
    <w:rPr>
      <w:b/>
      <w:bCs/>
      <w:smallCaps/>
      <w:color w:val="0F4761" w:themeColor="accent1" w:themeShade="BF"/>
      <w:spacing w:val="5"/>
    </w:rPr>
  </w:style>
  <w:style w:type="character" w:styleId="PlaceholderText">
    <w:name w:val="Placeholder Text"/>
    <w:basedOn w:val="DefaultParagraphFont"/>
    <w:uiPriority w:val="99"/>
    <w:semiHidden/>
    <w:rsid w:val="002B12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9</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Sinha</dc:creator>
  <cp:keywords/>
  <dc:description/>
  <cp:lastModifiedBy>Apoorva Sinha</cp:lastModifiedBy>
  <cp:revision>104</cp:revision>
  <dcterms:created xsi:type="dcterms:W3CDTF">2024-09-14T23:22:00Z</dcterms:created>
  <dcterms:modified xsi:type="dcterms:W3CDTF">2024-09-28T15:33:00Z</dcterms:modified>
</cp:coreProperties>
</file>