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Pour créer une procédure en SQL, vous devez utiliser la commande CREATE PROCEDURE suivie du nom de la procédure et des éventuels paramètres d'entrée ou de sortie. Ensuite, vous devez écrire le corps de la procédure entre les mots-clés BEGIN et END, en utilisant le langage SQL ou un langage procédural comme PL/SQL ou Transact-SQL. Une procédure en SQL est un ensemble d'instructions qui peuvent être exécutées à la demande pour effectuer une tâche spécifique sur les données .</w:t>
      </w:r>
    </w:p>
    <w:p>
      <w:pPr>
        <w:pStyle w:val="paragraph-text"/>
      </w:pPr>
      <w:r>
        <w:t xml:space="preserve">Un exemple d'application d'une procédure en SQL est de créer une procédure qui calcule le salaire net d'un employé à partir de son salaire brut et des taux de cotisations sociales et fiscales. Voici un exemple de code en Transact-SQL :</w:t>
      </w:r>
    </w:p>
    <w:p>
      <w:pPr>
        <w:pStyle w:val="paragraph-text"/>
      </w:pPr>
    </w:p>
    <w:p>
      <w:pPr>
        <w:pStyle w:val="paragraph-text"/>
      </w:pPr>
      <w:r>
        <w:t xml:space="preserve">[sql]</w:t>
      </w:r>
    </w:p>
    <w:p>
      <w:pPr>
        <w:pStyle w:val="paragraph-text"/>
      </w:pPr>
      <w:r>
        <w:t xml:space="preserve">-- Créer la procédure</w:t>
      </w:r>
    </w:p>
    <w:p>
      <w:pPr>
        <w:pStyle w:val="paragraph-text"/>
      </w:pPr>
      <w:r>
        <w:t xml:space="preserve">CREATE PROCEDURE calculer_salaire_net</w:t>
      </w:r>
    </w:p>
    <w:p>
      <w:pPr>
        <w:pStyle w:val="paragraph-text"/>
      </w:pPr>
      <w:r>
        <w:t xml:space="preserve">  @salaire_brut DECIMAL(18,2),</w:t>
      </w:r>
    </w:p>
    <w:p>
      <w:pPr>
        <w:pStyle w:val="paragraph-text"/>
      </w:pPr>
      <w:r>
        <w:t xml:space="preserve">  @salaire_net DECIMAL(18,2) OUTPUT</w:t>
      </w:r>
    </w:p>
    <w:p>
      <w:pPr>
        <w:pStyle w:val="paragraph-text"/>
      </w:pPr>
      <w:r>
        <w:t xml:space="preserve">AS</w:t>
      </w:r>
    </w:p>
    <w:p>
      <w:pPr>
        <w:pStyle w:val="paragraph-text"/>
      </w:pPr>
      <w:r>
        <w:t xml:space="preserve">BEGIN</w:t>
      </w:r>
    </w:p>
    <w:p>
      <w:pPr>
        <w:pStyle w:val="paragraph-text"/>
      </w:pPr>
      <w:r>
        <w:t xml:space="preserve">  -- Déclarer les variables locales</w:t>
      </w:r>
    </w:p>
    <w:p>
      <w:pPr>
        <w:pStyle w:val="paragraph-text"/>
      </w:pPr>
      <w:r>
        <w:t xml:space="preserve">  DECLARE @cotisations_sociales DECIMAL(18,2);</w:t>
      </w:r>
    </w:p>
    <w:p>
      <w:pPr>
        <w:pStyle w:val="paragraph-text"/>
      </w:pPr>
      <w:r>
        <w:t xml:space="preserve">  DECLARE @impots DECIMAL(18,2);</w:t>
      </w:r>
    </w:p>
    <w:p>
      <w:pPr>
        <w:pStyle w:val="paragraph-text"/>
      </w:pPr>
    </w:p>
    <w:p>
      <w:pPr>
        <w:pStyle w:val="paragraph-text"/>
      </w:pPr>
      <w:r>
        <w:t xml:space="preserve">  -- Calculer les cotisations sociales à 20% du salaire brut</w:t>
      </w:r>
    </w:p>
    <w:p>
      <w:pPr>
        <w:pStyle w:val="paragraph-text"/>
      </w:pPr>
      <w:r>
        <w:t xml:space="preserve">  SET @cotisations_sociales = @salaire_brut * 0.2;</w:t>
      </w:r>
    </w:p>
    <w:p>
      <w:pPr>
        <w:pStyle w:val="paragraph-text"/>
      </w:pPr>
    </w:p>
    <w:p>
      <w:pPr>
        <w:pStyle w:val="paragraph-text"/>
      </w:pPr>
      <w:r>
        <w:t xml:space="preserve">  -- Calculer les impôts à 10% du salaire brut</w:t>
      </w:r>
    </w:p>
    <w:p>
      <w:pPr>
        <w:pStyle w:val="paragraph-text"/>
      </w:pPr>
      <w:r>
        <w:t xml:space="preserve">  SET @impots = @salaire_brut * 0.1;</w:t>
      </w:r>
    </w:p>
    <w:p>
      <w:pPr>
        <w:pStyle w:val="paragraph-text"/>
      </w:pPr>
    </w:p>
    <w:p>
      <w:pPr>
        <w:pStyle w:val="paragraph-text"/>
      </w:pPr>
      <w:r>
        <w:t xml:space="preserve">  -- Calculer le salaire net en soustrayant les cotisations et les impôts du salaire brut</w:t>
      </w:r>
    </w:p>
    <w:p>
      <w:pPr>
        <w:pStyle w:val="paragraph-text"/>
      </w:pPr>
      <w:r>
        <w:t xml:space="preserve">  SET @salaire_net = @salaire_brut - @cotisations_sociales - @impots;</w:t>
      </w:r>
    </w:p>
    <w:p>
      <w:pPr>
        <w:pStyle w:val="paragraph-text"/>
      </w:pPr>
      <w:r>
        <w:t xml:space="preserve">END;</w:t>
      </w:r>
    </w:p>
    <w:p>
      <w:pPr>
        <w:pStyle w:val="paragraph-text"/>
      </w:pPr>
    </w:p>
    <w:p>
      <w:pPr>
        <w:pStyle w:val="paragraph-text"/>
      </w:pPr>
      <w:r>
        <w:t xml:space="preserve">[sql]</w:t>
      </w:r>
    </w:p>
    <w:p>
      <w:pPr>
        <w:pStyle w:val="paragraph-text"/>
      </w:pPr>
      <w:r>
        <w:t xml:space="preserve">-- Exécuter la procédure avec un salaire brut de 3000 euros</w:t>
      </w:r>
    </w:p>
    <w:p>
      <w:pPr>
        <w:pStyle w:val="paragraph-text"/>
      </w:pPr>
      <w:r>
        <w:t xml:space="preserve">DECLARE @net DECIMAL(18,2);</w:t>
      </w:r>
    </w:p>
    <w:p>
      <w:pPr>
        <w:pStyle w:val="paragraph-text"/>
      </w:pPr>
      <w:r>
        <w:t xml:space="preserve">EXEC calculer_salaire_net 3000, @net OUTPUT;</w:t>
      </w:r>
    </w:p>
    <w:p>
      <w:pPr>
        <w:pStyle w:val="paragraph-text"/>
      </w:pPr>
      <w:r>
        <w:t xml:space="preserve">PRINT 'Le salaire net est ' + CAST(@net AS VARCHAR);</w:t>
      </w:r>
    </w:p>
    <w:p>
      <w:pPr>
        <w:pStyle w:val="paragraph-text"/>
      </w:pPr>
      <w:r>
        <w:t xml:space="preserve">Le résultat affiché est:</w:t>
      </w:r>
    </w:p>
    <w:p>
      <w:pPr>
        <w:pStyle w:val="paragraph-text"/>
      </w:pPr>
    </w:p>
    <w:p>
      <w:pPr>
        <w:pStyle w:val="paragraph-text"/>
      </w:pPr>
      <w:r>
        <w:t xml:space="preserve">Le salaire net est 2100.00</w:t>
      </w:r>
    </w:p>
    <w:p>
      <w:pPr>
        <w:pStyle w:val="paragraph-text"/>
      </w:pPr>
      <w:r>
        <w:t xml:space="preserve">Si vous voulez en savoir plus sur la création de procédures en SQL, vous pouvez consulter les liens suivants:</w:t>
      </w:r>
    </w:p>
    <w:p>
      <w:pPr>
        <w:pStyle w:val="paragraph-text"/>
      </w:pPr>
      <w:r>
        <w:t xml:space="preserve">: Procédure stockée (CREATE PROCEDURE) - SQL</w:t>
      </w:r>
    </w:p>
    <w:p>
      <w:pPr>
        <w:pStyle w:val="paragraph-text"/>
      </w:pPr>
      <w:r>
        <w:t xml:space="preserve">: Create a Stored Procedure - SQL Server | Microsoft Learn</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2023-06-27T14:39:22.931Z</dcterms:created>
  <dcterms:modified xsi:type="dcterms:W3CDTF">2023-06-27T14:39:22.931Z</dcterms:modified>
</cp:coreProperties>
</file>

<file path=docProps/custom.xml><?xml version="1.0" encoding="utf-8"?>
<Properties xmlns="http://schemas.openxmlformats.org/officeDocument/2006/custom-properties" xmlns:vt="http://schemas.openxmlformats.org/officeDocument/2006/docPropsVTypes"/>
</file>