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heureux de vous aider à réviser le chapitre sur l'installation du serveur http avec PHP. Voici un QCM de 5 questions que j'ai généré pour vous, avec un niveau difficile. Pour chaque question, je vous donnerai la réponse correcte et un feedback sur les pièges à éviter. Bonne chance ! 😊</w:t>
      </w:r>
    </w:p>
    <w:p>
      <w:pPr>
        <w:pStyle w:val="paragraph-text"/>
      </w:pPr>
      <w:r>
        <w:t xml:space="preserve">Q1. Quel est le moyen le plus rapide et le plus simple d’installer PHP sur Internet Information Services (IIS) ?
A) Télécharger le fichier zip Windows à partir du site web PHP
B) Télécharger Windows Installer à partir du site web PHP
C) Utiliser Microsoft® Web Platform Installer (Web PI)
D) Utiliser le serveur web interne de PHP</w:t>
      </w:r>
    </w:p>
    <w:p>
      <w:pPr>
        <w:pStyle w:val="paragraph-text"/>
      </w:pPr>
      <w:r>
        <w:t xml:space="preserve">Réponse : C) Utiliser Microsoft® Web Platform Installer (Web PI)
Feedback : Web PI automatise complètement la configuration d’IIS, FastCGI et la dernière version de PHP à partir du site web php.net. Les autres méthodes nécessitent des étapes supplémentaires pour que PHP fonctionne correctement.</w:t>
      </w:r>
    </w:p>
    <w:p>
      <w:pPr>
        <w:pStyle w:val="paragraph-text"/>
      </w:pPr>
      <w:r>
        <w:t xml:space="preserve">Q2. Quelle est la différence entre la version thread-safe et la version non thread-safe (NTS) de PHP ?
A) La version thread-safe est conçue pour les environnements où le cœur du serveur web peut conserver le moteur PHP en mémoire, exécutant plusieurs bandeaux d’exécution pour différentes requêtes web simultanément.
B) La version non thread-safe est conçue pour les environnements où le cœur du serveur web peut conserver le moteur PHP en mémoire, exécutant plusieurs bandeaux d’exécution pour différentes requêtes web simultanément.
C) La version thread-safe est conçue pour les environnements où le cœur du serveur web ne peut pas conserver le moteur PHP en mémoire, exécutant une seule bande d’exécution pour chaque requête web.
D) La version non thread-safe est conçue pour les environnements où le cœur du serveur web ne peut pas conserver le moteur PHP en mémoire, exécutant une seule bande d’exécution pour chaque requête web.</w:t>
      </w:r>
    </w:p>
    <w:p>
      <w:pPr>
        <w:pStyle w:val="paragraph-text"/>
      </w:pPr>
      <w:r>
        <w:t xml:space="preserve">Réponse : A) La version thread-safe est conçue pour les environnements où le cœur du serveur web peut conserver le moteur PHP en mémoire, exécutant plusieurs bandeaux d’exécution pour différentes requêtes web simultanément.
Feedback : La version non thread-safe n’a pas de code qui permet à PHP de gérer plusieurs threads. Par conséquent, il existe une amélioration des performances sur IIS lors de l’utilisation de la version NTS par rapport à la version sécurisée par rapport aux threads, car la version NTS évite les contrôles de sécurité des threads inutiles (FastCGI garantit un environnement d’exécution à thread unique).</w:t>
      </w:r>
    </w:p>
    <w:p>
      <w:pPr>
        <w:pStyle w:val="paragraph-text"/>
      </w:pPr>
      <w:r>
        <w:t xml:space="preserve">Q3. Quelle est l'extension de fichier du fichier de configuration de PHP ?
A) .php
B) .ini
C) .cfg
D) .conf</w:t>
      </w:r>
    </w:p>
    <w:p>
      <w:pPr>
        <w:pStyle w:val="paragraph-text"/>
      </w:pPr>
      <w:r>
        <w:t xml:space="preserve">Réponse : B) .ini
Feedback : Le fichier de configuration de PHP s'appelle php.ini et contient les directives de configuration qui affectent le comportement de PHP.</w:t>
      </w:r>
    </w:p>
    <w:p>
      <w:pPr>
        <w:pStyle w:val="paragraph-text"/>
      </w:pPr>
      <w:r>
        <w:t xml:space="preserve">Q4. Quelle est la commande pour lancer le serveur web interne de PHP ?
A) php -S localhost:8000
B) php -W localhost:8000
C) php -H localhost:8000
D) php -R localhost:8000</w:t>
      </w:r>
    </w:p>
    <w:p>
      <w:pPr>
        <w:pStyle w:val="paragraph-text"/>
      </w:pPr>
      <w:r>
        <w:t xml:space="preserve">Réponse : A) php -S localhost:8000
Feedback : Le serveur web interne de PHP est prévu pour aider dans le développement des applications. Il peut être lancé avec la commande php -S suivie du nom d'hôte et du port.</w:t>
      </w:r>
    </w:p>
    <w:p>
      <w:pPr>
        <w:pStyle w:val="paragraph-text"/>
      </w:pPr>
      <w:r>
        <w:t xml:space="preserve">Q5. Quelle est la différence entre les fichiers .user.ini et php.ini ?
A) Les fichiers .user.ini sont des fichiers de configuration locaux qui peuvent être utilisés pour modifier les directives de configuration par répertoire.
B) Les fichiers .user.ini sont des fichiers de configuration globaux qui peuvent être utilisés pour modifier les directives de configuration par utilisateur.
C) Les fichiers .user.ini sont des fichiers de configuration temporaires qui peuvent être utilisés pour modifier les directives de configuration par session.
D) Les fichiers .user.ini sont des fichiers de configuration obsolètes qui ne peuvent pas être utilisés pour modifier les directives de configuration.</w:t>
      </w:r>
    </w:p>
    <w:p>
      <w:pPr>
        <w:pStyle w:val="paragraph-text"/>
      </w:pPr>
      <w:r>
        <w:t xml:space="preserve">Réponse : A) Les fichiers .user.ini sont des fichiers de configuration locaux qui peuvent être utilisés pour modifier les directives de configuration par répertoire.
Feedback : Les fichiers .user.ini permettent aux utilisateurs d</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2023-06-20T14:54:52.584Z</dcterms:created>
  <dcterms:modified xsi:type="dcterms:W3CDTF">2023-06-20T14:54:52.584Z</dcterms:modified>
</cp:coreProperties>
</file>

<file path=docProps/custom.xml><?xml version="1.0" encoding="utf-8"?>
<Properties xmlns="http://schemas.openxmlformats.org/officeDocument/2006/custom-properties" xmlns:vt="http://schemas.openxmlformats.org/officeDocument/2006/docPropsVTypes"/>
</file>