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3E7" w:rsidRPr="00E85359" w:rsidRDefault="001B3D51">
      <w:pPr>
        <w:pStyle w:val="BotTitleStyle"/>
        <w:rPr>
          <w:lang w:val="fr-FR"/>
        </w:rPr>
      </w:pPr>
      <w:r w:rsidRPr="00E85359">
        <w:rPr>
          <w:lang w:val="fr-FR"/>
        </w:rPr>
        <w:t>Bing</w:t>
      </w:r>
    </w:p>
    <w:p w:rsidR="00E85359" w:rsidRDefault="00E85359">
      <w:pPr>
        <w:pStyle w:val="ParagraphTextStyle"/>
        <w:rPr>
          <w:lang w:val="fr-FR"/>
        </w:rPr>
      </w:pPr>
    </w:p>
    <w:p w:rsidR="00E85359" w:rsidRPr="00E85359" w:rsidRDefault="00E85359">
      <w:pPr>
        <w:pStyle w:val="ParagraphTextStyle"/>
        <w:rPr>
          <w:color w:val="FF0000"/>
          <w:lang w:val="fr-FR"/>
        </w:rPr>
      </w:pPr>
      <w:r w:rsidRPr="00E85359">
        <w:rPr>
          <w:rFonts w:ascii="Roboto" w:hAnsi="Roboto"/>
          <w:color w:val="FF0000"/>
          <w:lang w:val="fr-FR"/>
        </w:rPr>
        <w:t xml:space="preserve">Je suis formateur en développement digital, je dois concevoir un contenu de formation pour mes </w:t>
      </w:r>
      <w:proofErr w:type="spellStart"/>
      <w:r w:rsidRPr="00E85359">
        <w:rPr>
          <w:rFonts w:ascii="Roboto" w:hAnsi="Roboto"/>
          <w:color w:val="FF0000"/>
          <w:lang w:val="fr-FR"/>
        </w:rPr>
        <w:t>etudiants</w:t>
      </w:r>
      <w:proofErr w:type="spellEnd"/>
      <w:r w:rsidRPr="00E85359">
        <w:rPr>
          <w:rFonts w:ascii="Roboto" w:hAnsi="Roboto"/>
          <w:color w:val="FF0000"/>
          <w:lang w:val="fr-FR"/>
        </w:rPr>
        <w:t xml:space="preserve"> sur le chapitre: Reconnaitre la structure d'un algorithme en pensée algorithmique Voici les objectifs </w:t>
      </w:r>
      <w:proofErr w:type="spellStart"/>
      <w:r w:rsidRPr="00E85359">
        <w:rPr>
          <w:rFonts w:ascii="Roboto" w:hAnsi="Roboto"/>
          <w:color w:val="FF0000"/>
          <w:lang w:val="fr-FR"/>
        </w:rPr>
        <w:t>pedagogiques</w:t>
      </w:r>
      <w:proofErr w:type="spellEnd"/>
      <w:r w:rsidRPr="00E85359">
        <w:rPr>
          <w:rFonts w:ascii="Roboto" w:hAnsi="Roboto"/>
          <w:color w:val="FF0000"/>
          <w:lang w:val="fr-FR"/>
        </w:rPr>
        <w:t xml:space="preserve"> du chapitre: Comprendre la notion d’algorithme • Différencier la notion de variable et de constante • Connaitre les différen</w:t>
      </w:r>
      <w:bookmarkStart w:id="0" w:name="_GoBack"/>
      <w:bookmarkEnd w:id="0"/>
      <w:r w:rsidRPr="00E85359">
        <w:rPr>
          <w:rFonts w:ascii="Roboto" w:hAnsi="Roboto"/>
          <w:color w:val="FF0000"/>
          <w:lang w:val="fr-FR"/>
        </w:rPr>
        <w:t xml:space="preserve">ts types d’objets informatiques • Maitriser la structure d’un algorithme Voici les notions </w:t>
      </w:r>
      <w:proofErr w:type="spellStart"/>
      <w:r w:rsidRPr="00E85359">
        <w:rPr>
          <w:rFonts w:ascii="Roboto" w:hAnsi="Roboto"/>
          <w:color w:val="FF0000"/>
          <w:lang w:val="fr-FR"/>
        </w:rPr>
        <w:t>clées</w:t>
      </w:r>
      <w:proofErr w:type="spellEnd"/>
      <w:r w:rsidRPr="00E85359">
        <w:rPr>
          <w:rFonts w:ascii="Roboto" w:hAnsi="Roboto"/>
          <w:color w:val="FF0000"/>
          <w:lang w:val="fr-FR"/>
        </w:rPr>
        <w:t xml:space="preserve"> du chapitre: -Définition d’un algorithme 2- Objets informatiques (variable, constante, type) 3-Structure d’un algorithme A partir de ces précisions, et selon la méthode préconisée par Scott Young dans son livre </w:t>
      </w:r>
      <w:proofErr w:type="spellStart"/>
      <w:r w:rsidRPr="00E85359">
        <w:rPr>
          <w:rFonts w:ascii="Roboto" w:hAnsi="Roboto"/>
          <w:color w:val="FF0000"/>
          <w:lang w:val="fr-FR"/>
        </w:rPr>
        <w:t>ultralearning</w:t>
      </w:r>
      <w:proofErr w:type="spellEnd"/>
      <w:r w:rsidRPr="00E85359">
        <w:rPr>
          <w:rFonts w:ascii="Roboto" w:hAnsi="Roboto"/>
          <w:color w:val="FF0000"/>
          <w:lang w:val="fr-FR"/>
        </w:rPr>
        <w:t>, liste moi les concepts, procédures et les faits contenu dans ce chapitre.</w:t>
      </w:r>
    </w:p>
    <w:p w:rsidR="003003E7" w:rsidRPr="00E85359" w:rsidRDefault="001B3D51">
      <w:pPr>
        <w:pStyle w:val="ParagraphTextStyle"/>
        <w:rPr>
          <w:lang w:val="fr-FR"/>
        </w:rPr>
      </w:pPr>
      <w:r w:rsidRPr="00E85359">
        <w:rPr>
          <w:lang w:val="fr-FR"/>
        </w:rPr>
        <w:t xml:space="preserve">Bonjour, c'est Bing. Je vais essayer de vous aider à concevoir votre contenu de formation. </w:t>
      </w:r>
      <w:r>
        <w:t>😊</w:t>
      </w:r>
    </w:p>
    <w:p w:rsidR="003003E7" w:rsidRPr="00E85359" w:rsidRDefault="001B3D51">
      <w:pPr>
        <w:pStyle w:val="ParagraphTextStyle"/>
        <w:rPr>
          <w:lang w:val="fr-FR"/>
        </w:rPr>
      </w:pPr>
      <w:r w:rsidRPr="00E85359">
        <w:rPr>
          <w:lang w:val="fr-FR"/>
        </w:rPr>
        <w:t>Selon la méthode d'</w:t>
      </w:r>
      <w:proofErr w:type="spellStart"/>
      <w:r w:rsidRPr="00E85359">
        <w:rPr>
          <w:lang w:val="fr-FR"/>
        </w:rPr>
        <w:t>ultralearning</w:t>
      </w:r>
      <w:proofErr w:type="spellEnd"/>
      <w:r w:rsidRPr="00E85359">
        <w:rPr>
          <w:lang w:val="fr-FR"/>
        </w:rPr>
        <w:t xml:space="preserve"> de Scott Young, il faut identifier les concepts, les procédures et les faits contenus dans le sujet d'apprentissage. Voici ce que je propose pour votre chapitre sur la structure d'un algorithme en pensée </w:t>
      </w:r>
      <w:proofErr w:type="gramStart"/>
      <w:r w:rsidRPr="00E85359">
        <w:rPr>
          <w:lang w:val="fr-FR"/>
        </w:rPr>
        <w:t>algorithmique:</w:t>
      </w:r>
      <w:proofErr w:type="gramEnd"/>
    </w:p>
    <w:p w:rsidR="003003E7" w:rsidRPr="00E85359" w:rsidRDefault="001B3D51">
      <w:pPr>
        <w:pStyle w:val="ParagraphTextStyle"/>
        <w:rPr>
          <w:lang w:val="fr-FR"/>
        </w:rPr>
      </w:pPr>
      <w:r w:rsidRPr="00E85359">
        <w:rPr>
          <w:lang w:val="fr-FR"/>
        </w:rPr>
        <w:t xml:space="preserve"> - L</w:t>
      </w:r>
      <w:r w:rsidRPr="00E85359">
        <w:rPr>
          <w:lang w:val="fr-FR"/>
        </w:rPr>
        <w:t xml:space="preserve">es concepts sont les idées abstraites qui définissent le domaine. Par exemple, dans votre chapitre, les concepts </w:t>
      </w:r>
      <w:proofErr w:type="gramStart"/>
      <w:r w:rsidRPr="00E85359">
        <w:rPr>
          <w:lang w:val="fr-FR"/>
        </w:rPr>
        <w:t>sont:</w:t>
      </w:r>
      <w:proofErr w:type="gramEnd"/>
      <w:r w:rsidRPr="00E85359">
        <w:rPr>
          <w:lang w:val="fr-FR"/>
        </w:rPr>
        <w:t xml:space="preserve"> algorithme, variable, constante, type, structure.</w:t>
      </w:r>
    </w:p>
    <w:p w:rsidR="003003E7" w:rsidRPr="00E85359" w:rsidRDefault="001B3D51">
      <w:pPr>
        <w:pStyle w:val="ParagraphTextStyle"/>
        <w:rPr>
          <w:lang w:val="fr-FR"/>
        </w:rPr>
      </w:pPr>
      <w:r w:rsidRPr="00E85359">
        <w:rPr>
          <w:lang w:val="fr-FR"/>
        </w:rPr>
        <w:t xml:space="preserve"> - Les procédures sont les étapes à suivre pour réaliser une tâche ou résoudre un probl</w:t>
      </w:r>
      <w:r w:rsidRPr="00E85359">
        <w:rPr>
          <w:lang w:val="fr-FR"/>
        </w:rPr>
        <w:t xml:space="preserve">ème. Par exemple, dans votre chapitre, les procédures </w:t>
      </w:r>
      <w:proofErr w:type="gramStart"/>
      <w:r w:rsidRPr="00E85359">
        <w:rPr>
          <w:lang w:val="fr-FR"/>
        </w:rPr>
        <w:t>sont:</w:t>
      </w:r>
      <w:proofErr w:type="gramEnd"/>
      <w:r w:rsidRPr="00E85359">
        <w:rPr>
          <w:lang w:val="fr-FR"/>
        </w:rPr>
        <w:t xml:space="preserve"> écrire un algorithme, déclarer et utiliser des variables et des constantes, choisir le type approprié pour chaque objet informatique, respecter la syntaxe et la logique de l'algorithme.</w:t>
      </w:r>
    </w:p>
    <w:p w:rsidR="003003E7" w:rsidRPr="00E85359" w:rsidRDefault="001B3D51">
      <w:pPr>
        <w:pStyle w:val="ParagraphTextStyle"/>
        <w:rPr>
          <w:lang w:val="fr-FR"/>
        </w:rPr>
      </w:pPr>
      <w:r w:rsidRPr="00E85359">
        <w:rPr>
          <w:lang w:val="fr-FR"/>
        </w:rPr>
        <w:t xml:space="preserve"> - Les fai</w:t>
      </w:r>
      <w:r w:rsidRPr="00E85359">
        <w:rPr>
          <w:lang w:val="fr-FR"/>
        </w:rPr>
        <w:t xml:space="preserve">ts sont les informations spécifiques et vérifiables qui soutiennent les concepts et les procédures. Par exemple, dans votre chapitre, les faits </w:t>
      </w:r>
      <w:proofErr w:type="gramStart"/>
      <w:r w:rsidRPr="00E85359">
        <w:rPr>
          <w:lang w:val="fr-FR"/>
        </w:rPr>
        <w:t>sont:</w:t>
      </w:r>
      <w:proofErr w:type="gramEnd"/>
      <w:r w:rsidRPr="00E85359">
        <w:rPr>
          <w:lang w:val="fr-FR"/>
        </w:rPr>
        <w:t xml:space="preserve"> la définition d'un algorithme, les différents types d'objets informatiques (entier, réel, booléen, caractè</w:t>
      </w:r>
      <w:r w:rsidRPr="00E85359">
        <w:rPr>
          <w:lang w:val="fr-FR"/>
        </w:rPr>
        <w:t>re, chaîne de caractères, etc.), les règles de nommage des variables et des constantes, les exemples d'algorithmes simples et complexes.</w:t>
      </w:r>
    </w:p>
    <w:p w:rsidR="003003E7" w:rsidRPr="00E85359" w:rsidRDefault="003003E7">
      <w:pPr>
        <w:pStyle w:val="ParagraphTextStyle"/>
        <w:rPr>
          <w:lang w:val="fr-FR"/>
        </w:rPr>
      </w:pPr>
    </w:p>
    <w:p w:rsidR="003003E7" w:rsidRDefault="001B3D51">
      <w:pPr>
        <w:pStyle w:val="ParagraphTextStyle"/>
      </w:pPr>
      <w:r w:rsidRPr="00E85359">
        <w:rPr>
          <w:lang w:val="fr-FR"/>
        </w:rPr>
        <w:lastRenderedPageBreak/>
        <w:t xml:space="preserve">J'espère que cela vous sera utile pour élaborer votre contenu de formation. </w:t>
      </w:r>
      <w:r>
        <w:t xml:space="preserve">Bon courage! </w:t>
      </w:r>
      <w:r>
        <w:t>👍</w:t>
      </w:r>
    </w:p>
    <w:p w:rsidR="003003E7" w:rsidRDefault="003003E7">
      <w:pPr>
        <w:pStyle w:val="ParagraphTextStyle"/>
      </w:pPr>
    </w:p>
    <w:sectPr w:rsidR="003003E7">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D51" w:rsidRDefault="001B3D51">
      <w:r>
        <w:separator/>
      </w:r>
    </w:p>
  </w:endnote>
  <w:endnote w:type="continuationSeparator" w:id="0">
    <w:p w:rsidR="001B3D51" w:rsidRDefault="001B3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D51" w:rsidRDefault="001B3D51">
      <w:r>
        <w:separator/>
      </w:r>
    </w:p>
  </w:footnote>
  <w:footnote w:type="continuationSeparator" w:id="0">
    <w:p w:rsidR="001B3D51" w:rsidRDefault="001B3D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3E7" w:rsidRDefault="001B3D51">
    <w:pPr>
      <w:pStyle w:val="HeaderStyle"/>
      <w:jc w:val="center"/>
    </w:pPr>
    <w:r>
      <w:t>Powered by AI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F0B8D"/>
    <w:multiLevelType w:val="hybridMultilevel"/>
    <w:tmpl w:val="B14E6CF4"/>
    <w:lvl w:ilvl="0" w:tplc="44944FD0">
      <w:start w:val="1"/>
      <w:numFmt w:val="bullet"/>
      <w:lvlText w:val="●"/>
      <w:lvlJc w:val="left"/>
      <w:pPr>
        <w:ind w:left="720" w:hanging="360"/>
      </w:pPr>
    </w:lvl>
    <w:lvl w:ilvl="1" w:tplc="5912A4F0">
      <w:start w:val="1"/>
      <w:numFmt w:val="bullet"/>
      <w:lvlText w:val="○"/>
      <w:lvlJc w:val="left"/>
      <w:pPr>
        <w:ind w:left="1440" w:hanging="360"/>
      </w:pPr>
    </w:lvl>
    <w:lvl w:ilvl="2" w:tplc="F8D6B664">
      <w:start w:val="1"/>
      <w:numFmt w:val="bullet"/>
      <w:lvlText w:val="■"/>
      <w:lvlJc w:val="left"/>
      <w:pPr>
        <w:ind w:left="2160" w:hanging="360"/>
      </w:pPr>
    </w:lvl>
    <w:lvl w:ilvl="3" w:tplc="90CEC214">
      <w:start w:val="1"/>
      <w:numFmt w:val="bullet"/>
      <w:lvlText w:val="●"/>
      <w:lvlJc w:val="left"/>
      <w:pPr>
        <w:ind w:left="2880" w:hanging="360"/>
      </w:pPr>
    </w:lvl>
    <w:lvl w:ilvl="4" w:tplc="EDFA13A6">
      <w:start w:val="1"/>
      <w:numFmt w:val="bullet"/>
      <w:lvlText w:val="○"/>
      <w:lvlJc w:val="left"/>
      <w:pPr>
        <w:ind w:left="3600" w:hanging="360"/>
      </w:pPr>
    </w:lvl>
    <w:lvl w:ilvl="5" w:tplc="49302E2E">
      <w:start w:val="1"/>
      <w:numFmt w:val="bullet"/>
      <w:lvlText w:val="■"/>
      <w:lvlJc w:val="left"/>
      <w:pPr>
        <w:ind w:left="4320" w:hanging="360"/>
      </w:pPr>
    </w:lvl>
    <w:lvl w:ilvl="6" w:tplc="1C1E1918">
      <w:start w:val="1"/>
      <w:numFmt w:val="bullet"/>
      <w:lvlText w:val="●"/>
      <w:lvlJc w:val="left"/>
      <w:pPr>
        <w:ind w:left="5040" w:hanging="360"/>
      </w:pPr>
    </w:lvl>
    <w:lvl w:ilvl="7" w:tplc="F59E7968">
      <w:start w:val="1"/>
      <w:numFmt w:val="bullet"/>
      <w:lvlText w:val="●"/>
      <w:lvlJc w:val="left"/>
      <w:pPr>
        <w:ind w:left="5760" w:hanging="360"/>
      </w:pPr>
    </w:lvl>
    <w:lvl w:ilvl="8" w:tplc="0970748A">
      <w:start w:val="1"/>
      <w:numFmt w:val="bullet"/>
      <w:lvlText w:val="●"/>
      <w:lvlJc w:val="left"/>
      <w:pPr>
        <w:ind w:left="6480" w:hanging="360"/>
      </w:pPr>
    </w:lvl>
  </w:abstractNum>
  <w:abstractNum w:abstractNumId="1" w15:restartNumberingAfterBreak="0">
    <w:nsid w:val="320E02F8"/>
    <w:multiLevelType w:val="hybridMultilevel"/>
    <w:tmpl w:val="4B101C32"/>
    <w:lvl w:ilvl="0" w:tplc="F66089C4">
      <w:start w:val="1"/>
      <w:numFmt w:val="decimal"/>
      <w:lvlText w:val="%1."/>
      <w:lvlJc w:val="left"/>
      <w:pPr>
        <w:ind w:left="720" w:hanging="259"/>
      </w:pPr>
    </w:lvl>
    <w:lvl w:ilvl="1" w:tplc="89CA7F4E">
      <w:start w:val="1"/>
      <w:numFmt w:val="lowerLetter"/>
      <w:lvlText w:val="%2."/>
      <w:lvlJc w:val="left"/>
      <w:pPr>
        <w:ind w:left="1080" w:hanging="259"/>
      </w:pPr>
    </w:lvl>
    <w:lvl w:ilvl="2" w:tplc="5DD4195A">
      <w:start w:val="1"/>
      <w:numFmt w:val="upperLetter"/>
      <w:lvlText w:val="%3)"/>
      <w:lvlJc w:val="left"/>
      <w:pPr>
        <w:ind w:left="1440" w:hanging="259"/>
      </w:pPr>
    </w:lvl>
    <w:lvl w:ilvl="3" w:tplc="00E0F51C">
      <w:start w:val="1"/>
      <w:numFmt w:val="upperRoman"/>
      <w:lvlText w:val="%4)"/>
      <w:lvlJc w:val="left"/>
      <w:pPr>
        <w:ind w:left="2880" w:hanging="2420"/>
      </w:pPr>
    </w:lvl>
    <w:lvl w:ilvl="4" w:tplc="D99E1268">
      <w:numFmt w:val="decimal"/>
      <w:lvlText w:val=""/>
      <w:lvlJc w:val="left"/>
    </w:lvl>
    <w:lvl w:ilvl="5" w:tplc="81D8B450">
      <w:numFmt w:val="decimal"/>
      <w:lvlText w:val=""/>
      <w:lvlJc w:val="left"/>
    </w:lvl>
    <w:lvl w:ilvl="6" w:tplc="05500A74">
      <w:numFmt w:val="decimal"/>
      <w:lvlText w:val=""/>
      <w:lvlJc w:val="left"/>
    </w:lvl>
    <w:lvl w:ilvl="7" w:tplc="804ED864">
      <w:numFmt w:val="decimal"/>
      <w:lvlText w:val=""/>
      <w:lvlJc w:val="left"/>
    </w:lvl>
    <w:lvl w:ilvl="8" w:tplc="16D8C806">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E7"/>
    <w:rsid w:val="001B3D51"/>
    <w:rsid w:val="003003E7"/>
    <w:rsid w:val="00E85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9CA6"/>
  <w15:docId w15:val="{701F573C-82F1-4A9D-AC73-9F328FD0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qFormat/>
    <w:pPr>
      <w:outlineLvl w:val="0"/>
    </w:pPr>
    <w:rPr>
      <w:color w:val="2E74B5"/>
      <w:sz w:val="32"/>
      <w:szCs w:val="32"/>
    </w:rPr>
  </w:style>
  <w:style w:type="paragraph" w:styleId="Titre2">
    <w:name w:val="heading 2"/>
    <w:qFormat/>
    <w:pPr>
      <w:outlineLvl w:val="1"/>
    </w:pPr>
    <w:rPr>
      <w:color w:val="2E74B5"/>
      <w:sz w:val="26"/>
      <w:szCs w:val="26"/>
    </w:rPr>
  </w:style>
  <w:style w:type="paragraph" w:styleId="Titre3">
    <w:name w:val="heading 3"/>
    <w:qFormat/>
    <w:pPr>
      <w:outlineLvl w:val="2"/>
    </w:pPr>
    <w:rPr>
      <w:color w:val="1F4D78"/>
      <w:sz w:val="24"/>
      <w:szCs w:val="24"/>
    </w:rPr>
  </w:style>
  <w:style w:type="paragraph" w:styleId="Titre4">
    <w:name w:val="heading 4"/>
    <w:qFormat/>
    <w:pPr>
      <w:outlineLvl w:val="3"/>
    </w:pPr>
    <w:rPr>
      <w:i/>
      <w:iCs/>
      <w:color w:val="2E74B5"/>
    </w:rPr>
  </w:style>
  <w:style w:type="paragraph" w:styleId="Titre5">
    <w:name w:val="heading 5"/>
    <w:qFormat/>
    <w:pPr>
      <w:outlineLvl w:val="4"/>
    </w:pPr>
    <w:rPr>
      <w:color w:val="2E74B5"/>
    </w:rPr>
  </w:style>
  <w:style w:type="paragraph" w:styleId="Titre6">
    <w:name w:val="heading 6"/>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YBS</cp:lastModifiedBy>
  <cp:revision>2</cp:revision>
  <dcterms:created xsi:type="dcterms:W3CDTF">2023-06-28T13:25:00Z</dcterms:created>
  <dcterms:modified xsi:type="dcterms:W3CDTF">2023-06-28T13:28:00Z</dcterms:modified>
</cp:coreProperties>
</file>