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le mode chat de Microsoft Bing search. Je vais essayer de vous aider à réviser le chapitre sur les approches d'analyse d'un problème en algorithmique. Voici un QCM de 5 questions que j'ai généré à partir des ressources en ligne que vous avez mentionnées. Bonne chance ! 😊</w:t>
      </w:r>
    </w:p>
    <w:p>
      <w:pPr>
        <w:pStyle w:val="paragraph-text"/>
      </w:pPr>
      <w:r>
        <w:t xml:space="preserve">Q1. Quelle est la différence entre l'approche descendante et l'approche ascendante en algorithmique ?
A) L'approche descendante consiste à décomposer un problème complexe en sous-problèmes plus simples, tandis que l'approche ascendante consiste à combiner des solutions élémentaires pour résoudre un problème global.
B) L'approche descendante consiste à partir d'un problème global et à le résoudre par étapes successives, tandis que l'approche ascendante consiste à partir de problèmes simples et à les généraliser pour résoudre un problème complexe.
C) L'approche descendante consiste à partir d'un algorithme général et à le raffiner par étapes successives, tandis que l'approche ascendante consiste à partir d'algorithmes élémentaires et à les composer pour obtenir un algorithme complexe.
D) L'approche descendante consiste à partir d'une solution globale et à la détailler par étapes successives, tandis que l'approche ascendante consiste à partir de solutions élémentaires et à les synthétiser pour obtenir une solution complexe.</w:t>
      </w:r>
    </w:p>
    <w:p>
      <w:pPr>
        <w:pStyle w:val="paragraph-text"/>
      </w:pPr>
      <w:r>
        <w:t xml:space="preserve">Réponse : C
Feedback : L'approche descendante et l'approche ascendante sont des techniques de conception d'algorithmes qui se basent sur le principe de modularité. L'approche descendante part du haut vers le bas, c'est-à-dire du problème global vers les sous-problèmes, tandis que l'approche ascendante part du bas vers le haut, c'est-à-dire des solutions élémentaires vers la solution globale. Les autres propositions sont incorrectes car elles confondent le problème et sa solution, ou l'algorithme et son exécution.</w:t>
      </w:r>
    </w:p>
    <w:p>
      <w:pPr>
        <w:pStyle w:val="paragraph-text"/>
      </w:pPr>
      <w:r>
        <w:t xml:space="preserve">Q2. Quel est l'avantage de l'approche descendante par rapport à l'approche ascendante ?
A) Elle permet d'avoir une vue globale du problème et de sa solution, et de donner une estimation rapide de sa complexité et de son coût.
B) Elle permet d'avoir une meilleure compréhension des détails du problème et de sa solution, et de donner une estimation précise de sa fiabilité et de son efficacité.
C) Elle permet d'avoir une meilleure adaptation aux besoins du problème et de sa solution, et de donner une estimation flexible de sa modularité et de sa maintenabilité.
D) Elle permet d'avoir une meilleure collaboration entre les concepteurs du problème et de sa solution, et de donner une estimation consensuelle de sa qualité et de sa pertinence.</w:t>
      </w:r>
    </w:p>
    <w:p>
      <w:pPr>
        <w:pStyle w:val="paragraph-text"/>
      </w:pPr>
      <w:r>
        <w:t xml:space="preserve">Réponse : A
Feedback : L'approche descendante permet de délimiter et de conceptualiser rapidement le problème et sa solution, et de le diviser en sous-parties aisément manipulables. Elle permet donc d'avoir une vue globale du projet final et de donner une estimation rapide, bien qu'approximative, de sa complexité et de son coût. Les autres propositions sont plutôt des avantages de l'approche ascendante, qui permet d'affiner progressivement le problème et sa solution, et de les adapter aux besoins réels.</w:t>
      </w:r>
    </w:p>
    <w:p>
      <w:pPr>
        <w:pStyle w:val="paragraph-text"/>
      </w:pPr>
      <w:r>
        <w:t xml:space="preserve">Q3. Quel est l'inconvénient de l'approche descendante par rapport à l'approche ascendante ?
A) Elle peut conduire à des solutions trop générales ou trop abstraites, qui ne correspondent pas aux besoins réels du problème.
B) Elle peut conduire à des solutions trop spécifiques ou trop concrètes, qui ne sont pas facilement réutilisables ou modifiables.
C) Elle peut conduire à des solutions trop complexes ou trop coûteuses, qui dépassent les capacités ou les ressources disponibles.
D) Elle peut conduire à des solutions trop simples ou trop naïves, qui ne prennent pas en compte les cas particuliers ou les exceptions.</w:t>
      </w:r>
    </w:p>
    <w:p>
      <w:pPr>
        <w:pStyle w:val="paragraph-text"/>
      </w:pPr>
      <w:r>
        <w:t xml:space="preserve">Réponse : A
Feedback : L'approche descendante peut conduire à des solutions trop générales ou trop abstraites, qui ne correspondent pas aux besoins réels du problème. En effet, elle part d'une vision globale du problème, qui peut être trop éloignée ou trop simplifiée par rapport à la réalité. Les autres propositions sont plutôt des inconvénients de l'approche ascendante, qui peut conduire</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2023-06-20T10:01:06.341Z</dcterms:created>
  <dcterms:modified xsi:type="dcterms:W3CDTF">2023-06-20T10:01:06.341Z</dcterms:modified>
</cp:coreProperties>
</file>

<file path=docProps/custom.xml><?xml version="1.0" encoding="utf-8"?>
<Properties xmlns="http://schemas.openxmlformats.org/officeDocument/2006/custom-properties" xmlns:vt="http://schemas.openxmlformats.org/officeDocument/2006/docPropsVTypes"/>
</file>