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00F" w:rsidRPr="007A7B7C" w:rsidRDefault="00F07B5E">
      <w:pPr>
        <w:pStyle w:val="BotTitleStyle"/>
        <w:rPr>
          <w:lang w:val="fr-FR"/>
        </w:rPr>
      </w:pPr>
      <w:r w:rsidRPr="007A7B7C">
        <w:rPr>
          <w:lang w:val="fr-FR"/>
        </w:rPr>
        <w:t>Bing</w:t>
      </w:r>
    </w:p>
    <w:p w:rsidR="0021200F" w:rsidRPr="007A7B7C" w:rsidRDefault="00F07B5E">
      <w:pPr>
        <w:pStyle w:val="ParagraphTextStyle"/>
        <w:rPr>
          <w:lang w:val="fr-FR"/>
        </w:rPr>
      </w:pPr>
      <w:r w:rsidRPr="007A7B7C">
        <w:rPr>
          <w:lang w:val="fr-FR"/>
        </w:rPr>
        <w:t xml:space="preserve">Oui, bien sûr. Voici un autre QCM de 5 questions de type output code en pseudo code. Chaque question a une seule bonne réponse. Bonne </w:t>
      </w:r>
      <w:proofErr w:type="gramStart"/>
      <w:r w:rsidRPr="007A7B7C">
        <w:rPr>
          <w:lang w:val="fr-FR"/>
        </w:rPr>
        <w:t>chance!</w:t>
      </w:r>
      <w:proofErr w:type="gramEnd"/>
    </w:p>
    <w:p w:rsidR="0021200F" w:rsidRPr="007A7B7C" w:rsidRDefault="00F07B5E" w:rsidP="007A7B7C">
      <w:pPr>
        <w:pStyle w:val="ParagraphTextStyle"/>
        <w:rPr>
          <w:lang w:val="fr-FR"/>
        </w:rPr>
      </w:pPr>
      <w:r w:rsidRPr="007A7B7C">
        <w:rPr>
          <w:lang w:val="fr-FR"/>
        </w:rPr>
        <w:t xml:space="preserve">Q1. Quel sera l'affichage du programme </w:t>
      </w:r>
      <w:proofErr w:type="gramStart"/>
      <w:r w:rsidRPr="007A7B7C">
        <w:rPr>
          <w:lang w:val="fr-FR"/>
        </w:rPr>
        <w:t>suivant?</w:t>
      </w:r>
      <w:proofErr w:type="gramEnd"/>
    </w:p>
    <w:p w:rsidR="0021200F" w:rsidRPr="007A7B7C" w:rsidRDefault="00F07B5E">
      <w:pPr>
        <w:pStyle w:val="ParagraphTextStyle"/>
        <w:rPr>
          <w:lang w:val="fr-FR"/>
        </w:rPr>
      </w:pPr>
      <w:r w:rsidRPr="007A7B7C">
        <w:rPr>
          <w:lang w:val="fr-FR"/>
        </w:rPr>
        <w:t>[</w:t>
      </w:r>
      <w:proofErr w:type="gramStart"/>
      <w:r w:rsidRPr="007A7B7C">
        <w:rPr>
          <w:lang w:val="fr-FR"/>
        </w:rPr>
        <w:t>pseudo</w:t>
      </w:r>
      <w:proofErr w:type="gramEnd"/>
      <w:r w:rsidRPr="007A7B7C">
        <w:rPr>
          <w:lang w:val="fr-FR"/>
        </w:rPr>
        <w:t>]</w:t>
      </w:r>
    </w:p>
    <w:p w:rsidR="0021200F" w:rsidRPr="007A7B7C" w:rsidRDefault="00F07B5E">
      <w:pPr>
        <w:pStyle w:val="ParagraphTextStyle"/>
        <w:rPr>
          <w:lang w:val="fr-FR"/>
        </w:rPr>
      </w:pPr>
      <w:r w:rsidRPr="007A7B7C">
        <w:rPr>
          <w:lang w:val="fr-FR"/>
        </w:rPr>
        <w:t>// Déclaration d'une variable globale</w:t>
      </w:r>
    </w:p>
    <w:p w:rsidR="0021200F" w:rsidRPr="007A7B7C" w:rsidRDefault="00F07B5E" w:rsidP="007A7B7C">
      <w:pPr>
        <w:pStyle w:val="ParagraphTextStyle"/>
        <w:rPr>
          <w:lang w:val="fr-FR"/>
        </w:rPr>
      </w:pPr>
      <w:proofErr w:type="gramStart"/>
      <w:r w:rsidRPr="007A7B7C">
        <w:rPr>
          <w:lang w:val="fr-FR"/>
        </w:rPr>
        <w:t>var</w:t>
      </w:r>
      <w:proofErr w:type="gramEnd"/>
      <w:r w:rsidRPr="007A7B7C">
        <w:rPr>
          <w:lang w:val="fr-FR"/>
        </w:rPr>
        <w:t xml:space="preserve"> x = 2</w:t>
      </w:r>
    </w:p>
    <w:p w:rsidR="0021200F" w:rsidRPr="007A7B7C" w:rsidRDefault="00F07B5E">
      <w:pPr>
        <w:pStyle w:val="ParagraphTextStyle"/>
        <w:rPr>
          <w:lang w:val="fr-FR"/>
        </w:rPr>
      </w:pPr>
      <w:r w:rsidRPr="007A7B7C">
        <w:rPr>
          <w:lang w:val="fr-FR"/>
        </w:rPr>
        <w:t>// Définition d'une fonction qui renvoie le cube d'un nombre</w:t>
      </w:r>
    </w:p>
    <w:p w:rsidR="0021200F" w:rsidRPr="007A7B7C" w:rsidRDefault="00F07B5E">
      <w:pPr>
        <w:pStyle w:val="ParagraphTextStyle"/>
        <w:rPr>
          <w:lang w:val="fr-FR"/>
        </w:rPr>
      </w:pPr>
      <w:proofErr w:type="gramStart"/>
      <w:r w:rsidRPr="007A7B7C">
        <w:rPr>
          <w:lang w:val="fr-FR"/>
        </w:rPr>
        <w:t>fonction</w:t>
      </w:r>
      <w:proofErr w:type="gramEnd"/>
      <w:r w:rsidRPr="007A7B7C">
        <w:rPr>
          <w:lang w:val="fr-FR"/>
        </w:rPr>
        <w:t xml:space="preserve"> Cube(y)</w:t>
      </w:r>
    </w:p>
    <w:p w:rsidR="0021200F" w:rsidRPr="007A7B7C" w:rsidRDefault="00F07B5E">
      <w:pPr>
        <w:pStyle w:val="ParagraphTextStyle"/>
        <w:rPr>
          <w:lang w:val="fr-FR"/>
        </w:rPr>
      </w:pPr>
      <w:r w:rsidRPr="007A7B7C">
        <w:rPr>
          <w:lang w:val="fr-FR"/>
        </w:rPr>
        <w:t xml:space="preserve">    </w:t>
      </w:r>
      <w:proofErr w:type="gramStart"/>
      <w:r w:rsidRPr="007A7B7C">
        <w:rPr>
          <w:lang w:val="fr-FR"/>
        </w:rPr>
        <w:t>retourner</w:t>
      </w:r>
      <w:proofErr w:type="gramEnd"/>
      <w:r w:rsidRPr="007A7B7C">
        <w:rPr>
          <w:lang w:val="fr-FR"/>
        </w:rPr>
        <w:t xml:space="preserve"> y*y*y</w:t>
      </w:r>
    </w:p>
    <w:p w:rsidR="0021200F" w:rsidRPr="007A7B7C" w:rsidRDefault="00F07B5E" w:rsidP="007A7B7C">
      <w:pPr>
        <w:pStyle w:val="ParagraphTextStyle"/>
        <w:rPr>
          <w:lang w:val="fr-FR"/>
        </w:rPr>
      </w:pPr>
      <w:proofErr w:type="gramStart"/>
      <w:r w:rsidRPr="007A7B7C">
        <w:rPr>
          <w:lang w:val="fr-FR"/>
        </w:rPr>
        <w:t>fin</w:t>
      </w:r>
      <w:proofErr w:type="gramEnd"/>
      <w:r w:rsidRPr="007A7B7C">
        <w:rPr>
          <w:lang w:val="fr-FR"/>
        </w:rPr>
        <w:t xml:space="preserve"> fonction</w:t>
      </w:r>
    </w:p>
    <w:p w:rsidR="0021200F" w:rsidRPr="007A7B7C" w:rsidRDefault="00F07B5E">
      <w:pPr>
        <w:pStyle w:val="ParagraphTextStyle"/>
        <w:rPr>
          <w:lang w:val="fr-FR"/>
        </w:rPr>
      </w:pPr>
      <w:r w:rsidRPr="007A7B7C">
        <w:rPr>
          <w:lang w:val="fr-FR"/>
        </w:rPr>
        <w:t>// Définition d'une procédure qui affiche le produit de deux nombres</w:t>
      </w:r>
    </w:p>
    <w:p w:rsidR="0021200F" w:rsidRPr="007A7B7C" w:rsidRDefault="00F07B5E">
      <w:pPr>
        <w:pStyle w:val="ParagraphTextStyle"/>
        <w:rPr>
          <w:lang w:val="fr-FR"/>
        </w:rPr>
      </w:pPr>
      <w:proofErr w:type="gramStart"/>
      <w:r w:rsidRPr="007A7B7C">
        <w:rPr>
          <w:lang w:val="fr-FR"/>
        </w:rPr>
        <w:t>procédure</w:t>
      </w:r>
      <w:proofErr w:type="gramEnd"/>
      <w:r w:rsidRPr="007A7B7C">
        <w:rPr>
          <w:lang w:val="fr-FR"/>
        </w:rPr>
        <w:t xml:space="preserve"> Produit(</w:t>
      </w:r>
      <w:proofErr w:type="spellStart"/>
      <w:r w:rsidRPr="007A7B7C">
        <w:rPr>
          <w:lang w:val="fr-FR"/>
        </w:rPr>
        <w:t>a,b</w:t>
      </w:r>
      <w:proofErr w:type="spellEnd"/>
      <w:r w:rsidRPr="007A7B7C">
        <w:rPr>
          <w:lang w:val="fr-FR"/>
        </w:rPr>
        <w:t>)</w:t>
      </w:r>
    </w:p>
    <w:p w:rsidR="0021200F" w:rsidRPr="007A7B7C" w:rsidRDefault="00F07B5E">
      <w:pPr>
        <w:pStyle w:val="ParagraphTextStyle"/>
        <w:rPr>
          <w:lang w:val="fr-FR"/>
        </w:rPr>
      </w:pPr>
      <w:r w:rsidRPr="007A7B7C">
        <w:rPr>
          <w:lang w:val="fr-FR"/>
        </w:rPr>
        <w:t xml:space="preserve">    </w:t>
      </w:r>
      <w:proofErr w:type="gramStart"/>
      <w:r w:rsidRPr="007A7B7C">
        <w:rPr>
          <w:lang w:val="fr-FR"/>
        </w:rPr>
        <w:t>afficher</w:t>
      </w:r>
      <w:proofErr w:type="gramEnd"/>
      <w:r w:rsidRPr="007A7B7C">
        <w:rPr>
          <w:lang w:val="fr-FR"/>
        </w:rPr>
        <w:t xml:space="preserve"> a*b</w:t>
      </w:r>
    </w:p>
    <w:p w:rsidR="0021200F" w:rsidRPr="007A7B7C" w:rsidRDefault="00F07B5E" w:rsidP="007A7B7C">
      <w:pPr>
        <w:pStyle w:val="ParagraphTextStyle"/>
        <w:rPr>
          <w:lang w:val="fr-FR"/>
        </w:rPr>
      </w:pPr>
      <w:proofErr w:type="gramStart"/>
      <w:r w:rsidRPr="007A7B7C">
        <w:rPr>
          <w:lang w:val="fr-FR"/>
        </w:rPr>
        <w:t>fin</w:t>
      </w:r>
      <w:proofErr w:type="gramEnd"/>
      <w:r w:rsidRPr="007A7B7C">
        <w:rPr>
          <w:lang w:val="fr-FR"/>
        </w:rPr>
        <w:t xml:space="preserve"> procédure</w:t>
      </w:r>
    </w:p>
    <w:p w:rsidR="0021200F" w:rsidRPr="007A7B7C" w:rsidRDefault="00F07B5E">
      <w:pPr>
        <w:pStyle w:val="ParagraphTextStyle"/>
        <w:rPr>
          <w:lang w:val="fr-FR"/>
        </w:rPr>
      </w:pPr>
      <w:r w:rsidRPr="007A7B7C">
        <w:rPr>
          <w:lang w:val="fr-FR"/>
        </w:rPr>
        <w:t>// Programme princip</w:t>
      </w:r>
      <w:r w:rsidRPr="007A7B7C">
        <w:rPr>
          <w:lang w:val="fr-FR"/>
        </w:rPr>
        <w:t>al</w:t>
      </w:r>
    </w:p>
    <w:p w:rsidR="0021200F" w:rsidRPr="007A7B7C" w:rsidRDefault="00F07B5E">
      <w:pPr>
        <w:pStyle w:val="ParagraphTextStyle"/>
        <w:rPr>
          <w:lang w:val="fr-FR"/>
        </w:rPr>
      </w:pPr>
      <w:proofErr w:type="gramStart"/>
      <w:r w:rsidRPr="007A7B7C">
        <w:rPr>
          <w:lang w:val="fr-FR"/>
        </w:rPr>
        <w:t>var</w:t>
      </w:r>
      <w:proofErr w:type="gramEnd"/>
      <w:r w:rsidRPr="007A7B7C">
        <w:rPr>
          <w:lang w:val="fr-FR"/>
        </w:rPr>
        <w:t xml:space="preserve"> z = 3</w:t>
      </w:r>
    </w:p>
    <w:p w:rsidR="0021200F" w:rsidRPr="007A7B7C" w:rsidRDefault="00F07B5E">
      <w:pPr>
        <w:pStyle w:val="ParagraphTextStyle"/>
        <w:rPr>
          <w:lang w:val="fr-FR"/>
        </w:rPr>
      </w:pPr>
      <w:proofErr w:type="gramStart"/>
      <w:r w:rsidRPr="007A7B7C">
        <w:rPr>
          <w:lang w:val="fr-FR"/>
        </w:rPr>
        <w:t>afficher</w:t>
      </w:r>
      <w:proofErr w:type="gramEnd"/>
      <w:r w:rsidRPr="007A7B7C">
        <w:rPr>
          <w:lang w:val="fr-FR"/>
        </w:rPr>
        <w:t xml:space="preserve"> Cube(x) // Affiche le cube de x</w:t>
      </w:r>
    </w:p>
    <w:p w:rsidR="0021200F" w:rsidRPr="007A7B7C" w:rsidRDefault="00F07B5E">
      <w:pPr>
        <w:pStyle w:val="ParagraphTextStyle"/>
        <w:rPr>
          <w:lang w:val="fr-FR"/>
        </w:rPr>
      </w:pPr>
      <w:r w:rsidRPr="007A7B7C">
        <w:rPr>
          <w:lang w:val="fr-FR"/>
        </w:rPr>
        <w:t>Produit(</w:t>
      </w:r>
      <w:proofErr w:type="spellStart"/>
      <w:proofErr w:type="gramStart"/>
      <w:r w:rsidRPr="007A7B7C">
        <w:rPr>
          <w:lang w:val="fr-FR"/>
        </w:rPr>
        <w:t>x,z</w:t>
      </w:r>
      <w:proofErr w:type="spellEnd"/>
      <w:proofErr w:type="gramEnd"/>
      <w:r w:rsidRPr="007A7B7C">
        <w:rPr>
          <w:lang w:val="fr-FR"/>
        </w:rPr>
        <w:t>) // Affiche le produit de x et z</w:t>
      </w:r>
    </w:p>
    <w:p w:rsidR="0021200F" w:rsidRPr="007A7B7C" w:rsidRDefault="00F07B5E">
      <w:pPr>
        <w:pStyle w:val="ParagraphTextStyle"/>
        <w:rPr>
          <w:lang w:val="fr-FR"/>
        </w:rPr>
      </w:pPr>
      <w:proofErr w:type="gramStart"/>
      <w:r w:rsidRPr="007A7B7C">
        <w:rPr>
          <w:lang w:val="fr-FR"/>
        </w:rPr>
        <w:t>x</w:t>
      </w:r>
      <w:proofErr w:type="gramEnd"/>
      <w:r w:rsidRPr="007A7B7C">
        <w:rPr>
          <w:lang w:val="fr-FR"/>
        </w:rPr>
        <w:t xml:space="preserve"> = Cube(z) // Affecte le cube de z à x</w:t>
      </w:r>
    </w:p>
    <w:p w:rsidR="0021200F" w:rsidRPr="007A7B7C" w:rsidRDefault="00F07B5E">
      <w:pPr>
        <w:pStyle w:val="ParagraphTextStyle"/>
        <w:rPr>
          <w:lang w:val="fr-FR"/>
        </w:rPr>
      </w:pPr>
      <w:proofErr w:type="gramStart"/>
      <w:r w:rsidRPr="007A7B7C">
        <w:rPr>
          <w:lang w:val="fr-FR"/>
        </w:rPr>
        <w:t>afficher</w:t>
      </w:r>
      <w:proofErr w:type="gramEnd"/>
      <w:r w:rsidRPr="007A7B7C">
        <w:rPr>
          <w:lang w:val="fr-FR"/>
        </w:rPr>
        <w:t xml:space="preserve"> x // Affiche x</w:t>
      </w:r>
    </w:p>
    <w:p w:rsidR="0021200F" w:rsidRPr="007A7B7C" w:rsidRDefault="00F07B5E">
      <w:pPr>
        <w:pStyle w:val="ParagraphTextStyle"/>
        <w:rPr>
          <w:lang w:val="fr-FR"/>
        </w:rPr>
      </w:pPr>
      <w:r w:rsidRPr="007A7B7C">
        <w:rPr>
          <w:lang w:val="fr-FR"/>
        </w:rPr>
        <w:t>a) 8 6 27</w:t>
      </w:r>
    </w:p>
    <w:p w:rsidR="0021200F" w:rsidRPr="007A7B7C" w:rsidRDefault="00F07B5E">
      <w:pPr>
        <w:pStyle w:val="ParagraphTextStyle"/>
        <w:rPr>
          <w:lang w:val="fr-FR"/>
        </w:rPr>
      </w:pPr>
      <w:r w:rsidRPr="007A7B7C">
        <w:rPr>
          <w:lang w:val="fr-FR"/>
        </w:rPr>
        <w:t>b) 8 6 8</w:t>
      </w:r>
    </w:p>
    <w:p w:rsidR="0021200F" w:rsidRPr="007A7B7C" w:rsidRDefault="00F07B5E">
      <w:pPr>
        <w:pStyle w:val="ParagraphTextStyle"/>
        <w:rPr>
          <w:lang w:val="fr-FR"/>
        </w:rPr>
      </w:pPr>
      <w:r w:rsidRPr="007A7B7C">
        <w:rPr>
          <w:lang w:val="fr-FR"/>
        </w:rPr>
        <w:t>c) 2 9 27</w:t>
      </w:r>
    </w:p>
    <w:p w:rsidR="0021200F" w:rsidRPr="007A7B7C" w:rsidRDefault="00F07B5E">
      <w:pPr>
        <w:pStyle w:val="ParagraphTextStyle"/>
        <w:rPr>
          <w:lang w:val="fr-FR"/>
        </w:rPr>
      </w:pPr>
      <w:r w:rsidRPr="007A7B7C">
        <w:rPr>
          <w:lang w:val="fr-FR"/>
        </w:rPr>
        <w:t>d) 2 9 8</w:t>
      </w:r>
    </w:p>
    <w:p w:rsidR="0021200F" w:rsidRPr="007A7B7C" w:rsidRDefault="00F07B5E">
      <w:pPr>
        <w:pStyle w:val="ParagraphTextStyle"/>
        <w:rPr>
          <w:lang w:val="fr-FR"/>
        </w:rPr>
      </w:pPr>
      <w:proofErr w:type="gramStart"/>
      <w:r w:rsidRPr="007A7B7C">
        <w:rPr>
          <w:lang w:val="fr-FR"/>
        </w:rPr>
        <w:t>Réponse:</w:t>
      </w:r>
      <w:proofErr w:type="gramEnd"/>
      <w:r w:rsidRPr="007A7B7C">
        <w:rPr>
          <w:lang w:val="fr-FR"/>
        </w:rPr>
        <w:t xml:space="preserve"> a) 8 6 27</w:t>
      </w:r>
    </w:p>
    <w:p w:rsidR="0021200F" w:rsidRPr="007A7B7C" w:rsidRDefault="00F07B5E">
      <w:pPr>
        <w:pStyle w:val="ParagraphTextStyle"/>
        <w:rPr>
          <w:lang w:val="fr-FR"/>
        </w:rPr>
      </w:pPr>
      <w:proofErr w:type="gramStart"/>
      <w:r w:rsidRPr="007A7B7C">
        <w:rPr>
          <w:lang w:val="fr-FR"/>
        </w:rPr>
        <w:lastRenderedPageBreak/>
        <w:t>Feedback:</w:t>
      </w:r>
      <w:proofErr w:type="gramEnd"/>
      <w:r w:rsidRPr="007A7B7C">
        <w:rPr>
          <w:lang w:val="fr-FR"/>
        </w:rPr>
        <w:t xml:space="preserve"> La fonction Cube renvoie le cube du paramètre effectif passé lors de son appel. La procédure Produit affiche le produit des deux paramètres effectifs passés lors de son appel. Les paramètres sont passés par valeur, donc les variables x, y, z, a e</w:t>
      </w:r>
      <w:r w:rsidRPr="007A7B7C">
        <w:rPr>
          <w:lang w:val="fr-FR"/>
        </w:rPr>
        <w:t>t b ne sont pas modifiées par les appels des sous-programmes. La variable x est une variable globale, donc elle est accessible depuis le programme principal et les sous-programmes. Les variables y, z, a et b sont des variables locales aux sous-programmes d</w:t>
      </w:r>
      <w:r w:rsidRPr="007A7B7C">
        <w:rPr>
          <w:lang w:val="fr-FR"/>
        </w:rPr>
        <w:t xml:space="preserve">ans lesquels elles sont déclarées, donc elles ne sont pas accessibles depuis les autres sous-programmes. L'affichage du programme est </w:t>
      </w:r>
      <w:proofErr w:type="gramStart"/>
      <w:r w:rsidRPr="007A7B7C">
        <w:rPr>
          <w:lang w:val="fr-FR"/>
        </w:rPr>
        <w:t>donc:</w:t>
      </w:r>
      <w:proofErr w:type="gramEnd"/>
    </w:p>
    <w:p w:rsidR="0021200F" w:rsidRPr="007A7B7C" w:rsidRDefault="00F07B5E">
      <w:pPr>
        <w:pStyle w:val="ParagraphTextStyle"/>
        <w:rPr>
          <w:lang w:val="fr-FR"/>
        </w:rPr>
      </w:pPr>
      <w:r w:rsidRPr="007A7B7C">
        <w:rPr>
          <w:lang w:val="fr-FR"/>
        </w:rPr>
        <w:t xml:space="preserve">Cube(x) = </w:t>
      </w:r>
      <w:proofErr w:type="gramStart"/>
      <w:r w:rsidRPr="007A7B7C">
        <w:rPr>
          <w:lang w:val="fr-FR"/>
        </w:rPr>
        <w:t>Cube(</w:t>
      </w:r>
      <w:proofErr w:type="gramEnd"/>
      <w:r w:rsidRPr="007A7B7C">
        <w:rPr>
          <w:lang w:val="fr-FR"/>
        </w:rPr>
        <w:t>2) = retourner 222 = retourner 8</w:t>
      </w:r>
    </w:p>
    <w:p w:rsidR="0021200F" w:rsidRPr="007A7B7C" w:rsidRDefault="00F07B5E">
      <w:pPr>
        <w:pStyle w:val="ParagraphTextStyle"/>
        <w:rPr>
          <w:lang w:val="fr-FR"/>
        </w:rPr>
      </w:pPr>
      <w:r w:rsidRPr="007A7B7C">
        <w:rPr>
          <w:lang w:val="fr-FR"/>
        </w:rPr>
        <w:t>Produit(</w:t>
      </w:r>
      <w:proofErr w:type="spellStart"/>
      <w:proofErr w:type="gramStart"/>
      <w:r w:rsidRPr="007A7B7C">
        <w:rPr>
          <w:lang w:val="fr-FR"/>
        </w:rPr>
        <w:t>x,z</w:t>
      </w:r>
      <w:proofErr w:type="spellEnd"/>
      <w:proofErr w:type="gramEnd"/>
      <w:r w:rsidRPr="007A7B7C">
        <w:rPr>
          <w:lang w:val="fr-FR"/>
        </w:rPr>
        <w:t>) = Produit(2,3) = afficher 23 = afficher 6</w:t>
      </w:r>
    </w:p>
    <w:p w:rsidR="0021200F" w:rsidRPr="007A7B7C" w:rsidRDefault="00F07B5E">
      <w:pPr>
        <w:pStyle w:val="ParagraphTextStyle"/>
        <w:rPr>
          <w:lang w:val="fr-FR"/>
        </w:rPr>
      </w:pPr>
      <w:proofErr w:type="gramStart"/>
      <w:r w:rsidRPr="007A7B7C">
        <w:rPr>
          <w:lang w:val="fr-FR"/>
        </w:rPr>
        <w:t>x</w:t>
      </w:r>
      <w:proofErr w:type="gramEnd"/>
      <w:r w:rsidRPr="007A7B7C">
        <w:rPr>
          <w:lang w:val="fr-FR"/>
        </w:rPr>
        <w:t xml:space="preserve"> = Cube(z) =</w:t>
      </w:r>
      <w:r w:rsidRPr="007A7B7C">
        <w:rPr>
          <w:lang w:val="fr-FR"/>
        </w:rPr>
        <w:t xml:space="preserve"> x = Cube(3) = x = retourner 33*3 = x = retourner 27</w:t>
      </w:r>
    </w:p>
    <w:p w:rsidR="0021200F" w:rsidRPr="007A7B7C" w:rsidRDefault="00F07B5E">
      <w:pPr>
        <w:pStyle w:val="ParagraphTextStyle"/>
        <w:rPr>
          <w:lang w:val="fr-FR"/>
        </w:rPr>
      </w:pPr>
      <w:proofErr w:type="gramStart"/>
      <w:r w:rsidRPr="007A7B7C">
        <w:rPr>
          <w:lang w:val="fr-FR"/>
        </w:rPr>
        <w:t>afficher</w:t>
      </w:r>
      <w:proofErr w:type="gramEnd"/>
      <w:r w:rsidRPr="007A7B7C">
        <w:rPr>
          <w:lang w:val="fr-FR"/>
        </w:rPr>
        <w:t xml:space="preserve"> x = afficher 27</w:t>
      </w:r>
    </w:p>
    <w:p w:rsidR="0021200F" w:rsidRPr="007A7B7C" w:rsidRDefault="00F07B5E" w:rsidP="007A7B7C">
      <w:pPr>
        <w:pStyle w:val="ParagraphTextStyle"/>
        <w:rPr>
          <w:lang w:val="fr-FR"/>
        </w:rPr>
      </w:pPr>
      <w:r w:rsidRPr="007A7B7C">
        <w:rPr>
          <w:lang w:val="fr-FR"/>
        </w:rPr>
        <w:t xml:space="preserve">Q2. Quel sera l'affichage du programme </w:t>
      </w:r>
      <w:proofErr w:type="gramStart"/>
      <w:r w:rsidRPr="007A7B7C">
        <w:rPr>
          <w:lang w:val="fr-FR"/>
        </w:rPr>
        <w:t>suivant?</w:t>
      </w:r>
      <w:proofErr w:type="gramEnd"/>
    </w:p>
    <w:p w:rsidR="0021200F" w:rsidRPr="007A7B7C" w:rsidRDefault="00F07B5E">
      <w:pPr>
        <w:pStyle w:val="ParagraphTextStyle"/>
        <w:rPr>
          <w:lang w:val="fr-FR"/>
        </w:rPr>
      </w:pPr>
      <w:r w:rsidRPr="007A7B7C">
        <w:rPr>
          <w:lang w:val="fr-FR"/>
        </w:rPr>
        <w:t>[</w:t>
      </w:r>
      <w:proofErr w:type="gramStart"/>
      <w:r w:rsidRPr="007A7B7C">
        <w:rPr>
          <w:lang w:val="fr-FR"/>
        </w:rPr>
        <w:t>pseudo</w:t>
      </w:r>
      <w:proofErr w:type="gramEnd"/>
      <w:r w:rsidRPr="007A7B7C">
        <w:rPr>
          <w:lang w:val="fr-FR"/>
        </w:rPr>
        <w:t>]</w:t>
      </w:r>
    </w:p>
    <w:p w:rsidR="0021200F" w:rsidRPr="007A7B7C" w:rsidRDefault="00F07B5E">
      <w:pPr>
        <w:pStyle w:val="ParagraphTextStyle"/>
        <w:rPr>
          <w:lang w:val="fr-FR"/>
        </w:rPr>
      </w:pPr>
      <w:r w:rsidRPr="007A7B7C">
        <w:rPr>
          <w:lang w:val="fr-FR"/>
        </w:rPr>
        <w:t>// Déclaration d'une variable globale</w:t>
      </w:r>
    </w:p>
    <w:p w:rsidR="0021200F" w:rsidRPr="007A7B7C" w:rsidRDefault="00F07B5E" w:rsidP="007A7B7C">
      <w:pPr>
        <w:pStyle w:val="ParagraphTextStyle"/>
        <w:rPr>
          <w:lang w:val="fr-FR"/>
        </w:rPr>
      </w:pPr>
      <w:proofErr w:type="gramStart"/>
      <w:r w:rsidRPr="007A7B7C">
        <w:rPr>
          <w:lang w:val="fr-FR"/>
        </w:rPr>
        <w:t>var</w:t>
      </w:r>
      <w:proofErr w:type="gramEnd"/>
      <w:r w:rsidRPr="007A7B7C">
        <w:rPr>
          <w:lang w:val="fr-FR"/>
        </w:rPr>
        <w:t xml:space="preserve"> n = 10</w:t>
      </w:r>
    </w:p>
    <w:p w:rsidR="0021200F" w:rsidRPr="007A7B7C" w:rsidRDefault="00F07B5E">
      <w:pPr>
        <w:pStyle w:val="ParagraphTextStyle"/>
        <w:rPr>
          <w:lang w:val="fr-FR"/>
        </w:rPr>
      </w:pPr>
      <w:r w:rsidRPr="007A7B7C">
        <w:rPr>
          <w:lang w:val="fr-FR"/>
        </w:rPr>
        <w:t>// Définition d'une fonction qui renvoie la somme des n premiers entie</w:t>
      </w:r>
      <w:r w:rsidRPr="007A7B7C">
        <w:rPr>
          <w:lang w:val="fr-FR"/>
        </w:rPr>
        <w:t>rs naturels</w:t>
      </w:r>
    </w:p>
    <w:p w:rsidR="0021200F" w:rsidRPr="007A7B7C" w:rsidRDefault="00F07B5E">
      <w:pPr>
        <w:pStyle w:val="ParagraphTextStyle"/>
        <w:rPr>
          <w:lang w:val="fr-FR"/>
        </w:rPr>
      </w:pPr>
      <w:proofErr w:type="gramStart"/>
      <w:r w:rsidRPr="007A7B7C">
        <w:rPr>
          <w:lang w:val="fr-FR"/>
        </w:rPr>
        <w:t>fonction</w:t>
      </w:r>
      <w:proofErr w:type="gramEnd"/>
      <w:r w:rsidRPr="007A7B7C">
        <w:rPr>
          <w:lang w:val="fr-FR"/>
        </w:rPr>
        <w:t xml:space="preserve"> Somme(n)</w:t>
      </w:r>
    </w:p>
    <w:p w:rsidR="0021200F" w:rsidRPr="007A7B7C" w:rsidRDefault="00F07B5E">
      <w:pPr>
        <w:pStyle w:val="ParagraphTextStyle"/>
        <w:rPr>
          <w:lang w:val="fr-FR"/>
        </w:rPr>
      </w:pPr>
      <w:r w:rsidRPr="007A7B7C">
        <w:rPr>
          <w:lang w:val="fr-FR"/>
        </w:rPr>
        <w:t xml:space="preserve">    </w:t>
      </w:r>
      <w:proofErr w:type="gramStart"/>
      <w:r w:rsidRPr="007A7B7C">
        <w:rPr>
          <w:lang w:val="fr-FR"/>
        </w:rPr>
        <w:t>var</w:t>
      </w:r>
      <w:proofErr w:type="gramEnd"/>
      <w:r w:rsidRPr="007A7B7C">
        <w:rPr>
          <w:lang w:val="fr-FR"/>
        </w:rPr>
        <w:t xml:space="preserve"> s = 0 // Variable locale à la fonction Somme</w:t>
      </w:r>
    </w:p>
    <w:p w:rsidR="0021200F" w:rsidRPr="007A7B7C" w:rsidRDefault="00F07B5E">
      <w:pPr>
        <w:pStyle w:val="ParagraphTextStyle"/>
        <w:rPr>
          <w:lang w:val="fr-FR"/>
        </w:rPr>
      </w:pPr>
      <w:r w:rsidRPr="007A7B7C">
        <w:rPr>
          <w:lang w:val="fr-FR"/>
        </w:rPr>
        <w:t xml:space="preserve">    </w:t>
      </w:r>
      <w:proofErr w:type="gramStart"/>
      <w:r w:rsidRPr="007A7B7C">
        <w:rPr>
          <w:lang w:val="fr-FR"/>
        </w:rPr>
        <w:t>pour</w:t>
      </w:r>
      <w:proofErr w:type="gramEnd"/>
      <w:r w:rsidRPr="007A7B7C">
        <w:rPr>
          <w:lang w:val="fr-FR"/>
        </w:rPr>
        <w:t xml:space="preserve"> </w:t>
      </w:r>
      <w:proofErr w:type="spellStart"/>
      <w:r w:rsidRPr="007A7B7C">
        <w:rPr>
          <w:lang w:val="fr-FR"/>
        </w:rPr>
        <w:t>i</w:t>
      </w:r>
      <w:proofErr w:type="spellEnd"/>
      <w:r w:rsidRPr="007A7B7C">
        <w:rPr>
          <w:lang w:val="fr-FR"/>
        </w:rPr>
        <w:t xml:space="preserve"> allant de 1 à n faire // i est une variable locale à la boucle pour</w:t>
      </w:r>
    </w:p>
    <w:p w:rsidR="0021200F" w:rsidRPr="007A7B7C" w:rsidRDefault="00F07B5E">
      <w:pPr>
        <w:pStyle w:val="ParagraphTextStyle"/>
        <w:rPr>
          <w:lang w:val="fr-FR"/>
        </w:rPr>
      </w:pPr>
      <w:r w:rsidRPr="007A7B7C">
        <w:rPr>
          <w:lang w:val="fr-FR"/>
        </w:rPr>
        <w:t xml:space="preserve">        </w:t>
      </w:r>
      <w:proofErr w:type="gramStart"/>
      <w:r w:rsidRPr="007A7B7C">
        <w:rPr>
          <w:lang w:val="fr-FR"/>
        </w:rPr>
        <w:t>s</w:t>
      </w:r>
      <w:proofErr w:type="gramEnd"/>
      <w:r w:rsidRPr="007A7B7C">
        <w:rPr>
          <w:lang w:val="fr-FR"/>
        </w:rPr>
        <w:t xml:space="preserve"> = s + i // On ajoute i à s à chaque itération</w:t>
      </w:r>
    </w:p>
    <w:p w:rsidR="0021200F" w:rsidRPr="007A7B7C" w:rsidRDefault="00F07B5E">
      <w:pPr>
        <w:pStyle w:val="ParagraphTextStyle"/>
        <w:rPr>
          <w:lang w:val="fr-FR"/>
        </w:rPr>
      </w:pPr>
      <w:r w:rsidRPr="007A7B7C">
        <w:rPr>
          <w:lang w:val="fr-FR"/>
        </w:rPr>
        <w:t xml:space="preserve">    </w:t>
      </w:r>
      <w:proofErr w:type="gramStart"/>
      <w:r w:rsidRPr="007A7B7C">
        <w:rPr>
          <w:lang w:val="fr-FR"/>
        </w:rPr>
        <w:t>fin</w:t>
      </w:r>
      <w:proofErr w:type="gramEnd"/>
      <w:r w:rsidRPr="007A7B7C">
        <w:rPr>
          <w:lang w:val="fr-FR"/>
        </w:rPr>
        <w:t xml:space="preserve"> pour</w:t>
      </w:r>
    </w:p>
    <w:p w:rsidR="0021200F" w:rsidRPr="007A7B7C" w:rsidRDefault="00F07B5E">
      <w:pPr>
        <w:pStyle w:val="ParagraphTextStyle"/>
        <w:rPr>
          <w:lang w:val="fr-FR"/>
        </w:rPr>
      </w:pPr>
      <w:r w:rsidRPr="007A7B7C">
        <w:rPr>
          <w:lang w:val="fr-FR"/>
        </w:rPr>
        <w:t xml:space="preserve">    </w:t>
      </w:r>
      <w:proofErr w:type="gramStart"/>
      <w:r w:rsidRPr="007A7B7C">
        <w:rPr>
          <w:lang w:val="fr-FR"/>
        </w:rPr>
        <w:t>retourner</w:t>
      </w:r>
      <w:proofErr w:type="gramEnd"/>
      <w:r w:rsidRPr="007A7B7C">
        <w:rPr>
          <w:lang w:val="fr-FR"/>
        </w:rPr>
        <w:t xml:space="preserve"> s // On ren</w:t>
      </w:r>
      <w:r w:rsidRPr="007A7B7C">
        <w:rPr>
          <w:lang w:val="fr-FR"/>
        </w:rPr>
        <w:t>voie la valeur finale de s</w:t>
      </w:r>
    </w:p>
    <w:p w:rsidR="0021200F" w:rsidRPr="007A7B7C" w:rsidRDefault="00F07B5E" w:rsidP="007A7B7C">
      <w:pPr>
        <w:pStyle w:val="ParagraphTextStyle"/>
        <w:rPr>
          <w:lang w:val="fr-FR"/>
        </w:rPr>
      </w:pPr>
      <w:proofErr w:type="gramStart"/>
      <w:r w:rsidRPr="007A7B7C">
        <w:rPr>
          <w:lang w:val="fr-FR"/>
        </w:rPr>
        <w:t>fin</w:t>
      </w:r>
      <w:proofErr w:type="gramEnd"/>
      <w:r w:rsidRPr="007A7B7C">
        <w:rPr>
          <w:lang w:val="fr-FR"/>
        </w:rPr>
        <w:t xml:space="preserve"> fonction</w:t>
      </w:r>
    </w:p>
    <w:p w:rsidR="0021200F" w:rsidRPr="007A7B7C" w:rsidRDefault="00F07B5E">
      <w:pPr>
        <w:pStyle w:val="ParagraphTextStyle"/>
        <w:rPr>
          <w:lang w:val="fr-FR"/>
        </w:rPr>
      </w:pPr>
      <w:r w:rsidRPr="007A7B7C">
        <w:rPr>
          <w:lang w:val="fr-FR"/>
        </w:rPr>
        <w:t>// Définition d'une procédure qui affiche la valeur d'une variable globale n fois</w:t>
      </w:r>
    </w:p>
    <w:p w:rsidR="0021200F" w:rsidRPr="007A7B7C" w:rsidRDefault="00F07B5E">
      <w:pPr>
        <w:pStyle w:val="ParagraphTextStyle"/>
        <w:rPr>
          <w:lang w:val="fr-FR"/>
        </w:rPr>
      </w:pPr>
      <w:proofErr w:type="gramStart"/>
      <w:r w:rsidRPr="007A7B7C">
        <w:rPr>
          <w:lang w:val="fr-FR"/>
        </w:rPr>
        <w:t>procédure</w:t>
      </w:r>
      <w:proofErr w:type="gramEnd"/>
      <w:r w:rsidRPr="007A7B7C">
        <w:rPr>
          <w:lang w:val="fr-FR"/>
        </w:rPr>
        <w:t xml:space="preserve"> Afficher(</w:t>
      </w:r>
      <w:proofErr w:type="spellStart"/>
      <w:r w:rsidRPr="007A7B7C">
        <w:rPr>
          <w:lang w:val="fr-FR"/>
        </w:rPr>
        <w:t>v,n</w:t>
      </w:r>
      <w:proofErr w:type="spellEnd"/>
      <w:r w:rsidRPr="007A7B7C">
        <w:rPr>
          <w:lang w:val="fr-FR"/>
        </w:rPr>
        <w:t>)</w:t>
      </w:r>
    </w:p>
    <w:p w:rsidR="0021200F" w:rsidRPr="007A7B7C" w:rsidRDefault="00F07B5E">
      <w:pPr>
        <w:pStyle w:val="ParagraphTextStyle"/>
        <w:rPr>
          <w:lang w:val="fr-FR"/>
        </w:rPr>
      </w:pPr>
      <w:r w:rsidRPr="007A7B7C">
        <w:rPr>
          <w:lang w:val="fr-FR"/>
        </w:rPr>
        <w:t xml:space="preserve">    </w:t>
      </w:r>
      <w:proofErr w:type="gramStart"/>
      <w:r w:rsidRPr="007A7B7C">
        <w:rPr>
          <w:lang w:val="fr-FR"/>
        </w:rPr>
        <w:t>pour</w:t>
      </w:r>
      <w:proofErr w:type="gramEnd"/>
      <w:r w:rsidRPr="007A7B7C">
        <w:rPr>
          <w:lang w:val="fr-FR"/>
        </w:rPr>
        <w:t xml:space="preserve"> </w:t>
      </w:r>
      <w:proofErr w:type="spellStart"/>
      <w:r w:rsidRPr="007A7B7C">
        <w:rPr>
          <w:lang w:val="fr-FR"/>
        </w:rPr>
        <w:t>i</w:t>
      </w:r>
      <w:proofErr w:type="spellEnd"/>
      <w:r w:rsidRPr="007A7B7C">
        <w:rPr>
          <w:lang w:val="fr-FR"/>
        </w:rPr>
        <w:t xml:space="preserve"> allant de 1 à n faire // i est une variable locale à la boucle pour</w:t>
      </w:r>
    </w:p>
    <w:p w:rsidR="0021200F" w:rsidRPr="007A7B7C" w:rsidRDefault="0021200F">
      <w:pPr>
        <w:pStyle w:val="ParagraphTextStyle"/>
        <w:rPr>
          <w:lang w:val="fr-FR"/>
        </w:rPr>
      </w:pPr>
    </w:p>
    <w:sectPr w:rsidR="0021200F" w:rsidRPr="007A7B7C">
      <w:headerReference w:type="default" r:id="rId7"/>
      <w:pgSz w:w="11906" w:h="16838"/>
      <w:pgMar w:top="30" w:right="1440" w:bottom="1440" w:left="1440" w:header="708" w:footer="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B5E" w:rsidRDefault="00F07B5E">
      <w:r>
        <w:separator/>
      </w:r>
    </w:p>
  </w:endnote>
  <w:endnote w:type="continuationSeparator" w:id="0">
    <w:p w:rsidR="00F07B5E" w:rsidRDefault="00F07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ter">
    <w:panose1 w:val="00000000000000000000"/>
    <w:charset w:val="00"/>
    <w:family w:val="roman"/>
    <w:notTrueType/>
    <w:pitch w:val="default"/>
  </w:font>
  <w:font w:name="Consolas">
    <w:panose1 w:val="020B060902020403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B5E" w:rsidRDefault="00F07B5E">
      <w:r>
        <w:separator/>
      </w:r>
    </w:p>
  </w:footnote>
  <w:footnote w:type="continuationSeparator" w:id="0">
    <w:p w:rsidR="00F07B5E" w:rsidRDefault="00F07B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00F" w:rsidRDefault="00F07B5E">
    <w:pPr>
      <w:pStyle w:val="HeaderStyle"/>
      <w:jc w:val="center"/>
    </w:pPr>
    <w:r>
      <w:t>Powered by AI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942D8"/>
    <w:multiLevelType w:val="hybridMultilevel"/>
    <w:tmpl w:val="2632AF8A"/>
    <w:lvl w:ilvl="0" w:tplc="D8E8C0D8">
      <w:start w:val="1"/>
      <w:numFmt w:val="decimal"/>
      <w:lvlText w:val="%1."/>
      <w:lvlJc w:val="left"/>
      <w:pPr>
        <w:ind w:left="720" w:hanging="259"/>
      </w:pPr>
    </w:lvl>
    <w:lvl w:ilvl="1" w:tplc="94309F74">
      <w:start w:val="1"/>
      <w:numFmt w:val="lowerLetter"/>
      <w:lvlText w:val="%2."/>
      <w:lvlJc w:val="left"/>
      <w:pPr>
        <w:ind w:left="1080" w:hanging="259"/>
      </w:pPr>
    </w:lvl>
    <w:lvl w:ilvl="2" w:tplc="B93E2B0E">
      <w:start w:val="1"/>
      <w:numFmt w:val="upperLetter"/>
      <w:lvlText w:val="%3)"/>
      <w:lvlJc w:val="left"/>
      <w:pPr>
        <w:ind w:left="1440" w:hanging="259"/>
      </w:pPr>
    </w:lvl>
    <w:lvl w:ilvl="3" w:tplc="180A9C96">
      <w:start w:val="1"/>
      <w:numFmt w:val="upperRoman"/>
      <w:lvlText w:val="%4)"/>
      <w:lvlJc w:val="left"/>
      <w:pPr>
        <w:ind w:left="2880" w:hanging="2420"/>
      </w:pPr>
    </w:lvl>
    <w:lvl w:ilvl="4" w:tplc="A1C81632">
      <w:numFmt w:val="decimal"/>
      <w:lvlText w:val=""/>
      <w:lvlJc w:val="left"/>
    </w:lvl>
    <w:lvl w:ilvl="5" w:tplc="031E0262">
      <w:numFmt w:val="decimal"/>
      <w:lvlText w:val=""/>
      <w:lvlJc w:val="left"/>
    </w:lvl>
    <w:lvl w:ilvl="6" w:tplc="A49A4F24">
      <w:numFmt w:val="decimal"/>
      <w:lvlText w:val=""/>
      <w:lvlJc w:val="left"/>
    </w:lvl>
    <w:lvl w:ilvl="7" w:tplc="812A88F8">
      <w:numFmt w:val="decimal"/>
      <w:lvlText w:val=""/>
      <w:lvlJc w:val="left"/>
    </w:lvl>
    <w:lvl w:ilvl="8" w:tplc="2304AC3E">
      <w:numFmt w:val="decimal"/>
      <w:lvlText w:val=""/>
      <w:lvlJc w:val="left"/>
    </w:lvl>
  </w:abstractNum>
  <w:abstractNum w:abstractNumId="1" w15:restartNumberingAfterBreak="0">
    <w:nsid w:val="46E80315"/>
    <w:multiLevelType w:val="hybridMultilevel"/>
    <w:tmpl w:val="DE42322C"/>
    <w:lvl w:ilvl="0" w:tplc="29AC0A02">
      <w:start w:val="1"/>
      <w:numFmt w:val="bullet"/>
      <w:lvlText w:val="●"/>
      <w:lvlJc w:val="left"/>
      <w:pPr>
        <w:ind w:left="720" w:hanging="360"/>
      </w:pPr>
    </w:lvl>
    <w:lvl w:ilvl="1" w:tplc="6310BC30">
      <w:start w:val="1"/>
      <w:numFmt w:val="bullet"/>
      <w:lvlText w:val="○"/>
      <w:lvlJc w:val="left"/>
      <w:pPr>
        <w:ind w:left="1440" w:hanging="360"/>
      </w:pPr>
    </w:lvl>
    <w:lvl w:ilvl="2" w:tplc="0C323B3E">
      <w:start w:val="1"/>
      <w:numFmt w:val="bullet"/>
      <w:lvlText w:val="■"/>
      <w:lvlJc w:val="left"/>
      <w:pPr>
        <w:ind w:left="2160" w:hanging="360"/>
      </w:pPr>
    </w:lvl>
    <w:lvl w:ilvl="3" w:tplc="19E862BA">
      <w:start w:val="1"/>
      <w:numFmt w:val="bullet"/>
      <w:lvlText w:val="●"/>
      <w:lvlJc w:val="left"/>
      <w:pPr>
        <w:ind w:left="2880" w:hanging="360"/>
      </w:pPr>
    </w:lvl>
    <w:lvl w:ilvl="4" w:tplc="F4D0537C">
      <w:start w:val="1"/>
      <w:numFmt w:val="bullet"/>
      <w:lvlText w:val="○"/>
      <w:lvlJc w:val="left"/>
      <w:pPr>
        <w:ind w:left="3600" w:hanging="360"/>
      </w:pPr>
    </w:lvl>
    <w:lvl w:ilvl="5" w:tplc="2FCE3834">
      <w:start w:val="1"/>
      <w:numFmt w:val="bullet"/>
      <w:lvlText w:val="■"/>
      <w:lvlJc w:val="left"/>
      <w:pPr>
        <w:ind w:left="4320" w:hanging="360"/>
      </w:pPr>
    </w:lvl>
    <w:lvl w:ilvl="6" w:tplc="B46C223C">
      <w:start w:val="1"/>
      <w:numFmt w:val="bullet"/>
      <w:lvlText w:val="●"/>
      <w:lvlJc w:val="left"/>
      <w:pPr>
        <w:ind w:left="5040" w:hanging="360"/>
      </w:pPr>
    </w:lvl>
    <w:lvl w:ilvl="7" w:tplc="B74ED11A">
      <w:start w:val="1"/>
      <w:numFmt w:val="bullet"/>
      <w:lvlText w:val="●"/>
      <w:lvlJc w:val="left"/>
      <w:pPr>
        <w:ind w:left="5760" w:hanging="360"/>
      </w:pPr>
    </w:lvl>
    <w:lvl w:ilvl="8" w:tplc="6E3EDA46">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00F"/>
    <w:rsid w:val="00151FF2"/>
    <w:rsid w:val="0021200F"/>
    <w:rsid w:val="007A7B7C"/>
    <w:rsid w:val="00F07B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F3E3"/>
  <w15:docId w15:val="{8CDE3F1A-19DF-4BEF-A1A8-799E1BE0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qFormat/>
    <w:pPr>
      <w:outlineLvl w:val="0"/>
    </w:pPr>
    <w:rPr>
      <w:color w:val="2E74B5"/>
      <w:sz w:val="32"/>
      <w:szCs w:val="32"/>
    </w:rPr>
  </w:style>
  <w:style w:type="paragraph" w:styleId="Titre2">
    <w:name w:val="heading 2"/>
    <w:qFormat/>
    <w:pPr>
      <w:outlineLvl w:val="1"/>
    </w:pPr>
    <w:rPr>
      <w:color w:val="2E74B5"/>
      <w:sz w:val="26"/>
      <w:szCs w:val="26"/>
    </w:rPr>
  </w:style>
  <w:style w:type="paragraph" w:styleId="Titre3">
    <w:name w:val="heading 3"/>
    <w:qFormat/>
    <w:pPr>
      <w:outlineLvl w:val="2"/>
    </w:pPr>
    <w:rPr>
      <w:color w:val="1F4D78"/>
      <w:sz w:val="24"/>
      <w:szCs w:val="24"/>
    </w:rPr>
  </w:style>
  <w:style w:type="paragraph" w:styleId="Titre4">
    <w:name w:val="heading 4"/>
    <w:qFormat/>
    <w:pPr>
      <w:outlineLvl w:val="3"/>
    </w:pPr>
    <w:rPr>
      <w:i/>
      <w:iCs/>
      <w:color w:val="2E74B5"/>
    </w:rPr>
  </w:style>
  <w:style w:type="paragraph" w:styleId="Titre5">
    <w:name w:val="heading 5"/>
    <w:qFormat/>
    <w:pPr>
      <w:outlineLvl w:val="4"/>
    </w:pPr>
    <w:rPr>
      <w:color w:val="2E74B5"/>
    </w:rPr>
  </w:style>
  <w:style w:type="paragraph" w:styleId="Titre6">
    <w:name w:val="heading 6"/>
    <w:qFormat/>
    <w:pPr>
      <w:outlineLvl w:val="5"/>
    </w:pPr>
    <w:rPr>
      <w:color w:val="1F4D7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qFormat/>
    <w:rPr>
      <w:sz w:val="56"/>
      <w:szCs w:val="56"/>
    </w:rPr>
  </w:style>
  <w:style w:type="paragraph" w:customStyle="1" w:styleId="lev1">
    <w:name w:val="Élevé1"/>
    <w:qFormat/>
    <w:rPr>
      <w:b/>
      <w:bCs/>
    </w:rPr>
  </w:style>
  <w:style w:type="paragraph" w:styleId="Paragraphedeliste">
    <w:name w:val="List Paragraph"/>
    <w:qFormat/>
  </w:style>
  <w:style w:type="character" w:styleId="Lienhypertexte">
    <w:name w:val="Hyperlink"/>
    <w:uiPriority w:val="99"/>
    <w:unhideWhenUsed/>
    <w:rPr>
      <w:color w:val="0563C1"/>
      <w:u w:val="single"/>
    </w:rPr>
  </w:style>
  <w:style w:type="character" w:styleId="Appelnotedebasdep">
    <w:name w:val="footnote reference"/>
    <w:uiPriority w:val="99"/>
    <w:semiHidden/>
    <w:unhideWhenUsed/>
    <w:rPr>
      <w:vertAlign w:val="superscript"/>
    </w:rPr>
  </w:style>
  <w:style w:type="paragraph" w:styleId="Notedebasdepage">
    <w:name w:val="footnote text"/>
    <w:link w:val="NotedebasdepageCar"/>
    <w:uiPriority w:val="99"/>
    <w:semiHidden/>
    <w:unhideWhenUsed/>
  </w:style>
  <w:style w:type="character" w:customStyle="1" w:styleId="NotedebasdepageCar">
    <w:name w:val="Note de bas de page Car"/>
    <w:link w:val="Notedebasdepage"/>
    <w:uiPriority w:val="99"/>
    <w:semiHidden/>
    <w:unhideWhenUsed/>
    <w:rPr>
      <w:sz w:val="20"/>
      <w:szCs w:val="20"/>
    </w:rPr>
  </w:style>
  <w:style w:type="paragraph" w:customStyle="1" w:styleId="UserTitleStyle">
    <w:name w:val="User Title Style"/>
    <w:pPr>
      <w:spacing w:before="144" w:after="72" w:line="276" w:lineRule="auto"/>
    </w:pPr>
    <w:rPr>
      <w:rFonts w:ascii="Segoe UI" w:eastAsia="Segoe UI" w:hAnsi="Segoe UI" w:cs="Segoe UI"/>
      <w:b/>
      <w:bCs/>
      <w:color w:val="005366"/>
      <w:sz w:val="24"/>
      <w:szCs w:val="24"/>
    </w:rPr>
  </w:style>
  <w:style w:type="paragraph" w:customStyle="1" w:styleId="BotTitleStyle">
    <w:name w:val="Bot Title Style"/>
    <w:pPr>
      <w:spacing w:before="144" w:after="72" w:line="276" w:lineRule="auto"/>
    </w:pPr>
    <w:rPr>
      <w:rFonts w:ascii="Segoe UI" w:eastAsia="Segoe UI" w:hAnsi="Segoe UI" w:cs="Segoe UI"/>
      <w:b/>
      <w:bCs/>
      <w:color w:val="123BB6"/>
      <w:sz w:val="24"/>
      <w:szCs w:val="24"/>
    </w:rPr>
  </w:style>
  <w:style w:type="paragraph" w:customStyle="1" w:styleId="PageContextTitleStyle">
    <w:name w:val="Page Context Title Style"/>
    <w:pPr>
      <w:spacing w:before="144" w:after="72" w:line="276" w:lineRule="auto"/>
    </w:pPr>
    <w:rPr>
      <w:rFonts w:ascii="Inter" w:eastAsia="Inter" w:hAnsi="Inter" w:cs="Inter"/>
      <w:b/>
      <w:bCs/>
      <w:color w:val="ED7D31"/>
      <w:sz w:val="24"/>
      <w:szCs w:val="24"/>
    </w:rPr>
  </w:style>
  <w:style w:type="paragraph" w:customStyle="1" w:styleId="LinkStyle">
    <w:name w:val="Link Style"/>
    <w:pPr>
      <w:spacing w:before="144" w:after="72" w:line="276" w:lineRule="auto"/>
    </w:pPr>
    <w:rPr>
      <w:rFonts w:ascii="Inter" w:eastAsia="Inter" w:hAnsi="Inter" w:cs="Inter"/>
      <w:b/>
      <w:bCs/>
      <w:color w:val="2E74B5"/>
      <w:sz w:val="24"/>
      <w:szCs w:val="24"/>
      <w:u w:val="single" w:color="2E74B5"/>
    </w:rPr>
  </w:style>
  <w:style w:type="paragraph" w:customStyle="1" w:styleId="ParagraphTextStyle">
    <w:name w:val="Paragraph Text Style"/>
    <w:pPr>
      <w:spacing w:before="144" w:after="72" w:line="276" w:lineRule="auto"/>
    </w:pPr>
    <w:rPr>
      <w:rFonts w:ascii="Segoe UI" w:eastAsia="Segoe UI" w:hAnsi="Segoe UI" w:cs="Segoe UI"/>
      <w:color w:val="000000"/>
      <w:sz w:val="26"/>
      <w:szCs w:val="26"/>
    </w:rPr>
  </w:style>
  <w:style w:type="paragraph" w:customStyle="1" w:styleId="HeaderStyle">
    <w:name w:val="Header Style"/>
    <w:rPr>
      <w:rFonts w:ascii="Segoe UI" w:eastAsia="Segoe UI" w:hAnsi="Segoe UI" w:cs="Segoe UI"/>
      <w:color w:val="767676"/>
      <w:sz w:val="24"/>
      <w:szCs w:val="24"/>
    </w:rPr>
  </w:style>
  <w:style w:type="paragraph" w:customStyle="1" w:styleId="CodeStyle">
    <w:name w:val="Code Style"/>
    <w:rPr>
      <w:rFonts w:ascii="Consolas" w:eastAsia="Consolas" w:hAnsi="Consolas" w:cs="Consola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332</Words>
  <Characters>1898</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YBS</cp:lastModifiedBy>
  <cp:revision>3</cp:revision>
  <dcterms:created xsi:type="dcterms:W3CDTF">2023-07-04T18:16:00Z</dcterms:created>
  <dcterms:modified xsi:type="dcterms:W3CDTF">2023-07-25T15:03:00Z</dcterms:modified>
</cp:coreProperties>
</file>