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14BE7" w14:textId="48F24DD3" w:rsidR="00EF22DE" w:rsidRDefault="006033AF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A07970" wp14:editId="315F72BD">
            <wp:extent cx="3433259" cy="3552825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CFA76EC5-0EB5-4582-9CDC-21C5782BB4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CFA76EC5-0EB5-4582-9CDC-21C5782BB4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9243" t="10520" r="29266" b="13150"/>
                    <a:stretch/>
                  </pic:blipFill>
                  <pic:spPr>
                    <a:xfrm>
                      <a:off x="0" y="0"/>
                      <a:ext cx="3436424" cy="35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19E3" w14:textId="376A57C5" w:rsidR="00EF22DE" w:rsidRDefault="006033AF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9391FAF" wp14:editId="0B3942BD">
            <wp:simplePos x="0" y="0"/>
            <wp:positionH relativeFrom="column">
              <wp:posOffset>2738755</wp:posOffset>
            </wp:positionH>
            <wp:positionV relativeFrom="paragraph">
              <wp:posOffset>573405</wp:posOffset>
            </wp:positionV>
            <wp:extent cx="3438525" cy="3580082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80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2DE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 w:type="page"/>
      </w:r>
    </w:p>
    <w:p w14:paraId="2EC20DED" w14:textId="48F4A174" w:rsidR="006033AF" w:rsidRPr="006033AF" w:rsidRDefault="006033AF">
      <w:pPr>
        <w:rPr>
          <w:rStyle w:val="a6"/>
          <w:sz w:val="40"/>
          <w:szCs w:val="40"/>
        </w:rPr>
      </w:pPr>
      <w:r>
        <w:rPr>
          <w:rStyle w:val="a6"/>
          <w:sz w:val="40"/>
          <w:szCs w:val="40"/>
        </w:rPr>
        <w:lastRenderedPageBreak/>
        <w:t>САПЕР БЕЗ ВЫПЕНДРЕЖА</w:t>
      </w:r>
      <w:bookmarkStart w:id="0" w:name="_GoBack"/>
      <w:bookmarkEnd w:id="0"/>
    </w:p>
    <w:p w14:paraId="659CF897" w14:textId="77777777" w:rsidR="006033AF" w:rsidRDefault="006033AF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FD318A0" w14:textId="3012A0B5" w:rsidR="00002C16" w:rsidRDefault="0086130A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Наша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группа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разработчиков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включает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себя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Перепечина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Глеба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Апполонину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Екатерину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Халеба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Глеба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Мы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решили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выпендриваться</w:t>
      </w:r>
      <w:proofErr w:type="gram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пишем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программу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под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названием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«Сапер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без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выпендрежа»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Сапер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это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которой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игровое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поле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разделено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смежные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ячейки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некоторые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из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которых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«заминированы»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количество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«заминированных»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ячеек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известно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Целью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игры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является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открытие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всех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ячеек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содержащих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мины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.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Игрок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открывает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ячейки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стараясь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открыть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ячейку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миной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Открыв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ячейку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миной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он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проигрывает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При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нажатии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заминированую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клетку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появляется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анимированная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бомбочка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которая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взрывается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через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некоторое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время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.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Стартовым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является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главное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меню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фоне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которого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видны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летящие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нас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квадраты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меню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имеет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кнопки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«начать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игру»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«статистика»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«выйти»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статистике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будет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учитываться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процент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побед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кол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-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кол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-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побед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поражений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Планируем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реализовывать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различные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уровни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сложности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Класс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Wallpaper</w:t>
      </w:r>
      <w:proofErr w:type="spellEnd"/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Класс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необходимый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для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отрисовки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заднего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фона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главном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меню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виде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летящих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нас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разноцветных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квадратов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Расчет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положения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из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которого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будет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"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вылетать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"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куб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Отрисовка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Увеличение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его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размера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зависимости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положения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Совокупность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нескольких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классов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для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правильной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работы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приложения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например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такие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как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классы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Star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Starfild</w:t>
      </w:r>
      <w:proofErr w:type="spellEnd"/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Класс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Menu</w:t>
      </w:r>
      <w:proofErr w:type="spellEnd"/>
      <w:r>
        <w:rPr>
          <w:rFonts w:ascii="Noto Sans Armenian" w:hAnsi="Noto Sans Armenian"/>
          <w:color w:val="000000"/>
          <w:sz w:val="20"/>
          <w:szCs w:val="20"/>
        </w:rPr>
        <w:br/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Отрисовка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таблички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новая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моя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статистика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)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Обработка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нажатия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При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нажатии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"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новая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"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будет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отрисовываться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выбор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сложности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игры</w:t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Noto Sans Armenian" w:hAnsi="Noto Sans Armenian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Класс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Game</w:t>
      </w:r>
      <w:proofErr w:type="spellEnd"/>
      <w:r>
        <w:rPr>
          <w:rFonts w:ascii="Noto Sans Armenian" w:hAnsi="Noto Sans Armenian"/>
          <w:color w:val="000000"/>
          <w:sz w:val="20"/>
          <w:szCs w:val="20"/>
        </w:rPr>
        <w:br/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Отрисовка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игрового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поля</w:t>
      </w:r>
    </w:p>
    <w:p w14:paraId="2F69D00B" w14:textId="0513BFBC" w:rsidR="0086130A" w:rsidRDefault="00002C16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Класс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StateBomb</w:t>
      </w:r>
      <w:proofErr w:type="spellEnd"/>
      <w:r w:rsidR="0086130A">
        <w:rPr>
          <w:rFonts w:ascii="Noto Sans Armenian" w:hAnsi="Noto Sans Armenian"/>
          <w:color w:val="000000"/>
          <w:sz w:val="20"/>
          <w:szCs w:val="20"/>
        </w:rPr>
        <w:br/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Обработка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нажатий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игрока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неоткрытые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ячейки</w:t>
      </w:r>
    </w:p>
    <w:p w14:paraId="095F0FB0" w14:textId="77777777" w:rsidR="0086130A" w:rsidRPr="00EF22DE" w:rsidRDefault="0086130A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Класс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>Solver</w:t>
      </w:r>
    </w:p>
    <w:p w14:paraId="46237E6F" w14:textId="77777777" w:rsidR="00EF22DE" w:rsidRDefault="00EF22DE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Когда игрок проигрывает показывает местоположение мин и флажков.</w:t>
      </w:r>
      <w:r w:rsidR="0086130A">
        <w:rPr>
          <w:rFonts w:ascii="Noto Sans Armenian" w:hAnsi="Noto Sans Armenian"/>
          <w:color w:val="000000"/>
          <w:sz w:val="20"/>
          <w:szCs w:val="20"/>
        </w:rPr>
        <w:br/>
      </w:r>
      <w:r w:rsidR="0086130A">
        <w:rPr>
          <w:rFonts w:ascii="Noto Sans Armenian" w:hAnsi="Noto Sans Armenian"/>
          <w:color w:val="000000"/>
          <w:sz w:val="20"/>
          <w:szCs w:val="20"/>
        </w:rPr>
        <w:br/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Класс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Over</w:t>
      </w:r>
      <w:proofErr w:type="spellEnd"/>
      <w:r w:rsidR="0086130A">
        <w:rPr>
          <w:rFonts w:ascii="Noto Sans Armenian" w:hAnsi="Noto Sans Armenian"/>
          <w:color w:val="000000"/>
          <w:sz w:val="20"/>
          <w:szCs w:val="20"/>
        </w:rPr>
        <w:br/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Окно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завершения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сообщением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победе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или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86130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проигрыше</w:t>
      </w:r>
      <w:r w:rsidR="0086130A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. </w:t>
      </w:r>
    </w:p>
    <w:p w14:paraId="1EE996AD" w14:textId="690D5741" w:rsidR="00B36396" w:rsidRDefault="0086130A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Свою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работу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мы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базируем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PyGame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обходится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без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дополнений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например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math</w:t>
      </w:r>
      <w:proofErr w:type="spellEnd"/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помимо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перечисленных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выше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классов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мы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используем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вспомогательные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например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F22DE">
        <w:rPr>
          <w:color w:val="000000"/>
          <w:sz w:val="20"/>
          <w:szCs w:val="20"/>
          <w:shd w:val="clear" w:color="auto" w:fill="FFFFFF"/>
          <w:lang w:val="en-US"/>
        </w:rPr>
        <w:t>Game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необходимый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для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отрисовки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игрового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поля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количество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побед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игрока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считается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через</w:t>
      </w:r>
      <w:r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 xml:space="preserve"> </w:t>
      </w:r>
      <w:r w:rsidR="00EF22DE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текстовый файл</w:t>
      </w:r>
    </w:p>
    <w:p w14:paraId="0246261F" w14:textId="1C6CA99C" w:rsidR="0086130A" w:rsidRDefault="0086130A">
      <w:pPr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8311A60" w14:textId="699D90AE" w:rsidR="0086130A" w:rsidRDefault="0086130A"/>
    <w:sectPr w:rsidR="0086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Armenian">
    <w:altName w:val="Arial"/>
    <w:charset w:val="00"/>
    <w:family w:val="swiss"/>
    <w:pitch w:val="variable"/>
    <w:sig w:usb0="00000003" w:usb1="4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0A"/>
    <w:rsid w:val="00002C16"/>
    <w:rsid w:val="006033AF"/>
    <w:rsid w:val="0086130A"/>
    <w:rsid w:val="00DE2025"/>
    <w:rsid w:val="00ED34BA"/>
    <w:rsid w:val="00E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1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3A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033AF"/>
    <w:rPr>
      <w:b/>
      <w:bCs/>
    </w:rPr>
  </w:style>
  <w:style w:type="character" w:styleId="a6">
    <w:name w:val="Intense Emphasis"/>
    <w:basedOn w:val="a0"/>
    <w:uiPriority w:val="21"/>
    <w:qFormat/>
    <w:rsid w:val="006033AF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3A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033AF"/>
    <w:rPr>
      <w:b/>
      <w:bCs/>
    </w:rPr>
  </w:style>
  <w:style w:type="character" w:styleId="a6">
    <w:name w:val="Intense Emphasis"/>
    <w:basedOn w:val="a0"/>
    <w:uiPriority w:val="21"/>
    <w:qFormat/>
    <w:rsid w:val="006033AF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User</cp:lastModifiedBy>
  <cp:revision>3</cp:revision>
  <dcterms:created xsi:type="dcterms:W3CDTF">2023-01-11T16:11:00Z</dcterms:created>
  <dcterms:modified xsi:type="dcterms:W3CDTF">2023-01-21T08:34:00Z</dcterms:modified>
</cp:coreProperties>
</file>