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2556D" w14:textId="4A1C8E2E" w:rsidR="00E92DEF" w:rsidRPr="00E9048A" w:rsidRDefault="00E92DEF" w:rsidP="00E92DEF">
      <w:pPr>
        <w:pStyle w:val="ChapterTitleB"/>
        <w:spacing w:before="0" w:after="0"/>
        <w:rPr>
          <w:u w:val="none"/>
        </w:rPr>
      </w:pPr>
      <w:bookmarkStart w:id="0" w:name="_Toc162794577"/>
      <w:bookmarkStart w:id="1" w:name="_Hlk162792081"/>
      <w:bookmarkStart w:id="2" w:name="_Hlk171678820"/>
      <w:r>
        <w:rPr>
          <w:u w:val="none"/>
        </w:rPr>
        <w:t xml:space="preserve">Chapter 1. </w:t>
      </w:r>
      <w:r w:rsidRPr="00E9048A">
        <w:rPr>
          <w:u w:val="none"/>
        </w:rPr>
        <w:t>General Introduction</w:t>
      </w:r>
      <w:bookmarkEnd w:id="0"/>
    </w:p>
    <w:p w14:paraId="7EAAB552" w14:textId="1D2DB562" w:rsidR="008B0ABF" w:rsidRPr="008B0ABF" w:rsidRDefault="008B0ABF" w:rsidP="00A026E5">
      <w:pPr>
        <w:pStyle w:val="SectionText"/>
        <w:spacing w:before="240" w:line="480" w:lineRule="auto"/>
      </w:pPr>
      <w:bookmarkStart w:id="3" w:name="_Toc162794578"/>
      <w:r>
        <w:t xml:space="preserve">There are two essential needs that all individuals must effectively balance in nature: the need to eat, and the need to not be eaten. This trade-off is an important motivator when discussing foraging and vigilance behaviours in any species. If an individual forgoes vigilance in favor of greater foraging efficiency, they leave themselves exposed to increased predation risk which can have profound negative impacts on their survival. If the same individual were to prioritize vigilance over foraging, the decreased foraging efficiency can negatively affect their fitness. Individuals must therefore carefully balance the time spent performing both foraging and vigilance behaviours. Group foraging can decrease individual vigilance by virtue of increasing the likelihood of at least one individual being vigilant at a time </w:t>
      </w:r>
      <w:r>
        <w:fldChar w:fldCharType="begin"/>
      </w:r>
      <w:r>
        <w:instrText xml:space="preserve"> ADDIN ZOTERO_ITEM CSL_CITATION {"citationID":"daCiWTb9","properties":{"formattedCitation":"(Lima, 1995)","plainCitation":"(Lima, 1995)","noteIndex":0},"citationItems":[{"id":1735,"uris":["http://zotero.org/users/8430992/items/2LCBYLU5"],"itemData":{"id":1735,"type":"article-journal","abstract":"A negative relationship between group size and levels of individual vigilance is widespread in socially feeding vertebrates. The main explanation of this ‘group-size effect’, the many-eyes hypothesis, is based on the simple premise that as group size increases, there are progressively more eyes scanning the environment for predators. Thus an individual forager can devote less time to vigilance (and more time to feeding) as group size increases without any lessening of the group's ability to detect an attack. Basic to this hypothesis is the assumption of collective detection: that all members of the group are alerted to an attack as long as it is detected by at least one individual. In addition, an important presumption associated with the many-eyes hypothesis is that individuals monitor the vigilance behaviour of their groupmates in determining their own level of vigilance. Neither the idea of collective detection nor behavioural monitoring received strong support in an experimental study of vigilance in mixed flocks of dark-eyed juncos, Junco hyemalis, and American tree sparrows, Spizella arborea. The lack of support for behavioural monitoring was particularly evident; however, some degree of collective detection was apparent. It is possible that anti-predatory rules-of-thumb may explain the group-size effect while keeping intact the basics of the many-eyes hypothesis.","container-title":"Animal Behaviour","DOI":"10.1016/0003-3472(95)80149-9","ISSN":"0003-3472","issue":"1","journalAbbreviation":"Animal Behaviour","page":"11-20","source":"ScienceDirect","title":"Back to the basics of anti-predatory vigilance: the group-size effect","title-short":"Back to the basics of anti-predatory vigilance","volume":"49","author":[{"family":"Lima","given":"Steven L."}],"issued":{"date-parts":[["1995",1,1]]},"citation-key":"limaBackBasicsAntipredatory1995"}}],"schema":"https://github.com/citation-style-language/schema/raw/master/csl-citation.json"} </w:instrText>
      </w:r>
      <w:r>
        <w:fldChar w:fldCharType="separate"/>
      </w:r>
      <w:r w:rsidRPr="008B0ABF">
        <w:t>(Lima, 1995)</w:t>
      </w:r>
      <w:r>
        <w:fldChar w:fldCharType="end"/>
      </w:r>
      <w:r>
        <w:t xml:space="preserve">. </w:t>
      </w:r>
      <w:r w:rsidR="00F55A99">
        <w:t xml:space="preserve">Some species coordinate their vigilance, ensuring that at least one individual is always </w:t>
      </w:r>
      <w:r w:rsidR="00A026E5">
        <w:t>vigilant.</w:t>
      </w:r>
      <w:r w:rsidR="00F55A99">
        <w:t xml:space="preserve"> Coordination is inherently more costly but provides greater safety for foragers. One example of a coordination of vigilance in animals is sentinel behaviour</w:t>
      </w:r>
      <w:r w:rsidR="00A026E5">
        <w:t>, the topic of my thesis.</w:t>
      </w:r>
    </w:p>
    <w:p w14:paraId="162D559D" w14:textId="77777777" w:rsidR="00E92DEF" w:rsidRPr="002B5CCD" w:rsidRDefault="00E92DEF" w:rsidP="00E92DEF">
      <w:pPr>
        <w:pStyle w:val="SectionSubtitle"/>
        <w:spacing w:after="0" w:line="480" w:lineRule="auto"/>
      </w:pPr>
      <w:r w:rsidRPr="002B5CCD">
        <w:t>Sentinel Behaviour</w:t>
      </w:r>
      <w:bookmarkEnd w:id="3"/>
    </w:p>
    <w:p w14:paraId="643A2866" w14:textId="2D110F2D" w:rsidR="00E92DEF" w:rsidRPr="00B56980" w:rsidRDefault="00E92DEF" w:rsidP="00E92DEF">
      <w:pPr>
        <w:pStyle w:val="SectionText"/>
        <w:spacing w:line="480" w:lineRule="auto"/>
      </w:pPr>
      <w:r>
        <w:t>The</w:t>
      </w:r>
      <w:r w:rsidRPr="00B56980">
        <w:t xml:space="preserve"> original definition for sentinel behaviour in animals likely originates from the human definition of </w:t>
      </w:r>
      <w:r>
        <w:t xml:space="preserve">a </w:t>
      </w:r>
      <w:r w:rsidRPr="00B56980">
        <w:t>sentinel</w:t>
      </w:r>
      <w:r>
        <w:t xml:space="preserve"> where a guard keeps watch over </w:t>
      </w:r>
      <w:r w:rsidRPr="00B56980">
        <w:t>other group-members, alert</w:t>
      </w:r>
      <w:r>
        <w:t>ing them of</w:t>
      </w:r>
      <w:r w:rsidRPr="00B56980">
        <w:t xml:space="preserve"> potential dangers or threats. Similarly, animal sentinels take on the role of a </w:t>
      </w:r>
      <w:r>
        <w:t>“guard”</w:t>
      </w:r>
      <w:r w:rsidRPr="00B56980">
        <w:t xml:space="preserve"> by exhibiting constant vigilance over other </w:t>
      </w:r>
      <w:r>
        <w:t>group members</w:t>
      </w:r>
      <w:r w:rsidRPr="00B56980">
        <w:t xml:space="preserve"> from a prominent, exposed position</w:t>
      </w:r>
      <w:bookmarkStart w:id="4" w:name="_Hlk160799229"/>
      <w:r w:rsidRPr="00B56980">
        <w:t xml:space="preserve"> and making alarm calls when sources of danger are detected</w:t>
      </w:r>
      <w:r>
        <w:t xml:space="preserve"> </w:t>
      </w:r>
      <w:r>
        <w:fldChar w:fldCharType="begin"/>
      </w:r>
      <w:r w:rsidR="006D5CA5">
        <w:instrText xml:space="preserve"> ADDIN ZOTERO_ITEM CSL_CITATION {"citationID":"uOuUG1fI","properties":{"formattedCitation":"(Bednekoff, 2015; Blumstein, 1999)","plainCitation":"(Bednekoff, 2015; Blumstein, 1999)","noteIndex":0},"citationItems":[{"id":152,"uris":["http://zotero.org/users/8430992/items/S3J3SQSD"],"itemData":{"id":152,"type":"chapter","container-title":"Advances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A."}],"accessed":{"date-parts":[["2022",1,9]]},"issued":{"date-parts":[["2015"]]},"citation-key":"bednekoffSentinelBehaviorReview2015"}},{"id":700,"uris":["http://zotero.org/users/8430992/items/GMGBJIAF"],"itemData":{"id":700,"type":"article-journal","abstract":"Research on the African mongoose contradicts the myth that animals undertake the danger of sentinel behavior because this behavior benefits their relatives. The researchers found that nutritional state rather than kinship was a strong influence on sentinel behavior.","container-title":"Science","DOI":"10.1126/science.284.5420.1633","ISSN":"0036-8075, 1095-9203","issue":"5420","journalAbbreviation":"Science","language":"en","page":"1633-1634","source":"DOI.org (Crossref)","title":"Selfish sentinels","volume":"284","author":[{"family":"Blumstein","given":"Daniel T."}],"issued":{"date-parts":[["1999",6,4]]},"citation-key":"blumsteinSelfishSentinels1999"}}],"schema":"https://github.com/citation-style-language/schema/raw/master/csl-citation.json"} </w:instrText>
      </w:r>
      <w:r>
        <w:fldChar w:fldCharType="separate"/>
      </w:r>
      <w:r w:rsidRPr="00E92DEF">
        <w:t>(Bednekoff, 2015; Blumstein, 1999)</w:t>
      </w:r>
      <w:r>
        <w:fldChar w:fldCharType="end"/>
      </w:r>
      <w:bookmarkEnd w:id="4"/>
      <w:r w:rsidRPr="00B56980">
        <w:t>. Observations of sentinel behaviour have very likely been made by naturalists and researchers for centuries</w:t>
      </w:r>
      <w:r>
        <w:t xml:space="preserve"> but the earliest </w:t>
      </w:r>
      <w:r w:rsidRPr="00B56980">
        <w:t xml:space="preserve">descriptions of sentinel behaviour in </w:t>
      </w:r>
      <w:r>
        <w:t>research articles appear</w:t>
      </w:r>
      <w:r w:rsidRPr="00B56980">
        <w:t xml:space="preserve"> in </w:t>
      </w:r>
      <w:r>
        <w:t xml:space="preserve">the </w:t>
      </w:r>
      <w:r w:rsidRPr="00B56980">
        <w:t>mid-</w:t>
      </w:r>
      <w:r>
        <w:t>20</w:t>
      </w:r>
      <w:r w:rsidRPr="00B56980">
        <w:t>th century</w:t>
      </w:r>
      <w:r w:rsidR="00FE0909">
        <w:t xml:space="preserve"> </w:t>
      </w:r>
      <w:r w:rsidR="00AB56B0">
        <w:fldChar w:fldCharType="begin"/>
      </w:r>
      <w:r w:rsidR="002B5CCD">
        <w:instrText xml:space="preserve"> ADDIN ZOTERO_ITEM CSL_CITATION {"citationID":"dghqh8tO","properties":{"formattedCitation":"(Dharmakumarsinhji, 1954)","plainCitation":"(Dharmakumarsinhji, 1954)","noteIndex":0},"citationItems":[{"id":1879,"uris":["http://zotero.org/users/8430992/items/B33YHSSW"],"itemData":{"id":1879,"type":"book","event-place":"Bombay","language":"en","publisher":"The Author, Bhavnagar","publisher-place":"Bombay","source":"Zotero","title":"Birds of Saurashtra, India","author":[{"family":"Dharmakumarsinhji","given":"R. S."}],"issued":{"date-parts":[["1954"]]},"citation-key":"dharmakumarsinhji1954"}}],"schema":"https://github.com/citation-style-language/schema/raw/master/csl-citation.json"} </w:instrText>
      </w:r>
      <w:r w:rsidR="00AB56B0">
        <w:fldChar w:fldCharType="separate"/>
      </w:r>
      <w:r w:rsidR="002B5CCD" w:rsidRPr="002B5CCD">
        <w:t>(Dharmakumarsinhji, 1954)</w:t>
      </w:r>
      <w:r w:rsidR="00AB56B0">
        <w:fldChar w:fldCharType="end"/>
      </w:r>
      <w:r w:rsidRPr="00B56980">
        <w:t xml:space="preserve">. </w:t>
      </w:r>
      <w:r>
        <w:t>Sentinel</w:t>
      </w:r>
      <w:r w:rsidRPr="00B56980">
        <w:t xml:space="preserve"> behaviour has been predominantly researched in avian species, though much research has been done on the behaviour in </w:t>
      </w:r>
      <w:r>
        <w:t>mammals</w:t>
      </w:r>
      <w:r w:rsidRPr="00B56980">
        <w:t xml:space="preserve"> and even in </w:t>
      </w:r>
      <w:r w:rsidRPr="00B56980">
        <w:lastRenderedPageBreak/>
        <w:t>aquatic species</w:t>
      </w:r>
      <w:r>
        <w:t xml:space="preserve"> </w:t>
      </w:r>
      <w:r>
        <w:fldChar w:fldCharType="begin"/>
      </w:r>
      <w:r w:rsidR="006D5CA5">
        <w:instrText xml:space="preserve"> ADDIN ZOTERO_ITEM CSL_CITATION {"citationID":"zY9UHkYl","properties":{"formattedCitation":"(Bednekoff, 2015)","plainCitation":"(Bednekoff, 2015)","noteIndex":0},"citationItems":[{"id":152,"uris":["http://zotero.org/users/8430992/items/S3J3SQSD"],"itemData":{"id":152,"type":"chapter","container-title":"Advances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A."}],"accessed":{"date-parts":[["2022",1,9]]},"issued":{"date-parts":[["2015"]]},"citation-key":"bednekoffSentinelBehaviorReview2015"}}],"schema":"https://github.com/citation-style-language/schema/raw/master/csl-citation.json"} </w:instrText>
      </w:r>
      <w:r>
        <w:fldChar w:fldCharType="separate"/>
      </w:r>
      <w:r w:rsidRPr="00E92DEF">
        <w:t>(Bednekoff, 2015)</w:t>
      </w:r>
      <w:r>
        <w:fldChar w:fldCharType="end"/>
      </w:r>
      <w:r w:rsidRPr="00B56980">
        <w:t xml:space="preserve">. Possibly the most recognizable sentinel species </w:t>
      </w:r>
      <w:r>
        <w:t>is the</w:t>
      </w:r>
      <w:r w:rsidRPr="00B56980">
        <w:t xml:space="preserve"> meerkat, </w:t>
      </w:r>
      <w:r w:rsidRPr="00B56980">
        <w:rPr>
          <w:i/>
        </w:rPr>
        <w:t xml:space="preserve">Suricata </w:t>
      </w:r>
      <w:proofErr w:type="spellStart"/>
      <w:r w:rsidRPr="00B56980">
        <w:rPr>
          <w:i/>
        </w:rPr>
        <w:t>suricatta</w:t>
      </w:r>
      <w:proofErr w:type="spellEnd"/>
      <w:r w:rsidRPr="00B56980">
        <w:rPr>
          <w:i/>
        </w:rPr>
        <w:t>,</w:t>
      </w:r>
      <w:r w:rsidRPr="00B56980">
        <w:t xml:space="preserve"> a species whose sentinels stand up on their hind legs to perform sentinel duties</w:t>
      </w:r>
      <w:r>
        <w:t xml:space="preserve"> </w:t>
      </w:r>
      <w:r>
        <w:fldChar w:fldCharType="begin"/>
      </w:r>
      <w:r w:rsidR="006D5CA5">
        <w:instrText xml:space="preserve"> ADDIN ZOTERO_ITEM CSL_CITATION {"citationID":"PiDGAup4","properties":{"formattedCitation":"(Huels &amp; Stoeger, 2022; Manser, 2018; Rauber et al., 2019; Rauber &amp; Manser, 2021; Santema et al., 2013; Santema &amp; Clutton-Brock, 2013)","plainCitation":"(Huels &amp; Stoeger, 2022; Manser, 2018; Rauber et al., 2019; Rauber &amp; Manser, 2021; Santema et al., 2013; Santema &amp; Clutton-Brock, 2013)","noteIndex":0},"citationItems":[{"id":707,"uris":["http://zotero.org/users/8430992/items/KQJR9S6E"],"itemData":{"id":707,"type":"article-journal","abstract":"The social and cooperative behavior of meerkats (Suricata suricatta), specifically their sentinel behavior, has been intensively studied in free‐ranging populations. This study focuses on whether guarding in captive meerkats exhibits a pattern similar to that described for wild groups. Sentinel behavior in captivity has been somewhat neglected because predation is usually not a critical factor. Nonetheless, observations in captivity might reveal whether individual or group experience influences this specific behavior pattern. We observed three captive meerkat groups (in outdoor as well as indoor enclosures) and analyzed the duration of guarding sequences, the number of established guards, the guard posture, and the individual guard positions. We also conducted playback experiments to investigate the reaction of the sentinel and the group to bird calls (songbird vs. predatory bird species). The results demonstrated that captive groups behave much the same as wild groups. Certain individuals performed the guard job more often than other group members. Accordingly, the “super sentinels” observed in the wild also exist in captive groups. Playbacks showed that the sentinels reacted more strongly to the calls of predatory bird species, indicating that captive meerkats are able to categorize bird calls. We also documented major differences in behavioral responses to the calls of specific predatory bird species. Our observations underline that sentinel behavior is probably a combination of an innate, imprinted pattern that is further affected by the experience. Future studies might further investigate this influence of experience, beyond innate behavior, on the group‐specific sentinel behavior pattern in captive meerkats.","container-title":"Zoo Biology","DOI":"10.1002/zoo.21644","ISSN":"0733-3188, 1098-2361","issue":"1","journalAbbreviation":"Zoo Biology","language":"en","page":"10-19","source":"DOI.org (Crossref)","title":"Sentinel behavior in captive meerkats ( &lt;i&gt;Suricata suricatta&lt;/i&gt; )","volume":"41","author":[{"family":"Huels","given":"Florian D."},{"family":"Stoeger","given":"Angela S."}],"issued":{"date-parts":[["2022",1]]},"citation-key":"huelsSentinelBehaviorCaptive2022"}},{"id":702,"uris":["http://zotero.org/users/8430992/items/PBMZB2SQ"],"itemData":{"id":702,"type":"article-journal","container-title":"Animal Behaviour","DOI":"10.1016/j.anbehav.2020.11.014","ISSN":"00033472","journalAbbreviation":"Animal Behaviour","language":"en","page":"129-138","source":"DOI.org (Crossref)","title":"Effect of group size and experience on the ontogeny of sentinel calling behaviour in meerkats","volume":"171","author":[{"family":"Rauber","given":"Ramona"},{"family":"Manser","given":"Marta B."}],"issued":{"date-parts":[["2021",1]]},"citation-key":"rauberEffectGroupSize2021"}},{"id":1719,"uris":["http://zotero.org/users/8430992/items/GJUINRSW"],"itemData":{"id":1719,"type":"article-journal","abstract":"Cooperative breeding often evolved in harsh and arid habitats characterized by high levels of environmental uncertainty. Most forms of cooperative behavior have energetic costs and previous studies have shown that the contributions of individuals to alloparental provisioning are conditional on their food intake. However, the effect of naturally occurring, extreme environmental conditions on the persistence of costly forms of cooperative behaviors and their coordination by communication remain unknown. Here, we show that in meerkats (Suricata suricatta) the probability to act as sentinel, a cooperative vigilance behavior, was the same for typically occurring dry and wet conditions, but significantly reduced during a drought condition with almost no rain, especially in young individuals, members of small groups and groups with pups. The duration an individual stayed on sentinel guard, however, was most reduced during dry conditions. Besides reductions in sentinel behavior, the vocal coordination of foraging meerkats differed when comparing drought and wet conditions. Individuals responded more strongly to playbacks of sentinel “all-clear” calls and close calls, resulting in less vigilance and more foraging behavior during the drought condition. We conclude that while meerkats are adapted to commonly occurring dry periods with low rainfall, the extreme drought period with almost no rain, led to a decrease of the frequency of costly forms of cooperative behaviors in favor of behaviors that maximize direct fitness benefits and also affected the vocal coordination among group members.","container-title":"Behavioral Ecology","DOI":"10.1093/beheco/arz112","ISSN":"1045-2249","issue":"6","journalAbbreviation":"Behavioral Ecology","page":"1558-1566","source":"Silverchair","title":"Drought decreases cooperative sentinel behavior and affects vocal coordination in meerkats","volume":"30","author":[{"family":"Rauber","given":"Ramona"},{"family":"Clutton-Brock","given":"Tim H"},{"family":"Manser","given":"Marta B"}],"issued":{"date-parts":[["2019",11,8]]},"citation-key":"rauberDroughtDecreasesCooperative2019"}},{"id":722,"uris":["http://zotero.org/users/8430992/items/R3QC9GEW"],"itemData":{"id":722,"type":"article-journal","container-title":"Animal Behaviour","DOI":"10.1016/j.anbehav.2012.12.029","ISSN":"00033472","issue":"3","journalAbbreviation":"Animal Behaviour","language":"en","page":"655-661","source":"DOI.org (Crossref)","title":"Meerkat helpers increase sentinel behaviour and bipedal vigilance in the presence of pups","volume":"85","author":[{"family":"Santema","given":"Peter"},{"family":"Clutton-Brock","given":"Tim"}],"issued":{"date-parts":[["2013",3]]},"citation-key":"santemaMeerkatHelpersIncrease2013"}},{"id":733,"uris":["http://zotero.org/users/8430992/items/NM3ZGIRG"],"itemData":{"id":733,"type":"article-journal","abstract":"Although the ultimate causes for variation in contributions to helping in cooperative breeders are increasingly well understood, the underlying physiological mechanisms remain largely unknown. Recent work has suggested that glucocorticoids may play an important role in the expression of cooperative behavior. Here, we present the first experimental test of the effects of glucocorticoids on helper behavior in a cooperative breeder. Glucocorticoid levels of adult female and male meerkat, Suricata suricatta, helpers were elevated with an intramuscular injection of cortisol (hydrocortisone 21-hemisuccinate sodium salt) dissolved in saline, whereas matched controls simultaneously received an injection of physiological saline. The treatment successfully elevated circulating glucocorticoid levels but did not result in significant changes in pup feeding or sentinel behavior. Females, however, spent less time foraging when glucocorticoid levels were elevated and appeared to spend more time in close proximity to pups. These results provide no evidence that glucocorticoids affect cooperative behaviors but suggest that there may be an effect on foraging effort and affiliation with pups.","container-title":"Behavioral Ecology","DOI":"10.1093/beheco/art039","ISSN":"1045-2249, 1465-7279","issue":"5","journalAbbreviation":"Behavioral Ecology","language":"en","page":"1122-1127","source":"DOI.org (Crossref)","title":"Effects of cortisol administration on cooperative behavior in meerkat helpers","volume":"24","author":[{"family":"Santema","given":"P."},{"family":"Teitel","given":"Z."},{"family":"Manser","given":"M."},{"family":"Bennett","given":"N."},{"family":"Clutton-Brock","given":"T."}],"issued":{"date-parts":[["2013",9,1]]},"citation-key":"santemaEffectsCortisolAdministration2013"}},{"id":761,"uris":["http://zotero.org/users/8430992/items/2YIKGKV7"],"itemData":{"id":761,"type":"chapter","container-title":"Field and Laboratory Methods in Animal Cognition","edition":"1","ISBN":"978-1-108-33319-1","language":"en","note":"DOI: 10.1017/9781108333191.015","page":"286-307","publisher":"Cambridge University Press","source":"DOI.org (Crossref)","title":"Meerkats – identifying cognitive mechanisms underlying meerkat coordination and communication: experimental designs in their natural habitat","title-short":"Meerkats – identifying cognitive mechanisms underlying meerkat coordination and communication","URL":"https://www.cambridge.org/core/product/identifier/9781108333191%23CN-bp-13/type/book_part","editor":[{"family":"Bueno-Guerra","given":"Nereida"},{"family":"Amici","given":"Federica"}],"author":[{"family":"Manser","given":"Marta"}],"accessed":{"date-parts":[["2022",11,24]]},"issued":{"date-parts":[["2018",7,31]]},"citation-key":"manserMeerkatsIdentifyingCognitive2018"}}],"schema":"https://github.com/citation-style-language/schema/raw/master/csl-citation.json"} </w:instrText>
      </w:r>
      <w:r>
        <w:fldChar w:fldCharType="separate"/>
      </w:r>
      <w:r w:rsidRPr="00745FA3">
        <w:t>(Huels &amp; Stoeger, 2022; Manser, 2018; Rauber et al., 2019; Rauber &amp; Manser, 2021; Santema et al., 2013; Santema &amp; Clutton-Brock, 2013)</w:t>
      </w:r>
      <w:r>
        <w:fldChar w:fldCharType="end"/>
      </w:r>
      <w:r w:rsidRPr="00745FA3">
        <w:t xml:space="preserve">. </w:t>
      </w:r>
      <w:r>
        <w:t>Studies have also been conducted on sentinel behaviour in certain</w:t>
      </w:r>
      <w:r w:rsidRPr="00B56980">
        <w:t xml:space="preserve"> mongoose and primate</w:t>
      </w:r>
      <w:r>
        <w:t xml:space="preserve"> species </w:t>
      </w:r>
      <w:r>
        <w:fldChar w:fldCharType="begin"/>
      </w:r>
      <w:r w:rsidR="006D5CA5">
        <w:instrText xml:space="preserve"> ADDIN ZOTERO_ITEM CSL_CITATION {"citationID":"BvCMehC8","properties":{"formattedCitation":"(Bolwig, 1959; Eastcott et al., 2020; Horrocks &amp; Hunte, 1986; Kern &amp; Radford, 2013, 2014, 2018)","plainCitation":"(Bolwig, 1959; Eastcott et al., 2020; Horrocks &amp; Hunte, 1986; Kern &amp; Radford, 2013, 2014, 2018)","noteIndex":0},"citationItems":[{"id":694,"uris":["http://zotero.org/users/8430992/items/8V5EL56W"],"itemData":{"id":694,"type":"article-journal","abstract":"Anthropogenic noise is an increasingly widespread pollutant, with a rapidly burgeoning literature demonstrating impacts on humans and other animals. However, most studies have simply considered if there is an effect of noise, examining the overall cohort response. Although substantial evidence exists for intraspecific variation in responses to other anthropogenic disturbances, this possibility has received relatively little experimental attention with respect to noise. Here, we used field-based playbacks with dwarf mongooses (Helogale parvula) to test how traffic noise affects vigilance behavior and to examine potential variation between individuals of different age class, sex, and dominance status. Foragers exhibited a stronger immediate reaction and increased their subsequent vigilance (both that on the ground and as a sentinel) in response to traffic-noise playback compared with ambient-sound playback. Traffic-noise playback also resulted in sentinels conducting longer bouts and being more likely to change post height or location than in ambient-sound playback. Moreover, there was evidence of variation in noise responses with respect to age class and dominance status but not sex. In traffic noise, foraging pups were more likely to flee and were slower to resume foraging than adults; they also tended to increase their vigilance more than adults. Dominants were more likely than subordinates to move post during sentinel bouts conducted in traffic-noise trials. Our findings suggest that the vigilance–foraging trade-off is affected by traffic noise but that individuals differ in how they respond. Future work should, therefore, consider intrapopulation response variation to understand fully the population-wide effects of this global pollutant.","container-title":"Behavioral Ecology","DOI":"10.1093/beheco/araa011","ISSN":"1045-2249, 1465-7279","issue":"3","language":"en","page":"680-691","source":"DOI.org (Crossref)","title":"Intrapopulation variation in the behavioral responses of dwarf mongooses to anthropogenic noise","volume":"31","author":[{"family":"Eastcott","given":"Emma"},{"family":"Kern","given":"Julie M"},{"family":"Morris-Drake","given":"Amy"},{"family":"Radford","given":"Andrew N"}],"editor":[{"family":"Candolin","given":"Ulrika"}],"issued":{"date-parts":[["2020",6,19]]},"citation-key":"eastcottIntrapopulationVariationBehavioral2020"}},{"id":718,"uris":["http://zotero.org/users/8430992/items/S4B6CGCU"],"itemData":{"id":718,"type":"article-journal","abstract":"Significance\n            Humans frequently trade goods and can track the amount they owe using memories of past exchanges. While nonhuman animals are also known to be capable of trading cooperative acts immediately for one another, more contentious is the possibility that there can be delayed rewards. We use detailed field observations, social-network analyses, and a playback experiment to demonstrate that wild dwarf mongooses provide more grooming to those groupmates who contribute more to sentinel behavior (acting as a raised guard to look out for danger). We therefore provide experimental evidence of delayed contingent cooperation, and cross-commodity exchange, in a wild nonprimate.\n          , \n            \n              Many animals participate in biological markets, with strong evidence existing for immediate cooperative trades. In particular, grooming is often exchanged for itself or other commodities, such as coalitionary support or access to food and mates. More contentious is the possibility that nonhuman animals can rely on memories of recent events, providing contingent cooperation even when there is a temporal delay between two cooperative acts. Here we provide experimental evidence of delayed cross-commodity grooming exchange in wild dwarf mongooses (\n              Helogale parvula\n              ). First, we use natural observations and social-network analyses to demonstrate a positive link between grooming and sentinel behavior (acting as a raised guard). Group members who contributed more to sentinel behavior received more grooming and had a better social-network position. We then used a field-based playback experiment to test a causal link between contributions to sentinel behavior and grooming received later in the day. During 3-h trial sessions, the perceived sentinel contributions of a focal individual were either up-regulated (playback of its surveillance calls, which are given naturally during sentinel bouts) or unmanipulated (playback of its foraging close calls as a control). On returning to the sleeping refuge at the end of the day, focal individuals received more grooming following surveillance-call playback than control-call playback and more grooming than a matched individual whose sentinel contributions were not up-regulated. We believe our study therefore provides experimental evidence of delayed contingent cooperation in a wild nonprimate species.","container-title":"Proceedings of the National Academy of Sciences","DOI":"10.1073/pnas.1801000115","ISSN":"0027-8424, 1091-6490","issue":"24","journalAbbreviation":"Proc. Natl. Acad. Sci. U.S.A.","language":"en","page":"6255-6260","source":"DOI.org (Crossref)","title":"Experimental evidence for delayed contingent cooperation among wild dwarf mongooses","volume":"115","author":[{"family":"Kern","given":"Julie M."},{"family":"Radford","given":"Andrew N."}],"issued":{"date-parts":[["2018",6,12]]},"citation-key":"kernExperimentalEvidenceDelayed2018"}},{"id":719,"uris":["http://zotero.org/users/8430992/items/RCE7A48W"],"itemData":{"id":719,"type":"article-journal","container-title":"Animal Behaviour","DOI":"10.1016/j.anbehav.2014.10.012","ISSN":"00033472","journalAbbreviation":"Animal Behaviour","language":"en","page":"185-192","source":"DOI.org (Crossref)","title":"Sentinel dwarf mongooses, &lt;i&gt;Helogale parvula&lt;/i&gt;, exhibit flexible decision making in relation to predation risk","volume":"98","author":[{"family":"Kern","given":"Julie M."},{"family":"Radford","given":"Andrew N."}],"issued":{"date-parts":[["2014",12]]},"citation-key":"kernSentinelDwarfMongooses2014"}},{"id":720,"uris":["http://zotero.org/users/8430992/items/JCKJXI9A"],"itemData":{"id":720,"type":"article-journal","container-title":"Animal Behaviour","DOI":"10.1016/j.anbehav.2013.02.020","ISSN":"00033472","issue":"5","journalAbbreviation":"Animal Behaviour","language":"en","page":"967-975","source":"DOI.org (Crossref)","title":"Call of duty? Variation in use of the watchman's song by sentinel dwarf mongooses, &lt;i&gt;Helogale parvula&lt;/i&gt;","title-short":"Call of duty?","volume":"85","author":[{"family":"Kern","given":"Julie M."},{"family":"Radford","given":"Andrew N."}],"issued":{"date-parts":[["2013",5]]},"citation-key":"kernCallDutyVariation2013"}},{"id":1111,"uris":["http://zotero.org/users/8430992/items/86Z6ZZRA"],"itemData":{"id":1111,"type":"article-journal","abstract":"Crop-raiding by wildlife species often involves collective group movement and animal decision-making in this context is an important area of investigation as the risks and rewards associated with crop-raiding are greater than those that are likely to occur in wild food foraging situations. Yet, the form of consensus decision-making involved in wildlife crop-raiding has not been evaluated. In the current study, we assessed the decision-making process exhibited by rhesus macaques, a generalist primate species, in the context of crop-raiding. We predicted that rhesus macaques would display unshared consensus decision-making during the higher risk-entailed crop-raiding collective movements. We followed two groups of rhesus macaques and collected data on their movement and foraging behavior during crop-raiding events. The results from our study showed that collective movements in the context of crop-raiding were largely led by single individuals. However, individuals of all age-sex categories successfully led crop-raiding collective movements. Although adult individuals joined adult-initiated raid movements most often, they also joined raids initiated by other age classes. Contrary to our predictions, in crop-raiding contexts, rhesus macaques demonstrated a tendency towards equally shared decision-making for group movements.\nIn many cooperatively breeding species, one of the group members (called a sentinel) flies or climbs up occasionally to a high position, looks around and utters alarm calls if a predator approaches, while other group members are foraging. Bednekoff's (1997, American Naturalist, 150, 373–392; 2001, Annales Zoologici Fennici, 38, 5–14) game-theoretic model assumes that group members trade the need to forage against the advantages of earlier risk detection when sentinelling. The model predicts that in the presence of another sentinel which may provide timely alerts, a sentinel will terminate its sentinel bout earlier when its energy level drops below a threshold that is higher than the depletion threshold that would incentivize it to resume foraging if it were sentinelling alone. We propose a complementary hypothesis, that this effect of shortened sentinel duration in the presence of another sentinel will be more pronounced for subordinate group members, for whom the fierce competition they suffer while foraging gets attenuated when a groupmate sentinels. We tested these hypotheses in Arabian babbler, Argya squamiceps, groups by comparing sentinel activity under natural conditions vis-à-vis sentinel activity in a feeding experiment in which one or two individuals were fed. In natural conditions, dominant males not only acted as sentinels longer and more often, but they also initiated a larger share of their sentinel bouts when another group member was already on guard. Following experimental feeding ad libitum, in line with the game-theoretic predictions (1) the probability of starting a sentinel bout was not affected by the presence of another sentinel, nor by its sex or rank, and (2) sentinel bouts that terminated in the presence of another sentinel were significantly shorter than sentinel bouts ending alone. Our findings suggest that the seemingly systematic exchange of sentinels may be a consequence of differential needs and incentives rather than active coordination.\nIncreased vulnerability to predation results in young individuals of many species experiencing higher predation pressure than adults. Consequently, the production of antipredator-related calls by young can differ from that of the same vocalizations given by adults. Sentinel behaviour is a coordinated vigilance behaviour, where one individual climbs on an elevated position and scans the surroundings for predators, while the rest of the group is mainly foraging. Meerkat, Suricata suricatta, sentinels produce six distinct sentinel call types, which inform other group members about the perceived predation risk, resulting in the adjustment of personal vigilance behaviour in foraging group members. Here, we investigated the onset of sentinel behaviour and the ontogeny of the different sentinel call types as well as the development of individual vocal signatures in meerkats. We found that meerkats started acting as a sentinel around 200 days of age, but this was highly dependent on group size, with individuals from smaller groups exhibiting sentinel behaviour earlier than individuals from larger groups. All six sentinel call types were already present in the repertoire upon first emergence of the behaviour; however, call rates of ‘all-clear’ calls increased while ‘warning’ calls decreased with increasing experience as sentinel. Analysis of one of the most frequent sentinel calls, the double note calls, indicated that fundamental frequency, mean amplitude, duration and entropy differed consistently between individuals, but we found no effect of age. Rather, our results provide evidence that individual signatures in this call type were already developed when young meerkats first started to act as sentinel and changed little with age. To conclude, we showed little ontogenetic change in overall sentinel behaviour as well as in its vocal coordination, indicating potentially high selection pressures on antipredator behaviours, such as the sentinel system, resulting in consistent behavioural responses upon first emergence.\nTo maximize survival, animals should adjust their behaviour flexibly in response to indicators of predation risk. Predation risk is affected by a range of ecological, social and individual variables, which can fluctuate over different timescales. In general, current risk levels are known to influence the behaviour of sentinels, individuals that adopt a raised position to scan for danger while groupmates are engaged in other activities. However, there has been little consideration of whether decisions made at different stages of a sentinel bout are affected in the same way by perceived predation risk and whether the same level of behavioural plasticity is exhibited when making these different decisions. Here we used detailed behavioural observations and a playback experiment to investigate the behavioural choices of dwarf mongoose sentinels at three different stages of a bout (before, start, during). Individuals were more likely to begin a bout, and did so sooner, following alarm calls, which are immediate, direct indicators of elevated risk. Sentinels selected an initial height from which to guard depending on factors that tended to vary in the medium term (hours), choosing higher positions in denser habitat and less windy conditions. In contrast, decisions about bout duration were made in relation to short-term (seconds/minutes) changes in information, with sentinels guarding for longer when an alarm call was given during a bout, and terminating bouts sooner when groupmates moved out of sight. Our results demonstrate that sentinel decisions are influenced by both direct and indirect indicators of likely predation risk and that sentinel behaviour is adjusted flexibly with regard to information presented on various timescales, highlighting the complexity of decision-making processes.\nMany foraging animals face a fundamental tradeoff between predation and starvation 1, 2. In a range of social species, this tradeoff has probably driven the evolution of sentinel behavior, where individuals adopt prominent positions to watch for predators while groupmates forage [3]. Although there has been much debate about whether acting as a sentinel is a selfish or cooperative behavior 3, 4, 5, 6, far less attention has focused on why sentinels often produce quiet vocalizations (hereafter known as “sentinel calls”) to announce their presence 7, 8. We use observational and experimental data to provide the first evidence that group members gain an increase in foraging success by responding to these vocal cues given by sentinels. Foraging pied babblers (Turdoides bicolor) spread out more, use more exposed patches, look up less often, and spend less time vigilant in response to sentinel calling. Crucially, we demonstrate that these behavioral alterations lead to an increase in biomass intake by foragers, which is likely to enhance survival. We argue that this benefit may be the reason for sentinel calling, making it a truly cooperative behavior [9].","container-title":"Animal Behaviour","DOI":"10.1016/S0003-3472(86)80226-3","ISSN":"0003-3472","issue":"5","journalAbbreviation":"Animal Behaviour","language":"en","page":"1566-1568","source":"ScienceDirect","title":"Sentinel behaviour in vervet monkeys: who sees whom first?","title-short":"Sentinel behaviour in vervet monkeys","volume":"34","author":[{"family":"Horrocks","given":"J. A."},{"family":"Hunte","given":"W."}],"issued":{"date-parts":[["1986",10,1]]},"citation-key":"horrocksSentinelBehaviourVervet1986"}},{"id":741,"uris":["http://zotero.org/users/8430992/items/GBPMVDYK"],"itemData":{"id":741,"type":"article-journal","container-title":"Behaviour","DOI":"10.1163/156853959X00054","ISSN":"0005-7959, 1568-539X","issue":"1-4","journalAbbreviation":"Behav","language":"en","page":"136-162","source":"DOI.org (Crossref)","title":"A study of the behaviour of the chacma baboon, &lt;i&gt;Papio ursinus&lt;/i&gt;","volume":"14","author":[{"family":"Bolwig","given":"Niels"}],"issued":{"date-parts":[["1959"]]},"citation-key":"bolwigStudyBehaviourChacma1959"}}],"schema":"https://github.com/citation-style-language/schema/raw/master/csl-citation.json"} </w:instrText>
      </w:r>
      <w:r>
        <w:fldChar w:fldCharType="separate"/>
      </w:r>
      <w:r w:rsidRPr="00E92DEF">
        <w:t>(Bolwig, 1959; Eastcott et al., 2020; Horrocks &amp; Hunte, 1986; Kern &amp; Radford, 2013, 2014, 2018)</w:t>
      </w:r>
      <w:r>
        <w:fldChar w:fldCharType="end"/>
      </w:r>
      <w:r w:rsidRPr="00B56980">
        <w:t xml:space="preserve">. In avian species, sentinel systems have been described and exhaustively researched in species of </w:t>
      </w:r>
      <w:proofErr w:type="spellStart"/>
      <w:r w:rsidRPr="00B56980">
        <w:rPr>
          <w:i/>
        </w:rPr>
        <w:t>Aphelocoma</w:t>
      </w:r>
      <w:proofErr w:type="spellEnd"/>
      <w:r>
        <w:rPr>
          <w:i/>
        </w:rPr>
        <w:t xml:space="preserve"> </w:t>
      </w:r>
      <w:r>
        <w:rPr>
          <w:i/>
          <w:iCs w:val="0"/>
        </w:rPr>
        <w:fldChar w:fldCharType="begin"/>
      </w:r>
      <w:r w:rsidR="005705EF">
        <w:rPr>
          <w:i/>
        </w:rPr>
        <w:instrText xml:space="preserve"> ADDIN ZOTERO_ITEM CSL_CITATION {"citationID":"sBT63MYv","properties":{"formattedCitation":"(Bednekoff &amp; Woolfenden, 2003, 2006; Fleischer et al., 2003; Hailman et al., 2010; McGowan &amp; Woolfenden, 1989)","plainCitation":"(Bednekoff &amp; Woolfenden, 2003, 2006; Fleischer et al., 2003; Hailman et al., 2010; McGowan &amp; Woolfenden, 1989)","dontUpdate":true,"noteIndex":0},"citationItems":[{"id":697,"uris":["http://zotero.org/users/8430992/items/2RMFDXDF"],"itemData":{"id":697,"type":"article-journal","abstract":"Sentinels occupy high, exposed positions while other group members forage nearby. If sentinel behavior involves a foraging–predation risk trade-oﬀ, animals should be sentinels more when fed supplemental food. When individual Florida scrub-jays (Aphelocoma coerulescens) were fed fragments of peanuts, during the following 30 min they shifted 30% of their time from foraging to sentinel behavior. In a follow-up experiment, we fed either one or two members in each group. As before, the jays reduced their foraging and spent much more time as sentinels when given supplemental food. In each treatment, pairs were sentinels simultaneously considerably less often than expected by chance. The dramatic shift from foraging to sentinel behavior suggests that for Florida scrub-jays sentinel behavior brings substantial beneﬁts for no greater cost than that of lost opportunities to forage. Because the results held for simple mated pairs of scrub-jays, we argue that kin selection and social prestige are not necessary to explain sentinel behavior.","container-title":"Ethology","DOI":"10.1046/j.0179-1613.2003.00926.x","ISSN":"01791613","issue":"11","language":"en","page":"895-903","source":"DOI.org (Crossref)","title":"Florida scrub-jays ( &lt;i&gt;Aphelocoma coerulescens&lt;/i&gt; ) are sentinels more when well-fed (even with no kin nearby)","title-short":"Florida scrub-jays ( &lt;i&gt;aphelocoma coerulescens&lt;/i&gt; ) are sentinels more when well-fed (even with no kin nearby)","volume":"109","author":[{"family":"Bednekoff","given":"Peter A."},{"family":"Woolfenden","given":"Glen E."}],"issued":{"date-parts":[["2003",11]]},"citation-key":"bednekoff2003"}},{"id":698,"uris":["http://zotero.org/users/8430992/items/I4YD749U"],"itemData":{"id":698,"type":"article-journal","abstract":"T w o independently conceived and executed field studies using somewhat different methodologies tested the hypothesis that non-breeding helpers of the Florida scrub jay (Aphelocoma c. coerulescens) contribute importantly to antipredator sentinel behaviour. Specifically, we made four predictions: 1. Helpers participate to a non-trivial degree in sentinel behaviour; 2. Breeding pairs with helpers spend less time o n sentinel behaviour and hence more time foraging; 3. Breeders with helpers have more protected foraging time; and 4. Groups with helpers have greater total sentinel time.","container-title":"Ethology","DOI":"10.1111/j.1439-0310.1994.tb01034.x","ISSN":"01791613, 14390310","issue":"1-2","language":"en","page":"119-140","source":"DOI.org (Crossref)","title":"Role of helpers in the sentinel behaviour of the Florida scrub jay (&lt;i&gt;Aphelocoma c. coerulescens&lt;/i&gt;)","volume":"97","author":[{"family":"Hailman","given":"Jack P."},{"family":"McGowan","given":"Kevin J."},{"family":"Woolfenden","given":"Glen E."}],"issued":{"date-parts":[["2010",4,26]]},"citation-key":"hailmanRoleHelpersSentinel2010"}},{"id":1036,"uris":["http://zotero.org/users/8430992/items/7DBQBTTQ"],"itemData":{"id":1036,"type":"article-journal","abstract":"Sentinel coordination requires that individuals react to the sentinel behavior of others. Previous work showed that Florida scrub-jays are sentinels more often when given supplemental food. Here we measured how birds in pairs reacted when their mates were fed. Scrub-jays were sentinels less when their mates were fed, demonstrating compensation. Indirect evidence suggests that this compensatory decrease in sentinel behavior was smaller than the increase in sentinel behavior by their mates. In addition, males in newly established groups were sentinels less often.","container-title":"Ethology","DOI":"10.1111/j.1439-0310.2006.01227.x","ISSN":"0179-1613, 1439-0310","issue":"8","journalAbbreviation":"Ethology","language":"en","page":"796-800","source":"DOI.org (Crossref)","title":"Florida scrub-jays compensate for the sentinel behavior of flockmates","volume":"112","author":[{"family":"Bednekoff","given":"Peter A."},{"family":"Woolfenden","given":"Glen E."}],"issued":{"date-parts":[["2006",8]]},"citation-key":"bednekoffFloridaScrubjaysCompensate2006"}},{"id":753,"uris":["http://zotero.org/users/8430992/items/FNUF65IF"],"itemData":{"id":753,"type":"article-journal","abstract":"Supplemental food enables some birds to lay eggs earlier, perhaps by allowing birds to increase their energy intake or allocate energy from other activities to reproduction. We examined the relationships between prelaying behavior, food handling and consumption rates, and the timing of breeding of female Florida Scrub-Jays (Aphelocoma coerulescens) in suburban and wildland habitats. Scrub-jays in suburban habitats had access to ad libitum human-provided foods; wildland jays did not. During both years of this study, suburban scrub-jays bred earlier than their wildland counterparts. Wildland scrub-jays bred earlier in 1997 than in 1996, but the timing of breeding by suburban scrub-jays did not vary between years. Suburban scrub-jays spent less time foraging and more time perching than wildland jays. They handled more food per hour and per foraging hour, suggesting their foraging was more efﬁcient. Despite this, food consumption rates did not differ between the two habitats. Neither time spent foraging or perching nor food consumption rates signiﬁcantly inﬂuenced variation in time of breeding among individuals. Time of breeding was signiﬁcantly inﬂuenced by site, year, and rate of food handling. Individuals that handled more food items per foraging hour, that is, those individuals that were most efﬁcient, were the earliest breeders in both habitats. These results suggest that foraging efﬁciency increases with access to human-provided food and that resource predictability may be a perceptual cue for the appropriate timing of breeding.","container-title":"The Condor","DOI":"10.1093/condor/105.3.515","ISSN":"0010-5422, 1938-5129","issue":"3","language":"en","page":"515-527","source":"DOI.org (Crossref)","title":"Variation in foraging behavior, diet, and time of breeding of Florida scrub-jays in suburban and wildland habitats","volume":"105","author":[{"family":"Fleischer","given":"Arthur L."},{"family":"Bowman","given":"Reed"},{"family":"Woolfenden","given":"Glen E."}],"issued":{"date-parts":[["2003",8,1]]},"citation-key":"fleischerVariationForagingBehavior2003"}},{"id":170,"uris":["http://zotero.org/users/8430992/items/AXUK3AW6"],"itemData":{"id":170,"type":"article-journal","container-title":"Animal Behaviour","DOI":"10.1016/0003-3472(89)90144-9","ISSN":"00033472","journalAbbreviation":"Animal Behaviour","language":"en","page":"1000-1006","source":"DOI.org (Crossref)","title":"A sentinel system in the Florida scrub jay","volume":"37","author":[{"family":"McGowan","given":"Kevin J."},{"family":"Woolfenden","given":"Glen E."}],"issued":{"date-parts":[["1989",6]]},"citation-key":"mcgowanSentinelSystemFlorida1989"}}],"schema":"https://github.com/citation-style-language/schema/raw/master/csl-citation.json"} </w:instrText>
      </w:r>
      <w:r>
        <w:rPr>
          <w:i/>
          <w:iCs w:val="0"/>
        </w:rPr>
        <w:fldChar w:fldCharType="separate"/>
      </w:r>
      <w:r w:rsidRPr="00E92DEF">
        <w:t>(</w:t>
      </w:r>
      <w:r w:rsidR="00745FA3">
        <w:t xml:space="preserve">scrub jays, </w:t>
      </w:r>
      <w:proofErr w:type="spellStart"/>
      <w:r w:rsidRPr="00E92DEF">
        <w:t>Bednekoff</w:t>
      </w:r>
      <w:proofErr w:type="spellEnd"/>
      <w:r w:rsidRPr="00E92DEF">
        <w:t xml:space="preserve"> &amp; Woolfenden, 2003, 2006; Fleischer et al., 2003; Hailman et al., 2010; McGowan &amp; Woolfenden, 1989)</w:t>
      </w:r>
      <w:r>
        <w:rPr>
          <w:i/>
          <w:iCs w:val="0"/>
        </w:rPr>
        <w:fldChar w:fldCharType="end"/>
      </w:r>
      <w:r w:rsidRPr="00B56980">
        <w:t xml:space="preserve">, </w:t>
      </w:r>
      <w:proofErr w:type="spellStart"/>
      <w:r w:rsidRPr="00B56980">
        <w:rPr>
          <w:i/>
        </w:rPr>
        <w:t>Argya</w:t>
      </w:r>
      <w:proofErr w:type="spellEnd"/>
      <w:r>
        <w:rPr>
          <w:i/>
        </w:rPr>
        <w:t xml:space="preserve"> </w:t>
      </w:r>
      <w:r>
        <w:rPr>
          <w:i/>
          <w:iCs w:val="0"/>
        </w:rPr>
        <w:fldChar w:fldCharType="begin"/>
      </w:r>
      <w:r w:rsidR="006D5CA5">
        <w:rPr>
          <w:i/>
        </w:rPr>
        <w:instrText xml:space="preserve"> ADDIN ZOTERO_ITEM CSL_CITATION {"citationID":"aKr1boay","properties":{"formattedCitation":"(Edelaar &amp; Wright, 2006; Ostreiher et al., 2021; Ostreiher &amp; Heifetz, 2017, 2019; Wright, Berg, et al., 2001a; Wright, Maklakov, et al., 2001)","plainCitation":"(Edelaar &amp; Wright, 2006; Ostreiher et al., 2021; Ostreiher &amp; Heifetz, 2017, 2019; Wright, Berg, et al., 2001a; Wright, Maklakov, et al., 2001)","dontUpdate":true,"noteIndex":0},"citationItems":[{"id":724,"uris":["http://zotero.org/users/8430992/items/T3TH35UT"],"itemData":{"id":724,"type":"article-journal","container-title":"Ibis","DOI":"10.1111/j.1474-919X.2006.00567.x","ISSN":"00191019","issue":"4","language":"en","page":"664-671","source":"DOI.org (Crossref)","title":"Potential prey make excellent ornithologists: adaptive, flexible responses towards avian predation threat by Arabian babblers &lt;i&gt;Turdoides squamiceps&lt;/i&gt; living at a migratory hotspot: predation threat flexibility in babblers","title-short":"Potential prey make excellent ornithologists","volume":"148","author":[{"family":"Edelaar","given":"Pim"},{"family":"Wright","given":"Jonathan"}],"issued":{"date-parts":[["2006",7,17]]},"citation-key":"edelaarPotentialPreyMake2006"}},{"id":699,"uris":["http://zotero.org/users/8430992/items/2J9K4HLH"],"itemData":{"id":699,"type":"article-journal","abstract":"The sentinel behaviour of 38 Arabian babbler adult floaters, who lived alone within a territory belonging to a foreign group, was studied and compared with their own sentinel behaviour in the past, when they were group members. All floaters acted as sentinels and uttered ‘alarm calls’. This suggests that sentinel activity is due at least, in part, to selfish motives. Floaters sentinelled less than they did as group members, with the decrease in sentinel activity sharper for ex-dominants than for ex-subordinates. One possible explanation for these differences is that sentinel activity is aimed not only at detecting predators, but also at detecting foreign conspecifics. Within a group, the latter incentive is stronger for breeding dominants than for subordinates, whereas all floaters alike may be trying to detect the owners of the territory in which they were roaming but also to avoid being detected by them. Other possible explanations are that floaters have less time and energy for sentinel activity because they are weaker or because foraging is more difficult in a foreign territory. This may be especially so for dominants who used to enjoy privileged access to food in their group. No significant difference was found in the rate of sentinels' ‘alarm calls’ between floaters and group members, suggesting that their main purpose is predator–prey communication, of which warning groupmates may be a side benefit.","container-title":"Royal Society Open Science","DOI":"10.1098/rsos.160738","ISSN":"2054-5703","issue":"2","journalAbbreviation":"R. Soc. open sci.","language":"en","page":"160738","source":"DOI.org (Crossref)","title":"The sentinel behaviour of Arabian babbler floaters","volume":"4","author":[{"family":"Ostreiher","given":"Roni"},{"family":"Heifetz","given":"Aviad"}],"issued":{"date-parts":[["2017",2]]},"citation-key":"ostreiherSentinelBehaviourArabian2017"}},{"id":709,"uris":["http://zotero.org/users/8430992/items/J766ME8X"],"itemData":{"id":709,"type":"article-journal","abstract":"Many cooperative breeders forage under predation risks, sentineling is a central activity, and groupmates have to balance between sentineling and foraging. The optimal balance between sentinel activity and foraging may differ among dominant and subordinate individuals, as dominants are more efficient foragers. Two theoretical models pertain to this balance and predict when individuals with different foraging abilities should switch between the two activities on the basis of their energetic state. In one of these models, individuals must attain a critical energetic level by dusk to pass the night, and in the second model fitness is monotonically increasing with the energetic state. We tested these models in the cooperatively breeding Arabian babbler, Turdoides squamiceps. We measured the length of sentinel bouts and the gaps between them both in natural conditions and following experimental feeding. Following feeding ad libitum, subordinates expanded their sentinel bouts significantly more than dominants in comparison with natural conditions. These findings are consistent with the first model, but not with the second. In the experiment, we measured the mass of mealworms consumed by each individual following a sentinel bout relative to its body mass. This ratio was larger for subordinates, indicating that they ended their sentinel bouts at a lower energetic state than dominants. This finding is consistent with the second model, but not with the first. Immediately after eating ad libitum, in 62% of the cases the first behavior performed by the babblers was a new sentinel bout, but in 17% it was a mutual interaction with a groupmate, indicating that social interactions also play a role in the trade‐off vis‐à‐vis sentinel activity.","container-title":"Ethology","DOI":"10.1111/eth.12833","ISSN":"01791613","issue":"2","journalAbbreviation":"Ethology","language":"en","page":"98-105","source":"DOI.org (Crossref)","title":"The sentineling-foraging trade-off in dominant and subordinate arabian babblers","volume":"125","author":[{"family":"Ostreiher","given":"Roni"},{"family":"Heifetz","given":"Aviad"}],"editor":[{"family":"Koenig","given":"W."}],"issued":{"date-parts":[["2019",2]]},"citation-key":"ostreiherSentinelingforagingTradeoffDominant2019"}},{"id":695,"uris":["http://zotero.org/users/8430992/items/FQGLQAFW"],"itemData":{"id":695,"type":"article-journal","container-title":"Animal Behaviour","DOI":"10.1016/j.anbehav.2021.01.002","ISSN":"00033472","journalAbbreviation":"Animal Behaviour","language":"en","page":"81-92","source":"DOI.org (Crossref)","title":"On the self-regulation of sentinel activity among Arabian babbler groupmates","volume":"173","author":[{"family":"Ostreiher","given":"Roni"},{"family":"Mundry","given":"Roger"},{"family":"Heifetz","given":"Aviad"}],"issued":{"date-parts":[["2021",3]]},"citation-key":"ostreiherSelfregulationSentinelActivity2021"}},{"id":693,"uris":["http://zotero.org/users/8430992/items/B9VM83BZ"],"itemData":{"id":693,"type":"article-journal","container-title":"Animal Behaviour","DOI":"10.1006/anbe.2001.1838","ISSN":"00033472","issue":"5","journalAbbreviation":"Animal Behaviour","language":"en","page":"973-979","source":"DOI.org (Crossref)","title":"Cooperative sentinel behaviour in the Arabian babbler","volume":"62","author":[{"family":"Wright","given":"Jonathan"},{"family":"Berg","given":"Elena"},{"family":"De Kort","given":"Selvino R."},{"family":"Khazin","given":"Vladimir"},{"family":"Maklakov","given":"Alexei A."}],"issued":{"date-parts":[["2001",11]]},"citation-key":"wrightCooperativeSentinelBehaviour2001"}},{"id":701,"uris":["http://zotero.org/users/8430992/items/KALNEGTB"],"itemData":{"id":701,"type":"article-journal","container-title":"Proceedings of the Royal Society of London. Series B: Biological Sciences","DOI":"10.1098/rspb.2000.1574","ISSN":"0962-8452, 1471-2954","issue":"1469","journalAbbreviation":"Proc. R. Soc. Lond. B","language":"en","page":"821-826","source":"DOI.org (Crossref)","title":"State-dependent sentinels: an experimental study in the Arabian babbler","title-short":"State-dependent sentinels","volume":"268","author":[{"family":"Wright","given":"J."},{"family":"Maklakov","given":"A. A."},{"family":"Khazin","given":"V."}],"issued":{"date-parts":[["2001",4,22]]},"citation-key":"wrightStatedependentSentinelsExperimental2001"}}],"schema":"https://github.com/citation-style-language/schema/raw/master/csl-citation.json"} </w:instrText>
      </w:r>
      <w:r>
        <w:rPr>
          <w:i/>
          <w:iCs w:val="0"/>
        </w:rPr>
        <w:fldChar w:fldCharType="separate"/>
      </w:r>
      <w:r w:rsidRPr="00E92DEF">
        <w:t>(</w:t>
      </w:r>
      <w:r w:rsidR="00745FA3">
        <w:t xml:space="preserve">babblers and thrushes, </w:t>
      </w:r>
      <w:r w:rsidRPr="00E92DEF">
        <w:t>Edelaar &amp; Wright, 2006; Ostreiher et al., 2021; Ostreiher &amp; Heifetz, 2017, 2019; Wright, Berg, et al., 2001a; Wright, Maklakov, et al., 2001)</w:t>
      </w:r>
      <w:r>
        <w:rPr>
          <w:i/>
          <w:iCs w:val="0"/>
        </w:rPr>
        <w:fldChar w:fldCharType="end"/>
      </w:r>
      <w:r w:rsidRPr="00B56980">
        <w:t xml:space="preserve">, and </w:t>
      </w:r>
      <w:proofErr w:type="spellStart"/>
      <w:r w:rsidRPr="00B56980">
        <w:rPr>
          <w:i/>
        </w:rPr>
        <w:t>Turdoides</w:t>
      </w:r>
      <w:proofErr w:type="spellEnd"/>
      <w:r w:rsidRPr="00B56980">
        <w:t xml:space="preserve"> </w:t>
      </w:r>
      <w:r>
        <w:fldChar w:fldCharType="begin"/>
      </w:r>
      <w:r w:rsidR="005705EF">
        <w:instrText xml:space="preserve"> ADDIN ZOTERO_ITEM CSL_CITATION {"citationID":"0ttmifa2","properties":{"formattedCitation":"(Gaston, 1977; Rafay et al., 2020)","plainCitation":"(Gaston, 1977; Rafay et al., 2020)","dontUpdate":true,"noteIndex":0},"citationItems":[{"id":1071,"uris":["http://zotero.org/users/8430992/items/2SFBTQ8B"],"itemData":{"id":1071,"type":"article-journal","abstract":"Five aspects of intra-group behaviour among wild jungle babblers were analysed in relation to the age, sex and breeding status of the participants . The amount of participation in allopreening, sentinel behaviour, and movement initiation were found to be closely correlated with age and breeding status, resulting in a rough concordance between rankings based on these three activities . There was some difference between the sexes in the degree of participation in allopreening and sentinel behaviour and this may be explained by differences in their strategies for breeding . Changes in play and roosting behaviour with age are related to the establishment of dominance relations among birds of the year and possible connections between other aspects of behaviour and social status are also discussed .","container-title":"Animal Behaviour","issue":"4","language":"en","page":"828-848","source":"Zotero","title":"Social behaviour within groups of jungle babblers (&lt;i&gt;Turdoides striatus&lt;/i&gt;)","volume":"25","author":[{"family":"Gaston","given":"A.J."}],"issued":{"date-parts":[["1977"]]},"citation-key":"gastonSocialBehaviourGroups1977"}},{"id":746,"uris":["http://zotero.org/users/8430992/items/CEUGZXST"],"itemData":{"id":746,"type":"article-journal","container-title":"Pakistan Journal of Zoology","DOI":"https://dx.doi.org/10.17582/journal.pjz/20170420070416","issue":"5","language":"en","page":"1701-1708","source":"Zotero","title":"Breeding and feeding behaviour of jungle babbler (&lt;i&gt;Turdiodes striata dumont&lt;/i&gt;, 1923) in agro-ecological zones of district layyah, pakistan","volume":"52","author":[{"family":"Rafay","given":"Muhammad"},{"family":"Ahmad","given":"Ghafoor"},{"family":"Ruby","given":"Tahira"},{"family":"Abdullah","given":"Muhammad"},{"family":"Rasheed","given":"Fahad"},{"family":"Abid","given":"Muhammad"}],"issued":{"date-parts":[["2020"]]},"citation-key":"rafay2020"}}],"schema":"https://github.com/citation-style-language/schema/raw/master/csl-citation.json"} </w:instrText>
      </w:r>
      <w:r>
        <w:fldChar w:fldCharType="separate"/>
      </w:r>
      <w:r w:rsidRPr="00E92DEF">
        <w:t>(</w:t>
      </w:r>
      <w:r w:rsidR="00745FA3">
        <w:t xml:space="preserve">jungle babblers, </w:t>
      </w:r>
      <w:r w:rsidRPr="00E92DEF">
        <w:t>Gaston, 1977; Rafay et al., 2020)</w:t>
      </w:r>
      <w:r>
        <w:fldChar w:fldCharType="end"/>
      </w:r>
      <w:r>
        <w:t xml:space="preserve">. Since this behaviour </w:t>
      </w:r>
      <w:r w:rsidRPr="00B56980">
        <w:t>is not limited to those genera</w:t>
      </w:r>
      <w:r>
        <w:t xml:space="preserve"> and is shared across several taxa without common ancestry, t</w:t>
      </w:r>
      <w:r w:rsidRPr="00B56980">
        <w:t>his behaviour must have evolved when very specific environmental and social conditions were met</w:t>
      </w:r>
      <w:r>
        <w:t xml:space="preserve"> </w:t>
      </w:r>
      <w:r>
        <w:fldChar w:fldCharType="begin"/>
      </w:r>
      <w:r w:rsidR="006D5CA5">
        <w:instrText xml:space="preserve"> ADDIN ZOTERO_ITEM CSL_CITATION {"citationID":"Zc9q80kI","properties":{"formattedCitation":"(Bednekoff, 1997, 2001)","plainCitation":"(Bednekoff, 1997, 2001)","noteIndex":0},"citationItems":[{"id":1733,"uris":["http://zotero.org/users/8430992/items/5Y2MYXKI"],"itemData":{"id":1733,"type":"article-journal","container-title":"The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A."}],"issued":{"date-parts":[["1997",9]]},"citation-key":"bednekoffMutualismSafeSelfish1997"}},{"id":1729,"uris":["http://zotero.org/users/8430992/items/RK8XJ8GS"],"itemData":{"id":1729,"type":"article-journal","abstract":"Sentinels are group members that watch from prominent positions. Sentinel interchanges often appear orderly and the number of sentinels changes little despite the turnover of individuals. I modeled why solitary individuals or group members might take up prominent positions. Such positions can be safe places to rest because they provide a good view of approaching predators, even if undetected predators preferentially attack sentinels. In pairs, coordinated sentinel behavior is favored whenever information spreads from a detecting to a non-detecting individual more than half the time. Under these conditions, safety for a sentinel produces safety for a forager as a by-product. Thus sentinel behavior occurs for selfish safety reasons but coordination of sentinels is based on mutualism. If sentinels can coordinate their individual actions, evidence of the game is hidden from view. The fitness consequences of some games may be best indicated by the strategies organisms take to avoid playing them.","container-title":"Annales Zoologici Fennici","ISSN":"0003-455X","issue":"1","note":"publisher: Finnish Zoological and Botanical Publishing Board","page":"5-14","source":"JSTOR","title":"Coordination of safe, selfish sentinels based on mutual benefits","volume":"38","author":[{"family":"Bednekoff","given":"Peter A."}],"issued":{"date-parts":[["2001"]]},"citation-key":"bednekoffCoordinationSafeSelfish2001"}}],"schema":"https://github.com/citation-style-language/schema/raw/master/csl-citation.json"} </w:instrText>
      </w:r>
      <w:r>
        <w:fldChar w:fldCharType="separate"/>
      </w:r>
      <w:r w:rsidRPr="00E92DEF">
        <w:t>(Bednekoff, 1997, 2001)</w:t>
      </w:r>
      <w:r>
        <w:fldChar w:fldCharType="end"/>
      </w:r>
      <w:r w:rsidRPr="00B56980">
        <w:t>.</w:t>
      </w:r>
    </w:p>
    <w:p w14:paraId="262CAC05" w14:textId="7C2BB46C" w:rsidR="00E92DEF" w:rsidRDefault="00E92DEF" w:rsidP="00E92DEF">
      <w:pPr>
        <w:pStyle w:val="SectionText"/>
        <w:spacing w:line="480" w:lineRule="auto"/>
      </w:pPr>
      <w:r w:rsidRPr="00B56980">
        <w:t xml:space="preserve">Sentinel behaviour </w:t>
      </w:r>
      <w:r>
        <w:t>is an</w:t>
      </w:r>
      <w:r w:rsidRPr="00B56980">
        <w:t xml:space="preserve"> effective strategy to </w:t>
      </w:r>
      <w:r>
        <w:t xml:space="preserve">help </w:t>
      </w:r>
      <w:r w:rsidRPr="00B56980">
        <w:t>balance a fundamental trade-off between foraging and vigilance</w:t>
      </w:r>
      <w:r>
        <w:t xml:space="preserve"> </w:t>
      </w:r>
      <w:r>
        <w:fldChar w:fldCharType="begin"/>
      </w:r>
      <w:r w:rsidR="005705EF">
        <w:instrText xml:space="preserve"> ADDIN ZOTERO_ITEM CSL_CITATION {"citationID":"YWJaPM7H","properties":{"formattedCitation":"(Wright, Berg, et al., 2001b)","plainCitation":"(Wright, Berg, et al., 2001b)","noteIndex":0},"citationItems":[{"id":1040,"uris":["http://zotero.org/users/8430992/items/KLYWEFGE"],"itemData":{"id":1040,"type":"article-journal","container-title":"Journal of Animal Ecology","DOI":"10.1046/j.0021-8790.2001.00565.x","ISSN":"00218790","issue":"6","language":"en","page":"1070-1079","source":"DOI.org (Crossref)","title":"Safe selfish sentinels in a cooperative bird: &lt;i&gt;safe selfish sentinels&lt;/i&gt;","title-short":"Safe selfish sentinels in a cooperative bird","volume":"70","author":[{"family":"Wright","given":"J."},{"family":"Berg","given":"E."},{"family":"De Kort","given":"S. R."},{"family":"Khazin","given":"V."},{"family":"Maklakov","given":"A. A."}],"issued":{"date-parts":[["2001",11]]},"citation-key":"wright2001"}}],"schema":"https://github.com/citation-style-language/schema/raw/master/csl-citation.json"} </w:instrText>
      </w:r>
      <w:r>
        <w:fldChar w:fldCharType="separate"/>
      </w:r>
      <w:r w:rsidRPr="00E92DEF">
        <w:t>(Wright, Berg, et al., 2001b)</w:t>
      </w:r>
      <w:r>
        <w:fldChar w:fldCharType="end"/>
      </w:r>
      <w:r w:rsidRPr="00B56980">
        <w:t xml:space="preserve">. These two behaviours are </w:t>
      </w:r>
      <w:r>
        <w:t xml:space="preserve">generally </w:t>
      </w:r>
      <w:r w:rsidRPr="00B56980">
        <w:t>considered mutually exclusive</w:t>
      </w:r>
      <w:r>
        <w:t xml:space="preserve"> </w:t>
      </w:r>
      <w:r w:rsidR="00FE0909">
        <w:t xml:space="preserve">yet </w:t>
      </w:r>
      <w:r>
        <w:t xml:space="preserve">are equally important </w:t>
      </w:r>
      <w:r>
        <w:fldChar w:fldCharType="begin"/>
      </w:r>
      <w:r w:rsidR="006D5CA5">
        <w:instrText xml:space="preserve"> ADDIN ZOTERO_ITEM CSL_CITATION {"citationID":"8k8nc95D","properties":{"formattedCitation":"(Lima &amp; Dill, 1990; Olson et al., 2015)","plainCitation":"(Lima &amp; Dill, 1990; Olson et al., 2015)","noteIndex":0},"citationItems":[{"id":1795,"uris":["http://zotero.org/users/8430992/items/XBZR23BR"],"itemData":{"id":1795,"type":"article-journal","abstract":"Even though grouping behaviour has been actively studied for over a century, the relative importance of the numerous proposed fitness benefits of grouping remain unclear. We use a digital model of evolving prey under simulated predation to directly explore the evolution of gregarious foraging behaviour according to one such benefit, the ‘many eyes’ hypothesis. According to this hypothesis, collective vigilance allows prey in large groups to detect predators more efficiently by making alarm signals or behavioural cues to each other, thereby allowing individuals within the group to spend more time foraging. Here, we find that collective vigilance is sufficient to select for gregarious foraging behaviour as long there is not a direct cost for grouping (e.g. competition for limited food resources), even when controlling for confounding factors such as the dilution effect. Furthermore, we explore the role of the genetic relatedness and reproductive strategy of the prey and find that highly related groups of prey with a semelparous reproductive strategy are the most likely to evolve gregarious foraging behaviour mediated by the benefit of vigilance. These findings, combined with earlier studies with evolving digital organisms, further sharpen our understanding of the factors favouring grouping behaviour.","container-title":"Royal Society Open Science","DOI":"10.1098/rsos.150135","issue":"9","note":"publisher: Royal Society","page":"150135","source":"royalsocietypublishing.org (Atypon)","title":"Exploring the evolution of a trade-off between vigilance and foraging in group-living organisms","volume":"2","author":[{"family":"Olson","given":"Randal S."},{"family":"Haley","given":"Patrick B."},{"family":"Dyer","given":"Fred C."},{"family":"Adami","given":"Christoph"}],"issued":{"date-parts":[["2015",9]]},"citation-key":"olsonExploringEvolutionTradeoff2015"}},{"id":143,"uris":["http://zotero.org/users/8430992/items/JFF5UC7G"],"itemData":{"id":143,"type":"article-journal","container-title":"Canadian Journal of Zoology","DOI":"10.1139/z90-092","ISSN":"0008-4301","issue":"4","note":"publisher: NRC Research Press","page":"619-640","source":"cdnsciencepub.com (Atypon)","title":"Behavioral decisions made under the risk of predation: a review and prospectus","title-short":"Behavioral decisions made under the risk of predation","volume":"68","author":[{"family":"Lima","given":"Steven L."},{"family":"Dill","given":"Lawrence M."}],"issued":{"date-parts":[["1990",4,1]]},"citation-key":"limaBehavioralDecisionsMade1990"}}],"schema":"https://github.com/citation-style-language/schema/raw/master/csl-citation.json"} </w:instrText>
      </w:r>
      <w:r>
        <w:fldChar w:fldCharType="separate"/>
      </w:r>
      <w:r w:rsidRPr="00E92DEF">
        <w:t>(Lima &amp; Dill, 1990; Olson et al., 2015)</w:t>
      </w:r>
      <w:r>
        <w:fldChar w:fldCharType="end"/>
      </w:r>
      <w:r>
        <w:t>. The time</w:t>
      </w:r>
      <w:r w:rsidRPr="00B56980">
        <w:t xml:space="preserve"> spent performing each behaviour must be carefully managed</w:t>
      </w:r>
      <w:r>
        <w:t xml:space="preserve"> </w:t>
      </w:r>
      <w:r>
        <w:fldChar w:fldCharType="begin"/>
      </w:r>
      <w:r w:rsidR="006D5CA5">
        <w:instrText xml:space="preserve"> ADDIN ZOTERO_ITEM CSL_CITATION {"citationID":"6GWdXrCU","properties":{"formattedCitation":"(Lima, 1998; Lima &amp; Dill, 1990)","plainCitation":"(Lima, 1998; Lima &amp; Dill, 1990)","noteIndex":0},"citationItems":[{"id":143,"uris":["http://zotero.org/users/8430992/items/JFF5UC7G"],"itemData":{"id":143,"type":"article-journal","container-title":"Canadian Journal of Zoology","DOI":"10.1139/z90-092","ISSN":"0008-4301","issue":"4","note":"publisher: NRC Research Press","page":"619-640","source":"cdnsciencepub.com (Atypon)","title":"Behavioral decisions made under the risk of predation: a review and prospectus","title-short":"Behavioral decisions made under the risk of predation","volume":"68","author":[{"family":"Lima","given":"Steven L."},{"family":"Dill","given":"Lawrence M."}],"issued":{"date-parts":[["1990",4,1]]},"citation-key":"limaBehavioralDecisionsMade1990"}},{"id":150,"uris":["http://zotero.org/users/8430992/items/5WK6RU6E"],"itemData":{"id":150,"type":"chapter","collection-title":"Stress and Behavior","container-title":"Advances in the Study of Behavior","language":"en","note":"DOI: 10.1016/S0065-3454(08)60366-6","page":"215-290","publisher":"Academic Press","source":"ScienceDirect","title":"Stress and decision making under the risk of predation: recent developments from behavioral, reproductive, and ecological perspectives","title-short":"Stress and Decision Making under the Risk of Predation","URL":"https://www.sciencedirect.com/science/article/pii/S0065345408603666","volume":"27","author":[{"family":"Lima","given":"Steven L."}],"editor":[{"family":"Møller","given":"Anders Pape"},{"family":"Milinski","given":"Manfred"},{"family":"Slater","given":"Peter J. B."}],"accessed":{"date-parts":[["2022",1,9]]},"issued":{"date-parts":[["1998",1,1]]},"citation-key":"limaStressDecisionMaking1998"}}],"schema":"https://github.com/citation-style-language/schema/raw/master/csl-citation.json"} </w:instrText>
      </w:r>
      <w:r>
        <w:fldChar w:fldCharType="separate"/>
      </w:r>
      <w:r w:rsidRPr="00E92DEF">
        <w:t>(Lima, 1998; Lima &amp; Dill, 1990)</w:t>
      </w:r>
      <w:r>
        <w:fldChar w:fldCharType="end"/>
      </w:r>
      <w:r w:rsidRPr="00B56980">
        <w:t xml:space="preserve">. </w:t>
      </w:r>
      <w:r>
        <w:t>A reduction of vigilance to increase foraging efficiency can result in increased risk of predation. A sentinel’s vigilance can compensate for the individual decrease in vigilance, providing an advantage to species that exhibit this behaviour.</w:t>
      </w:r>
    </w:p>
    <w:p w14:paraId="77F884E8" w14:textId="774D8727" w:rsidR="00745FA3" w:rsidRDefault="00FE0909" w:rsidP="00E92DEF">
      <w:pPr>
        <w:pStyle w:val="SectionText"/>
        <w:spacing w:line="480" w:lineRule="auto"/>
      </w:pPr>
      <w:r>
        <w:t>However</w:t>
      </w:r>
      <w:r w:rsidR="00E92DEF" w:rsidRPr="00B56980">
        <w:t xml:space="preserve">, the underlying mechanisms for sentinel decision-making are not clear, giving rise to debate over whether this behaviour </w:t>
      </w:r>
      <w:r w:rsidR="00E92DEF">
        <w:t xml:space="preserve">is selfless or </w:t>
      </w:r>
      <w:r w:rsidR="00E92DEF" w:rsidRPr="00B56980">
        <w:t xml:space="preserve">selfish. </w:t>
      </w:r>
      <w:r w:rsidR="00745FA3">
        <w:t xml:space="preserve">Sentinel behaviour was originally </w:t>
      </w:r>
      <w:r w:rsidR="00745FA3">
        <w:lastRenderedPageBreak/>
        <w:t>hypothesized to be a selfless behaviour, w</w:t>
      </w:r>
      <w:r w:rsidR="00E92DEF">
        <w:t xml:space="preserve">here individuals take turns providing benefits to other group members at their expense. Whether through reciprocal altruism </w:t>
      </w:r>
      <w:r w:rsidR="00E92DEF">
        <w:fldChar w:fldCharType="begin"/>
      </w:r>
      <w:r w:rsidR="005705EF">
        <w:instrText xml:space="preserve"> ADDIN ZOTERO_ITEM CSL_CITATION {"citationID":"SZnaiat5","properties":{"formattedCitation":"(Trivers, 1971)","plainCitation":"(Trivers, 1971)","noteIndex":0},"citationItems":[{"id":1797,"uris":["http://zotero.org/users/8430992/items/9QEP3NE8"],"itemData":{"id":1797,"type":"article-journal","abstract":"A model is presented to account for the natural selection of what is termed reciprocally altruistic behavior. The model shows how selection can operate against the cheater (non-reciprocator) in the system. Three instances of altruistic behavior are discussed, the evolution of which the model can explain: (1) behavior involved in cleaning symbioses; (2) warning cries in birds; and (3) human reciprocal altruism. Regarding human reciprocal altruism, it is shown that the details of the psychological system that regulates this altruism can be explained by the model. Specifically, friendship, dislike, moralistic aggression, gratitude, sympathy, trust, suspicion, trustworthiness, aspects of guilt, and some forms of dishonesty and hypocrisy can be explained as important adaptations to regulate the altruistic system. Each individual human is seen as possessing altruistic and cheating tendencies, the expression of which is sensitive to developmental variables that were selected to set the tendencies at a balance appropriate to the local social and ecological environment.","container-title":"The Quarterly Review of Biology","ISSN":"0033-5770","issue":"1","note":"publisher: University of Chicago Press","page":"35-57","source":"JSTOR","title":"The evolution of reciprocal altruism","volume":"46","author":[{"family":"Trivers","given":"Robert L."}],"issued":{"date-parts":[["1971"]]},"citation-key":"trivers1971"}}],"schema":"https://github.com/citation-style-language/schema/raw/master/csl-citation.json"} </w:instrText>
      </w:r>
      <w:r w:rsidR="00E92DEF">
        <w:fldChar w:fldCharType="separate"/>
      </w:r>
      <w:r w:rsidR="00E92DEF" w:rsidRPr="00E92DEF">
        <w:t>(Trivers, 1971)</w:t>
      </w:r>
      <w:r w:rsidR="00E92DEF">
        <w:fldChar w:fldCharType="end"/>
      </w:r>
      <w:r w:rsidR="00E92DEF">
        <w:t xml:space="preserve"> or kin selection </w:t>
      </w:r>
      <w:r w:rsidR="00E92DEF">
        <w:fldChar w:fldCharType="begin"/>
      </w:r>
      <w:r w:rsidR="005705EF">
        <w:instrText xml:space="preserve"> ADDIN ZOTERO_ITEM CSL_CITATION {"citationID":"v0f3lmYL","properties":{"formattedCitation":"(Hamilton, 1964)","plainCitation":"(Hamilton, 1964)","noteIndex":0},"citationItems":[{"id":1798,"uris":["http://zotero.org/users/8430992/items/CCMIJ8T5"],"itemData":{"id":1798,"type":"article-journal","abstract":"A genetical mathematical model is described which allows for interactions between relatives on one another's fitness. Making use of Wright's Coefficient of Relationship as the measure of the proportion of replica genes in a relative, a quantity is found which incorporates the maximizing property of Darwinian fitness. This quantity is named “inclusive fitness”. Species following the model should tend to evolve behaviour such that each organism appears to be attempting to maximize its inclusive fitness. This implies a limited restraint on selfish competitive behaviour and possibility of limited self-sacrifices. Special cases of the model are used to show (a) that selection in the social situations newly covered tends to be slower than classical selection, (b) how in populations of rather non-dispersive organisms the model may apply to genes affecting dispersion, and (c) how it may apply approximately to competition between relatives, for example, within sibships. Some artificialities of the model are discussed.","container-title":"Journal of Theoretical Biology","DOI":"10.1016/0022-5193(64)90038-4","ISSN":"0022-5193","issue":"1","journalAbbreviation":"Journal of Theoretical Biology","page":"1-16","source":"ScienceDirect","title":"The genetical evolution of social behaviour","volume":"7","author":[{"family":"Hamilton","given":"W. D."}],"issued":{"date-parts":[["1964",7,1]]},"citation-key":"hamilton1964"}}],"schema":"https://github.com/citation-style-language/schema/raw/master/csl-citation.json"} </w:instrText>
      </w:r>
      <w:r w:rsidR="00E92DEF">
        <w:fldChar w:fldCharType="separate"/>
      </w:r>
      <w:r w:rsidR="00E92DEF" w:rsidRPr="00E92DEF">
        <w:t>(Hamilton, 1964)</w:t>
      </w:r>
      <w:r w:rsidR="00E92DEF">
        <w:fldChar w:fldCharType="end"/>
      </w:r>
      <w:r w:rsidR="00E92DEF">
        <w:t>, the individual is self-sacrificing and primarily benefits the group</w:t>
      </w:r>
      <w:r w:rsidR="00E92DEF" w:rsidRPr="00B56980">
        <w:t xml:space="preserve">. </w:t>
      </w:r>
      <w:r>
        <w:t>A more recent</w:t>
      </w:r>
      <w:r w:rsidR="00E92DEF">
        <w:t xml:space="preserve"> hypothesis is that sentinel</w:t>
      </w:r>
      <w:r w:rsidR="00E92DEF" w:rsidRPr="00B56980">
        <w:t xml:space="preserve"> behaviour could be driven by selfish, state-dependent decisions. </w:t>
      </w:r>
      <w:r>
        <w:t>T</w:t>
      </w:r>
      <w:r w:rsidR="00E92DEF">
        <w:t>he</w:t>
      </w:r>
      <w:r w:rsidR="00E92DEF" w:rsidRPr="00B56980">
        <w:t xml:space="preserve"> state-dependent model for sentinel decision-making revolves around an individual’s energetic reserves and requirements</w:t>
      </w:r>
      <w:r w:rsidR="00E92DEF">
        <w:t xml:space="preserve"> </w:t>
      </w:r>
      <w:r w:rsidR="00E92DEF">
        <w:fldChar w:fldCharType="begin"/>
      </w:r>
      <w:r w:rsidR="006D5CA5">
        <w:instrText xml:space="preserve"> ADDIN ZOTERO_ITEM CSL_CITATION {"citationID":"Echfz8Pz","properties":{"formattedCitation":"(Bednekoff, 1997, 2001)","plainCitation":"(Bednekoff, 1997, 2001)","noteIndex":0},"citationItems":[{"id":1729,"uris":["http://zotero.org/users/8430992/items/RK8XJ8GS"],"itemData":{"id":1729,"type":"article-journal","abstract":"Sentinels are group members that watch from prominent positions. Sentinel interchanges often appear orderly and the number of sentinels changes little despite the turnover of individuals. I modeled why solitary individuals or group members might take up prominent positions. Such positions can be safe places to rest because they provide a good view of approaching predators, even if undetected predators preferentially attack sentinels. In pairs, coordinated sentinel behavior is favored whenever information spreads from a detecting to a non-detecting individual more than half the time. Under these conditions, safety for a sentinel produces safety for a forager as a by-product. Thus sentinel behavior occurs for selfish safety reasons but coordination of sentinels is based on mutualism. If sentinels can coordinate their individual actions, evidence of the game is hidden from view. The fitness consequences of some games may be best indicated by the strategies organisms take to avoid playing them.","container-title":"Annales Zoologici Fennici","ISSN":"0003-455X","issue":"1","note":"publisher: Finnish Zoological and Botanical Publishing Board","page":"5-14","source":"JSTOR","title":"Coordination of safe, selfish sentinels based on mutual benefits","volume":"38","author":[{"family":"Bednekoff","given":"Peter A."}],"issued":{"date-parts":[["2001"]]},"citation-key":"bednekoffCoordinationSafeSelfish2001"}},{"id":1733,"uris":["http://zotero.org/users/8430992/items/5Y2MYXKI"],"itemData":{"id":1733,"type":"article-journal","container-title":"The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A."}],"issued":{"date-parts":[["1997",9]]},"citation-key":"bednekoffMutualismSafeSelfish1997"}}],"schema":"https://github.com/citation-style-language/schema/raw/master/csl-citation.json"} </w:instrText>
      </w:r>
      <w:r w:rsidR="00E92DEF">
        <w:fldChar w:fldCharType="separate"/>
      </w:r>
      <w:r w:rsidR="00E92DEF" w:rsidRPr="00E92DEF">
        <w:t>(Bednekoff, 1997, 2001)</w:t>
      </w:r>
      <w:r w:rsidR="00E92DEF">
        <w:fldChar w:fldCharType="end"/>
      </w:r>
      <w:r w:rsidR="00E92DEF" w:rsidRPr="00B56980">
        <w:t xml:space="preserve">. </w:t>
      </w:r>
      <w:r w:rsidR="00E92DEF">
        <w:t>I</w:t>
      </w:r>
      <w:r w:rsidR="00E92DEF" w:rsidRPr="00B56980">
        <w:t xml:space="preserve">ndividuals who have sufficient energetic reserves are more inclined to perform sentinel duties if the alternative is foraging without a sentinel, a considerably more dangerous option than being sentinel. </w:t>
      </w:r>
      <w:r w:rsidR="00E92DEF">
        <w:t xml:space="preserve">Studies on the effects of satiation and body mass on the propensity of an individual to perform sentinel behaviour support this hypothesis </w:t>
      </w:r>
      <w:r w:rsidR="00E92DEF">
        <w:fldChar w:fldCharType="begin"/>
      </w:r>
      <w:r w:rsidR="005705EF">
        <w:instrText xml:space="preserve"> ADDIN ZOTERO_ITEM CSL_CITATION {"citationID":"vJilKRNK","properties":{"formattedCitation":"(Clutton-Brock et al., 1999; Huels &amp; Stoeger, 2022; Wright, Berg, et al., 2001b; Wright, Maklakov, et al., 2001)","plainCitation":"(Clutton-Brock et al., 1999; Huels &amp; Stoeger, 2022; Wright, Berg, et al., 2001b; Wright, Maklakov, et al., 2001)","noteIndex":0},"citationItems":[{"id":707,"uris":["http://zotero.org/users/8430992/items/KQJR9S6E"],"itemData":{"id":707,"type":"article-journal","abstract":"The social and cooperative behavior of meerkats (Suricata suricatta), specifically their sentinel behavior, has been intensively studied in free‐ranging populations. This study focuses on whether guarding in captive meerkats exhibits a pattern similar to that described for wild groups. Sentinel behavior in captivity has been somewhat neglected because predation is usually not a critical factor. Nonetheless, observations in captivity might reveal whether individual or group experience influences this specific behavior pattern. We observed three captive meerkat groups (in outdoor as well as indoor enclosures) and analyzed the duration of guarding sequences, the number of established guards, the guard posture, and the individual guard positions. We also conducted playback experiments to investigate the reaction of the sentinel and the group to bird calls (songbird vs. predatory bird species). The results demonstrated that captive groups behave much the same as wild groups. Certain individuals performed the guard job more often than other group members. Accordingly, the “super sentinels” observed in the wild also exist in captive groups. Playbacks showed that the sentinels reacted more strongly to the calls of predatory bird species, indicating that captive meerkats are able to categorize bird calls. We also documented major differences in behavioral responses to the calls of specific predatory bird species. Our observations underline that sentinel behavior is probably a combination of an innate, imprinted pattern that is further affected by the experience. Future studies might further investigate this influence of experience, beyond innate behavior, on the group‐specific sentinel behavior pattern in captive meerkats.","container-title":"Zoo Biology","DOI":"10.1002/zoo.21644","ISSN":"0733-3188, 1098-2361","issue":"1","journalAbbreviation":"Zoo Biology","language":"en","page":"10-19","source":"DOI.org (Crossref)","title":"Sentinel behavior in captive meerkats ( &lt;i&gt;Suricata suricatta&lt;/i&gt; )","volume":"41","author":[{"family":"Huels","given":"Florian D."},{"family":"Stoeger","given":"Angela S."}],"issued":{"date-parts":[["2022",1]]},"citation-key":"huelsSentinelBehaviorCaptive2022"}},{"id":701,"uris":["http://zotero.org/users/8430992/items/KALNEGTB"],"itemData":{"id":701,"type":"article-journal","container-title":"Proceedings of the Royal Society of London. Series B: Biological Sciences","DOI":"10.1098/rspb.2000.1574","ISSN":"0962-8452, 1471-2954","issue":"1469","journalAbbreviation":"Proc. R. Soc. Lond. B","language":"en","page":"821-826","source":"DOI.org (Crossref)","title":"State-dependent sentinels: an experimental study in the Arabian babbler","title-short":"State-dependent sentinels","volume":"268","author":[{"family":"Wright","given":"J."},{"family":"Maklakov","given":"A. A."},{"family":"Khazin","given":"V."}],"issued":{"date-parts":[["2001",4,22]]},"citation-key":"wrightStatedependentSentinelsExperimental2001"}},{"id":1040,"uris":["http://zotero.org/users/8430992/items/KLYWEFGE"],"itemData":{"id":1040,"type":"article-journal","container-title":"Journal of Animal Ecology","DOI":"10.1046/j.0021-8790.2001.00565.x","ISSN":"00218790","issue":"6","language":"en","page":"1070-1079","source":"DOI.org (Crossref)","title":"Safe selfish sentinels in a cooperative bird: &lt;i&gt;safe selfish sentinels&lt;/i&gt;","title-short":"Safe selfish sentinels in a cooperative bird","volume":"70","author":[{"family":"Wright","given":"J."},{"family":"Berg","given":"E."},{"family":"De Kort","given":"S. R."},{"family":"Khazin","given":"V."},{"family":"Maklakov","given":"A. A."}],"issued":{"date-parts":[["2001",11]]},"citation-key":"wright2001"}},{"id":710,"uris":["http://zotero.org/users/8430992/items/L76TN5JZ"],"itemData":{"id":710,"type":"article-journal","abstract":"Like humans engaged in risky activities, group members of some animal societies take turns acting as sentinels. Explanations of the evolution of sentinel behavior have frequently relied on kin selection or reciprocal altruism, but recent models suggest that guarding may be an individual's optimal activity once its stomach is full if no other animal is on guard. This paper provides support for this last explanation by showing that, in groups of meerkats (\n              Suricata suricatta\n              ), animals guard from safe sites, and solitary individuals as well as group members spend part of their time on guard. Though individuals seldom take successive guarding bouts, there is no regular rota, and the provision of food increases contributions to guarding and reduces the latency between bouts by the same individual.","container-title":"Science","DOI":"10.1126/science.284.5420.1640","ISSN":"0036-8075, 1095-9203","issue":"5420","journalAbbreviation":"Science","language":"en","page":"1640-1644","source":"DOI.org (Crossref)","title":"Selfish sentinels in cooperative mammals","volume":"284","author":[{"family":"Clutton-Brock","given":"T. H."},{"family":"O'Riain","given":"M. J."},{"family":"Brotherton","given":"P. N. M."},{"family":"Gaynor","given":"D."},{"family":"Kansky","given":"R."},{"family":"Griffin","given":"A. S."},{"family":"Manser","given":"M."}],"issued":{"date-parts":[["1999",6,4]]},"citation-key":"clutton-brockSelfishSentinelsCooperative1999"}}],"schema":"https://github.com/citation-style-language/schema/raw/master/csl-citation.json"} </w:instrText>
      </w:r>
      <w:r w:rsidR="00E92DEF">
        <w:fldChar w:fldCharType="separate"/>
      </w:r>
      <w:r w:rsidR="00E92DEF" w:rsidRPr="00E92DEF">
        <w:t>(Clutton-Brock et al., 1999; Huels &amp; Stoeger, 2022; Wright, Berg, et al., 2001b; Wright, Maklakov, et al., 2001)</w:t>
      </w:r>
      <w:r w:rsidR="00E92DEF">
        <w:fldChar w:fldCharType="end"/>
      </w:r>
      <w:r w:rsidR="00E92DEF" w:rsidRPr="00B56980">
        <w:t>. These two hypotheses</w:t>
      </w:r>
      <w:r w:rsidR="00E92DEF">
        <w:t xml:space="preserve"> are</w:t>
      </w:r>
      <w:r w:rsidR="00E92DEF" w:rsidRPr="00B56980">
        <w:t xml:space="preserve"> not mutually exclusive, and sentinel behaviour invariably provides benefits to </w:t>
      </w:r>
      <w:r w:rsidR="00E92DEF">
        <w:t xml:space="preserve">both the sentinel and </w:t>
      </w:r>
      <w:r w:rsidR="00E92DEF" w:rsidRPr="00B56980">
        <w:t xml:space="preserve">other individuals in the group. </w:t>
      </w:r>
      <w:r w:rsidR="00E92DEF">
        <w:t xml:space="preserve">Moreover, certain individuals in the group could further benefit from sentinel behaviour. Dominant males could be using sentinel behaviour to also gather information about rival groups and defend against intrusion, increasing their sentinel efforts when </w:t>
      </w:r>
      <w:r w:rsidR="00E92DEF" w:rsidRPr="00B56980">
        <w:t xml:space="preserve">in the presence of </w:t>
      </w:r>
      <w:r w:rsidR="00E92DEF">
        <w:t xml:space="preserve">auditory or chemical </w:t>
      </w:r>
      <w:r w:rsidR="00E92DEF" w:rsidRPr="00B56980">
        <w:t>signals from out-group rivals</w:t>
      </w:r>
      <w:r w:rsidR="00E92DEF">
        <w:t xml:space="preserve"> </w:t>
      </w:r>
      <w:r w:rsidR="00E92DEF">
        <w:fldChar w:fldCharType="begin"/>
      </w:r>
      <w:r w:rsidR="005705EF">
        <w:instrText xml:space="preserve"> ADDIN ZOTERO_ITEM CSL_CITATION {"citationID":"aTKzHOgn","properties":{"formattedCitation":"(Morris-Drake et al., 2019; Walker et al., 2016)","plainCitation":"(Morris-Drake et al., 2019; Walker et al., 2016)","noteIndex":0},"citationItems":[{"id":740,"uris":["http://zotero.org/users/8430992/items/AURHX4ZR"],"itemData":{"id":740,"type":"article-journal","abstract":"Abstract\n            In social species, conspecific outsiders present various threats to groups and their members. These out-group threats are predicted to affect subsequent within-group interactions (e.g., affiliation and aggression) and individual behavior (e.g., foraging and vigilance decisions). However, experimental investigations of such consequences are rare, especially in natural conditions. We used field-based call playbacks and fecal presentations on habituated wild dwarf mongooses (Helogale parvula)—a cooperatively breeding, territorial species—to examine postinteraction responses to the simulated threat of a rival group. Dwarf mongooses invested more in grooming of groupmates, foraged closer together, and more regularly acted as sentinels (a raised guard) after encountering indicators of rival-group presence compared to control conditions. These behavioral changes likely arise from greater anxiety and, in the case of increased vigilance, the need to seek additional information about the threat. The influence of an out-group threat lasted at least 1 h but individuals of different dominance status and sex responded similarly, potentially because all group members suffer costs if a contest with rivals is lost. Our results provide field-based experimental evidence from wild animals that out-group threats can influence within-group behavior and decision making, and suggest the need for greater consideration of the lasting impacts of social conflict.","container-title":"Behavioral Ecology","DOI":"10.1093/beheco/arz095","ISSN":"1045-2249, 1465-7279","issue":"5","language":"en","page":"1425-1435","source":"DOI.org (Crossref)","title":"Experimental field evidence that out-group threats influence within-group behavior","volume":"30","author":[{"family":"Morris-Drake","given":"Amy"},{"family":"Christensen","given":"Charlotte"},{"family":"Kern","given":"Julie M"},{"family":"Radford","given":"Andrew N"}],"editor":[{"family":"Barrett","given":"Louise"}],"issued":{"date-parts":[["2019",9,28]]},"citation-key":"morris-drakeExperimentalFieldEvidence2019"}},{"id":"3z8rXJ70/8prNV6YI","uris":["http://zotero.org/users/8430992/items/C59SZWFU"],"itemData":{"id":421,"type":"article-journal","abstract":"Although the evolutionary mechanisms that favor investment in cooperative behaviors have long been a focus of research, comparatively\nfew studies have considered the role that sexual selection may play. For example, evolutionary explanations for sentinel behavior\n(where 1 individual assumes an elevated position and scans the surroundings while other group members forage nearby) have\ntraditionally focused on the inclusive fitness benefits arising from its effects on predation risk, while its potential role\nin defense against intrasexual competitors remains largely unexplored. Here, we provide experimental evidence of a role for\nsentinel behavior in intrasexual competition, in a cooperatively breeding songbird, the white-browed sparrow weaver (Plocepasser mahali). First, dominant males sentinel substantially more than other group members (even when controlling for variation in age\nand body condition), consistent with a role for sentineling in intrasexual competition for mates and/or territory. Second,\nexperimental playback of an unfamiliar male’s solo song elicited a marked increase in sentineling by the dominant male, and\nthe vocal response to the playback also positively predicted his sentinel effort following the simulated intrusion. A second\nexperiment also suggests that sentineling may facilitate mounting rapid anti-intruder responses, as responses to intruder-playback\noccurred significantly earlier when the dominant male was sentineling rather than foraging at playback onset. Together, our\nfindings provide rare support for the hypothesis that sentinel behavior plays a role in intrasexual competition, and so highlight\nthe potential for sexually selected direct benefits to shape its expression in this and other social vertebrates.","container-title":"Behavioral Ecology","DOI":"10.1093/beheco/arw064","issue":"5","journalAbbreviation":"Behavioral Ecology","page":"1461–1470","source":"ResearchGate","title":"Sexually selected sentinels? Evidence of a role for intrasexual competition in sentinel behavior","title-short":"Sexually selected sentinels?","volume":"27","author":[{"family":"Walker","given":"Lindsay"},{"family":"York","given":"Jenny"},{"family":"Young","given":"Andrew"}],"issued":{"date-parts":[["2016",4,24]]}}}],"schema":"https://github.com/citation-style-language/schema/raw/master/csl-citation.json"} </w:instrText>
      </w:r>
      <w:r w:rsidR="00E92DEF">
        <w:fldChar w:fldCharType="separate"/>
      </w:r>
      <w:r w:rsidR="00E92DEF" w:rsidRPr="00E92DEF">
        <w:t>(Morris-Drake et al., 2019; Walker et al., 2016)</w:t>
      </w:r>
      <w:r w:rsidR="00E92DEF">
        <w:fldChar w:fldCharType="end"/>
      </w:r>
      <w:r w:rsidR="00E92DEF">
        <w:t xml:space="preserve">. </w:t>
      </w:r>
      <w:r w:rsidR="00E92DEF" w:rsidRPr="00B56980">
        <w:t>Sentinel behaviour could then serve additional purposes apart from the identification of possible threats.</w:t>
      </w:r>
      <w:r w:rsidR="00745FA3">
        <w:t xml:space="preserve"> </w:t>
      </w:r>
      <w:r w:rsidR="00E92DEF" w:rsidRPr="00B56980">
        <w:t xml:space="preserve">Individuals </w:t>
      </w:r>
      <w:r w:rsidR="00E92DEF">
        <w:t xml:space="preserve">under the watchful eye of </w:t>
      </w:r>
      <w:r w:rsidR="00E92DEF" w:rsidRPr="00B56980">
        <w:t xml:space="preserve">a sentinel receive significant benefits. </w:t>
      </w:r>
      <w:r w:rsidR="00E92DEF">
        <w:t>O</w:t>
      </w:r>
      <w:r w:rsidR="00E92DEF" w:rsidRPr="00B56980">
        <w:t xml:space="preserve">ther </w:t>
      </w:r>
      <w:r w:rsidR="00E92DEF">
        <w:t>group members</w:t>
      </w:r>
      <w:r w:rsidR="00E92DEF" w:rsidRPr="00B56980">
        <w:t xml:space="preserve"> could reduce their vigilance and increase their foraging efficiency</w:t>
      </w:r>
      <w:r w:rsidR="00E92DEF">
        <w:t xml:space="preserve"> as vigilance is ensured by the sentinel </w:t>
      </w:r>
      <w:r w:rsidR="00E92DEF">
        <w:fldChar w:fldCharType="begin"/>
      </w:r>
      <w:r w:rsidR="006D5CA5">
        <w:instrText xml:space="preserve"> ADDIN ZOTERO_ITEM CSL_CITATION {"citationID":"iDU44r5K","properties":{"formattedCitation":"(Holl\\uc0\\u233{}n et al., 2008)","plainCitation":"(Hollén et al., 2008)","noteIndex":0},"citationItems":[{"id":171,"uris":["http://zotero.org/users/8430992/items/MPPQIDNU"],"itemData":{"id":171,"type":"article-journal","container-title":"Current Biology","DOI":"10.1016/j.cub.2008.02.078","ISSN":"0960-9822","issue":"8","journalAbbreviation":"Current Biology","language":"English","note":"publisher: Elsevier\nPMID: 18424147","page":"576-579","source":"www.cell.com","title":"Cooperative sentinel calling? Foragers gain increased biomass intake","title-short":"Cooperative sentinel calling?","volume":"18","author":[{"family":"Hollén","given":"Linda I."},{"family":"Bell","given":"Matthew B. V."},{"family":"Radford","given":"Andrew N."}],"issued":{"date-parts":[["2008",4,22]]},"citation-key":"hollenCooperativeSentinelCalling2008"}}],"schema":"https://github.com/citation-style-language/schema/raw/master/csl-citation.json"} </w:instrText>
      </w:r>
      <w:r w:rsidR="00E92DEF">
        <w:fldChar w:fldCharType="separate"/>
      </w:r>
      <w:r w:rsidR="00E92DEF" w:rsidRPr="00E92DEF">
        <w:t>(Hollén et al., 2008)</w:t>
      </w:r>
      <w:r w:rsidR="00E92DEF">
        <w:fldChar w:fldCharType="end"/>
      </w:r>
      <w:r w:rsidR="00E92DEF" w:rsidRPr="00B56980">
        <w:t>.</w:t>
      </w:r>
    </w:p>
    <w:p w14:paraId="390D0009" w14:textId="175D2B64" w:rsidR="00E92DEF" w:rsidRDefault="00E92DEF" w:rsidP="00E92DEF">
      <w:pPr>
        <w:pStyle w:val="SectionText"/>
        <w:spacing w:line="480" w:lineRule="auto"/>
      </w:pPr>
      <w:r>
        <w:t>A sentinel cannot be vigilant in perpetuity and eventually will relinquish the position to perform other behaviours. The coordination of sentinels is therefore crucial to</w:t>
      </w:r>
      <w:r w:rsidRPr="00B56980">
        <w:t xml:space="preserve"> minimize the gaps in coverage and ensure the safety of </w:t>
      </w:r>
      <w:r>
        <w:t xml:space="preserve">the </w:t>
      </w:r>
      <w:r w:rsidRPr="00B56980">
        <w:t>group</w:t>
      </w:r>
      <w:r>
        <w:t xml:space="preserve"> </w:t>
      </w:r>
      <w:r>
        <w:fldChar w:fldCharType="begin"/>
      </w:r>
      <w:r w:rsidR="006D5CA5">
        <w:instrText xml:space="preserve"> ADDIN ZOTERO_ITEM CSL_CITATION {"citationID":"T7vbIZoQ","properties":{"formattedCitation":"(Bednekoff, 1997, 2001, 2015)","plainCitation":"(Bednekoff, 1997, 2001, 2015)","noteIndex":0},"citationItems":[{"id":152,"uris":["http://zotero.org/users/8430992/items/S3J3SQSD"],"itemData":{"id":152,"type":"chapter","container-title":"Advances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A."}],"accessed":{"date-parts":[["2022",1,9]]},"issued":{"date-parts":[["2015"]]},"citation-key":"bednekoffSentinelBehaviorReview2015"}},{"id":1729,"uris":["http://zotero.org/users/8430992/items/RK8XJ8GS"],"itemData":{"id":1729,"type":"article-journal","abstract":"Sentinels are group members that watch from prominent positions. Sentinel interchanges often appear orderly and the number of sentinels changes little despite the turnover of individuals. I modeled why solitary individuals or group members might take up prominent positions. Such positions can be safe places to rest because they provide a good view of approaching predators, even if undetected predators preferentially attack sentinels. In pairs, coordinated sentinel behavior is favored whenever information spreads from a detecting to a non-detecting individual more than half the time. Under these conditions, safety for a sentinel produces safety for a forager as a by-product. Thus sentinel behavior occurs for selfish safety reasons but coordination of sentinels is based on mutualism. If sentinels can coordinate their individual actions, evidence of the game is hidden from view. The fitness consequences of some games may be best indicated by the strategies organisms take to avoid playing them.","container-title":"Annales Zoologici Fennici","ISSN":"0003-455X","issue":"1","note":"publisher: Finnish Zoological and Botanical Publishing Board","page":"5-14","source":"JSTOR","title":"Coordination of safe, selfish sentinels based on mutual benefits","volume":"38","author":[{"family":"Bednekoff","given":"Peter A."}],"issued":{"date-parts":[["2001"]]},"citation-key":"bednekoffCoordinationSafeSelfish2001"}},{"id":1733,"uris":["http://zotero.org/users/8430992/items/5Y2MYXKI"],"itemData":{"id":1733,"type":"article-journal","container-title":"The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A."}],"issued":{"date-parts":[["1997",9]]},"citation-key":"bednekoffMutualismSafeSelfish1997"}}],"schema":"https://github.com/citation-style-language/schema/raw/master/csl-citation.json"} </w:instrText>
      </w:r>
      <w:r>
        <w:fldChar w:fldCharType="separate"/>
      </w:r>
      <w:r w:rsidRPr="00E92DEF">
        <w:t>(Bednekoff, 1997, 2001, 2015)</w:t>
      </w:r>
      <w:r>
        <w:fldChar w:fldCharType="end"/>
      </w:r>
      <w:r w:rsidRPr="00B56980">
        <w:t xml:space="preserve">. </w:t>
      </w:r>
      <w:r>
        <w:t xml:space="preserve">The </w:t>
      </w:r>
      <w:r w:rsidRPr="00B56980">
        <w:t xml:space="preserve">coordination of </w:t>
      </w:r>
      <w:r w:rsidRPr="00B56980">
        <w:lastRenderedPageBreak/>
        <w:t xml:space="preserve">sentinels </w:t>
      </w:r>
      <w:r>
        <w:t>has been recognized as</w:t>
      </w:r>
      <w:r w:rsidRPr="00B56980">
        <w:t xml:space="preserve"> the defining feature of sentinel behaviour since adopting an exposed position and making alarm calls are not behaviours exclusive to sentinel behaviour</w:t>
      </w:r>
      <w:r>
        <w:t xml:space="preserve"> </w:t>
      </w:r>
      <w:r>
        <w:fldChar w:fldCharType="begin"/>
      </w:r>
      <w:r w:rsidR="006D5CA5">
        <w:instrText xml:space="preserve"> ADDIN ZOTERO_ITEM CSL_CITATION {"citationID":"vO7q8WBY","properties":{"formattedCitation":"(Bednekoff, 1997, 2015; McGowan &amp; Woolfenden, 1989)","plainCitation":"(Bednekoff, 1997, 2015; McGowan &amp; Woolfenden, 1989)","noteIndex":0},"citationItems":[{"id":152,"uris":["http://zotero.org/users/8430992/items/S3J3SQSD"],"itemData":{"id":152,"type":"chapter","container-title":"Advances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A."}],"accessed":{"date-parts":[["2022",1,9]]},"issued":{"date-parts":[["2015"]]},"citation-key":"bednekoffSentinelBehaviorReview2015"}},{"id":170,"uris":["http://zotero.org/users/8430992/items/AXUK3AW6"],"itemData":{"id":170,"type":"article-journal","container-title":"Animal Behaviour","DOI":"10.1016/0003-3472(89)90144-9","ISSN":"00033472","journalAbbreviation":"Animal Behaviour","language":"en","page":"1000-1006","source":"DOI.org (Crossref)","title":"A sentinel system in the Florida scrub jay","volume":"37","author":[{"family":"McGowan","given":"Kevin J."},{"family":"Woolfenden","given":"Glen E."}],"issued":{"date-parts":[["1989",6]]},"citation-key":"mcgowanSentinelSystemFlorida1989"}},{"id":1733,"uris":["http://zotero.org/users/8430992/items/5Y2MYXKI"],"itemData":{"id":1733,"type":"article-journal","container-title":"The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A."}],"issued":{"date-parts":[["1997",9]]},"citation-key":"bednekoffMutualismSafeSelfish1997"}}],"schema":"https://github.com/citation-style-language/schema/raw/master/csl-citation.json"} </w:instrText>
      </w:r>
      <w:r>
        <w:fldChar w:fldCharType="separate"/>
      </w:r>
      <w:r w:rsidRPr="00E92DEF">
        <w:t>(Bednekoff, 1997, 2015; McGowan &amp; Woolfenden, 1989)</w:t>
      </w:r>
      <w:r>
        <w:fldChar w:fldCharType="end"/>
      </w:r>
      <w:r w:rsidRPr="00B56980">
        <w:t>.</w:t>
      </w:r>
    </w:p>
    <w:p w14:paraId="42C72D1D" w14:textId="645FA249" w:rsidR="00E92DEF" w:rsidRPr="007A6BEC" w:rsidRDefault="00E92DEF" w:rsidP="00E92DEF">
      <w:pPr>
        <w:pStyle w:val="SectionText"/>
        <w:spacing w:line="480" w:lineRule="auto"/>
      </w:pPr>
      <w:r>
        <w:t xml:space="preserve">The decision to perform sentinel behaviour is therefore dependent on an individual’s ability to perform the behaviour (i.e. energetic levels) and the individual’s need for safety (i.e. risk mitigation, threat detection). Individuals must maintain the precarious balance between the two needs </w:t>
      </w:r>
      <w:r w:rsidR="00FE0909">
        <w:t xml:space="preserve">while </w:t>
      </w:r>
      <w:r>
        <w:t>travelling between environments. Different foraging environments can have altered conditions which, in turn, can affect the individual’s decision-making, emphasizing the need to study the behaviour in a variety of contexts.</w:t>
      </w:r>
    </w:p>
    <w:p w14:paraId="6E1A9530" w14:textId="77777777" w:rsidR="00E92DEF" w:rsidRPr="002B5CCD" w:rsidRDefault="00E92DEF" w:rsidP="002B5CCD">
      <w:pPr>
        <w:pStyle w:val="SectionSubtitle"/>
      </w:pPr>
      <w:bookmarkStart w:id="5" w:name="_Toc162794579"/>
      <w:r w:rsidRPr="002B5CCD">
        <w:t>Urbanization</w:t>
      </w:r>
      <w:bookmarkEnd w:id="5"/>
    </w:p>
    <w:p w14:paraId="0CDA429C" w14:textId="721C307E" w:rsidR="00E92DEF" w:rsidRDefault="00E92DEF" w:rsidP="00E92DEF">
      <w:pPr>
        <w:pStyle w:val="SectionText"/>
        <w:spacing w:line="480" w:lineRule="auto"/>
      </w:pPr>
      <w:r w:rsidRPr="00B56980">
        <w:t xml:space="preserve">Urbanization is the shift in the human population towards urban centers, resulting in ever-expanding urban areas and the modification of wide swathes of wildlands. </w:t>
      </w:r>
      <w:r>
        <w:t xml:space="preserve">With over 55% of the global human population living in urban areas and a forecasted increase in this percentage in the following decades </w:t>
      </w:r>
      <w:r>
        <w:fldChar w:fldCharType="begin"/>
      </w:r>
      <w:r w:rsidR="006D5CA5">
        <w:instrText xml:space="preserve"> ADDIN ZOTERO_ITEM CSL_CITATION {"citationID":"lryxS5Cj","properties":{"formattedCitation":"(UN Department of Economic and Social Affairs, 2018)","plainCitation":"(UN Department of Economic and Social Affairs, 2018)","noteIndex":0},"citationItems":[{"id":1744,"uris":["http://zotero.org/users/8430992/items/XPQJSEGW"],"itemData":{"id":1744,"type":"webpage","container-title":"United Nations","title":"68% of the world population projected to live in urban areas by 2050, says UN","URL":"https://www.un.org/development/desa/en/news/population/2018-revision-of-world-urbanization-prospects.html","author":[{"family":"UN Department of Economic and Social Affairs","given":""}],"issued":{"date-parts":[["2018"]]},"citation-key":"undepartmentofeconomicandsocialaffairs68WorldPopulation2018"}}],"schema":"https://github.com/citation-style-language/schema/raw/master/csl-citation.json"} </w:instrText>
      </w:r>
      <w:r>
        <w:fldChar w:fldCharType="separate"/>
      </w:r>
      <w:r w:rsidRPr="00E92DEF">
        <w:t>(UN Department of Economic and Social Affairs, 2018)</w:t>
      </w:r>
      <w:r>
        <w:fldChar w:fldCharType="end"/>
      </w:r>
      <w:r>
        <w:t xml:space="preserve">, wildlife will increasingly be affected by the environmental changes made to accommodate human occupation. </w:t>
      </w:r>
      <w:r w:rsidRPr="00B56980">
        <w:t xml:space="preserve">Species must therefore quickly adapt to </w:t>
      </w:r>
      <w:r w:rsidR="00745FA3">
        <w:t>maximize their fitness when</w:t>
      </w:r>
      <w:r w:rsidRPr="00B56980">
        <w:t xml:space="preserve"> foraging in unnatural, anthropogenic environments. </w:t>
      </w:r>
    </w:p>
    <w:p w14:paraId="2C3A0B01" w14:textId="045E70F4" w:rsidR="00E92DEF" w:rsidRDefault="00E92DEF" w:rsidP="00E92DEF">
      <w:pPr>
        <w:pStyle w:val="SectionText"/>
        <w:spacing w:line="480" w:lineRule="auto"/>
      </w:pPr>
      <w:r w:rsidRPr="00B56980">
        <w:t xml:space="preserve">Specialist species are at a disadvantage compared to generalist species if the conditions to which </w:t>
      </w:r>
      <w:r w:rsidR="00FE0909">
        <w:t>specialists</w:t>
      </w:r>
      <w:r w:rsidR="00FE0909" w:rsidRPr="00B56980">
        <w:t xml:space="preserve"> </w:t>
      </w:r>
      <w:r w:rsidRPr="00B56980">
        <w:t>are adapted are no longer present. Since urbanization can cause habitat loss or fragmentation and increases the frequency and severity of anthropogenic disturbances</w:t>
      </w:r>
      <w:r>
        <w:t xml:space="preserve"> </w:t>
      </w:r>
      <w:r>
        <w:fldChar w:fldCharType="begin"/>
      </w:r>
      <w:r w:rsidR="006D5CA5">
        <w:instrText xml:space="preserve"> ADDIN ZOTERO_ITEM CSL_CITATION {"citationID":"KPAFvPL7","properties":{"formattedCitation":"(Isaksson, 2018; Marzluff, 2001)","plainCitation":"(Isaksson, 2018; Marzluff, 2001)","noteIndex":0},"citationItems":[{"id":154,"uris":["http://zotero.org/users/8430992/items/U83EWWCW"],"itemData":{"id":154,"type":"chapter","abstract":"Urban habitats and landscapes are markedly different from nonurban “natural” habitats. The major difference is the transformation of the land, from natural green areas to anthropogenic structures and impervious surfaces. To survive in the urban habitat, birds are forced to either accept or avoid the new conditions. In addition, the urban sprawl has led to a highly fragmented landscape, with islets of suitable bird habitat surrounded by highways and buildings that frequently act as barriers, even for mobile creatures such as birds. These altered conditions have changed the avifauna dramatically, with many species vanishing once an area is urbanized, thus resulting in a significant loss of local biodiversity. However, some species seem to thrive in the city, and these urban-dwelling species often show pronounced phenotypic differences (e.g., in behavior, physiology, and morphology) to their rural conspecifics. These phenotypic changes have been linked to specific urban selective drivers such as air pollution, artificial light at night, noise, different kinds of food, different predation pressures, and human disturbances. However, these drivers are often confounded, and it is hard to separate one urban factor as the main driver for the differentiation. Although the urban habitat is a large threat to biodiversity, it is also an exciting environment for studies of population divergence, evolutionary responses, and ultimately speciation in real time.","collection-title":"Fascinating Life Sciences","container-title":"Bird Species: How They Arise, Modify and Vanish","event-place":"Cham","ISBN":"978-3-319-91689-7","language":"en","note":"DOI: 10.1007/978-3-319-91689-7_13","page":"235-257","publisher":"Springer International Publishing","publisher-place":"Cham","source":"Springer Link","title":"Impact of urbanization on birds","URL":"https://doi.org/10.1007/978-3-319-91689-7_13","author":[{"family":"Isaksson","given":"Caroline"}],"editor":[{"family":"Tietze","given":"Dieter Thomas"}],"accessed":{"date-parts":[["2022",1,10]]},"issued":{"date-parts":[["2018"]]},"citation-key":"isakssonImpactUrbanizationBirds2018"}},{"id":30,"uris":["http://zotero.org/users/8430992/items/56QUZNTG"],"itemData":{"id":30,"type":"chapter","abstract":"Human populations are increasing and becoming predominantly urban. Resulting land cover changes reduce, perforate, isolate, and degrade bird habitat on local and global scales. I review: 1) urbanization of the Earth, and 2) published studies of bird responses to human settlement, and then: 3) suggest how and why birds respond to settlement. In a slight majority of studies, bird density increased, but richness and evenness decreased in response to urbanization. The most consistent effects of increasing settlement were increases in non-native species of birds, increases in birds able to nest on buildings (esp. swifts and swallows), increases in nest predation, and decreases in interior- and ground-nesting species. Effects of urbanization on hawks, owls, and cavity nesters were less consistent, in part being dependent on the surrounding habitat. The factors favoring species in urbanizing areas appear simpler than those reducing species. Increased availability of food was primary among factors benefiting species; predator reduction, reduced human persecution, and habitat enhancement were less important. Decreased habitat availability, reduced patch size, increased edge, increased non-native vegetation, decreased vegetative complexity, and increased nest predation were commonly associated with bird declines in response to human settlement. Urban planners and policy makers can profoundly affect how and where cities grow. Avian ecologists can help inform these important decisions by: 1) quantifying how the pattern of settlement affects birds and 2) understanding how bird populations and resulting communities change along entire gradients of urbanization.","container-title":"Avian Ecology and Conservation in an Urbanizing World","event-place":"Boston, MA","ISBN":"978-1-4615-1531-9","language":"en","note":"DOI: 10.1007/978-1-4615-1531-9_2","page":"19-47","publisher":"Springer US","publisher-place":"Boston, MA","source":"Springer Link","title":"Worldwide urbanization and its effects on birds","URL":"https://doi.org/10.1007/978-1-4615-1531-9_2","author":[{"family":"Marzluff","given":"John M."}],"editor":[{"family":"Marzluff","given":"John M."},{"family":"Bowman","given":"Reed"},{"family":"Donnelly","given":"Roarke"}],"accessed":{"date-parts":[["2021",9,22]]},"issued":{"date-parts":[["2001"]]},"citation-key":"marzluffWorldwideUrbanizationIts2001"}}],"schema":"https://github.com/citation-style-language/schema/raw/master/csl-citation.json"} </w:instrText>
      </w:r>
      <w:r>
        <w:fldChar w:fldCharType="separate"/>
      </w:r>
      <w:r w:rsidRPr="00E92DEF">
        <w:t>(Isaksson, 2018; Marzluff, 2001)</w:t>
      </w:r>
      <w:r>
        <w:fldChar w:fldCharType="end"/>
      </w:r>
      <w:r w:rsidRPr="00B56980">
        <w:t xml:space="preserve">, specialist species are often ill-suited for urban spaces, resulting in species </w:t>
      </w:r>
      <w:r w:rsidRPr="00B56980">
        <w:lastRenderedPageBreak/>
        <w:t>extirpation and even extinction. This can be observed in the significant loss of biodiversity caused by the ever-increasing global urbanization</w:t>
      </w:r>
      <w:r>
        <w:t xml:space="preserve"> </w:t>
      </w:r>
      <w:r>
        <w:fldChar w:fldCharType="begin"/>
      </w:r>
      <w:r w:rsidR="006D5CA5">
        <w:instrText xml:space="preserve"> ADDIN ZOTERO_ITEM CSL_CITATION {"citationID":"KKB5rJX9","properties":{"formattedCitation":"(Aronson et al., 2014)","plainCitation":"(Aronson et al., 2014)","noteIndex":0},"citationItems":[{"id":580,"uris":["http://zotero.org/users/8430992/items/36DLFC7F"],"itemData":{"id":580,"type":"article-journal","abstract":"Urbanization contributes to the loss of the world's biodiversity and the homogenization of its biota. However, comparative studies of urban biodiversity leading to robust generalities of the status and drivers of biodiversity in cities at the global scale are lacking. Here, we compiled the largest global dataset to date of two diverse taxa in cities: birds (54 cities) and plants (110 cities). We found that the majority of urban bird and plant species are native in the world's cities. Few plants and birds are cosmopolitan, the most common being Columba livia and Poa annua. The density of bird and plant species (the number of species per km2) has declined substantially: only 8% of native bird and 25% of native plant species are currently present compared with estimates of non-urban density of species. The current density of species in cities and the loss in density of species was best explained by anthropogenic features (landcover, city age) rather than by non-anthropogenic factors (geography, climate, topography). As urbanization continues to expand, efforts directed towards the conservation of intact vegetation within urban landscapes could support higher concentrations of both bird and plant species. Despite declines in the density of species, cities still retain endemic native species, thus providing opportunities for regional and global biodiversity conservation, restoration and education.","container-title":"Proceedings of the Royal Society B: Biological Sciences","DOI":"10.1098/rspb.2013.3330","issue":"1780","note":"publisher: Royal Society","page":"20133330","source":"royalsocietypublishing.org (Atypon)","title":"A global analysis of the impacts of urbanization on bird and plant diversity reveals key anthropogenic drivers","volume":"281","author":[{"family":"Aronson","given":"Myla F. J."},{"family":"La Sorte","given":"Frank A."},{"family":"Nilon","given":"Charles H."},{"family":"Katti","given":"Madhusudan"},{"family":"Goddard","given":"Mark A."},{"family":"Lepczyk","given":"Christopher A."},{"family":"Warren","given":"Paige S."},{"family":"Williams","given":"Nicholas S. G."},{"family":"Cilliers","given":"Sarel"},{"family":"Clarkson","given":"Bruce"},{"family":"Dobbs","given":"Cynnamon"},{"family":"Dolan","given":"Rebecca"},{"family":"Hedblom","given":"Marcus"},{"family":"Klotz","given":"Stefan"},{"family":"Kooijmans","given":"Jip Louwe"},{"family":"Kühn","given":"Ingolf"},{"family":"MacGregor-Fors","given":"Ian"},{"family":"McDonnell","given":"Mark"},{"family":"Mörtberg","given":"Ulla"},{"family":"Pyšek","given":"Petr"},{"family":"Siebert","given":"Stefan"},{"family":"Sushinsky","given":"Jessica"},{"family":"Werner","given":"Peter"},{"family":"Winter","given":"Marten"}],"issued":{"date-parts":[["2014",4,7]]},"citation-key":"aronsonGlobalAnalysisImpacts2014"}}],"schema":"https://github.com/citation-style-language/schema/raw/master/csl-citation.json"} </w:instrText>
      </w:r>
      <w:r>
        <w:fldChar w:fldCharType="separate"/>
      </w:r>
      <w:r w:rsidRPr="00E92DEF">
        <w:t>(Aronson et al., 2014)</w:t>
      </w:r>
      <w:r>
        <w:fldChar w:fldCharType="end"/>
      </w:r>
      <w:r w:rsidRPr="00B56980">
        <w:t>.</w:t>
      </w:r>
      <w:r>
        <w:t xml:space="preserve"> </w:t>
      </w:r>
    </w:p>
    <w:p w14:paraId="49C4DEE8" w14:textId="176FE462" w:rsidR="00E92DEF" w:rsidRDefault="00E92DEF" w:rsidP="00E92DEF">
      <w:pPr>
        <w:pStyle w:val="SectionText"/>
        <w:spacing w:line="480" w:lineRule="auto"/>
      </w:pPr>
      <w:r w:rsidRPr="00B56980">
        <w:t>Generalist</w:t>
      </w:r>
      <w:r>
        <w:t xml:space="preserve"> </w:t>
      </w:r>
      <w:r w:rsidRPr="00B56980">
        <w:t>s</w:t>
      </w:r>
      <w:r>
        <w:t>pecies</w:t>
      </w:r>
      <w:r w:rsidRPr="00B56980">
        <w:t xml:space="preserve"> </w:t>
      </w:r>
      <w:r>
        <w:t xml:space="preserve">are </w:t>
      </w:r>
      <w:r w:rsidRPr="00B56980">
        <w:t xml:space="preserve">better suited to </w:t>
      </w:r>
      <w:r w:rsidR="00775FF4">
        <w:t>urban-living</w:t>
      </w:r>
      <w:r w:rsidR="00A026E5">
        <w:t xml:space="preserve"> than</w:t>
      </w:r>
      <w:r>
        <w:t xml:space="preserve"> specialist species and</w:t>
      </w:r>
      <w:r w:rsidRPr="00B56980">
        <w:t xml:space="preserve"> </w:t>
      </w:r>
      <w:r w:rsidR="00775FF4">
        <w:t>can</w:t>
      </w:r>
      <w:r w:rsidRPr="00B56980">
        <w:t xml:space="preserve"> benefit from urban areas</w:t>
      </w:r>
      <w:r>
        <w:t xml:space="preserve"> </w:t>
      </w:r>
      <w:r>
        <w:fldChar w:fldCharType="begin"/>
      </w:r>
      <w:r w:rsidR="006D5CA5">
        <w:instrText xml:space="preserve"> ADDIN ZOTERO_ITEM CSL_CITATION {"citationID":"GNknNFJo","properties":{"formattedCitation":"(Callaghan et al., 2019; Ducatez et al., 2018)","plainCitation":"(Callaghan et al., 2019; Ducatez et al., 2018)","noteIndex":0},"citationItems":[{"id":1737,"uris":["http://zotero.org/users/8430992/items/XK785JE9"],"itemData":{"id":1737,"type":"article-journal","abstract":"Although urbanization is a major threat to biodiversity, some species are able to thrive in cities. This might be because they have specific adaptations to urban conditions, because they are able to cope with artificial habitats in general or because they are generalists that can live in a wide range of conditions. We use the latest version of the IUCN database to distinguish these possibilities in 25,985 species of the four classes of terrestrial vertebrates with the help of phylogenetically controlled methods. We first compare species occurrence in cities with that of the five other artificial habitats recognized by the IUCN and use principal components analyses to ask which of these most resembles cities. We then test whether urban species have a wider habitat breadth than species occurring in other, non-urban, artificial habitats, as well as species that occur only in natural habitats. Our results suggest that the proportion of terrestrial vertebrates that occur in urban environments is small and that, among the species that do occur in cities, the great majority also occur in other artificial habitats. Our data also show that the presence of terrestrial vertebrates in urban habitats is skewed in favor of habitat generalists. In birds and mammals, species occurrence in urban areas is most similar to that of rural gardens, while in reptiles and amphibians, urban areas most resemble pasture and arable land. Our study suggests that cities are likely not unique, as is often thought, and may resemble other types of artificial environments, which urban exploiters can adapt to because of their wide habitat breadth.","container-title":"Integrative and Comparative Biology","DOI":"10.1093/icb/icy101","ISSN":"1540-7063, 1557-7023","issue":"5","language":"en","page":"929-938","source":"Semantic Scholar","title":"Are urban vertebrates city specialists, artificial habitat exploiters, or environmental generalists?","volume":"58","author":[{"family":"Ducatez","given":"Simon"},{"family":"Sayol","given":"Ferran"},{"family":"Sol","given":"Daniel"},{"family":"Lefebvre","given":"Louis"}],"issued":{"date-parts":[["2018",11,1]]},"citation-key":"ducatezAreUrbanVertebrates2018"}},{"id":1741,"uris":["http://zotero.org/users/8430992/items/2MHE92RP"],"itemData":{"id":1741,"type":"article-journal","abstract":"Identifying which ecological and life history traits influence a species’ tolerance to urbanization is critical to understanding the trajectory of biodiversity in an increasingly urbanizing world. There is evidence for a wide array of contrasting patterns for single trait associations with urbanization. In a continental-scale analysis, incorporating 477 species and &gt;5 000 000 bird observations, we developed a novel and scalable methodology that evaluated the ecological and life history traits which most influence a species’ adaptability to persist in urban environments. Specifically, we assigned species-specific scores based on continuous measures of response to urbanization, using VIIRS night-time light values (i.e. radiance) as a proxy for urbanization. We identified generalized, phylogenetically controlled patterns: bird species which are generalists (i.e. large niche breadth), with large clutch size, and large residual brain size are among the most urban-tolerant bird species. Conversely, specialized feeding strategies (i.e. insectivores and granivores) were negatively associated with urbanization. Enhancement and persistence of avian biodiversity in urban environments probably relies on protecting, maintaining and restoring diverse habitats serving a range of life history strategies.","container-title":"Oikos","DOI":"10.1111/oik.06158","ISSN":"1600-0706","issue":"6","language":"en","license":"© 2019 The Authors","note":"_eprint: https://onlinelibrary.wiley.com/doi/pdf/10.1111/oik.06158","page":"845-858","source":"Wiley Online Library","title":"Generalists are the most urban-tolerant of birds: a phylogenetically controlled analysis of ecological and life history traits using a novel continuous measure of bird responses to urbanization","title-short":"Generalists are the most urban-tolerant of birds","volume":"128","author":[{"family":"Callaghan","given":"Corey T."},{"family":"Major","given":"Richard E."},{"family":"Wilshire","given":"John H."},{"family":"Martin","given":"John M."},{"family":"Kingsford","given":"Richard T."},{"family":"Cornwell","given":"William K."}],"issued":{"date-parts":[["2019"]]},"citation-key":"callaghanGeneralistsAreMost2019"}}],"schema":"https://github.com/citation-style-language/schema/raw/master/csl-citation.json"} </w:instrText>
      </w:r>
      <w:r>
        <w:fldChar w:fldCharType="separate"/>
      </w:r>
      <w:r w:rsidRPr="00E92DEF">
        <w:t>(Callaghan et al., 2019; Ducatez et al., 2018)</w:t>
      </w:r>
      <w:r>
        <w:fldChar w:fldCharType="end"/>
      </w:r>
      <w:r w:rsidRPr="00B56980">
        <w:t xml:space="preserve">. </w:t>
      </w:r>
      <w:r w:rsidR="00775FF4">
        <w:t>P</w:t>
      </w:r>
      <w:r w:rsidRPr="00B56980">
        <w:t xml:space="preserve">hysiological, morphological, and behavioural adaptations being observed in many </w:t>
      </w:r>
      <w:r w:rsidR="00775FF4">
        <w:t xml:space="preserve">urbanized species, and are expected to improve a species ability to exploit urban advantages </w:t>
      </w:r>
      <w:r>
        <w:fldChar w:fldCharType="begin"/>
      </w:r>
      <w:r w:rsidR="006D5CA5">
        <w:instrText xml:space="preserve"> ADDIN ZOTERO_ITEM CSL_CITATION {"citationID":"HXhq8cgb","properties":{"formattedCitation":"(Isaksson, 2018; Lowry et al., 2013; Marzluff, 2001; Meill\\uc0\\u232{}re et al., 2015)","plainCitation":"(Isaksson, 2018; Lowry et al., 2013; Marzluff, 2001; Meillère et al., 2015)","noteIndex":0},"citationItems":[{"id":154,"uris":["http://zotero.org/users/8430992/items/U83EWWCW"],"itemData":{"id":154,"type":"chapter","abstract":"Urban habitats and landscapes are markedly different from nonurban “natural” habitats. The major difference is the transformation of the land, from natural green areas to anthropogenic structures and impervious surfaces. To survive in the urban habitat, birds are forced to either accept or avoid the new conditions. In addition, the urban sprawl has led to a highly fragmented landscape, with islets of suitable bird habitat surrounded by highways and buildings that frequently act as barriers, even for mobile creatures such as birds. These altered conditions have changed the avifauna dramatically, with many species vanishing once an area is urbanized, thus resulting in a significant loss of local biodiversity. However, some species seem to thrive in the city, and these urban-dwelling species often show pronounced phenotypic differences (e.g., in behavior, physiology, and morphology) to their rural conspecifics. These phenotypic changes have been linked to specific urban selective drivers such as air pollution, artificial light at night, noise, different kinds of food, different predation pressures, and human disturbances. However, these drivers are often confounded, and it is hard to separate one urban factor as the main driver for the differentiation. Although the urban habitat is a large threat to biodiversity, it is also an exciting environment for studies of population divergence, evolutionary responses, and ultimately speciation in real time.","collection-title":"Fascinating Life Sciences","container-title":"Bird Species: How They Arise, Modify and Vanish","event-place":"Cham","ISBN":"978-3-319-91689-7","language":"en","note":"DOI: 10.1007/978-3-319-91689-7_13","page":"235-257","publisher":"Springer International Publishing","publisher-place":"Cham","source":"Springer Link","title":"Impact of urbanization on birds","URL":"https://doi.org/10.1007/978-3-319-91689-7_13","author":[{"family":"Isaksson","given":"Caroline"}],"editor":[{"family":"Tietze","given":"Dieter Thomas"}],"accessed":{"date-parts":[["2022",1,10]]},"issued":{"date-parts":[["2018"]]},"citation-key":"isakssonImpactUrbanizationBirds2018"}},{"id":30,"uris":["http://zotero.org/users/8430992/items/56QUZNTG"],"itemData":{"id":30,"type":"chapter","abstract":"Human populations are increasing and becoming predominantly urban. Resulting land cover changes reduce, perforate, isolate, and degrade bird habitat on local and global scales. I review: 1) urbanization of the Earth, and 2) published studies of bird responses to human settlement, and then: 3) suggest how and why birds respond to settlement. In a slight majority of studies, bird density increased, but richness and evenness decreased in response to urbanization. The most consistent effects of increasing settlement were increases in non-native species of birds, increases in birds able to nest on buildings (esp. swifts and swallows), increases in nest predation, and decreases in interior- and ground-nesting species. Effects of urbanization on hawks, owls, and cavity nesters were less consistent, in part being dependent on the surrounding habitat. The factors favoring species in urbanizing areas appear simpler than those reducing species. Increased availability of food was primary among factors benefiting species; predator reduction, reduced human persecution, and habitat enhancement were less important. Decreased habitat availability, reduced patch size, increased edge, increased non-native vegetation, decreased vegetative complexity, and increased nest predation were commonly associated with bird declines in response to human settlement. Urban planners and policy makers can profoundly affect how and where cities grow. Avian ecologists can help inform these important decisions by: 1) quantifying how the pattern of settlement affects birds and 2) understanding how bird populations and resulting communities change along entire gradients of urbanization.","container-title":"Avian Ecology and Conservation in an Urbanizing World","event-place":"Boston, MA","ISBN":"978-1-4615-1531-9","language":"en","note":"DOI: 10.1007/978-1-4615-1531-9_2","page":"19-47","publisher":"Springer US","publisher-place":"Boston, MA","source":"Springer Link","title":"Worldwide urbanization and its effects on birds","URL":"https://doi.org/10.1007/978-1-4615-1531-9_2","author":[{"family":"Marzluff","given":"John M."}],"editor":[{"family":"Marzluff","given":"John M."},{"family":"Bowman","given":"Reed"},{"family":"Donnelly","given":"Roarke"}],"accessed":{"date-parts":[["2021",9,22]]},"issued":{"date-parts":[["2001"]]},"citation-key":"marzluffWorldwideUrbanizationIts2001"}},{"id":153,"uris":["http://zotero.org/users/8430992/items/N5ZS9TPD"],"itemData":{"id":153,"type":"article-journal","abstract":"Consistent expanding urbanization dramatically transforms natural habitats and exposes organisms to novel environmental challenges, often leading to reduced species richness and diversity in cities. However, it remains unclear how individuals are affected by the urban environment and how they can or cannot adjust to the specific characteristics of urban life (e.g. food availability). In this study, we used an integrative multi-component approach to investigate the effects of urbanization on the nutritional status of house sparrows (Passer domesticus). We assessed several morphological and physiological indices of body condition in both juveniles (early post-fledging) and breeding adults from four sites with different levels of urbanization in France, Western Europe. We found that sparrows in more urbanized habitats have reduced body size and body mass compared to their rural conspecifics. However, we did not find any consistent differences in a number of complementary indices of condition (scaled mass index, muscle score, hematocrit, baseline and stress-induced corticosterone levels) between urban and rural birds, indicating that urban sparrows may not be suffering nutritional stress. Our results suggest that the urban environment is unlikely to energetically constrain adult sparrows, although other urban-related variables may constrain them. On the other hand, we found significant difference in juvenile fat scores, suggesting that food types provided to young sparrows differed highly between habitats. In addition to the observed smaller size of urban sparrows, these results suggest that the urban environment is inadequate to satisfy early-life sparrows’ nutritional requirements, growth, and development. The urban environment may therefore have life-long consequences for developing birds.","container-title":"PLOS ONE","DOI":"10.1371/journal.pone.0135685","ISSN":"1932-6203","issue":"8","journalAbbreviation":"PLOS ONE","language":"en","note":"publisher: Public Library of Science","page":"e0135685","source":"PLoS Journals","title":"Influence of urbanization on body size, condition, and physiology in an urban exploiter: a multi-component approach","title-short":"Influence of Urbanization on Body Size, Condition, and Physiology in an Urban Exploiter","volume":"10","author":[{"family":"Meillère","given":"Alizée"},{"family":"Brischoux","given":"François"},{"family":"Parenteau","given":"Charline"},{"family":"Angelier","given":"Frédéric"}],"issued":{"date-parts":[["2015",8,13]]},"citation-key":"meillereInfluenceUrbanizationBody2015"}},{"id":26,"uris":["http://zotero.org/users/8430992/items/WS7GWY5C"],"itemData":{"id":26,"type":"article-journal","abstract":"Increased urbanization represents a formidable challenge for wildlife. Nevertheless, a few species appear to thrive in the evolutionarily novel environment created by cities, demonstrating the remarkable adaptability of some animals. We argue that individuals that can adjust their behaviours to the new selection pressures presented by cities should have greater success in urban habitats. Accordingly, urban wildlife often exhibit behaviours that differ from those of their rural counterparts, from changes to food and den preferences to adjustments in the structure of their signals. Research suggests that behavioural flexibility (or phenotypic plasticity) may be an important characteristic for succeeding in urban environments. Moreover, some individuals or species might possess behavioural traits (a particular temperament) that are inherently well suited to occupying urban habitats, such as a high level of disturbance tolerance. This suggests that members of species that are less ‘plastic’ or naturally timid in temperament are likely to be disadvantaged in high‐disturbance environments and consequently may be precluded from colonizing cities and towns.","container-title":"Biological reviews of the Cambridge Philosophical Society","DOI":"10.1111/brv.12012","ISSN":"1464-7931","issue":"3","language":"eng","note":"publisher-place: Oxford, UK\npublisher: Blackwell Publishing Ltd","page":"537–549","source":"ocul-bu.primo.exlibrisgroup.com","title":"Behavioural responses of wildlife to urban environments","volume":"88","author":[{"family":"Lowry","given":"Hélène"},{"family":"Lill","given":"Alan"},{"family":"Wong","given":"Bob B. M."}],"issued":{"date-parts":[["2013"]]},"citation-key":"lowryBehaviouralResponsesWildlife2013"}}],"schema":"https://github.com/citation-style-language/schema/raw/master/csl-citation.json"} </w:instrText>
      </w:r>
      <w:r>
        <w:fldChar w:fldCharType="separate"/>
      </w:r>
      <w:r w:rsidRPr="00E92DEF">
        <w:t>(Isaksson, 2018; Lowry et al., 2013; Marzluff, 2001; Meillère et al., 2015)</w:t>
      </w:r>
      <w:r>
        <w:fldChar w:fldCharType="end"/>
      </w:r>
      <w:r w:rsidRPr="00B56980">
        <w:t xml:space="preserve">. </w:t>
      </w:r>
      <w:r w:rsidR="00A60817">
        <w:t>For example, b</w:t>
      </w:r>
      <w:r w:rsidRPr="00B56980">
        <w:t xml:space="preserve">ehavioural adaptations </w:t>
      </w:r>
      <w:r w:rsidRPr="0050421C">
        <w:t>such as</w:t>
      </w:r>
      <w:r w:rsidRPr="00B56980">
        <w:t xml:space="preserve"> the use of anthropogenic structures for nesting, </w:t>
      </w:r>
      <w:r>
        <w:t>preference for anthropogenic foods</w:t>
      </w:r>
      <w:r w:rsidR="00A60817">
        <w:t>,</w:t>
      </w:r>
      <w:r w:rsidRPr="00B56980">
        <w:t xml:space="preserve"> and increased tolerance to human proximity</w:t>
      </w:r>
      <w:r>
        <w:t xml:space="preserve"> </w:t>
      </w:r>
      <w:r w:rsidRPr="00B56980">
        <w:t>are observed in urban</w:t>
      </w:r>
      <w:r>
        <w:t>ized</w:t>
      </w:r>
      <w:r w:rsidRPr="00B56980">
        <w:t xml:space="preserve"> species</w:t>
      </w:r>
      <w:r w:rsidRPr="0050421C">
        <w:t xml:space="preserve"> </w:t>
      </w:r>
      <w:r>
        <w:fldChar w:fldCharType="begin"/>
      </w:r>
      <w:r w:rsidR="006D5CA5">
        <w:instrText xml:space="preserve"> ADDIN ZOTERO_ITEM CSL_CITATION {"citationID":"7C3EmP7g","properties":{"formattedCitation":"(De Le\\uc0\\u243{}n et al., 2019; Gotanda, 2020; Isaksson, 2018; Lowry et al., 2013; Marzluff, 2001; Meill\\uc0\\u232{}re et al., 2015; J. C. Withey &amp; Marzluff, 2009; J. Withey &amp; Marzluff, 2005)","plainCitation":"(De León et al., 2019; Gotanda, 2020; Isaksson, 2018; Lowry et al., 2013; Marzluff, 2001; Meillère et al., 2015; J. C. Withey &amp; Marzluff, 2009; J. Withey &amp; Marzluff, 2005)","noteIndex":0},"citationItems":[{"id":1800,"uris":["http://zotero.org/users/8430992/items/4XVX3WPF"],"itemData":{"id":1800,"type":"article-journal","abstract":"Urbanization is influencing patterns of biological evolution in ways that are only beginning to be explored. One potential effect of urbanization is in modifying ecological resource distributions that underlie niche differences and that thus promote and maintain species diversification. Few studies have assessed such modifications, or their potential evolutionary consequences, in the context of ongoing adaptive radiation. We study this effect in Darwin's finches on the Galápagos Islands, by quantifying feeding preferences and diet niche partitioning across sites with different degrees of urbanization. We found higher finch density in urban sites and that feeding preferences and diets at urban sites skew heavily toward human food items. Furthermore, we show that finches at urban sites appear to be accustomed to the presence of people, compared with birds at sites with few people. In addition, we found that human behavior via the tendency to feed birds at non-urban but tourist sites is likely an important driver of finch preferences for human foods. Site differences in diet and feeding behavior have resulted in larger niche breadth within finch species and wider niche overlap between species at the urban sites. Both factors effectively minimize niche differences that would otherwise facilitate interspecies coexistence. These findings suggest that both human behavior and ongoing urbanization in Galápagos are starting to erode ecological differences that promote and maintain adaptive radiation in Darwin's finches. Smoothing of adaptive landscapes underlying diversification represents a potentially important yet underappreciated consequence of urbanization. Overall, our findings accentuate the fragility of the initial stages of adaptive radiation in Darwin's finches and raise concerns about the fate of the Galápagos ecosystems in the face of increasing urbanization.","container-title":"Evolutionary Applications","DOI":"10.1111/eva.12721","ISSN":"1752-4571","issue":"7","language":"en","license":"© 2018 The Authors. Evolutionary Applications published by John Wiley &amp; Sons Ltd","note":"_eprint: https://onlinelibrary.wiley.com/doi/pdf/10.1111/eva.12721","page":"1329-1343","source":"Wiley Online Library","title":"Urbanization erodes niche segregation in Darwin's finches","volume":"12","author":[{"family":"De León","given":"Luis F."},{"family":"Sharpe","given":"Diana M. T."},{"family":"Gotanda","given":"Kiyoko M."},{"family":"Raeymaekers","given":"Joost A. M."},{"family":"Chaves","given":"Jaime A."},{"family":"Hendry","given":"Andrew P."},{"family":"Podos","given":"Jeffrey"}],"issued":{"date-parts":[["2019"]]},"citation-key":"deleonUrbanizationErodesNiche2019"}},{"id":1799,"uris":["http://zotero.org/users/8430992/items/3TMJ8T2P"],"itemData":{"id":1799,"type":"article-journal","abstract":"Humans exert dramatic influences upon the environment, creating novel selective pressures to which organisms must adapt. On the Galapagos, humans have established a permanent presence and have altered selective pressures through influences such as invasive predators and urbanization, affecting iconic species such as Darwin's finches. Here, I ask two key questions: (a) Does antipredator behaviour (e.g., flight initiation distance – FID) change depending on whether invasive predators are historically absent, present, or eradicated? and (b) To what degree does urbanization affect antipredator behaviour? This study is one of the first to quantify antipredator behaviour in endemic species after the eradication of invasive predators. This will help to understand the consequences of invasive predator eradication and inform conservation measures. I quantified FID, an antipredator behaviour, in the small ground finch, across multiple islands in the Galapagos that varied in the presence, absence, or successful eradication of invasive predators. On islands with human populations, I quantified FID in urban and non-urban populations of finches. FID was higher on islands with invasive predators compared to islands with no predators. On islands from which invasive predators were eradicated 11 years previously, FID was also higher than on islands with no invasive predators. Within islands that had both urban and non-urban populations of finches, FID was lower in urban finch populations, but only above a threshold human population size. FID in larger urban areas on islands with invasive predators was similar to or lower than FID on islands with no history of invasive predators. Overall, these results suggest that invasive predators can have a lasting effect on antipredator behaviour, even after eradication. Furthermore, the effect of urbanization can strongly oppose the effect of invasive predators, reducing antipredator behaviour to levels lower than found on pristine islands with no human influences. These results improve our understanding of human influences on antipredator behaviour which can help inform future conservation and management efforts on islands.","container-title":"Journal of Animal Ecology","DOI":"10.1111/1365-2656.13127","ISSN":"1365-2656","issue":"2","language":"en","license":"© 2019 The Author. Journal of Animal Ecology © 2019 British Ecological Society","note":"_eprint: https://onlinelibrary.wiley.com/doi/pdf/10.1111/1365-2656.13127","page":"614-622","source":"Wiley Online Library","title":"Human influences on antipredator behaviour in Darwin’s finches","volume":"89","author":[{"family":"Gotanda","given":"Kiyoko M."}],"issued":{"date-parts":[["2020"]]},"citation-key":"gotandaHumanInfluencesAntipredator2020"}},{"id":154,"uris":["http://zotero.org/users/8430992/items/U83EWWCW"],"itemData":{"id":154,"type":"chapter","abstract":"Urban habitats and landscapes are markedly different from nonurban “natural” habitats. The major difference is the transformation of the land, from natural green areas to anthropogenic structures and impervious surfaces. To survive in the urban habitat, birds are forced to either accept or avoid the new conditions. In addition, the urban sprawl has led to a highly fragmented landscape, with islets of suitable bird habitat surrounded by highways and buildings that frequently act as barriers, even for mobile creatures such as birds. These altered conditions have changed the avifauna dramatically, with many species vanishing once an area is urbanized, thus resulting in a significant loss of local biodiversity. However, some species seem to thrive in the city, and these urban-dwelling species often show pronounced phenotypic differences (e.g., in behavior, physiology, and morphology) to their rural conspecifics. These phenotypic changes have been linked to specific urban selective drivers such as air pollution, artificial light at night, noise, different kinds of food, different predation pressures, and human disturbances. However, these drivers are often confounded, and it is hard to separate one urban factor as the main driver for the differentiation. Although the urban habitat is a large threat to biodiversity, it is also an exciting environment for studies of population divergence, evolutionary responses, and ultimately speciation in real time.","collection-title":"Fascinating Life Sciences","container-title":"Bird Species: How They Arise, Modify and Vanish","event-place":"Cham","ISBN":"978-3-319-91689-7","language":"en","note":"DOI: 10.1007/978-3-319-91689-7_13","page":"235-257","publisher":"Springer International Publishing","publisher-place":"Cham","source":"Springer Link","title":"Impact of urbanization on birds","URL":"https://doi.org/10.1007/978-3-319-91689-7_13","author":[{"family":"Isaksson","given":"Caroline"}],"editor":[{"family":"Tietze","given":"Dieter Thomas"}],"accessed":{"date-parts":[["2022",1,10]]},"issued":{"date-parts":[["2018"]]},"citation-key":"isakssonImpactUrbanizationBirds2018"}},{"id":26,"uris":["http://zotero.org/users/8430992/items/WS7GWY5C"],"itemData":{"id":26,"type":"article-journal","abstract":"Increased urbanization represents a formidable challenge for wildlife. Nevertheless, a few species appear to thrive in the evolutionarily novel environment created by cities, demonstrating the remarkable adaptability of some animals. We argue that individuals that can adjust their behaviours to the new selection pressures presented by cities should have greater success in urban habitats. Accordingly, urban wildlife often exhibit behaviours that differ from those of their rural counterparts, from changes to food and den preferences to adjustments in the structure of their signals. Research suggests that behavioural flexibility (or phenotypic plasticity) may be an important characteristic for succeeding in urban environments. Moreover, some individuals or species might possess behavioural traits (a particular temperament) that are inherently well suited to occupying urban habitats, such as a high level of disturbance tolerance. This suggests that members of species that are less ‘plastic’ or naturally timid in temperament are likely to be disadvantaged in high‐disturbance environments and consequently may be precluded from colonizing cities and towns.","container-title":"Biological reviews of the Cambridge Philosophical Society","DOI":"10.1111/brv.12012","ISSN":"1464-7931","issue":"3","language":"eng","note":"publisher-place: Oxford, UK\npublisher: Blackwell Publishing Ltd","page":"537–549","source":"ocul-bu.primo.exlibrisgroup.com","title":"Behavioural responses of wildlife to urban environments","volume":"88","author":[{"family":"Lowry","given":"Hélène"},{"family":"Lill","given":"Alan"},{"family":"Wong","given":"Bob B. M."}],"issued":{"date-parts":[["2013"]]},"citation-key":"lowryBehaviouralResponsesWildlife2013"}},{"id":30,"uris":["http://zotero.org/users/8430992/items/56QUZNTG"],"itemData":{"id":30,"type":"chapter","abstract":"Human populations are increasing and becoming predominantly urban. Resulting land cover changes reduce, perforate, isolate, and degrade bird habitat on local and global scales. I review: 1) urbanization of the Earth, and 2) published studies of bird responses to human settlement, and then: 3) suggest how and why birds respond to settlement. In a slight majority of studies, bird density increased, but richness and evenness decreased in response to urbanization. The most consistent effects of increasing settlement were increases in non-native species of birds, increases in birds able to nest on buildings (esp. swifts and swallows), increases in nest predation, and decreases in interior- and ground-nesting species. Effects of urbanization on hawks, owls, and cavity nesters were less consistent, in part being dependent on the surrounding habitat. The factors favoring species in urbanizing areas appear simpler than those reducing species. Increased availability of food was primary among factors benefiting species; predator reduction, reduced human persecution, and habitat enhancement were less important. Decreased habitat availability, reduced patch size, increased edge, increased non-native vegetation, decreased vegetative complexity, and increased nest predation were commonly associated with bird declines in response to human settlement. Urban planners and policy makers can profoundly affect how and where cities grow. Avian ecologists can help inform these important decisions by: 1) quantifying how the pattern of settlement affects birds and 2) understanding how bird populations and resulting communities change along entire gradients of urbanization.","container-title":"Avian Ecology and Conservation in an Urbanizing World","event-place":"Boston, MA","ISBN":"978-1-4615-1531-9","language":"en","note":"DOI: 10.1007/978-1-4615-1531-9_2","page":"19-47","publisher":"Springer US","publisher-place":"Boston, MA","source":"Springer Link","title":"Worldwide urbanization and its effects on birds","URL":"https://doi.org/10.1007/978-1-4615-1531-9_2","author":[{"family":"Marzluff","given":"John M."}],"editor":[{"family":"Marzluff","given":"John M."},{"family":"Bowman","given":"Reed"},{"family":"Donnelly","given":"Roarke"}],"accessed":{"date-parts":[["2021",9,22]]},"issued":{"date-parts":[["2001"]]},"citation-key":"marzluffWorldwideUrbanizationIts2001"}},{"id":153,"uris":["http://zotero.org/users/8430992/items/N5ZS9TPD"],"itemData":{"id":153,"type":"article-journal","abstract":"Consistent expanding urbanization dramatically transforms natural habitats and exposes organisms to novel environmental challenges, often leading to reduced species richness and diversity in cities. However, it remains unclear how individuals are affected by the urban environment and how they can or cannot adjust to the specific characteristics of urban life (e.g. food availability). In this study, we used an integrative multi-component approach to investigate the effects of urbanization on the nutritional status of house sparrows (Passer domesticus). We assessed several morphological and physiological indices of body condition in both juveniles (early post-fledging) and breeding adults from four sites with different levels of urbanization in France, Western Europe. We found that sparrows in more urbanized habitats have reduced body size and body mass compared to their rural conspecifics. However, we did not find any consistent differences in a number of complementary indices of condition (scaled mass index, muscle score, hematocrit, baseline and stress-induced corticosterone levels) between urban and rural birds, indicating that urban sparrows may not be suffering nutritional stress. Our results suggest that the urban environment is unlikely to energetically constrain adult sparrows, although other urban-related variables may constrain them. On the other hand, we found significant difference in juvenile fat scores, suggesting that food types provided to young sparrows differed highly between habitats. In addition to the observed smaller size of urban sparrows, these results suggest that the urban environment is inadequate to satisfy early-life sparrows’ nutritional requirements, growth, and development. The urban environment may therefore have life-long consequences for developing birds.","container-title":"PLOS ONE","DOI":"10.1371/journal.pone.0135685","ISSN":"1932-6203","issue":"8","journalAbbreviation":"PLOS ONE","language":"en","note":"publisher: Public Library of Science","page":"e0135685","source":"PLoS Journals","title":"Influence of urbanization on body size, condition, and physiology in an urban exploiter: a multi-component approach","title-short":"Influence of Urbanization on Body Size, Condition, and Physiology in an Urban Exploiter","volume":"10","author":[{"family":"Meillère","given":"Alizée"},{"family":"Brischoux","given":"François"},{"family":"Parenteau","given":"Charline"},{"family":"Angelier","given":"Frédéric"}],"issued":{"date-parts":[["2015",8,13]]},"citation-key":"meillereInfluenceUrbanizationBody2015"}},{"id":1753,"uris":["http://zotero.org/users/8430992/items/ATXGBHTA","http://zotero.org/users/8430992/items/JILFH5I6"],"itemData":{"id":1753,"type":"article-journal","abstract":"The conversion of forests and farmlands to human settlements has negative impacts on many native species, but also provides resources that some species are able to exploit. American Crows (Corvus brachyrhynchos), one such exploiter, create concern due to their impact as nest predators, disease hosts, and cultural harbingers of evil. We used various measures of crow abundance and resource use to determine crows’ response to features of anthropogenic landscapes in the Puget Sound region of the United States. We examined land cover and land use composition at three spatial scales: study sites (up to 208 ha), crow home ranges within sites (18.1 ha), and local land cover (400 m2). At the study site and within-site scales crow abundance was strongly correlated with land cover providing anthropogenic resources. In particular, crows were associated with the amount of ‘maintained forest’ cover, and were more likely to use grass and shrub cover than forest or bare soil cover. Although crows did not show a generalized response to an edge variable, they exhibited greater use of patchy habitat created by human settlements than of native forests. Radio-tagged territorial adults used resources within their home ranges relatively evenly, suggesting resource selection had occurred at a larger spatial scale. The land conversion pattern of new suburban and exurban settlements creates the mix of impervious surfaces and maintained vegetation that crows use, and in our study area crow populations are expected to continue to increase.","container-title":"Landscape Ecology","DOI":"10.1007/s10980-008-9305-9","ISSN":"0921-2973, 1572-9761","issue":"2","journalAbbreviation":"Landscape Ecol","language":"en","page":"281-293","source":"Semantic Scholar","title":"Multi-scale use of lands providing anthropogenic resources by American Crows in an urbanizing landscape","volume":"24","author":[{"family":"Withey","given":"John C."},{"family":"Marzluff","given":"John M."}],"issued":{"date-parts":[["2009",2]]},"citation-key":"witheyMultiscaleUseLands2009"}},{"id":160,"uris":["http://zotero.org/users/8430992/items/DAY9BYIE"],"itemData":{"id":160,"type":"article-journal","abstract":"American Crow (Corvus brachyrhynchos) populations are increasing across North America, often at high rates in urban areas. A monthly survey of American Crows in the Seattle Christmas Bird Count (CBC) circle suggested that winter counts reflected American Crow abundance at other times of the year, so we used CBC results for American Crows as a measure of population trend. In the Seattle area, local survival and fecundity appear unable to account for exponential population growth. We tested the hypothesis that juvenile dispersal from outlying suburban and exurban areas contributes to growth in the urban population by radiotagging 56 juveniles 5–46 km away from the central business district of Seattle and tracking their movements. Juvenile American Crows’ centers of activity were 0.2–22.2 km away from their natal territory during the first 3–12 months after fledging. An estimated 45% survived one year. Movements of dispersing American Crows varied in their consistency with simulated random-walk paths; the data suggested that, at the population level, American Crows were not drawn into urban areas, though some individuals may have been. Movements of dispersers produced a net influx into the city, because of greater reproductive success outside the city than in it. Simulations of urban population growth that included immigrants and emigrants accounted for most of the observed growth, which indicates the importance of distant suburban and exurban breeding pairs to urban population dynamics.\nLa Dispersión de Juveniles de Corvus brachyrhynchos Influencia la Dinámica Poblacional a lo Largo de un Gradiente de Urbanización","container-title":"The Auk","DOI":"10.1093/auk/122.1.205","journalAbbreviation":"The Auk","page":"205-221","source":"ResearchGate","title":"Dispersal by juvenile American crows influences population dynamics across a gradient of urbanization","volume":"122","author":[{"family":"Withey","given":"John"},{"family":"Marzluff","given":"John"}],"issued":{"date-parts":[["2005",1,1]]},"citation-key":"witheyDispersalJuvenileAmerican2005"}}],"schema":"https://github.com/citation-style-language/schema/raw/master/csl-citation.json"} </w:instrText>
      </w:r>
      <w:r>
        <w:fldChar w:fldCharType="separate"/>
      </w:r>
      <w:r w:rsidR="006D5CA5" w:rsidRPr="006D5CA5">
        <w:t>(De León et al., 2019; Gotanda, 2020; Isaksson, 2018; Lowry et al., 2013; Marzluff, 2001; Meillère et al., 2015; J. C. Withey &amp; Marzluff, 2009; J. Withey &amp; Marzluff, 2005)</w:t>
      </w:r>
      <w:r>
        <w:fldChar w:fldCharType="end"/>
      </w:r>
      <w:r w:rsidRPr="00B56980">
        <w:t>. As a result, urban</w:t>
      </w:r>
      <w:r>
        <w:t>ized species can</w:t>
      </w:r>
      <w:r w:rsidRPr="00B56980">
        <w:t xml:space="preserve"> increase in abundance in urban areas</w:t>
      </w:r>
      <w:r>
        <w:t xml:space="preserve"> </w:t>
      </w:r>
      <w:r>
        <w:fldChar w:fldCharType="begin"/>
      </w:r>
      <w:r w:rsidR="006D5CA5">
        <w:instrText xml:space="preserve"> ADDIN ZOTERO_ITEM CSL_CITATION {"citationID":"lOCNNnmX","properties":{"formattedCitation":"(Francis &amp; Chadwick, 2012)","plainCitation":"(Francis &amp; Chadwick, 2012)","noteIndex":0},"citationItems":[{"id":1751,"uris":["http://zotero.org/users/8430992/items/MA4AZRZD"],"itemData":{"id":1751,"type":"article-journal","abstract":"The term ‘synurbic’ is sometimes used within the more recent urban ecology literature to refer to a species that colonises or is found within urban ecosystems, but this is too simplistic an interpretation. We consider that the term should be reserved for species populations that have higher densities in urban compared to rural areas, as a quantifiable measure of preferential urban association. This paper clarifies the terms ‘synurbic’ and ‘synurbization’ and considers some of the problems of defining ‘urban’, before detailing some of the positive responses exhibited by urban species that may lead to synurbic populations. It may be particularly important to determine whether responses drive directional selection leading to adaptation and genetic differentiation, or are within the range of expected phenotypic plasticity, and observed responses are discussed within this context. Further investigation of species response to urban environments, including the frequency and significance of adaptation, will be important for understanding the emergence of synurbic populations and their implications for urban biodiversity and management. We hope that the terms defined here will form the basis for comparative studies of urban species.","container-title":"Applied Geography","DOI":"10.1016/j.apgeog.2011.06.013","ISSN":"0143-6228","issue":"2","journalAbbreviation":"Applied Geography","page":"514-521","source":"ScienceDirect","title":"What makes a species synurbic?","volume":"32","author":[{"family":"Francis","given":"Robert A."},{"family":"Chadwick","given":"Michael A."}],"issued":{"date-parts":[["2012",3,1]]},"citation-key":"francisWhatMakesSpecies2012"}}],"schema":"https://github.com/citation-style-language/schema/raw/master/csl-citation.json"} </w:instrText>
      </w:r>
      <w:r>
        <w:fldChar w:fldCharType="separate"/>
      </w:r>
      <w:r w:rsidRPr="00E92DEF">
        <w:t>(Francis &amp; Chadwick, 2012)</w:t>
      </w:r>
      <w:r>
        <w:fldChar w:fldCharType="end"/>
      </w:r>
      <w:r w:rsidRPr="00B56980">
        <w:t xml:space="preserve">. </w:t>
      </w:r>
      <w:r>
        <w:t xml:space="preserve">The </w:t>
      </w:r>
      <w:r w:rsidRPr="00B56980">
        <w:t xml:space="preserve">abundance </w:t>
      </w:r>
      <w:r>
        <w:t>of American crows (</w:t>
      </w:r>
      <w:r>
        <w:rPr>
          <w:i/>
          <w:iCs w:val="0"/>
        </w:rPr>
        <w:t xml:space="preserve">Corvus </w:t>
      </w:r>
      <w:r w:rsidRPr="0048110F">
        <w:rPr>
          <w:i/>
        </w:rPr>
        <w:t>brachyrhynchos</w:t>
      </w:r>
      <w:r>
        <w:t xml:space="preserve">) </w:t>
      </w:r>
      <w:r w:rsidRPr="00664297">
        <w:t>has</w:t>
      </w:r>
      <w:r>
        <w:t xml:space="preserve"> been </w:t>
      </w:r>
      <w:r w:rsidRPr="00B56980">
        <w:t>consistently increas</w:t>
      </w:r>
      <w:r>
        <w:t>ing</w:t>
      </w:r>
      <w:r w:rsidRPr="00B56980">
        <w:t xml:space="preserve"> over the years, correlating with </w:t>
      </w:r>
      <w:r w:rsidR="00A60817">
        <w:t>an</w:t>
      </w:r>
      <w:r w:rsidR="00A60817" w:rsidRPr="00B56980">
        <w:t xml:space="preserve"> </w:t>
      </w:r>
      <w:r w:rsidRPr="00B56980">
        <w:t xml:space="preserve">increase in the </w:t>
      </w:r>
      <w:r>
        <w:t xml:space="preserve">area and number </w:t>
      </w:r>
      <w:r w:rsidRPr="00B56980">
        <w:t xml:space="preserve">of </w:t>
      </w:r>
      <w:r>
        <w:t xml:space="preserve">cities </w:t>
      </w:r>
      <w:r>
        <w:fldChar w:fldCharType="begin"/>
      </w:r>
      <w:r w:rsidR="005705EF">
        <w:instrText xml:space="preserve"> ADDIN ZOTERO_ITEM CSL_CITATION {"citationID":"qDIUXDNv","properties":{"formattedCitation":"(Marzluff et al., 2001; Marzluff &amp; Neatherlin, 2006; J. C. Withey &amp; Marzluff, 2009; J. Withey &amp; Marzluff, 2005)","plainCitation":"(Marzluff et al., 2001; Marzluff &amp; Neatherlin, 2006; J. C. Withey &amp; Marzluff, 2009; J. Withey &amp; Marzluff, 2005)","noteIndex":0},"citationItems":[{"id":147,"uris":["http://zotero.org/users/8430992/items/WBMUKQWR"],"itemData":{"id":147,"type":"chapter","container-title":"Avian Ecology and Conservation in an Urbanizing World","event-place":"Boston, MA","ISBN":"978-1-4613-5600-4","language":"en","note":"DOI: 10.1007/978-1-4615-1531-9_16","page":"331-363","publisher":"Springer US","publisher-place":"Boston, MA","source":"DOI.org (Crossref)","title":"Causes and consequences of expanding American crow populations","URL":"http://link.springer.com/10.1007/978-1-4615-1531-9_16","editor":[{"family":"Marzluff","given":"John M."},{"family":"Bowman","given":"Reed"},{"family":"Donnelly","given":"Roarke"}],"author":[{"family":"Marzluff","given":"John M."},{"family":"McGowan","given":"Kevin J."},{"family":"Donnelly","given":"Roarke"},{"family":"Knight","given":"Richard L."}],"accessed":{"date-parts":[["2022",1,5]]},"issued":{"date-parts":[["2001"]]},"citation-key":"marzluff2001"}},{"id":146,"uris":["http://zotero.org/users/8430992/items/AHRLEAVU"],"itemData":{"id":146,"type":"article-journal","abstract":"Human development often favors species adapted to human conditions with subsequent negative effects on sensitive species. This is occurring throughout the urbanizing world as increases by generalist omnivores, like some crows and ravens (corvids) threaten other birds with increased rates of nest predation. The process of corvid responses and their actual effects on other species is only vaguely understood, so we quantified the population response of radio-tagged American crows (\nCorvus brachyrhynchos), common ravens (\nCorvus corax), and Steller’s jays (\nCyanocitta stelleri) to human settlements and campgrounds and examined their influence as nest predators on simulated marbled murrelet (\nBrachyramphus marmoratus) nests on Washington’s Olympic Peninsula from 1995 to 2000. The behavior and demography of crows, ravens, and jays was correlated to varying degrees with proximity to human development. Crows and ravens had smaller home ranges and higher reproduction near human settlements and recreation. Annual survival of crows was positively associated with proximity to human development. Home range and reproduction of Steller’s jays was independent of proximity to human settlements and campgrounds. Local density of crows increased because home ranges of neighboring breeding pairs overlapped extensively (6× more than ravens and 3× more than Steller’s jays) and breeders far from anthropogenic foods traveled 10s of kilometers to access them. Corvids accounted for 32.5% of the predation events (\nn\n=\n837) we documented on artificial murrelet nests. Small corvids (jays) were common nest predators across our study area but their contribution as predators did not vary with proximity to settlements and campgrounds. In contrast, large corvids (crows and ravens) were rare nest predators across our study area but their contribution varied greatly with proximity to settlements and campgrounds. Managers seeking to reduce the risk of nest predation need to consider the varied impacts and variable behavioral and population responses of potential nest predators. In our situation, removing large corvids may do little to reduce overall rates of nest predation because of the diverse predator assemblage, but reducing anthropogenic food in the landscape may be effective.","container-title":"Biological conservation","DOI":"10.1016/j.biocon.2005.12.026","ISSN":"0006-3207","issue":"2","language":"eng","note":"publisher-place: Oxford\npublisher: Elsevier Ltd","page":"301–314","source":"ocul-bu.primo.exlibrisgroup.com","title":"Corvid response to human settlements and campgrounds: Causes, consequences, and challenges for conservation","title-short":"Corvid response to human settlements and campgrounds","volume":"130","author":[{"family":"Marzluff","given":"John M."},{"family":"Neatherlin","given":"Erik"}],"issued":{"date-parts":[["2006"]]},"citation-key":"marzluffCorvidResponseHuman2006"}},{"id":1753,"uris":["http://zotero.org/users/8430992/items/ATXGBHTA","http://zotero.org/users/8430992/items/JILFH5I6"],"itemData":{"id":1753,"type":"article-journal","abstract":"The conversion of forests and farmlands to human settlements has negative impacts on many native species, but also provides resources that some species are able to exploit. American Crows (Corvus brachyrhynchos), one such exploiter, create concern due to their impact as nest predators, disease hosts, and cultural harbingers of evil. We used various measures of crow abundance and resource use to determine crows’ response to features of anthropogenic landscapes in the Puget Sound region of the United States. We examined land cover and land use composition at three spatial scales: study sites (up to 208 ha), crow home ranges within sites (18.1 ha), and local land cover (400 m2). At the study site and within-site scales crow abundance was strongly correlated with land cover providing anthropogenic resources. In particular, crows were associated with the amount of ‘maintained forest’ cover, and were more likely to use grass and shrub cover than forest or bare soil cover. Although crows did not show a generalized response to an edge variable, they exhibited greater use of patchy habitat created by human settlements than of native forests. Radio-tagged territorial adults used resources within their home ranges relatively evenly, suggesting resource selection had occurred at a larger spatial scale. The land conversion pattern of new suburban and exurban settlements creates the mix of impervious surfaces and maintained vegetation that crows use, and in our study area crow populations are expected to continue to increase.","container-title":"Landscape Ecology","DOI":"10.1007/s10980-008-9305-9","ISSN":"0921-2973, 1572-9761","issue":"2","journalAbbreviation":"Landscape Ecol","language":"en","page":"281-293","source":"Semantic Scholar","title":"Multi-scale use of lands providing anthropogenic resources by American Crows in an urbanizing landscape","volume":"24","author":[{"family":"Withey","given":"John C."},{"family":"Marzluff","given":"John M."}],"issued":{"date-parts":[["2009",2]]},"citation-key":"witheyMultiscaleUseLands2009"}},{"id":160,"uris":["http://zotero.org/users/8430992/items/DAY9BYIE"],"itemData":{"id":160,"type":"article-journal","abstract":"American Crow (Corvus brachyrhynchos) populations are increasing across North America, often at high rates in urban areas. A monthly survey of American Crows in the Seattle Christmas Bird Count (CBC) circle suggested that winter counts reflected American Crow abundance at other times of the year, so we used CBC results for American Crows as a measure of population trend. In the Seattle area, local survival and fecundity appear unable to account for exponential population growth. We tested the hypothesis that juvenile dispersal from outlying suburban and exurban areas contributes to growth in the urban population by radiotagging 56 juveniles 5–46 km away from the central business district of Seattle and tracking their movements. Juvenile American Crows’ centers of activity were 0.2–22.2 km away from their natal territory during the first 3–12 months after fledging. An estimated 45% survived one year. Movements of dispersing American Crows varied in their consistency with simulated random-walk paths; the data suggested that, at the population level, American Crows were not drawn into urban areas, though some individuals may have been. Movements of dispersers produced a net influx into the city, because of greater reproductive success outside the city than in it. Simulations of urban population growth that included immigrants and emigrants accounted for most of the observed growth, which indicates the importance of distant suburban and exurban breeding pairs to urban population dynamics.\nLa Dispersión de Juveniles de Corvus brachyrhynchos Influencia la Dinámica Poblacional a lo Largo de un Gradiente de Urbanización","container-title":"The Auk","DOI":"10.1093/auk/122.1.205","journalAbbreviation":"The Auk","page":"205-221","source":"ResearchGate","title":"Dispersal by juvenile American crows influences population dynamics across a gradient of urbanization","volume":"122","author":[{"family":"Withey","given":"John"},{"family":"Marzluff","given":"John"}],"issued":{"date-parts":[["2005",1,1]]},"citation-key":"witheyDispersalJuvenileAmerican2005"}}],"schema":"https://github.com/citation-style-language/schema/raw/master/csl-citation.json"} </w:instrText>
      </w:r>
      <w:r>
        <w:fldChar w:fldCharType="separate"/>
      </w:r>
      <w:r w:rsidRPr="00E92DEF">
        <w:t>(</w:t>
      </w:r>
      <w:proofErr w:type="spellStart"/>
      <w:r w:rsidRPr="00E92DEF">
        <w:t>Marzluff</w:t>
      </w:r>
      <w:proofErr w:type="spellEnd"/>
      <w:r w:rsidRPr="00E92DEF">
        <w:t xml:space="preserve"> et al., 2001; Marzluff &amp; Neatherlin, 2006; J. C. Withey &amp; Marzluff, 2009; J. Withey &amp; Marzluff, 2005)</w:t>
      </w:r>
      <w:r>
        <w:fldChar w:fldCharType="end"/>
      </w:r>
      <w:r w:rsidRPr="00B56980">
        <w:t xml:space="preserve">. </w:t>
      </w:r>
    </w:p>
    <w:p w14:paraId="20A8574E" w14:textId="540AB0D6" w:rsidR="00E92DEF" w:rsidRPr="00B56980" w:rsidRDefault="00E92DEF" w:rsidP="00E92DEF">
      <w:pPr>
        <w:pStyle w:val="SectionText"/>
        <w:spacing w:line="480" w:lineRule="auto"/>
      </w:pPr>
      <w:r>
        <w:t xml:space="preserve">Urban living can also </w:t>
      </w:r>
      <w:r w:rsidR="00A60817">
        <w:t>a</w:t>
      </w:r>
      <w:r>
        <w:t>ffect social behaviours.</w:t>
      </w:r>
      <w:r w:rsidRPr="00B56980">
        <w:t xml:space="preserve"> For example, the effectiveness of </w:t>
      </w:r>
      <w:r>
        <w:t>sentinel behaviour</w:t>
      </w:r>
      <w:r w:rsidR="00A60817">
        <w:t xml:space="preserve"> can be reduced in urban areas</w:t>
      </w:r>
      <w:r>
        <w:t xml:space="preserve"> because of</w:t>
      </w:r>
      <w:r w:rsidRPr="00B56980">
        <w:t xml:space="preserve"> increased anthropogenic noise which </w:t>
      </w:r>
      <w:r>
        <w:t>makes</w:t>
      </w:r>
      <w:r w:rsidRPr="00B56980">
        <w:t xml:space="preserve"> sentinel calls and signals more difficult to hear</w:t>
      </w:r>
      <w:r>
        <w:t xml:space="preserve"> </w:t>
      </w:r>
      <w:r>
        <w:fldChar w:fldCharType="begin"/>
      </w:r>
      <w:r w:rsidR="006D5CA5">
        <w:instrText xml:space="preserve"> ADDIN ZOTERO_ITEM CSL_CITATION {"citationID":"Rd5pyRNH","properties":{"formattedCitation":"(Eastcott et al., 2020; Kern &amp; Radford, 2016)","plainCitation":"(Eastcott et al., 2020; Kern &amp; Radford, 2016)","noteIndex":0},"citationItems":[{"id":694,"uris":["http://zotero.org/users/8430992/items/8V5EL56W"],"itemData":{"id":694,"type":"article-journal","abstract":"Anthropogenic noise is an increasingly widespread pollutant, with a rapidly burgeoning literature demonstrating impacts on humans and other animals. However, most studies have simply considered if there is an effect of noise, examining the overall cohort response. Although substantial evidence exists for intraspecific variation in responses to other anthropogenic disturbances, this possibility has received relatively little experimental attention with respect to noise. Here, we used field-based playbacks with dwarf mongooses (Helogale parvula) to test how traffic noise affects vigilance behavior and to examine potential variation between individuals of different age class, sex, and dominance status. Foragers exhibited a stronger immediate reaction and increased their subsequent vigilance (both that on the ground and as a sentinel) in response to traffic-noise playback compared with ambient-sound playback. Traffic-noise playback also resulted in sentinels conducting longer bouts and being more likely to change post height or location than in ambient-sound playback. Moreover, there was evidence of variation in noise responses with respect to age class and dominance status but not sex. In traffic noise, foraging pups were more likely to flee and were slower to resume foraging than adults; they also tended to increase their vigilance more than adults. Dominants were more likely than subordinates to move post during sentinel bouts conducted in traffic-noise trials. Our findings suggest that the vigilance–foraging trade-off is affected by traffic noise but that individuals differ in how they respond. Future work should, therefore, consider intrapopulation response variation to understand fully the population-wide effects of this global pollutant.","container-title":"Behavioral Ecology","DOI":"10.1093/beheco/araa011","ISSN":"1045-2249, 1465-7279","issue":"3","language":"en","page":"680-691","source":"DOI.org (Crossref)","title":"Intrapopulation variation in the behavioral responses of dwarf mongooses to anthropogenic noise","volume":"31","author":[{"family":"Eastcott","given":"Emma"},{"family":"Kern","given":"Julie M"},{"family":"Morris-Drake","given":"Amy"},{"family":"Radford","given":"Andrew N"}],"editor":[{"family":"Candolin","given":"Ulrika"}],"issued":{"date-parts":[["2020",6,19]]},"citation-key":"eastcottIntrapopulationVariationBehavioral2020"}},{"id":1756,"uris":["http://zotero.org/users/8430992/items/HIRBGBBW"],"itemData":{"id":1756,"type":"article-journal","abstract":"Anthropogenic noise is rapidly becoming a universal environmental feature. While the impacts of such additional noise on avian sexual signals are well documented, our understanding of its effect in other terrestrial taxa, on other vocalisations, and on receivers is more limited. Little is known, for example, about the influence of anthropogenic noise on responses to vocalisations relating to predation risk, despite the potential fitness consequences. We use playback experiments to investigate the impact of traffic noise on the responses of foraging dwarf mongooses (Helogale parvula) to surveillance calls produced by sentinels, individuals scanning for danger from a raised position whose presence usually results in reduced vigilance by foragers. Foragers exhibited a lessened response to surveillance calls in traffic-noise compared to ambient-sound playback, increasing personal vigilance. A second playback experiment, using noise playbacks without surveillance calls, suggests that the increased vigilance could arise in part from the direct influence of additional noise as there was an increase in response to traffic-noise playback alone. Acoustic masking could also play a role. Foragers maintained the ability to distinguish between sentinels of different dominance class, increasing personal vigilance when presented with subordinate surveillance calls compared to calls of a dominant groupmate in both noise treatments, suggesting complete masking was not occurring. However, an acoustic-transmission experiment showed that while surveillance calls were potentially audible during approaching traffic noise, they were probably inaudible during peak traffic intensity noise. While recent work has demonstrated detrimental effects of anthropogenic noise on defensive responses to actual predatory attacks, which are relatively rare, our results provide evidence of a potentially more widespread influence since animals should constantly assess background risk to optimise the foraging-vigilance trade-off.","container-title":"Environmental Pollution (Barking, Essex: 1987)","DOI":"10.1016/j.envpol.2016.08.049","ISSN":"1873-6424","journalAbbreviation":"Environ Pollut","language":"eng","note":"PMID: 27595178","page":"988-995","source":"PubMed","title":"Anthropogenic noise disrupts use of vocal information about predation risk","volume":"218","author":[{"family":"Kern","given":"Julie M."},{"family":"Radford","given":"Andrew N."}],"issued":{"date-parts":[["2016",11]]},"citation-key":"kernAnthropogenicNoiseDisrupts2016"}}],"schema":"https://github.com/citation-style-language/schema/raw/master/csl-citation.json"} </w:instrText>
      </w:r>
      <w:r>
        <w:fldChar w:fldCharType="separate"/>
      </w:r>
      <w:r w:rsidRPr="00E92DEF">
        <w:t>(Eastcott et al., 2020; Kern &amp; Radford, 2016)</w:t>
      </w:r>
      <w:r>
        <w:fldChar w:fldCharType="end"/>
      </w:r>
      <w:r w:rsidRPr="00B56980">
        <w:t>. In such scenarios</w:t>
      </w:r>
      <w:r>
        <w:t xml:space="preserve">, species increase their individual vigilance despite the presence of a sentinel </w:t>
      </w:r>
      <w:r>
        <w:fldChar w:fldCharType="begin"/>
      </w:r>
      <w:r w:rsidR="006D5CA5">
        <w:instrText xml:space="preserve"> ADDIN ZOTERO_ITEM CSL_CITATION {"citationID":"OyJhrNKK","properties":{"formattedCitation":"(Kern &amp; Radford, 2016)","plainCitation":"(Kern &amp; Radford, 2016)","noteIndex":0},"citationItems":[{"id":1756,"uris":["http://zotero.org/users/8430992/items/HIRBGBBW"],"itemData":{"id":1756,"type":"article-journal","abstract":"Anthropogenic noise is rapidly becoming a universal environmental feature. While the impacts of such additional noise on avian sexual signals are well documented, our understanding of its effect in other terrestrial taxa, on other vocalisations, and on receivers is more limited. Little is known, for example, about the influence of anthropogenic noise on responses to vocalisations relating to predation risk, despite the potential fitness consequences. We use playback experiments to investigate the impact of traffic noise on the responses of foraging dwarf mongooses (Helogale parvula) to surveillance calls produced by sentinels, individuals scanning for danger from a raised position whose presence usually results in reduced vigilance by foragers. Foragers exhibited a lessened response to surveillance calls in traffic-noise compared to ambient-sound playback, increasing personal vigilance. A second playback experiment, using noise playbacks without surveillance calls, suggests that the increased vigilance could arise in part from the direct influence of additional noise as there was an increase in response to traffic-noise playback alone. Acoustic masking could also play a role. Foragers maintained the ability to distinguish between sentinels of different dominance class, increasing personal vigilance when presented with subordinate surveillance calls compared to calls of a dominant groupmate in both noise treatments, suggesting complete masking was not occurring. However, an acoustic-transmission experiment showed that while surveillance calls were potentially audible during approaching traffic noise, they were probably inaudible during peak traffic intensity noise. While recent work has demonstrated detrimental effects of anthropogenic noise on defensive responses to actual predatory attacks, which are relatively rare, our results provide evidence of a potentially more widespread influence since animals should constantly assess background risk to optimise the foraging-vigilance trade-off.","container-title":"Environmental Pollution (Barking, Essex: 1987)","DOI":"10.1016/j.envpol.2016.08.049","ISSN":"1873-6424","journalAbbreviation":"Environ Pollut","language":"eng","note":"PMID: 27595178","page":"988-995","source":"PubMed","title":"Anthropogenic noise disrupts use of vocal information about predation risk","volume":"218","author":[{"family":"Kern","given":"Julie M."},{"family":"Radford","given":"Andrew N."}],"issued":{"date-parts":[["2016",11]]},"citation-key":"kernAnthropogenicNoiseDisrupts2016"}}],"schema":"https://github.com/citation-style-language/schema/raw/master/csl-citation.json"} </w:instrText>
      </w:r>
      <w:r>
        <w:fldChar w:fldCharType="separate"/>
      </w:r>
      <w:r w:rsidRPr="00E92DEF">
        <w:t>(Kern &amp; Radford, 2016)</w:t>
      </w:r>
      <w:r>
        <w:fldChar w:fldCharType="end"/>
      </w:r>
      <w:r w:rsidRPr="00B56980">
        <w:t>. Urban areas also have an increased abundance and predictability of food sources (e.g. litter, trash cans, dumpsters) containing highly caloric anthropogenic foods</w:t>
      </w:r>
      <w:r>
        <w:t>. I</w:t>
      </w:r>
      <w:r w:rsidRPr="00B56980">
        <w:t xml:space="preserve">ndividuals </w:t>
      </w:r>
      <w:r>
        <w:t xml:space="preserve">could therefore consume more energy more quickly than in wilder, less disturbed areas, resulting in greater body mass and energetic reserves </w:t>
      </w:r>
      <w:r>
        <w:fldChar w:fldCharType="begin"/>
      </w:r>
      <w:r w:rsidR="006D5CA5">
        <w:instrText xml:space="preserve"> ADDIN ZOTERO_ITEM CSL_CITATION {"citationID":"CJOs9Cwu","properties":{"formattedCitation":"(Schulte-Hostedde et al., 2018; Stofberg et al., 2019)","plainCitation":"(Schulte-Hostedde et al., 2018; Stofberg et al., 2019)","noteIndex":0},"citationItems":[{"id":1761,"uris":["http://zotero.org/users/8430992/items/UAUNU9FT"],"itemData":{"id":1761,"type":"article-journal","container-title":"Urban Ecosystems","DOI":"https://doi.org/10.1007/s11252-019-00885-3","page":"1019-1026","title":"Juggling a “junk-food” diet: responses of an urban bird to fluctuating anthropogenic-food availability","volume":"22","author":[{"family":"Stofberg","given":"M."},{"family":"Cunningham","given":"S."},{"family":"Sumasgutner","given":"P."},{"family":"Amar","given":"A."}],"issued":{"date-parts":[["2019"]]},"citation-key":"stofbergJugglingJunkfoodDiet2019"}},{"id":1763,"uris":["http://zotero.org/users/8430992/items/CE8F4UD3"],"itemData":{"id":1763,"type":"article-journal","container-title":"Conservation Physiology","title":"Enhanced access to anthropogenic food waste is related to hyperglycemia in raccoons (&lt;i&gt;Procyon lotor&lt;/i&gt;)","URL":"https://api.semanticscholar.org/CorpusID:51609895","volume":"6","author":[{"family":"Schulte-Hostedde","given":"Albrecht I."},{"family":"Mazal","given":"Zvia"},{"family":"Jardine","given":"Claire M."},{"family":"Gagnon","given":"Jeffrey"}],"issued":{"date-parts":[["2018"]]},"citation-key":"schulte-hosteddeEnhancedAccessAnthropogenic2018"}}],"schema":"https://github.com/citation-style-language/schema/raw/master/csl-citation.json"} </w:instrText>
      </w:r>
      <w:r>
        <w:fldChar w:fldCharType="separate"/>
      </w:r>
      <w:r w:rsidRPr="00E92DEF">
        <w:t xml:space="preserve">(Schulte-Hostedde et al., 2018; </w:t>
      </w:r>
      <w:r w:rsidRPr="00E92DEF">
        <w:lastRenderedPageBreak/>
        <w:t>Stofberg et al., 2019)</w:t>
      </w:r>
      <w:r>
        <w:fldChar w:fldCharType="end"/>
      </w:r>
      <w:r>
        <w:t>. I</w:t>
      </w:r>
      <w:r w:rsidRPr="00B56980">
        <w:t xml:space="preserve">f </w:t>
      </w:r>
      <w:proofErr w:type="spellStart"/>
      <w:r w:rsidRPr="00B56980">
        <w:t>Bednekoff’s</w:t>
      </w:r>
      <w:proofErr w:type="spellEnd"/>
      <w:r w:rsidRPr="00B56980">
        <w:t xml:space="preserve"> model </w:t>
      </w:r>
      <w:r>
        <w:t xml:space="preserve">of state-dependent decision-making </w:t>
      </w:r>
      <w:r w:rsidRPr="00B56980">
        <w:t>holds,</w:t>
      </w:r>
      <w:r>
        <w:t xml:space="preserve"> individuals should then be </w:t>
      </w:r>
      <w:r w:rsidRPr="00B56980">
        <w:t>able to perform sentinel behaviour earlier, more often and/or for longer</w:t>
      </w:r>
      <w:r>
        <w:t xml:space="preserve"> </w:t>
      </w:r>
      <w:r>
        <w:fldChar w:fldCharType="begin"/>
      </w:r>
      <w:r w:rsidR="006D5CA5">
        <w:instrText xml:space="preserve"> ADDIN ZOTERO_ITEM CSL_CITATION {"citationID":"seUdSWpL","properties":{"formattedCitation":"(Bednekoff, 1997, 2001)","plainCitation":"(Bednekoff, 1997, 2001)","noteIndex":0},"citationItems":[{"id":1729,"uris":["http://zotero.org/users/8430992/items/RK8XJ8GS"],"itemData":{"id":1729,"type":"article-journal","abstract":"Sentinels are group members that watch from prominent positions. Sentinel interchanges often appear orderly and the number of sentinels changes little despite the turnover of individuals. I modeled why solitary individuals or group members might take up prominent positions. Such positions can be safe places to rest because they provide a good view of approaching predators, even if undetected predators preferentially attack sentinels. In pairs, coordinated sentinel behavior is favored whenever information spreads from a detecting to a non-detecting individual more than half the time. Under these conditions, safety for a sentinel produces safety for a forager as a by-product. Thus sentinel behavior occurs for selfish safety reasons but coordination of sentinels is based on mutualism. If sentinels can coordinate their individual actions, evidence of the game is hidden from view. The fitness consequences of some games may be best indicated by the strategies organisms take to avoid playing them.","container-title":"Annales Zoologici Fennici","ISSN":"0003-455X","issue":"1","note":"publisher: Finnish Zoological and Botanical Publishing Board","page":"5-14","source":"JSTOR","title":"Coordination of safe, selfish sentinels based on mutual benefits","volume":"38","author":[{"family":"Bednekoff","given":"Peter A."}],"issued":{"date-parts":[["2001"]]},"citation-key":"bednekoffCoordinationSafeSelfish2001"}},{"id":1733,"uris":["http://zotero.org/users/8430992/items/5Y2MYXKI"],"itemData":{"id":1733,"type":"article-journal","container-title":"The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A."}],"issued":{"date-parts":[["1997",9]]},"citation-key":"bednekoffMutualismSafeSelfish1997"}}],"schema":"https://github.com/citation-style-language/schema/raw/master/csl-citation.json"} </w:instrText>
      </w:r>
      <w:r>
        <w:fldChar w:fldCharType="separate"/>
      </w:r>
      <w:r w:rsidRPr="00E92DEF">
        <w:t>(Bednekoff, 1997, 2001)</w:t>
      </w:r>
      <w:r>
        <w:fldChar w:fldCharType="end"/>
      </w:r>
      <w:r w:rsidRPr="00B56980">
        <w:t>. Considering that sentinel behaviour can provide advantages to both antipredator vigilance and foraging efficiency, sentinel species</w:t>
      </w:r>
      <w:r w:rsidR="00CB77BA">
        <w:t xml:space="preserve"> could</w:t>
      </w:r>
      <w:r w:rsidRPr="00B56980">
        <w:t xml:space="preserve"> be better suited to foraging in urban areas, outcompeting non-social and less adapted individuals. </w:t>
      </w:r>
    </w:p>
    <w:p w14:paraId="752A09D3" w14:textId="77777777" w:rsidR="00E92DEF" w:rsidRPr="0050421C" w:rsidRDefault="00E92DEF" w:rsidP="00E92DEF">
      <w:pPr>
        <w:pStyle w:val="SectionSubtitle"/>
        <w:spacing w:after="0" w:line="480" w:lineRule="auto"/>
      </w:pPr>
      <w:bookmarkStart w:id="6" w:name="_Toc162794580"/>
      <w:r w:rsidRPr="0050421C">
        <w:t xml:space="preserve">The American crow, </w:t>
      </w:r>
      <w:r w:rsidRPr="0050421C">
        <w:rPr>
          <w:i/>
        </w:rPr>
        <w:t>Corvus brachyrhynchos</w:t>
      </w:r>
      <w:bookmarkEnd w:id="6"/>
    </w:p>
    <w:p w14:paraId="68C7D039" w14:textId="785AB671" w:rsidR="00E92DEF" w:rsidRPr="00B56980" w:rsidRDefault="00E92DEF" w:rsidP="00E92DEF">
      <w:pPr>
        <w:pStyle w:val="SectionText"/>
        <w:spacing w:line="480" w:lineRule="auto"/>
      </w:pPr>
      <w:r w:rsidRPr="00B56980">
        <w:t xml:space="preserve">American crows </w:t>
      </w:r>
      <w:r>
        <w:t>are</w:t>
      </w:r>
      <w:r w:rsidRPr="0050421C">
        <w:t xml:space="preserve"> cooperatively breeding </w:t>
      </w:r>
      <w:r>
        <w:t>corvids</w:t>
      </w:r>
      <w:r w:rsidRPr="00B56980">
        <w:t xml:space="preserve"> that can be found </w:t>
      </w:r>
      <w:r>
        <w:t>in</w:t>
      </w:r>
      <w:r w:rsidRPr="00B56980">
        <w:t xml:space="preserve"> most </w:t>
      </w:r>
      <w:r>
        <w:t>N</w:t>
      </w:r>
      <w:r w:rsidRPr="00B56980">
        <w:t>orth American cities</w:t>
      </w:r>
      <w:r>
        <w:t xml:space="preserve"> </w:t>
      </w:r>
      <w:r>
        <w:fldChar w:fldCharType="begin"/>
      </w:r>
      <w:r w:rsidR="005705EF">
        <w:instrText xml:space="preserve"> ADDIN ZOTERO_ITEM CSL_CITATION {"citationID":"St1Y4jXs","properties":{"formattedCitation":"(Marzluff et al., 2001; Marzluff &amp; Neatherlin, 2006)","plainCitation":"(Marzluff et al., 2001; Marzluff &amp; Neatherlin, 2006)","noteIndex":0},"citationItems":[{"id":147,"uris":["http://zotero.org/users/8430992/items/WBMUKQWR"],"itemData":{"id":147,"type":"chapter","container-title":"Avian Ecology and Conservation in an Urbanizing World","event-place":"Boston, MA","ISBN":"978-1-4613-5600-4","language":"en","note":"DOI: 10.1007/978-1-4615-1531-9_16","page":"331-363","publisher":"Springer US","publisher-place":"Boston, MA","source":"DOI.org (Crossref)","title":"Causes and consequences of expanding American crow populations","URL":"http://link.springer.com/10.1007/978-1-4615-1531-9_16","editor":[{"family":"Marzluff","given":"John M."},{"family":"Bowman","given":"Reed"},{"family":"Donnelly","given":"Roarke"}],"author":[{"family":"Marzluff","given":"John M."},{"family":"McGowan","given":"Kevin J."},{"family":"Donnelly","given":"Roarke"},{"family":"Knight","given":"Richard L."}],"accessed":{"date-parts":[["2022",1,5]]},"issued":{"date-parts":[["2001"]]},"citation-key":"marzluff2001"}},{"id":146,"uris":["http://zotero.org/users/8430992/items/AHRLEAVU"],"itemData":{"id":146,"type":"article-journal","abstract":"Human development often favors species adapted to human conditions with subsequent negative effects on sensitive species. This is occurring throughout the urbanizing world as increases by generalist omnivores, like some crows and ravens (corvids) threaten other birds with increased rates of nest predation. The process of corvid responses and their actual effects on other species is only vaguely understood, so we quantified the population response of radio-tagged American crows (\nCorvus brachyrhynchos), common ravens (\nCorvus corax), and Steller’s jays (\nCyanocitta stelleri) to human settlements and campgrounds and examined their influence as nest predators on simulated marbled murrelet (\nBrachyramphus marmoratus) nests on Washington’s Olympic Peninsula from 1995 to 2000. The behavior and demography of crows, ravens, and jays was correlated to varying degrees with proximity to human development. Crows and ravens had smaller home ranges and higher reproduction near human settlements and recreation. Annual survival of crows was positively associated with proximity to human development. Home range and reproduction of Steller’s jays was independent of proximity to human settlements and campgrounds. Local density of crows increased because home ranges of neighboring breeding pairs overlapped extensively (6× more than ravens and 3× more than Steller’s jays) and breeders far from anthropogenic foods traveled 10s of kilometers to access them. Corvids accounted for 32.5% of the predation events (\nn\n=\n837) we documented on artificial murrelet nests. Small corvids (jays) were common nest predators across our study area but their contribution as predators did not vary with proximity to settlements and campgrounds. In contrast, large corvids (crows and ravens) were rare nest predators across our study area but their contribution varied greatly with proximity to settlements and campgrounds. Managers seeking to reduce the risk of nest predation need to consider the varied impacts and variable behavioral and population responses of potential nest predators. In our situation, removing large corvids may do little to reduce overall rates of nest predation because of the diverse predator assemblage, but reducing anthropogenic food in the landscape may be effective.","container-title":"Biological conservation","DOI":"10.1016/j.biocon.2005.12.026","ISSN":"0006-3207","issue":"2","language":"eng","note":"publisher-place: Oxford\npublisher: Elsevier Ltd","page":"301–314","source":"ocul-bu.primo.exlibrisgroup.com","title":"Corvid response to human settlements and campgrounds: Causes, consequences, and challenges for conservation","title-short":"Corvid response to human settlements and campgrounds","volume":"130","author":[{"family":"Marzluff","given":"John M."},{"family":"Neatherlin","given":"Erik"}],"issued":{"date-parts":[["2006"]]},"citation-key":"marzluffCorvidResponseHuman2006"}}],"schema":"https://github.com/citation-style-language/schema/raw/master/csl-citation.json"} </w:instrText>
      </w:r>
      <w:r>
        <w:fldChar w:fldCharType="separate"/>
      </w:r>
      <w:r w:rsidRPr="00E92DEF">
        <w:t>(</w:t>
      </w:r>
      <w:proofErr w:type="spellStart"/>
      <w:r w:rsidRPr="00E92DEF">
        <w:t>Marzluff</w:t>
      </w:r>
      <w:proofErr w:type="spellEnd"/>
      <w:r w:rsidRPr="00E92DEF">
        <w:t xml:space="preserve"> et al., 2001; Marzluff &amp; Neatherlin, 2006)</w:t>
      </w:r>
      <w:r>
        <w:fldChar w:fldCharType="end"/>
      </w:r>
      <w:r w:rsidRPr="00B56980">
        <w:t xml:space="preserve">. </w:t>
      </w:r>
      <w:r>
        <w:t xml:space="preserve">Sentinel behaviour </w:t>
      </w:r>
      <w:r w:rsidRPr="00B56980">
        <w:t>has been described in th</w:t>
      </w:r>
      <w:r>
        <w:t>is</w:t>
      </w:r>
      <w:r w:rsidRPr="00B56980">
        <w:t xml:space="preserve"> species </w:t>
      </w:r>
      <w:r>
        <w:fldChar w:fldCharType="begin"/>
      </w:r>
      <w:r w:rsidR="006D5CA5">
        <w:instrText xml:space="preserve"> ADDIN ZOTERO_ITEM CSL_CITATION {"citationID":"25XNIcPH","properties":{"formattedCitation":"(Maccarone, 1987)","plainCitation":"(Maccarone, 1987)","noteIndex":0},"citationItems":[{"id":137,"uris":["http://zotero.org/users/8430992/items/YW3AMMQD"],"itemData":{"id":137,"type":"article-journal","container-title":"Bird Behavior","DOI":"10.3727/015613887791918105","ISSN":"01561383","issue":"2","language":"en","page":"93-95","source":"DOI.org (Crossref)","title":"Sentinel behaviour in American crows","volume":"7","author":[{"family":"Maccarone","given":"Alan D."}],"issued":{"date-parts":[["1987",12,1]]},"citation-key":"maccaroneSentinelBehaviourAmerican1987"}}],"schema":"https://github.com/citation-style-language/schema/raw/master/csl-citation.json"} </w:instrText>
      </w:r>
      <w:r>
        <w:fldChar w:fldCharType="separate"/>
      </w:r>
      <w:r w:rsidRPr="00E92DEF">
        <w:t>(Maccarone, 1987)</w:t>
      </w:r>
      <w:r>
        <w:fldChar w:fldCharType="end"/>
      </w:r>
      <w:r w:rsidRPr="00B56980">
        <w:t>. Their synurbic and social nature therefore makes them good models to determine if the use of social behaviours, specifically sentinel behaviour, is adapt</w:t>
      </w:r>
      <w:r>
        <w:t>ive</w:t>
      </w:r>
      <w:r w:rsidRPr="00B56980">
        <w:t xml:space="preserve"> in urban areas</w:t>
      </w:r>
      <w:r>
        <w:t xml:space="preserve">. By observing the behaviour of foraging American crows in two different urban microenvironments, I could determine how they perceive their environment and adapt their social foraging behaviours. Their use of sentinel behaviour could allow them to forage more effectively and safely than other species, possibly contributing to their success in urban environments. </w:t>
      </w:r>
    </w:p>
    <w:p w14:paraId="548BFC30" w14:textId="77777777" w:rsidR="00E92DEF" w:rsidRPr="0050421C" w:rsidRDefault="00E92DEF" w:rsidP="00E92DEF">
      <w:pPr>
        <w:pStyle w:val="SectionSubtitle"/>
        <w:spacing w:after="0" w:line="480" w:lineRule="auto"/>
      </w:pPr>
      <w:bookmarkStart w:id="7" w:name="_Toc162794581"/>
      <w:r w:rsidRPr="0050421C">
        <w:t>Research Objectives</w:t>
      </w:r>
      <w:bookmarkEnd w:id="7"/>
    </w:p>
    <w:p w14:paraId="2BC51BA5" w14:textId="2BF6D680" w:rsidR="00E92DEF" w:rsidRDefault="00E92DEF" w:rsidP="00E92DEF">
      <w:pPr>
        <w:pStyle w:val="SectionText"/>
        <w:spacing w:line="480" w:lineRule="auto"/>
      </w:pPr>
      <w:r w:rsidRPr="00B56980">
        <w:t xml:space="preserve">In chapter </w:t>
      </w:r>
      <w:r>
        <w:t>2</w:t>
      </w:r>
      <w:r w:rsidRPr="00B56980">
        <w:t xml:space="preserve">, </w:t>
      </w:r>
      <w:r w:rsidR="00CB77BA">
        <w:t xml:space="preserve">I did </w:t>
      </w:r>
      <w:r w:rsidRPr="00B56980">
        <w:t xml:space="preserve">a scoping review </w:t>
      </w:r>
      <w:r>
        <w:t>of</w:t>
      </w:r>
      <w:r w:rsidRPr="00B56980">
        <w:t xml:space="preserve"> the current literature on intrinsic and extrinsic factors affecting sentinel decision-making in terrestrial and avian species</w:t>
      </w:r>
      <w:r>
        <w:t xml:space="preserve">. The purpose of this chapter was to help predict and explain the results of </w:t>
      </w:r>
      <w:r w:rsidR="00775FF4">
        <w:t>my</w:t>
      </w:r>
      <w:r>
        <w:t xml:space="preserve"> observational study</w:t>
      </w:r>
      <w:r w:rsidR="00775FF4">
        <w:t xml:space="preserve"> in chapter 3</w:t>
      </w:r>
      <w:r>
        <w:t>.</w:t>
      </w:r>
      <w:r w:rsidR="00775FF4">
        <w:t xml:space="preserve"> </w:t>
      </w:r>
      <w:r>
        <w:t xml:space="preserve">The objective of </w:t>
      </w:r>
      <w:r w:rsidR="00775FF4">
        <w:t>c</w:t>
      </w:r>
      <w:r>
        <w:t>hapter 3 was</w:t>
      </w:r>
      <w:r w:rsidRPr="00B56980">
        <w:t xml:space="preserve"> to determine how American crows </w:t>
      </w:r>
      <w:r>
        <w:t>altered</w:t>
      </w:r>
      <w:r w:rsidRPr="00B56980">
        <w:t xml:space="preserve"> </w:t>
      </w:r>
      <w:r>
        <w:t>their use of sentinel coverage</w:t>
      </w:r>
      <w:r w:rsidRPr="00B56980">
        <w:t xml:space="preserve"> when foraging in different urban areas. To do this, foraging crows </w:t>
      </w:r>
      <w:r>
        <w:t xml:space="preserve">were recorded </w:t>
      </w:r>
      <w:r w:rsidRPr="00B56980">
        <w:t>and the duration of bouts of alert and foraging behaviours</w:t>
      </w:r>
      <w:r w:rsidRPr="00953944">
        <w:t xml:space="preserve"> </w:t>
      </w:r>
      <w:r>
        <w:t xml:space="preserve">were </w:t>
      </w:r>
      <w:r w:rsidRPr="00B56980">
        <w:t xml:space="preserve">measured. Since these two behaviours are mutually </w:t>
      </w:r>
      <w:r w:rsidRPr="00B56980">
        <w:lastRenderedPageBreak/>
        <w:t>exclusive</w:t>
      </w:r>
      <w:r>
        <w:t>,</w:t>
      </w:r>
      <w:r w:rsidRPr="00B56980">
        <w:t xml:space="preserve"> they are good metrics to measure how the foragers </w:t>
      </w:r>
      <w:r>
        <w:t xml:space="preserve">perceive their environment and </w:t>
      </w:r>
      <w:r w:rsidRPr="00B56980">
        <w:t>u</w:t>
      </w:r>
      <w:r>
        <w:t>se</w:t>
      </w:r>
      <w:r w:rsidRPr="00B56980">
        <w:t xml:space="preserve"> the </w:t>
      </w:r>
      <w:r>
        <w:t xml:space="preserve">added </w:t>
      </w:r>
      <w:r w:rsidRPr="00B56980">
        <w:t xml:space="preserve">vigilance provided by </w:t>
      </w:r>
      <w:r>
        <w:t>the</w:t>
      </w:r>
      <w:r w:rsidRPr="00B56980">
        <w:t xml:space="preserve"> sentinel. </w:t>
      </w:r>
      <w:r>
        <w:t>Considering the literature on sentinel in urban centres, the hypothesis was</w:t>
      </w:r>
      <w:r w:rsidRPr="00B56980">
        <w:t xml:space="preserve"> that foragers </w:t>
      </w:r>
      <w:r>
        <w:t>would spend less time being vigilant in green areas than in commercial areas, as well as in the presence of a sentinel, as the sentinel’s vigilance will be more effective due to increased lines of sight and decreased ambient noise levels</w:t>
      </w:r>
      <w:r w:rsidRPr="00B56980">
        <w:t>.</w:t>
      </w:r>
      <w:bookmarkEnd w:id="1"/>
    </w:p>
    <w:p w14:paraId="0DFE94E5" w14:textId="4888C740" w:rsidR="00E92DEF" w:rsidRPr="00E92DEF" w:rsidRDefault="00E92DEF" w:rsidP="00E92DEF">
      <w:pPr>
        <w:pStyle w:val="SectionSubtitle"/>
      </w:pPr>
      <w:r w:rsidRPr="00E92DEF">
        <w:t>References</w:t>
      </w:r>
    </w:p>
    <w:p w14:paraId="4E6866B2" w14:textId="77777777" w:rsidR="005705EF" w:rsidRPr="005705EF" w:rsidRDefault="00E92DEF" w:rsidP="005705EF">
      <w:pPr>
        <w:pStyle w:val="Bibliography"/>
        <w:spacing w:after="240" w:line="360" w:lineRule="auto"/>
        <w:rPr>
          <w:rFonts w:ascii="Times New Roman" w:hAnsi="Times New Roman" w:cs="Times New Roman"/>
          <w:sz w:val="24"/>
          <w:szCs w:val="24"/>
        </w:rPr>
      </w:pPr>
      <w:r w:rsidRPr="005705EF">
        <w:rPr>
          <w:rFonts w:ascii="Times New Roman" w:hAnsi="Times New Roman" w:cs="Times New Roman"/>
          <w:sz w:val="24"/>
          <w:szCs w:val="24"/>
        </w:rPr>
        <w:fldChar w:fldCharType="begin"/>
      </w:r>
      <w:r w:rsidR="005705EF" w:rsidRPr="005705EF">
        <w:rPr>
          <w:rFonts w:ascii="Times New Roman" w:hAnsi="Times New Roman" w:cs="Times New Roman"/>
          <w:sz w:val="24"/>
          <w:szCs w:val="24"/>
        </w:rPr>
        <w:instrText xml:space="preserve"> ADDIN ZOTERO_BIBL {"uncited":[],"omitted":[],"custom":[]} CSL_BIBLIOGRAPHY </w:instrText>
      </w:r>
      <w:r w:rsidRPr="005705EF">
        <w:rPr>
          <w:rFonts w:ascii="Times New Roman" w:hAnsi="Times New Roman" w:cs="Times New Roman"/>
          <w:sz w:val="24"/>
          <w:szCs w:val="24"/>
        </w:rPr>
        <w:fldChar w:fldCharType="separate"/>
      </w:r>
      <w:r w:rsidR="005705EF" w:rsidRPr="005705EF">
        <w:rPr>
          <w:rFonts w:ascii="Times New Roman" w:hAnsi="Times New Roman" w:cs="Times New Roman"/>
          <w:sz w:val="24"/>
          <w:szCs w:val="24"/>
        </w:rPr>
        <w:t xml:space="preserve">Aronson, M. F. J., La </w:t>
      </w:r>
      <w:proofErr w:type="spellStart"/>
      <w:r w:rsidR="005705EF" w:rsidRPr="005705EF">
        <w:rPr>
          <w:rFonts w:ascii="Times New Roman" w:hAnsi="Times New Roman" w:cs="Times New Roman"/>
          <w:sz w:val="24"/>
          <w:szCs w:val="24"/>
        </w:rPr>
        <w:t>Sorte</w:t>
      </w:r>
      <w:proofErr w:type="spellEnd"/>
      <w:r w:rsidR="005705EF" w:rsidRPr="005705EF">
        <w:rPr>
          <w:rFonts w:ascii="Times New Roman" w:hAnsi="Times New Roman" w:cs="Times New Roman"/>
          <w:sz w:val="24"/>
          <w:szCs w:val="24"/>
        </w:rPr>
        <w:t xml:space="preserve">, F. A., Nilon, C. H., Katti, M., Goddard, M. A., Lepczyk, C. A., Warren, P. S., Williams, N. S. G., Cilliers, S., Clarkson, B., Dobbs, C., Dolan, R., Hedblom, M., Klotz, S., </w:t>
      </w:r>
      <w:proofErr w:type="spellStart"/>
      <w:r w:rsidR="005705EF" w:rsidRPr="005705EF">
        <w:rPr>
          <w:rFonts w:ascii="Times New Roman" w:hAnsi="Times New Roman" w:cs="Times New Roman"/>
          <w:sz w:val="24"/>
          <w:szCs w:val="24"/>
        </w:rPr>
        <w:t>Kooijmans</w:t>
      </w:r>
      <w:proofErr w:type="spellEnd"/>
      <w:r w:rsidR="005705EF" w:rsidRPr="005705EF">
        <w:rPr>
          <w:rFonts w:ascii="Times New Roman" w:hAnsi="Times New Roman" w:cs="Times New Roman"/>
          <w:sz w:val="24"/>
          <w:szCs w:val="24"/>
        </w:rPr>
        <w:t xml:space="preserve">, J. L., Kühn, I., MacGregor-Fors, I., McDonnell, M., </w:t>
      </w:r>
      <w:proofErr w:type="spellStart"/>
      <w:r w:rsidR="005705EF" w:rsidRPr="005705EF">
        <w:rPr>
          <w:rFonts w:ascii="Times New Roman" w:hAnsi="Times New Roman" w:cs="Times New Roman"/>
          <w:sz w:val="24"/>
          <w:szCs w:val="24"/>
        </w:rPr>
        <w:t>Mörtberg</w:t>
      </w:r>
      <w:proofErr w:type="spellEnd"/>
      <w:r w:rsidR="005705EF" w:rsidRPr="005705EF">
        <w:rPr>
          <w:rFonts w:ascii="Times New Roman" w:hAnsi="Times New Roman" w:cs="Times New Roman"/>
          <w:sz w:val="24"/>
          <w:szCs w:val="24"/>
        </w:rPr>
        <w:t xml:space="preserve">, U., … Winter, M. (2014). A global analysis of the impacts of urbanization on bird and plant diversity reveals key anthropogenic drivers. </w:t>
      </w:r>
      <w:r w:rsidR="005705EF" w:rsidRPr="005705EF">
        <w:rPr>
          <w:rFonts w:ascii="Times New Roman" w:hAnsi="Times New Roman" w:cs="Times New Roman"/>
          <w:i/>
          <w:iCs/>
          <w:sz w:val="24"/>
          <w:szCs w:val="24"/>
        </w:rPr>
        <w:t>Proceedings of the Royal Society B: Biological Sciences</w:t>
      </w:r>
      <w:r w:rsidR="005705EF" w:rsidRPr="005705EF">
        <w:rPr>
          <w:rFonts w:ascii="Times New Roman" w:hAnsi="Times New Roman" w:cs="Times New Roman"/>
          <w:sz w:val="24"/>
          <w:szCs w:val="24"/>
        </w:rPr>
        <w:t xml:space="preserve">, </w:t>
      </w:r>
      <w:r w:rsidR="005705EF" w:rsidRPr="005705EF">
        <w:rPr>
          <w:rFonts w:ascii="Times New Roman" w:hAnsi="Times New Roman" w:cs="Times New Roman"/>
          <w:i/>
          <w:iCs/>
          <w:sz w:val="24"/>
          <w:szCs w:val="24"/>
        </w:rPr>
        <w:t>281</w:t>
      </w:r>
      <w:r w:rsidR="005705EF" w:rsidRPr="005705EF">
        <w:rPr>
          <w:rFonts w:ascii="Times New Roman" w:hAnsi="Times New Roman" w:cs="Times New Roman"/>
          <w:sz w:val="24"/>
          <w:szCs w:val="24"/>
        </w:rPr>
        <w:t>(1780), 20133330. https://doi.org/10.1098/rspb.2013.3330</w:t>
      </w:r>
    </w:p>
    <w:p w14:paraId="1638940E" w14:textId="7DFD6487" w:rsidR="005705EF" w:rsidRPr="005705EF" w:rsidRDefault="005705EF" w:rsidP="005705EF">
      <w:pPr>
        <w:pStyle w:val="Bibliography"/>
        <w:spacing w:after="240" w:line="360" w:lineRule="auto"/>
        <w:rPr>
          <w:rFonts w:ascii="Times New Roman" w:hAnsi="Times New Roman" w:cs="Times New Roman"/>
          <w:sz w:val="24"/>
          <w:szCs w:val="24"/>
        </w:rPr>
      </w:pPr>
      <w:proofErr w:type="spellStart"/>
      <w:r w:rsidRPr="005705EF">
        <w:rPr>
          <w:rFonts w:ascii="Times New Roman" w:hAnsi="Times New Roman" w:cs="Times New Roman"/>
          <w:sz w:val="24"/>
          <w:szCs w:val="24"/>
        </w:rPr>
        <w:t>Bednekoff</w:t>
      </w:r>
      <w:proofErr w:type="spellEnd"/>
      <w:r w:rsidRPr="005705EF">
        <w:rPr>
          <w:rFonts w:ascii="Times New Roman" w:hAnsi="Times New Roman" w:cs="Times New Roman"/>
          <w:sz w:val="24"/>
          <w:szCs w:val="24"/>
        </w:rPr>
        <w:t xml:space="preserve">, P. A. (1997). Mutualism among safe, selfish sentinels: </w:t>
      </w:r>
      <w:r>
        <w:rPr>
          <w:rFonts w:ascii="Times New Roman" w:hAnsi="Times New Roman" w:cs="Times New Roman"/>
          <w:sz w:val="24"/>
          <w:szCs w:val="24"/>
        </w:rPr>
        <w:t>a</w:t>
      </w:r>
      <w:r w:rsidRPr="005705EF">
        <w:rPr>
          <w:rFonts w:ascii="Times New Roman" w:hAnsi="Times New Roman" w:cs="Times New Roman"/>
          <w:sz w:val="24"/>
          <w:szCs w:val="24"/>
        </w:rPr>
        <w:t xml:space="preserve"> dynamic game. </w:t>
      </w:r>
      <w:r w:rsidRPr="005705EF">
        <w:rPr>
          <w:rFonts w:ascii="Times New Roman" w:hAnsi="Times New Roman" w:cs="Times New Roman"/>
          <w:i/>
          <w:iCs/>
          <w:sz w:val="24"/>
          <w:szCs w:val="24"/>
        </w:rPr>
        <w:t>The American Naturalist</w:t>
      </w:r>
      <w:r w:rsidRPr="005705EF">
        <w:rPr>
          <w:rFonts w:ascii="Times New Roman" w:hAnsi="Times New Roman" w:cs="Times New Roman"/>
          <w:sz w:val="24"/>
          <w:szCs w:val="24"/>
        </w:rPr>
        <w:t xml:space="preserve">, </w:t>
      </w:r>
      <w:r w:rsidRPr="005705EF">
        <w:rPr>
          <w:rFonts w:ascii="Times New Roman" w:hAnsi="Times New Roman" w:cs="Times New Roman"/>
          <w:i/>
          <w:iCs/>
          <w:sz w:val="24"/>
          <w:szCs w:val="24"/>
        </w:rPr>
        <w:t>150</w:t>
      </w:r>
      <w:r w:rsidRPr="005705EF">
        <w:rPr>
          <w:rFonts w:ascii="Times New Roman" w:hAnsi="Times New Roman" w:cs="Times New Roman"/>
          <w:sz w:val="24"/>
          <w:szCs w:val="24"/>
        </w:rPr>
        <w:t>(3), 373–392. https://doi.org/10.1086/286070</w:t>
      </w:r>
    </w:p>
    <w:p w14:paraId="1394AB50" w14:textId="77777777" w:rsidR="005705EF" w:rsidRPr="005705EF" w:rsidRDefault="005705EF" w:rsidP="005705EF">
      <w:pPr>
        <w:pStyle w:val="Bibliography"/>
        <w:spacing w:after="240" w:line="360" w:lineRule="auto"/>
        <w:rPr>
          <w:rFonts w:ascii="Times New Roman" w:hAnsi="Times New Roman" w:cs="Times New Roman"/>
          <w:sz w:val="24"/>
          <w:szCs w:val="24"/>
        </w:rPr>
      </w:pPr>
      <w:proofErr w:type="spellStart"/>
      <w:r w:rsidRPr="005705EF">
        <w:rPr>
          <w:rFonts w:ascii="Times New Roman" w:hAnsi="Times New Roman" w:cs="Times New Roman"/>
          <w:sz w:val="24"/>
          <w:szCs w:val="24"/>
        </w:rPr>
        <w:t>Bednekoff</w:t>
      </w:r>
      <w:proofErr w:type="spellEnd"/>
      <w:r w:rsidRPr="005705EF">
        <w:rPr>
          <w:rFonts w:ascii="Times New Roman" w:hAnsi="Times New Roman" w:cs="Times New Roman"/>
          <w:sz w:val="24"/>
          <w:szCs w:val="24"/>
        </w:rPr>
        <w:t xml:space="preserve">, P. A. (2001). Coordination of safe, selfish sentinels based on mutual benefits. </w:t>
      </w:r>
      <w:r w:rsidRPr="005705EF">
        <w:rPr>
          <w:rFonts w:ascii="Times New Roman" w:hAnsi="Times New Roman" w:cs="Times New Roman"/>
          <w:i/>
          <w:iCs/>
          <w:sz w:val="24"/>
          <w:szCs w:val="24"/>
        </w:rPr>
        <w:t xml:space="preserve">Annales </w:t>
      </w:r>
      <w:proofErr w:type="spellStart"/>
      <w:r w:rsidRPr="005705EF">
        <w:rPr>
          <w:rFonts w:ascii="Times New Roman" w:hAnsi="Times New Roman" w:cs="Times New Roman"/>
          <w:i/>
          <w:iCs/>
          <w:sz w:val="24"/>
          <w:szCs w:val="24"/>
        </w:rPr>
        <w:t>Zoologici</w:t>
      </w:r>
      <w:proofErr w:type="spellEnd"/>
      <w:r w:rsidRPr="005705EF">
        <w:rPr>
          <w:rFonts w:ascii="Times New Roman" w:hAnsi="Times New Roman" w:cs="Times New Roman"/>
          <w:i/>
          <w:iCs/>
          <w:sz w:val="24"/>
          <w:szCs w:val="24"/>
        </w:rPr>
        <w:t xml:space="preserve"> </w:t>
      </w:r>
      <w:proofErr w:type="spellStart"/>
      <w:r w:rsidRPr="005705EF">
        <w:rPr>
          <w:rFonts w:ascii="Times New Roman" w:hAnsi="Times New Roman" w:cs="Times New Roman"/>
          <w:i/>
          <w:iCs/>
          <w:sz w:val="24"/>
          <w:szCs w:val="24"/>
        </w:rPr>
        <w:t>Fennici</w:t>
      </w:r>
      <w:proofErr w:type="spellEnd"/>
      <w:r w:rsidRPr="005705EF">
        <w:rPr>
          <w:rFonts w:ascii="Times New Roman" w:hAnsi="Times New Roman" w:cs="Times New Roman"/>
          <w:sz w:val="24"/>
          <w:szCs w:val="24"/>
        </w:rPr>
        <w:t xml:space="preserve">, </w:t>
      </w:r>
      <w:r w:rsidRPr="005705EF">
        <w:rPr>
          <w:rFonts w:ascii="Times New Roman" w:hAnsi="Times New Roman" w:cs="Times New Roman"/>
          <w:i/>
          <w:iCs/>
          <w:sz w:val="24"/>
          <w:szCs w:val="24"/>
        </w:rPr>
        <w:t>38</w:t>
      </w:r>
      <w:r w:rsidRPr="005705EF">
        <w:rPr>
          <w:rFonts w:ascii="Times New Roman" w:hAnsi="Times New Roman" w:cs="Times New Roman"/>
          <w:sz w:val="24"/>
          <w:szCs w:val="24"/>
        </w:rPr>
        <w:t>(1), 5–14.</w:t>
      </w:r>
    </w:p>
    <w:p w14:paraId="497CE7D1" w14:textId="6C5A19C5" w:rsidR="005705EF" w:rsidRPr="005705EF" w:rsidRDefault="005705EF" w:rsidP="005705EF">
      <w:pPr>
        <w:pStyle w:val="Bibliography"/>
        <w:spacing w:after="240" w:line="360" w:lineRule="auto"/>
        <w:rPr>
          <w:rFonts w:ascii="Times New Roman" w:hAnsi="Times New Roman" w:cs="Times New Roman"/>
          <w:sz w:val="24"/>
          <w:szCs w:val="24"/>
        </w:rPr>
      </w:pPr>
      <w:proofErr w:type="spellStart"/>
      <w:r w:rsidRPr="005705EF">
        <w:rPr>
          <w:rFonts w:ascii="Times New Roman" w:hAnsi="Times New Roman" w:cs="Times New Roman"/>
          <w:sz w:val="24"/>
          <w:szCs w:val="24"/>
        </w:rPr>
        <w:t>Bednekoff</w:t>
      </w:r>
      <w:proofErr w:type="spellEnd"/>
      <w:r w:rsidRPr="005705EF">
        <w:rPr>
          <w:rFonts w:ascii="Times New Roman" w:hAnsi="Times New Roman" w:cs="Times New Roman"/>
          <w:sz w:val="24"/>
          <w:szCs w:val="24"/>
        </w:rPr>
        <w:t xml:space="preserve">, P. A. (2015). Sentinel behavior: </w:t>
      </w:r>
      <w:r>
        <w:rPr>
          <w:rFonts w:ascii="Times New Roman" w:hAnsi="Times New Roman" w:cs="Times New Roman"/>
          <w:sz w:val="24"/>
          <w:szCs w:val="24"/>
        </w:rPr>
        <w:t>a</w:t>
      </w:r>
      <w:r w:rsidRPr="005705EF">
        <w:rPr>
          <w:rFonts w:ascii="Times New Roman" w:hAnsi="Times New Roman" w:cs="Times New Roman"/>
          <w:sz w:val="24"/>
          <w:szCs w:val="24"/>
        </w:rPr>
        <w:t xml:space="preserve"> review and prospectus. In </w:t>
      </w:r>
      <w:r w:rsidRPr="005705EF">
        <w:rPr>
          <w:rFonts w:ascii="Times New Roman" w:hAnsi="Times New Roman" w:cs="Times New Roman"/>
          <w:i/>
          <w:iCs/>
          <w:sz w:val="24"/>
          <w:szCs w:val="24"/>
        </w:rPr>
        <w:t>Advances in the Study of Behavior</w:t>
      </w:r>
      <w:r w:rsidRPr="005705EF">
        <w:rPr>
          <w:rFonts w:ascii="Times New Roman" w:hAnsi="Times New Roman" w:cs="Times New Roman"/>
          <w:sz w:val="24"/>
          <w:szCs w:val="24"/>
        </w:rPr>
        <w:t xml:space="preserve"> (Vol. 47, pp. 115–145). Elsevier. https://doi.org/10.1016/bs.asb.2015.02.001</w:t>
      </w:r>
    </w:p>
    <w:p w14:paraId="57D608E7" w14:textId="77777777" w:rsidR="005705EF" w:rsidRPr="005705EF" w:rsidRDefault="005705EF" w:rsidP="005705EF">
      <w:pPr>
        <w:pStyle w:val="Bibliography"/>
        <w:spacing w:after="240" w:line="360" w:lineRule="auto"/>
        <w:rPr>
          <w:rFonts w:ascii="Times New Roman" w:hAnsi="Times New Roman" w:cs="Times New Roman"/>
          <w:sz w:val="24"/>
          <w:szCs w:val="24"/>
        </w:rPr>
      </w:pPr>
      <w:proofErr w:type="spellStart"/>
      <w:r w:rsidRPr="005705EF">
        <w:rPr>
          <w:rFonts w:ascii="Times New Roman" w:hAnsi="Times New Roman" w:cs="Times New Roman"/>
          <w:sz w:val="24"/>
          <w:szCs w:val="24"/>
        </w:rPr>
        <w:t>Bednekoff</w:t>
      </w:r>
      <w:proofErr w:type="spellEnd"/>
      <w:r w:rsidRPr="005705EF">
        <w:rPr>
          <w:rFonts w:ascii="Times New Roman" w:hAnsi="Times New Roman" w:cs="Times New Roman"/>
          <w:sz w:val="24"/>
          <w:szCs w:val="24"/>
        </w:rPr>
        <w:t xml:space="preserve">, P. A., &amp; Woolfenden, G. E. (2003). Florida scrub-jays </w:t>
      </w:r>
      <w:proofErr w:type="gramStart"/>
      <w:r w:rsidRPr="005705EF">
        <w:rPr>
          <w:rFonts w:ascii="Times New Roman" w:hAnsi="Times New Roman" w:cs="Times New Roman"/>
          <w:sz w:val="24"/>
          <w:szCs w:val="24"/>
        </w:rPr>
        <w:t xml:space="preserve">( </w:t>
      </w:r>
      <w:proofErr w:type="spellStart"/>
      <w:r w:rsidRPr="005705EF">
        <w:rPr>
          <w:rFonts w:ascii="Times New Roman" w:hAnsi="Times New Roman" w:cs="Times New Roman"/>
          <w:i/>
          <w:iCs/>
          <w:sz w:val="24"/>
          <w:szCs w:val="24"/>
        </w:rPr>
        <w:t>Aphelocoma</w:t>
      </w:r>
      <w:proofErr w:type="spellEnd"/>
      <w:proofErr w:type="gramEnd"/>
      <w:r w:rsidRPr="005705EF">
        <w:rPr>
          <w:rFonts w:ascii="Times New Roman" w:hAnsi="Times New Roman" w:cs="Times New Roman"/>
          <w:i/>
          <w:iCs/>
          <w:sz w:val="24"/>
          <w:szCs w:val="24"/>
        </w:rPr>
        <w:t xml:space="preserve"> </w:t>
      </w:r>
      <w:proofErr w:type="spellStart"/>
      <w:r w:rsidRPr="005705EF">
        <w:rPr>
          <w:rFonts w:ascii="Times New Roman" w:hAnsi="Times New Roman" w:cs="Times New Roman"/>
          <w:i/>
          <w:iCs/>
          <w:sz w:val="24"/>
          <w:szCs w:val="24"/>
        </w:rPr>
        <w:t>coerulescens</w:t>
      </w:r>
      <w:proofErr w:type="spellEnd"/>
      <w:r w:rsidRPr="005705EF">
        <w:rPr>
          <w:rFonts w:ascii="Times New Roman" w:hAnsi="Times New Roman" w:cs="Times New Roman"/>
          <w:sz w:val="24"/>
          <w:szCs w:val="24"/>
        </w:rPr>
        <w:t xml:space="preserve"> ) are sentinels more when well-fed (even with no kin nearby). </w:t>
      </w:r>
      <w:r w:rsidRPr="005705EF">
        <w:rPr>
          <w:rFonts w:ascii="Times New Roman" w:hAnsi="Times New Roman" w:cs="Times New Roman"/>
          <w:i/>
          <w:iCs/>
          <w:sz w:val="24"/>
          <w:szCs w:val="24"/>
        </w:rPr>
        <w:t>Ethology</w:t>
      </w:r>
      <w:r w:rsidRPr="005705EF">
        <w:rPr>
          <w:rFonts w:ascii="Times New Roman" w:hAnsi="Times New Roman" w:cs="Times New Roman"/>
          <w:sz w:val="24"/>
          <w:szCs w:val="24"/>
        </w:rPr>
        <w:t xml:space="preserve">, </w:t>
      </w:r>
      <w:r w:rsidRPr="005705EF">
        <w:rPr>
          <w:rFonts w:ascii="Times New Roman" w:hAnsi="Times New Roman" w:cs="Times New Roman"/>
          <w:i/>
          <w:iCs/>
          <w:sz w:val="24"/>
          <w:szCs w:val="24"/>
        </w:rPr>
        <w:t>109</w:t>
      </w:r>
      <w:r w:rsidRPr="005705EF">
        <w:rPr>
          <w:rFonts w:ascii="Times New Roman" w:hAnsi="Times New Roman" w:cs="Times New Roman"/>
          <w:sz w:val="24"/>
          <w:szCs w:val="24"/>
        </w:rPr>
        <w:t>(11), 895–903. https://doi.org/10.1046/j.0179-1613.2003.00926.x</w:t>
      </w:r>
    </w:p>
    <w:p w14:paraId="492066CD" w14:textId="77777777" w:rsidR="005705EF" w:rsidRPr="005705EF" w:rsidRDefault="005705EF" w:rsidP="005705EF">
      <w:pPr>
        <w:pStyle w:val="Bibliography"/>
        <w:spacing w:after="240" w:line="360" w:lineRule="auto"/>
        <w:rPr>
          <w:rFonts w:ascii="Times New Roman" w:hAnsi="Times New Roman" w:cs="Times New Roman"/>
          <w:sz w:val="24"/>
          <w:szCs w:val="24"/>
        </w:rPr>
      </w:pPr>
      <w:proofErr w:type="spellStart"/>
      <w:r w:rsidRPr="005705EF">
        <w:rPr>
          <w:rFonts w:ascii="Times New Roman" w:hAnsi="Times New Roman" w:cs="Times New Roman"/>
          <w:sz w:val="24"/>
          <w:szCs w:val="24"/>
        </w:rPr>
        <w:t>Bednekoff</w:t>
      </w:r>
      <w:proofErr w:type="spellEnd"/>
      <w:r w:rsidRPr="005705EF">
        <w:rPr>
          <w:rFonts w:ascii="Times New Roman" w:hAnsi="Times New Roman" w:cs="Times New Roman"/>
          <w:sz w:val="24"/>
          <w:szCs w:val="24"/>
        </w:rPr>
        <w:t xml:space="preserve">, P. A., &amp; Woolfenden, G. E. (2006). Florida scrub-jays compensate for the sentinel behavior of </w:t>
      </w:r>
      <w:proofErr w:type="spellStart"/>
      <w:r w:rsidRPr="005705EF">
        <w:rPr>
          <w:rFonts w:ascii="Times New Roman" w:hAnsi="Times New Roman" w:cs="Times New Roman"/>
          <w:sz w:val="24"/>
          <w:szCs w:val="24"/>
        </w:rPr>
        <w:t>flockmates</w:t>
      </w:r>
      <w:proofErr w:type="spellEnd"/>
      <w:r w:rsidRPr="005705EF">
        <w:rPr>
          <w:rFonts w:ascii="Times New Roman" w:hAnsi="Times New Roman" w:cs="Times New Roman"/>
          <w:sz w:val="24"/>
          <w:szCs w:val="24"/>
        </w:rPr>
        <w:t xml:space="preserve">. </w:t>
      </w:r>
      <w:r w:rsidRPr="005705EF">
        <w:rPr>
          <w:rFonts w:ascii="Times New Roman" w:hAnsi="Times New Roman" w:cs="Times New Roman"/>
          <w:i/>
          <w:iCs/>
          <w:sz w:val="24"/>
          <w:szCs w:val="24"/>
        </w:rPr>
        <w:t>Ethology</w:t>
      </w:r>
      <w:r w:rsidRPr="005705EF">
        <w:rPr>
          <w:rFonts w:ascii="Times New Roman" w:hAnsi="Times New Roman" w:cs="Times New Roman"/>
          <w:sz w:val="24"/>
          <w:szCs w:val="24"/>
        </w:rPr>
        <w:t xml:space="preserve">, </w:t>
      </w:r>
      <w:r w:rsidRPr="005705EF">
        <w:rPr>
          <w:rFonts w:ascii="Times New Roman" w:hAnsi="Times New Roman" w:cs="Times New Roman"/>
          <w:i/>
          <w:iCs/>
          <w:sz w:val="24"/>
          <w:szCs w:val="24"/>
        </w:rPr>
        <w:t>112</w:t>
      </w:r>
      <w:r w:rsidRPr="005705EF">
        <w:rPr>
          <w:rFonts w:ascii="Times New Roman" w:hAnsi="Times New Roman" w:cs="Times New Roman"/>
          <w:sz w:val="24"/>
          <w:szCs w:val="24"/>
        </w:rPr>
        <w:t>(8), 796–800. https://doi.org/10.1111/j.1439-0310.2006.01227.x</w:t>
      </w:r>
    </w:p>
    <w:p w14:paraId="7B149AFD" w14:textId="77777777" w:rsidR="005705EF" w:rsidRPr="005705EF" w:rsidRDefault="005705EF" w:rsidP="005705EF">
      <w:pPr>
        <w:pStyle w:val="Bibliography"/>
        <w:spacing w:after="240" w:line="360" w:lineRule="auto"/>
        <w:rPr>
          <w:rFonts w:ascii="Times New Roman" w:hAnsi="Times New Roman" w:cs="Times New Roman"/>
          <w:sz w:val="24"/>
          <w:szCs w:val="24"/>
          <w:lang w:val="fr-FR"/>
        </w:rPr>
      </w:pPr>
      <w:r w:rsidRPr="005705EF">
        <w:rPr>
          <w:rFonts w:ascii="Times New Roman" w:hAnsi="Times New Roman" w:cs="Times New Roman"/>
          <w:sz w:val="24"/>
          <w:szCs w:val="24"/>
        </w:rPr>
        <w:lastRenderedPageBreak/>
        <w:t xml:space="preserve">Blumstein, D. T. (1999). Selfish sentinels. </w:t>
      </w:r>
      <w:r w:rsidRPr="005705EF">
        <w:rPr>
          <w:rFonts w:ascii="Times New Roman" w:hAnsi="Times New Roman" w:cs="Times New Roman"/>
          <w:i/>
          <w:iCs/>
          <w:sz w:val="24"/>
          <w:szCs w:val="24"/>
          <w:lang w:val="fr-FR"/>
        </w:rPr>
        <w:t>Science</w:t>
      </w:r>
      <w:r w:rsidRPr="005705EF">
        <w:rPr>
          <w:rFonts w:ascii="Times New Roman" w:hAnsi="Times New Roman" w:cs="Times New Roman"/>
          <w:sz w:val="24"/>
          <w:szCs w:val="24"/>
          <w:lang w:val="fr-FR"/>
        </w:rPr>
        <w:t xml:space="preserve">, </w:t>
      </w:r>
      <w:r w:rsidRPr="005705EF">
        <w:rPr>
          <w:rFonts w:ascii="Times New Roman" w:hAnsi="Times New Roman" w:cs="Times New Roman"/>
          <w:i/>
          <w:iCs/>
          <w:sz w:val="24"/>
          <w:szCs w:val="24"/>
          <w:lang w:val="fr-FR"/>
        </w:rPr>
        <w:t>284</w:t>
      </w:r>
      <w:r w:rsidRPr="005705EF">
        <w:rPr>
          <w:rFonts w:ascii="Times New Roman" w:hAnsi="Times New Roman" w:cs="Times New Roman"/>
          <w:sz w:val="24"/>
          <w:szCs w:val="24"/>
          <w:lang w:val="fr-FR"/>
        </w:rPr>
        <w:t>(5420), 1633–1634. https://doi.org/10.1126/science.284.5420.1633</w:t>
      </w:r>
    </w:p>
    <w:p w14:paraId="608AD7EA" w14:textId="77777777" w:rsidR="005705EF" w:rsidRPr="005705EF" w:rsidRDefault="005705EF" w:rsidP="005705EF">
      <w:pPr>
        <w:pStyle w:val="Bibliography"/>
        <w:spacing w:after="240" w:line="360" w:lineRule="auto"/>
        <w:rPr>
          <w:rFonts w:ascii="Times New Roman" w:hAnsi="Times New Roman" w:cs="Times New Roman"/>
          <w:sz w:val="24"/>
          <w:szCs w:val="24"/>
        </w:rPr>
      </w:pPr>
      <w:r w:rsidRPr="005705EF">
        <w:rPr>
          <w:rFonts w:ascii="Times New Roman" w:hAnsi="Times New Roman" w:cs="Times New Roman"/>
          <w:sz w:val="24"/>
          <w:szCs w:val="24"/>
        </w:rPr>
        <w:t xml:space="preserve">Bolwig, N. (1959). A study of the behaviour of the chacma baboon, </w:t>
      </w:r>
      <w:r w:rsidRPr="005705EF">
        <w:rPr>
          <w:rFonts w:ascii="Times New Roman" w:hAnsi="Times New Roman" w:cs="Times New Roman"/>
          <w:i/>
          <w:iCs/>
          <w:sz w:val="24"/>
          <w:szCs w:val="24"/>
        </w:rPr>
        <w:t>Papio ursinus</w:t>
      </w:r>
      <w:r w:rsidRPr="005705EF">
        <w:rPr>
          <w:rFonts w:ascii="Times New Roman" w:hAnsi="Times New Roman" w:cs="Times New Roman"/>
          <w:sz w:val="24"/>
          <w:szCs w:val="24"/>
        </w:rPr>
        <w:t xml:space="preserve">. </w:t>
      </w:r>
      <w:r w:rsidRPr="005705EF">
        <w:rPr>
          <w:rFonts w:ascii="Times New Roman" w:hAnsi="Times New Roman" w:cs="Times New Roman"/>
          <w:i/>
          <w:iCs/>
          <w:sz w:val="24"/>
          <w:szCs w:val="24"/>
        </w:rPr>
        <w:t>Behaviour</w:t>
      </w:r>
      <w:r w:rsidRPr="005705EF">
        <w:rPr>
          <w:rFonts w:ascii="Times New Roman" w:hAnsi="Times New Roman" w:cs="Times New Roman"/>
          <w:sz w:val="24"/>
          <w:szCs w:val="24"/>
        </w:rPr>
        <w:t xml:space="preserve">, </w:t>
      </w:r>
      <w:r w:rsidRPr="005705EF">
        <w:rPr>
          <w:rFonts w:ascii="Times New Roman" w:hAnsi="Times New Roman" w:cs="Times New Roman"/>
          <w:i/>
          <w:iCs/>
          <w:sz w:val="24"/>
          <w:szCs w:val="24"/>
        </w:rPr>
        <w:t>14</w:t>
      </w:r>
      <w:r w:rsidRPr="005705EF">
        <w:rPr>
          <w:rFonts w:ascii="Times New Roman" w:hAnsi="Times New Roman" w:cs="Times New Roman"/>
          <w:sz w:val="24"/>
          <w:szCs w:val="24"/>
        </w:rPr>
        <w:t>(1–4), 136–162. https://doi.org/10.1163/156853959X00054</w:t>
      </w:r>
    </w:p>
    <w:p w14:paraId="498A1D86" w14:textId="5245D6F5" w:rsidR="005705EF" w:rsidRPr="005705EF" w:rsidRDefault="005705EF" w:rsidP="005705EF">
      <w:pPr>
        <w:pStyle w:val="Bibliography"/>
        <w:spacing w:after="240" w:line="360" w:lineRule="auto"/>
        <w:rPr>
          <w:rFonts w:ascii="Times New Roman" w:hAnsi="Times New Roman" w:cs="Times New Roman"/>
          <w:sz w:val="24"/>
          <w:szCs w:val="24"/>
        </w:rPr>
      </w:pPr>
      <w:r w:rsidRPr="005705EF">
        <w:rPr>
          <w:rFonts w:ascii="Times New Roman" w:hAnsi="Times New Roman" w:cs="Times New Roman"/>
          <w:sz w:val="24"/>
          <w:szCs w:val="24"/>
        </w:rPr>
        <w:t xml:space="preserve">Callaghan, C. T., Major, R. E., Wilshire, J. H., Martin, J. M., Kingsford, R. T., &amp; Cornwell, W. K. (2019). Generalists are the most urban-tolerant of birds: </w:t>
      </w:r>
      <w:r>
        <w:rPr>
          <w:rFonts w:ascii="Times New Roman" w:hAnsi="Times New Roman" w:cs="Times New Roman"/>
          <w:sz w:val="24"/>
          <w:szCs w:val="24"/>
        </w:rPr>
        <w:t>a</w:t>
      </w:r>
      <w:r w:rsidRPr="005705EF">
        <w:rPr>
          <w:rFonts w:ascii="Times New Roman" w:hAnsi="Times New Roman" w:cs="Times New Roman"/>
          <w:sz w:val="24"/>
          <w:szCs w:val="24"/>
        </w:rPr>
        <w:t xml:space="preserve"> phylogenetically controlled analysis of ecological and life history traits using a novel continuous measure of bird responses to urbanization. </w:t>
      </w:r>
      <w:r w:rsidRPr="005705EF">
        <w:rPr>
          <w:rFonts w:ascii="Times New Roman" w:hAnsi="Times New Roman" w:cs="Times New Roman"/>
          <w:i/>
          <w:iCs/>
          <w:sz w:val="24"/>
          <w:szCs w:val="24"/>
        </w:rPr>
        <w:t>Oikos</w:t>
      </w:r>
      <w:r w:rsidRPr="005705EF">
        <w:rPr>
          <w:rFonts w:ascii="Times New Roman" w:hAnsi="Times New Roman" w:cs="Times New Roman"/>
          <w:sz w:val="24"/>
          <w:szCs w:val="24"/>
        </w:rPr>
        <w:t xml:space="preserve">, </w:t>
      </w:r>
      <w:r w:rsidRPr="005705EF">
        <w:rPr>
          <w:rFonts w:ascii="Times New Roman" w:hAnsi="Times New Roman" w:cs="Times New Roman"/>
          <w:i/>
          <w:iCs/>
          <w:sz w:val="24"/>
          <w:szCs w:val="24"/>
        </w:rPr>
        <w:t>128</w:t>
      </w:r>
      <w:r w:rsidRPr="005705EF">
        <w:rPr>
          <w:rFonts w:ascii="Times New Roman" w:hAnsi="Times New Roman" w:cs="Times New Roman"/>
          <w:sz w:val="24"/>
          <w:szCs w:val="24"/>
        </w:rPr>
        <w:t>(6), 845–858. https://doi.org/10.1111/oik.06158</w:t>
      </w:r>
    </w:p>
    <w:p w14:paraId="529B7EA3" w14:textId="77777777" w:rsidR="005705EF" w:rsidRPr="005705EF" w:rsidRDefault="005705EF" w:rsidP="005705EF">
      <w:pPr>
        <w:pStyle w:val="Bibliography"/>
        <w:spacing w:after="240" w:line="360" w:lineRule="auto"/>
        <w:rPr>
          <w:rFonts w:ascii="Times New Roman" w:hAnsi="Times New Roman" w:cs="Times New Roman"/>
          <w:sz w:val="24"/>
          <w:szCs w:val="24"/>
        </w:rPr>
      </w:pPr>
      <w:r w:rsidRPr="005705EF">
        <w:rPr>
          <w:rFonts w:ascii="Times New Roman" w:hAnsi="Times New Roman" w:cs="Times New Roman"/>
          <w:sz w:val="24"/>
          <w:szCs w:val="24"/>
        </w:rPr>
        <w:t xml:space="preserve">Clutton-Brock, T. H., </w:t>
      </w:r>
      <w:proofErr w:type="spellStart"/>
      <w:r w:rsidRPr="005705EF">
        <w:rPr>
          <w:rFonts w:ascii="Times New Roman" w:hAnsi="Times New Roman" w:cs="Times New Roman"/>
          <w:sz w:val="24"/>
          <w:szCs w:val="24"/>
        </w:rPr>
        <w:t>O’Riain</w:t>
      </w:r>
      <w:proofErr w:type="spellEnd"/>
      <w:r w:rsidRPr="005705EF">
        <w:rPr>
          <w:rFonts w:ascii="Times New Roman" w:hAnsi="Times New Roman" w:cs="Times New Roman"/>
          <w:sz w:val="24"/>
          <w:szCs w:val="24"/>
        </w:rPr>
        <w:t xml:space="preserve">, M. J., Brotherton, P. N. M., Gaynor, D., Kansky, R., Griffin, A. S., &amp; Manser, M. (1999). Selfish sentinels in cooperative mammals. </w:t>
      </w:r>
      <w:r w:rsidRPr="005705EF">
        <w:rPr>
          <w:rFonts w:ascii="Times New Roman" w:hAnsi="Times New Roman" w:cs="Times New Roman"/>
          <w:i/>
          <w:iCs/>
          <w:sz w:val="24"/>
          <w:szCs w:val="24"/>
        </w:rPr>
        <w:t>Science</w:t>
      </w:r>
      <w:r w:rsidRPr="005705EF">
        <w:rPr>
          <w:rFonts w:ascii="Times New Roman" w:hAnsi="Times New Roman" w:cs="Times New Roman"/>
          <w:sz w:val="24"/>
          <w:szCs w:val="24"/>
        </w:rPr>
        <w:t xml:space="preserve">, </w:t>
      </w:r>
      <w:r w:rsidRPr="005705EF">
        <w:rPr>
          <w:rFonts w:ascii="Times New Roman" w:hAnsi="Times New Roman" w:cs="Times New Roman"/>
          <w:i/>
          <w:iCs/>
          <w:sz w:val="24"/>
          <w:szCs w:val="24"/>
        </w:rPr>
        <w:t>284</w:t>
      </w:r>
      <w:r w:rsidRPr="005705EF">
        <w:rPr>
          <w:rFonts w:ascii="Times New Roman" w:hAnsi="Times New Roman" w:cs="Times New Roman"/>
          <w:sz w:val="24"/>
          <w:szCs w:val="24"/>
        </w:rPr>
        <w:t>(5420), 1640–1644. https://doi.org/10.1126/science.284.5420.1640</w:t>
      </w:r>
    </w:p>
    <w:p w14:paraId="32560EB4" w14:textId="77777777" w:rsidR="005705EF" w:rsidRPr="005705EF" w:rsidRDefault="005705EF" w:rsidP="005705EF">
      <w:pPr>
        <w:pStyle w:val="Bibliography"/>
        <w:spacing w:after="240" w:line="360" w:lineRule="auto"/>
        <w:rPr>
          <w:rFonts w:ascii="Times New Roman" w:hAnsi="Times New Roman" w:cs="Times New Roman"/>
          <w:sz w:val="24"/>
          <w:szCs w:val="24"/>
        </w:rPr>
      </w:pPr>
      <w:r w:rsidRPr="005705EF">
        <w:rPr>
          <w:rFonts w:ascii="Times New Roman" w:hAnsi="Times New Roman" w:cs="Times New Roman"/>
          <w:sz w:val="24"/>
          <w:szCs w:val="24"/>
          <w:lang w:val="es-ES"/>
        </w:rPr>
        <w:t xml:space="preserve">De León, L. F., Sharpe, D. M. T., Gotanda, K. M., </w:t>
      </w:r>
      <w:proofErr w:type="spellStart"/>
      <w:r w:rsidRPr="005705EF">
        <w:rPr>
          <w:rFonts w:ascii="Times New Roman" w:hAnsi="Times New Roman" w:cs="Times New Roman"/>
          <w:sz w:val="24"/>
          <w:szCs w:val="24"/>
          <w:lang w:val="es-ES"/>
        </w:rPr>
        <w:t>Raeymaekers</w:t>
      </w:r>
      <w:proofErr w:type="spellEnd"/>
      <w:r w:rsidRPr="005705EF">
        <w:rPr>
          <w:rFonts w:ascii="Times New Roman" w:hAnsi="Times New Roman" w:cs="Times New Roman"/>
          <w:sz w:val="24"/>
          <w:szCs w:val="24"/>
          <w:lang w:val="es-ES"/>
        </w:rPr>
        <w:t xml:space="preserve">, J. A. M., Chaves, J. A., Hendry, A. P., &amp; </w:t>
      </w:r>
      <w:proofErr w:type="spellStart"/>
      <w:r w:rsidRPr="005705EF">
        <w:rPr>
          <w:rFonts w:ascii="Times New Roman" w:hAnsi="Times New Roman" w:cs="Times New Roman"/>
          <w:sz w:val="24"/>
          <w:szCs w:val="24"/>
          <w:lang w:val="es-ES"/>
        </w:rPr>
        <w:t>Podos</w:t>
      </w:r>
      <w:proofErr w:type="spellEnd"/>
      <w:r w:rsidRPr="005705EF">
        <w:rPr>
          <w:rFonts w:ascii="Times New Roman" w:hAnsi="Times New Roman" w:cs="Times New Roman"/>
          <w:sz w:val="24"/>
          <w:szCs w:val="24"/>
          <w:lang w:val="es-ES"/>
        </w:rPr>
        <w:t xml:space="preserve">, J. (2019). </w:t>
      </w:r>
      <w:r w:rsidRPr="005705EF">
        <w:rPr>
          <w:rFonts w:ascii="Times New Roman" w:hAnsi="Times New Roman" w:cs="Times New Roman"/>
          <w:sz w:val="24"/>
          <w:szCs w:val="24"/>
        </w:rPr>
        <w:t xml:space="preserve">Urbanization erodes niche segregation in Darwin’s finches. </w:t>
      </w:r>
      <w:r w:rsidRPr="005705EF">
        <w:rPr>
          <w:rFonts w:ascii="Times New Roman" w:hAnsi="Times New Roman" w:cs="Times New Roman"/>
          <w:i/>
          <w:iCs/>
          <w:sz w:val="24"/>
          <w:szCs w:val="24"/>
        </w:rPr>
        <w:t>Evolutionary Applications</w:t>
      </w:r>
      <w:r w:rsidRPr="005705EF">
        <w:rPr>
          <w:rFonts w:ascii="Times New Roman" w:hAnsi="Times New Roman" w:cs="Times New Roman"/>
          <w:sz w:val="24"/>
          <w:szCs w:val="24"/>
        </w:rPr>
        <w:t xml:space="preserve">, </w:t>
      </w:r>
      <w:r w:rsidRPr="005705EF">
        <w:rPr>
          <w:rFonts w:ascii="Times New Roman" w:hAnsi="Times New Roman" w:cs="Times New Roman"/>
          <w:i/>
          <w:iCs/>
          <w:sz w:val="24"/>
          <w:szCs w:val="24"/>
        </w:rPr>
        <w:t>12</w:t>
      </w:r>
      <w:r w:rsidRPr="005705EF">
        <w:rPr>
          <w:rFonts w:ascii="Times New Roman" w:hAnsi="Times New Roman" w:cs="Times New Roman"/>
          <w:sz w:val="24"/>
          <w:szCs w:val="24"/>
        </w:rPr>
        <w:t>(7), 1329–1343. https://doi.org/10.1111/eva.12721</w:t>
      </w:r>
    </w:p>
    <w:p w14:paraId="2A7EE0EA" w14:textId="77777777" w:rsidR="005705EF" w:rsidRPr="005705EF" w:rsidRDefault="005705EF" w:rsidP="005705EF">
      <w:pPr>
        <w:pStyle w:val="Bibliography"/>
        <w:spacing w:after="240" w:line="360" w:lineRule="auto"/>
        <w:rPr>
          <w:rFonts w:ascii="Times New Roman" w:hAnsi="Times New Roman" w:cs="Times New Roman"/>
          <w:sz w:val="24"/>
          <w:szCs w:val="24"/>
        </w:rPr>
      </w:pPr>
      <w:proofErr w:type="spellStart"/>
      <w:r w:rsidRPr="005705EF">
        <w:rPr>
          <w:rFonts w:ascii="Times New Roman" w:hAnsi="Times New Roman" w:cs="Times New Roman"/>
          <w:sz w:val="24"/>
          <w:szCs w:val="24"/>
        </w:rPr>
        <w:t>Dharmakumarsinhji</w:t>
      </w:r>
      <w:proofErr w:type="spellEnd"/>
      <w:r w:rsidRPr="005705EF">
        <w:rPr>
          <w:rFonts w:ascii="Times New Roman" w:hAnsi="Times New Roman" w:cs="Times New Roman"/>
          <w:sz w:val="24"/>
          <w:szCs w:val="24"/>
        </w:rPr>
        <w:t xml:space="preserve">, R. S. (1954). </w:t>
      </w:r>
      <w:r w:rsidRPr="005705EF">
        <w:rPr>
          <w:rFonts w:ascii="Times New Roman" w:hAnsi="Times New Roman" w:cs="Times New Roman"/>
          <w:i/>
          <w:iCs/>
          <w:sz w:val="24"/>
          <w:szCs w:val="24"/>
        </w:rPr>
        <w:t>Birds of Saurashtra, India</w:t>
      </w:r>
      <w:r w:rsidRPr="005705EF">
        <w:rPr>
          <w:rFonts w:ascii="Times New Roman" w:hAnsi="Times New Roman" w:cs="Times New Roman"/>
          <w:sz w:val="24"/>
          <w:szCs w:val="24"/>
        </w:rPr>
        <w:t>. The Author, Bhavnagar.</w:t>
      </w:r>
    </w:p>
    <w:p w14:paraId="60873C75" w14:textId="77777777" w:rsidR="005705EF" w:rsidRPr="005705EF" w:rsidRDefault="005705EF" w:rsidP="005705EF">
      <w:pPr>
        <w:pStyle w:val="Bibliography"/>
        <w:spacing w:after="240" w:line="360" w:lineRule="auto"/>
        <w:rPr>
          <w:rFonts w:ascii="Times New Roman" w:hAnsi="Times New Roman" w:cs="Times New Roman"/>
          <w:sz w:val="24"/>
          <w:szCs w:val="24"/>
        </w:rPr>
      </w:pPr>
      <w:proofErr w:type="spellStart"/>
      <w:r w:rsidRPr="005705EF">
        <w:rPr>
          <w:rFonts w:ascii="Times New Roman" w:hAnsi="Times New Roman" w:cs="Times New Roman"/>
          <w:sz w:val="24"/>
          <w:szCs w:val="24"/>
        </w:rPr>
        <w:t>Ducatez</w:t>
      </w:r>
      <w:proofErr w:type="spellEnd"/>
      <w:r w:rsidRPr="005705EF">
        <w:rPr>
          <w:rFonts w:ascii="Times New Roman" w:hAnsi="Times New Roman" w:cs="Times New Roman"/>
          <w:sz w:val="24"/>
          <w:szCs w:val="24"/>
        </w:rPr>
        <w:t xml:space="preserve">, S., </w:t>
      </w:r>
      <w:proofErr w:type="spellStart"/>
      <w:r w:rsidRPr="005705EF">
        <w:rPr>
          <w:rFonts w:ascii="Times New Roman" w:hAnsi="Times New Roman" w:cs="Times New Roman"/>
          <w:sz w:val="24"/>
          <w:szCs w:val="24"/>
        </w:rPr>
        <w:t>Sayol</w:t>
      </w:r>
      <w:proofErr w:type="spellEnd"/>
      <w:r w:rsidRPr="005705EF">
        <w:rPr>
          <w:rFonts w:ascii="Times New Roman" w:hAnsi="Times New Roman" w:cs="Times New Roman"/>
          <w:sz w:val="24"/>
          <w:szCs w:val="24"/>
        </w:rPr>
        <w:t xml:space="preserve">, F., Sol, D., &amp; Lefebvre, L. (2018). Are urban </w:t>
      </w:r>
      <w:proofErr w:type="gramStart"/>
      <w:r w:rsidRPr="005705EF">
        <w:rPr>
          <w:rFonts w:ascii="Times New Roman" w:hAnsi="Times New Roman" w:cs="Times New Roman"/>
          <w:sz w:val="24"/>
          <w:szCs w:val="24"/>
        </w:rPr>
        <w:t>vertebrates</w:t>
      </w:r>
      <w:proofErr w:type="gramEnd"/>
      <w:r w:rsidRPr="005705EF">
        <w:rPr>
          <w:rFonts w:ascii="Times New Roman" w:hAnsi="Times New Roman" w:cs="Times New Roman"/>
          <w:sz w:val="24"/>
          <w:szCs w:val="24"/>
        </w:rPr>
        <w:t xml:space="preserve"> city specialists, artificial habitat exploiters, or environmental generalists? </w:t>
      </w:r>
      <w:r w:rsidRPr="005705EF">
        <w:rPr>
          <w:rFonts w:ascii="Times New Roman" w:hAnsi="Times New Roman" w:cs="Times New Roman"/>
          <w:i/>
          <w:iCs/>
          <w:sz w:val="24"/>
          <w:szCs w:val="24"/>
        </w:rPr>
        <w:t>Integrative and Comparative Biology</w:t>
      </w:r>
      <w:r w:rsidRPr="005705EF">
        <w:rPr>
          <w:rFonts w:ascii="Times New Roman" w:hAnsi="Times New Roman" w:cs="Times New Roman"/>
          <w:sz w:val="24"/>
          <w:szCs w:val="24"/>
        </w:rPr>
        <w:t xml:space="preserve">, </w:t>
      </w:r>
      <w:r w:rsidRPr="005705EF">
        <w:rPr>
          <w:rFonts w:ascii="Times New Roman" w:hAnsi="Times New Roman" w:cs="Times New Roman"/>
          <w:i/>
          <w:iCs/>
          <w:sz w:val="24"/>
          <w:szCs w:val="24"/>
        </w:rPr>
        <w:t>58</w:t>
      </w:r>
      <w:r w:rsidRPr="005705EF">
        <w:rPr>
          <w:rFonts w:ascii="Times New Roman" w:hAnsi="Times New Roman" w:cs="Times New Roman"/>
          <w:sz w:val="24"/>
          <w:szCs w:val="24"/>
        </w:rPr>
        <w:t>(5), 929–938. https://doi.org/10.1093/icb/icy101</w:t>
      </w:r>
    </w:p>
    <w:p w14:paraId="3F275156" w14:textId="77777777" w:rsidR="005705EF" w:rsidRPr="005705EF" w:rsidRDefault="005705EF" w:rsidP="005705EF">
      <w:pPr>
        <w:pStyle w:val="Bibliography"/>
        <w:spacing w:after="240" w:line="360" w:lineRule="auto"/>
        <w:rPr>
          <w:rFonts w:ascii="Times New Roman" w:hAnsi="Times New Roman" w:cs="Times New Roman"/>
          <w:sz w:val="24"/>
          <w:szCs w:val="24"/>
        </w:rPr>
      </w:pPr>
      <w:r w:rsidRPr="005705EF">
        <w:rPr>
          <w:rFonts w:ascii="Times New Roman" w:hAnsi="Times New Roman" w:cs="Times New Roman"/>
          <w:sz w:val="24"/>
          <w:szCs w:val="24"/>
        </w:rPr>
        <w:t xml:space="preserve">Eastcott, E., Kern, J. M., Morris-Drake, A., &amp; Radford, A. N. (2020). Intrapopulation variation in the behavioral responses of dwarf mongooses to anthropogenic noise. </w:t>
      </w:r>
      <w:r w:rsidRPr="005705EF">
        <w:rPr>
          <w:rFonts w:ascii="Times New Roman" w:hAnsi="Times New Roman" w:cs="Times New Roman"/>
          <w:i/>
          <w:iCs/>
          <w:sz w:val="24"/>
          <w:szCs w:val="24"/>
        </w:rPr>
        <w:t>Behavioral Ecology</w:t>
      </w:r>
      <w:r w:rsidRPr="005705EF">
        <w:rPr>
          <w:rFonts w:ascii="Times New Roman" w:hAnsi="Times New Roman" w:cs="Times New Roman"/>
          <w:sz w:val="24"/>
          <w:szCs w:val="24"/>
        </w:rPr>
        <w:t xml:space="preserve">, </w:t>
      </w:r>
      <w:r w:rsidRPr="005705EF">
        <w:rPr>
          <w:rFonts w:ascii="Times New Roman" w:hAnsi="Times New Roman" w:cs="Times New Roman"/>
          <w:i/>
          <w:iCs/>
          <w:sz w:val="24"/>
          <w:szCs w:val="24"/>
        </w:rPr>
        <w:t>31</w:t>
      </w:r>
      <w:r w:rsidRPr="005705EF">
        <w:rPr>
          <w:rFonts w:ascii="Times New Roman" w:hAnsi="Times New Roman" w:cs="Times New Roman"/>
          <w:sz w:val="24"/>
          <w:szCs w:val="24"/>
        </w:rPr>
        <w:t>(3), 680–691. https://doi.org/10.1093/beheco/araa011</w:t>
      </w:r>
    </w:p>
    <w:p w14:paraId="62681B3E" w14:textId="372131B4" w:rsidR="005705EF" w:rsidRPr="005705EF" w:rsidRDefault="005705EF" w:rsidP="005705EF">
      <w:pPr>
        <w:pStyle w:val="Bibliography"/>
        <w:spacing w:after="240" w:line="360" w:lineRule="auto"/>
        <w:rPr>
          <w:rFonts w:ascii="Times New Roman" w:hAnsi="Times New Roman" w:cs="Times New Roman"/>
          <w:sz w:val="24"/>
          <w:szCs w:val="24"/>
        </w:rPr>
      </w:pPr>
      <w:proofErr w:type="spellStart"/>
      <w:r w:rsidRPr="005705EF">
        <w:rPr>
          <w:rFonts w:ascii="Times New Roman" w:hAnsi="Times New Roman" w:cs="Times New Roman"/>
          <w:sz w:val="24"/>
          <w:szCs w:val="24"/>
        </w:rPr>
        <w:t>Edelaar</w:t>
      </w:r>
      <w:proofErr w:type="spellEnd"/>
      <w:r w:rsidRPr="005705EF">
        <w:rPr>
          <w:rFonts w:ascii="Times New Roman" w:hAnsi="Times New Roman" w:cs="Times New Roman"/>
          <w:sz w:val="24"/>
          <w:szCs w:val="24"/>
        </w:rPr>
        <w:t xml:space="preserve">, P., &amp; Wright, J. (2006). Potential prey </w:t>
      </w:r>
      <w:proofErr w:type="gramStart"/>
      <w:r w:rsidRPr="005705EF">
        <w:rPr>
          <w:rFonts w:ascii="Times New Roman" w:hAnsi="Times New Roman" w:cs="Times New Roman"/>
          <w:sz w:val="24"/>
          <w:szCs w:val="24"/>
        </w:rPr>
        <w:t>make</w:t>
      </w:r>
      <w:proofErr w:type="gramEnd"/>
      <w:r w:rsidRPr="005705EF">
        <w:rPr>
          <w:rFonts w:ascii="Times New Roman" w:hAnsi="Times New Roman" w:cs="Times New Roman"/>
          <w:sz w:val="24"/>
          <w:szCs w:val="24"/>
        </w:rPr>
        <w:t xml:space="preserve"> excellent ornithologists: </w:t>
      </w:r>
      <w:r>
        <w:rPr>
          <w:rFonts w:ascii="Times New Roman" w:hAnsi="Times New Roman" w:cs="Times New Roman"/>
          <w:sz w:val="24"/>
          <w:szCs w:val="24"/>
        </w:rPr>
        <w:t>a</w:t>
      </w:r>
      <w:r w:rsidRPr="005705EF">
        <w:rPr>
          <w:rFonts w:ascii="Times New Roman" w:hAnsi="Times New Roman" w:cs="Times New Roman"/>
          <w:sz w:val="24"/>
          <w:szCs w:val="24"/>
        </w:rPr>
        <w:t xml:space="preserve">daptive, flexible responses towards avian predation threat by Arabian babblers </w:t>
      </w:r>
      <w:proofErr w:type="spellStart"/>
      <w:r w:rsidRPr="005705EF">
        <w:rPr>
          <w:rFonts w:ascii="Times New Roman" w:hAnsi="Times New Roman" w:cs="Times New Roman"/>
          <w:i/>
          <w:iCs/>
          <w:sz w:val="24"/>
          <w:szCs w:val="24"/>
        </w:rPr>
        <w:t>Turdoides</w:t>
      </w:r>
      <w:proofErr w:type="spellEnd"/>
      <w:r w:rsidRPr="005705EF">
        <w:rPr>
          <w:rFonts w:ascii="Times New Roman" w:hAnsi="Times New Roman" w:cs="Times New Roman"/>
          <w:i/>
          <w:iCs/>
          <w:sz w:val="24"/>
          <w:szCs w:val="24"/>
        </w:rPr>
        <w:t xml:space="preserve"> </w:t>
      </w:r>
      <w:proofErr w:type="spellStart"/>
      <w:r w:rsidRPr="005705EF">
        <w:rPr>
          <w:rFonts w:ascii="Times New Roman" w:hAnsi="Times New Roman" w:cs="Times New Roman"/>
          <w:i/>
          <w:iCs/>
          <w:sz w:val="24"/>
          <w:szCs w:val="24"/>
        </w:rPr>
        <w:t>squamiceps</w:t>
      </w:r>
      <w:proofErr w:type="spellEnd"/>
      <w:r w:rsidRPr="005705EF">
        <w:rPr>
          <w:rFonts w:ascii="Times New Roman" w:hAnsi="Times New Roman" w:cs="Times New Roman"/>
          <w:sz w:val="24"/>
          <w:szCs w:val="24"/>
        </w:rPr>
        <w:t xml:space="preserve"> living at a migratory hotspot: predation threat flexibility in babblers. </w:t>
      </w:r>
      <w:r w:rsidRPr="005705EF">
        <w:rPr>
          <w:rFonts w:ascii="Times New Roman" w:hAnsi="Times New Roman" w:cs="Times New Roman"/>
          <w:i/>
          <w:iCs/>
          <w:sz w:val="24"/>
          <w:szCs w:val="24"/>
        </w:rPr>
        <w:t>Ibis</w:t>
      </w:r>
      <w:r w:rsidRPr="005705EF">
        <w:rPr>
          <w:rFonts w:ascii="Times New Roman" w:hAnsi="Times New Roman" w:cs="Times New Roman"/>
          <w:sz w:val="24"/>
          <w:szCs w:val="24"/>
        </w:rPr>
        <w:t xml:space="preserve">, </w:t>
      </w:r>
      <w:r w:rsidRPr="005705EF">
        <w:rPr>
          <w:rFonts w:ascii="Times New Roman" w:hAnsi="Times New Roman" w:cs="Times New Roman"/>
          <w:i/>
          <w:iCs/>
          <w:sz w:val="24"/>
          <w:szCs w:val="24"/>
        </w:rPr>
        <w:t>148</w:t>
      </w:r>
      <w:r w:rsidRPr="005705EF">
        <w:rPr>
          <w:rFonts w:ascii="Times New Roman" w:hAnsi="Times New Roman" w:cs="Times New Roman"/>
          <w:sz w:val="24"/>
          <w:szCs w:val="24"/>
        </w:rPr>
        <w:t>(4), 664–671. https://doi.org/10.1111/j.1474-919X.2006.00567.x</w:t>
      </w:r>
    </w:p>
    <w:p w14:paraId="4EEA12E8" w14:textId="77777777" w:rsidR="005705EF" w:rsidRPr="005705EF" w:rsidRDefault="005705EF" w:rsidP="005705EF">
      <w:pPr>
        <w:pStyle w:val="Bibliography"/>
        <w:spacing w:after="240" w:line="360" w:lineRule="auto"/>
        <w:rPr>
          <w:rFonts w:ascii="Times New Roman" w:hAnsi="Times New Roman" w:cs="Times New Roman"/>
          <w:sz w:val="24"/>
          <w:szCs w:val="24"/>
        </w:rPr>
      </w:pPr>
      <w:r w:rsidRPr="005705EF">
        <w:rPr>
          <w:rFonts w:ascii="Times New Roman" w:hAnsi="Times New Roman" w:cs="Times New Roman"/>
          <w:sz w:val="24"/>
          <w:szCs w:val="24"/>
        </w:rPr>
        <w:lastRenderedPageBreak/>
        <w:t xml:space="preserve">Fleischer, A. L., Bowman, R., &amp; Woolfenden, G. E. (2003). Variation in foraging behavior, diet, and time of breeding of Florida scrub-jays in suburban and wildland habitats. </w:t>
      </w:r>
      <w:r w:rsidRPr="005705EF">
        <w:rPr>
          <w:rFonts w:ascii="Times New Roman" w:hAnsi="Times New Roman" w:cs="Times New Roman"/>
          <w:i/>
          <w:iCs/>
          <w:sz w:val="24"/>
          <w:szCs w:val="24"/>
        </w:rPr>
        <w:t>The Condor</w:t>
      </w:r>
      <w:r w:rsidRPr="005705EF">
        <w:rPr>
          <w:rFonts w:ascii="Times New Roman" w:hAnsi="Times New Roman" w:cs="Times New Roman"/>
          <w:sz w:val="24"/>
          <w:szCs w:val="24"/>
        </w:rPr>
        <w:t xml:space="preserve">, </w:t>
      </w:r>
      <w:r w:rsidRPr="005705EF">
        <w:rPr>
          <w:rFonts w:ascii="Times New Roman" w:hAnsi="Times New Roman" w:cs="Times New Roman"/>
          <w:i/>
          <w:iCs/>
          <w:sz w:val="24"/>
          <w:szCs w:val="24"/>
        </w:rPr>
        <w:t>105</w:t>
      </w:r>
      <w:r w:rsidRPr="005705EF">
        <w:rPr>
          <w:rFonts w:ascii="Times New Roman" w:hAnsi="Times New Roman" w:cs="Times New Roman"/>
          <w:sz w:val="24"/>
          <w:szCs w:val="24"/>
        </w:rPr>
        <w:t>(3), 515–527. https://doi.org/10.1093/condor/105.3.515</w:t>
      </w:r>
    </w:p>
    <w:p w14:paraId="04E43204" w14:textId="77777777" w:rsidR="005705EF" w:rsidRPr="005705EF" w:rsidRDefault="005705EF" w:rsidP="005705EF">
      <w:pPr>
        <w:pStyle w:val="Bibliography"/>
        <w:spacing w:after="240" w:line="360" w:lineRule="auto"/>
        <w:rPr>
          <w:rFonts w:ascii="Times New Roman" w:hAnsi="Times New Roman" w:cs="Times New Roman"/>
          <w:sz w:val="24"/>
          <w:szCs w:val="24"/>
        </w:rPr>
      </w:pPr>
      <w:r w:rsidRPr="005705EF">
        <w:rPr>
          <w:rFonts w:ascii="Times New Roman" w:hAnsi="Times New Roman" w:cs="Times New Roman"/>
          <w:sz w:val="24"/>
          <w:szCs w:val="24"/>
        </w:rPr>
        <w:t xml:space="preserve">Francis, R. A., &amp; Chadwick, M. A. (2012). What makes a species synurbic? </w:t>
      </w:r>
      <w:r w:rsidRPr="005705EF">
        <w:rPr>
          <w:rFonts w:ascii="Times New Roman" w:hAnsi="Times New Roman" w:cs="Times New Roman"/>
          <w:i/>
          <w:iCs/>
          <w:sz w:val="24"/>
          <w:szCs w:val="24"/>
        </w:rPr>
        <w:t>Applied Geography</w:t>
      </w:r>
      <w:r w:rsidRPr="005705EF">
        <w:rPr>
          <w:rFonts w:ascii="Times New Roman" w:hAnsi="Times New Roman" w:cs="Times New Roman"/>
          <w:sz w:val="24"/>
          <w:szCs w:val="24"/>
        </w:rPr>
        <w:t xml:space="preserve">, </w:t>
      </w:r>
      <w:r w:rsidRPr="005705EF">
        <w:rPr>
          <w:rFonts w:ascii="Times New Roman" w:hAnsi="Times New Roman" w:cs="Times New Roman"/>
          <w:i/>
          <w:iCs/>
          <w:sz w:val="24"/>
          <w:szCs w:val="24"/>
        </w:rPr>
        <w:t>32</w:t>
      </w:r>
      <w:r w:rsidRPr="005705EF">
        <w:rPr>
          <w:rFonts w:ascii="Times New Roman" w:hAnsi="Times New Roman" w:cs="Times New Roman"/>
          <w:sz w:val="24"/>
          <w:szCs w:val="24"/>
        </w:rPr>
        <w:t>(2), 514–521. https://doi.org/10.1016/j.apgeog.2011.06.013</w:t>
      </w:r>
    </w:p>
    <w:p w14:paraId="415F6DDD" w14:textId="77777777" w:rsidR="005705EF" w:rsidRPr="005705EF" w:rsidRDefault="005705EF" w:rsidP="005705EF">
      <w:pPr>
        <w:pStyle w:val="Bibliography"/>
        <w:spacing w:after="240" w:line="360" w:lineRule="auto"/>
        <w:rPr>
          <w:rFonts w:ascii="Times New Roman" w:hAnsi="Times New Roman" w:cs="Times New Roman"/>
          <w:sz w:val="24"/>
          <w:szCs w:val="24"/>
        </w:rPr>
      </w:pPr>
      <w:r w:rsidRPr="005705EF">
        <w:rPr>
          <w:rFonts w:ascii="Times New Roman" w:hAnsi="Times New Roman" w:cs="Times New Roman"/>
          <w:sz w:val="24"/>
          <w:szCs w:val="24"/>
        </w:rPr>
        <w:t>Gaston, A. J. (1977). Social behaviour within groups of jungle babblers (</w:t>
      </w:r>
      <w:proofErr w:type="spellStart"/>
      <w:r w:rsidRPr="005705EF">
        <w:rPr>
          <w:rFonts w:ascii="Times New Roman" w:hAnsi="Times New Roman" w:cs="Times New Roman"/>
          <w:i/>
          <w:iCs/>
          <w:sz w:val="24"/>
          <w:szCs w:val="24"/>
        </w:rPr>
        <w:t>Turdoides</w:t>
      </w:r>
      <w:proofErr w:type="spellEnd"/>
      <w:r w:rsidRPr="005705EF">
        <w:rPr>
          <w:rFonts w:ascii="Times New Roman" w:hAnsi="Times New Roman" w:cs="Times New Roman"/>
          <w:i/>
          <w:iCs/>
          <w:sz w:val="24"/>
          <w:szCs w:val="24"/>
        </w:rPr>
        <w:t xml:space="preserve"> striatus</w:t>
      </w:r>
      <w:r w:rsidRPr="005705EF">
        <w:rPr>
          <w:rFonts w:ascii="Times New Roman" w:hAnsi="Times New Roman" w:cs="Times New Roman"/>
          <w:sz w:val="24"/>
          <w:szCs w:val="24"/>
        </w:rPr>
        <w:t xml:space="preserve">). </w:t>
      </w:r>
      <w:r w:rsidRPr="005705EF">
        <w:rPr>
          <w:rFonts w:ascii="Times New Roman" w:hAnsi="Times New Roman" w:cs="Times New Roman"/>
          <w:i/>
          <w:iCs/>
          <w:sz w:val="24"/>
          <w:szCs w:val="24"/>
        </w:rPr>
        <w:t>Animal Behaviour</w:t>
      </w:r>
      <w:r w:rsidRPr="005705EF">
        <w:rPr>
          <w:rFonts w:ascii="Times New Roman" w:hAnsi="Times New Roman" w:cs="Times New Roman"/>
          <w:sz w:val="24"/>
          <w:szCs w:val="24"/>
        </w:rPr>
        <w:t xml:space="preserve">, </w:t>
      </w:r>
      <w:r w:rsidRPr="005705EF">
        <w:rPr>
          <w:rFonts w:ascii="Times New Roman" w:hAnsi="Times New Roman" w:cs="Times New Roman"/>
          <w:i/>
          <w:iCs/>
          <w:sz w:val="24"/>
          <w:szCs w:val="24"/>
        </w:rPr>
        <w:t>25</w:t>
      </w:r>
      <w:r w:rsidRPr="005705EF">
        <w:rPr>
          <w:rFonts w:ascii="Times New Roman" w:hAnsi="Times New Roman" w:cs="Times New Roman"/>
          <w:sz w:val="24"/>
          <w:szCs w:val="24"/>
        </w:rPr>
        <w:t>(4), 828–848.</w:t>
      </w:r>
    </w:p>
    <w:p w14:paraId="050689C9" w14:textId="77777777" w:rsidR="005705EF" w:rsidRPr="005705EF" w:rsidRDefault="005705EF" w:rsidP="005705EF">
      <w:pPr>
        <w:pStyle w:val="Bibliography"/>
        <w:spacing w:after="240" w:line="360" w:lineRule="auto"/>
        <w:rPr>
          <w:rFonts w:ascii="Times New Roman" w:hAnsi="Times New Roman" w:cs="Times New Roman"/>
          <w:sz w:val="24"/>
          <w:szCs w:val="24"/>
        </w:rPr>
      </w:pPr>
      <w:r w:rsidRPr="005705EF">
        <w:rPr>
          <w:rFonts w:ascii="Times New Roman" w:hAnsi="Times New Roman" w:cs="Times New Roman"/>
          <w:sz w:val="24"/>
          <w:szCs w:val="24"/>
        </w:rPr>
        <w:t xml:space="preserve">Gotanda, K. M. (2020). Human influences on antipredator behaviour in Darwin’s finches. </w:t>
      </w:r>
      <w:r w:rsidRPr="005705EF">
        <w:rPr>
          <w:rFonts w:ascii="Times New Roman" w:hAnsi="Times New Roman" w:cs="Times New Roman"/>
          <w:i/>
          <w:iCs/>
          <w:sz w:val="24"/>
          <w:szCs w:val="24"/>
        </w:rPr>
        <w:t>Journal of Animal Ecology</w:t>
      </w:r>
      <w:r w:rsidRPr="005705EF">
        <w:rPr>
          <w:rFonts w:ascii="Times New Roman" w:hAnsi="Times New Roman" w:cs="Times New Roman"/>
          <w:sz w:val="24"/>
          <w:szCs w:val="24"/>
        </w:rPr>
        <w:t xml:space="preserve">, </w:t>
      </w:r>
      <w:r w:rsidRPr="005705EF">
        <w:rPr>
          <w:rFonts w:ascii="Times New Roman" w:hAnsi="Times New Roman" w:cs="Times New Roman"/>
          <w:i/>
          <w:iCs/>
          <w:sz w:val="24"/>
          <w:szCs w:val="24"/>
        </w:rPr>
        <w:t>89</w:t>
      </w:r>
      <w:r w:rsidRPr="005705EF">
        <w:rPr>
          <w:rFonts w:ascii="Times New Roman" w:hAnsi="Times New Roman" w:cs="Times New Roman"/>
          <w:sz w:val="24"/>
          <w:szCs w:val="24"/>
        </w:rPr>
        <w:t>(2), 614–622. https://doi.org/10.1111/1365-2656.13127</w:t>
      </w:r>
    </w:p>
    <w:p w14:paraId="66E096F8" w14:textId="77777777" w:rsidR="005705EF" w:rsidRPr="005705EF" w:rsidRDefault="005705EF" w:rsidP="005705EF">
      <w:pPr>
        <w:pStyle w:val="Bibliography"/>
        <w:spacing w:after="240" w:line="360" w:lineRule="auto"/>
        <w:rPr>
          <w:rFonts w:ascii="Times New Roman" w:hAnsi="Times New Roman" w:cs="Times New Roman"/>
          <w:sz w:val="24"/>
          <w:szCs w:val="24"/>
        </w:rPr>
      </w:pPr>
      <w:proofErr w:type="spellStart"/>
      <w:r w:rsidRPr="005705EF">
        <w:rPr>
          <w:rFonts w:ascii="Times New Roman" w:hAnsi="Times New Roman" w:cs="Times New Roman"/>
          <w:sz w:val="24"/>
          <w:szCs w:val="24"/>
        </w:rPr>
        <w:t>Hailman</w:t>
      </w:r>
      <w:proofErr w:type="spellEnd"/>
      <w:r w:rsidRPr="005705EF">
        <w:rPr>
          <w:rFonts w:ascii="Times New Roman" w:hAnsi="Times New Roman" w:cs="Times New Roman"/>
          <w:sz w:val="24"/>
          <w:szCs w:val="24"/>
        </w:rPr>
        <w:t>, J. P., McGowan, K. J., &amp; Woolfenden, G. E. (2010). Role of helpers in the sentinel behaviour of the Florida scrub jay (</w:t>
      </w:r>
      <w:proofErr w:type="spellStart"/>
      <w:r w:rsidRPr="005705EF">
        <w:rPr>
          <w:rFonts w:ascii="Times New Roman" w:hAnsi="Times New Roman" w:cs="Times New Roman"/>
          <w:i/>
          <w:iCs/>
          <w:sz w:val="24"/>
          <w:szCs w:val="24"/>
        </w:rPr>
        <w:t>Aphelocoma</w:t>
      </w:r>
      <w:proofErr w:type="spellEnd"/>
      <w:r w:rsidRPr="005705EF">
        <w:rPr>
          <w:rFonts w:ascii="Times New Roman" w:hAnsi="Times New Roman" w:cs="Times New Roman"/>
          <w:i/>
          <w:iCs/>
          <w:sz w:val="24"/>
          <w:szCs w:val="24"/>
        </w:rPr>
        <w:t xml:space="preserve"> c. </w:t>
      </w:r>
      <w:proofErr w:type="spellStart"/>
      <w:r w:rsidRPr="005705EF">
        <w:rPr>
          <w:rFonts w:ascii="Times New Roman" w:hAnsi="Times New Roman" w:cs="Times New Roman"/>
          <w:i/>
          <w:iCs/>
          <w:sz w:val="24"/>
          <w:szCs w:val="24"/>
        </w:rPr>
        <w:t>Coerulescens</w:t>
      </w:r>
      <w:proofErr w:type="spellEnd"/>
      <w:r w:rsidRPr="005705EF">
        <w:rPr>
          <w:rFonts w:ascii="Times New Roman" w:hAnsi="Times New Roman" w:cs="Times New Roman"/>
          <w:sz w:val="24"/>
          <w:szCs w:val="24"/>
        </w:rPr>
        <w:t xml:space="preserve">). </w:t>
      </w:r>
      <w:r w:rsidRPr="005705EF">
        <w:rPr>
          <w:rFonts w:ascii="Times New Roman" w:hAnsi="Times New Roman" w:cs="Times New Roman"/>
          <w:i/>
          <w:iCs/>
          <w:sz w:val="24"/>
          <w:szCs w:val="24"/>
        </w:rPr>
        <w:t>Ethology</w:t>
      </w:r>
      <w:r w:rsidRPr="005705EF">
        <w:rPr>
          <w:rFonts w:ascii="Times New Roman" w:hAnsi="Times New Roman" w:cs="Times New Roman"/>
          <w:sz w:val="24"/>
          <w:szCs w:val="24"/>
        </w:rPr>
        <w:t xml:space="preserve">, </w:t>
      </w:r>
      <w:r w:rsidRPr="005705EF">
        <w:rPr>
          <w:rFonts w:ascii="Times New Roman" w:hAnsi="Times New Roman" w:cs="Times New Roman"/>
          <w:i/>
          <w:iCs/>
          <w:sz w:val="24"/>
          <w:szCs w:val="24"/>
        </w:rPr>
        <w:t>97</w:t>
      </w:r>
      <w:r w:rsidRPr="005705EF">
        <w:rPr>
          <w:rFonts w:ascii="Times New Roman" w:hAnsi="Times New Roman" w:cs="Times New Roman"/>
          <w:sz w:val="24"/>
          <w:szCs w:val="24"/>
        </w:rPr>
        <w:t>(1–2), 119–140. https://doi.org/10.1111/j.1439-0310.1994.tb01034.x</w:t>
      </w:r>
    </w:p>
    <w:p w14:paraId="510C95B7" w14:textId="77777777" w:rsidR="005705EF" w:rsidRPr="005705EF" w:rsidRDefault="005705EF" w:rsidP="005705EF">
      <w:pPr>
        <w:pStyle w:val="Bibliography"/>
        <w:spacing w:after="240" w:line="360" w:lineRule="auto"/>
        <w:rPr>
          <w:rFonts w:ascii="Times New Roman" w:hAnsi="Times New Roman" w:cs="Times New Roman"/>
          <w:sz w:val="24"/>
          <w:szCs w:val="24"/>
        </w:rPr>
      </w:pPr>
      <w:r w:rsidRPr="005705EF">
        <w:rPr>
          <w:rFonts w:ascii="Times New Roman" w:hAnsi="Times New Roman" w:cs="Times New Roman"/>
          <w:sz w:val="24"/>
          <w:szCs w:val="24"/>
        </w:rPr>
        <w:t xml:space="preserve">Hamilton, W. D. (1964). The genetical evolution of social behaviour. </w:t>
      </w:r>
      <w:r w:rsidRPr="005705EF">
        <w:rPr>
          <w:rFonts w:ascii="Times New Roman" w:hAnsi="Times New Roman" w:cs="Times New Roman"/>
          <w:i/>
          <w:iCs/>
          <w:sz w:val="24"/>
          <w:szCs w:val="24"/>
        </w:rPr>
        <w:t>Journal of Theoretical Biology</w:t>
      </w:r>
      <w:r w:rsidRPr="005705EF">
        <w:rPr>
          <w:rFonts w:ascii="Times New Roman" w:hAnsi="Times New Roman" w:cs="Times New Roman"/>
          <w:sz w:val="24"/>
          <w:szCs w:val="24"/>
        </w:rPr>
        <w:t xml:space="preserve">, </w:t>
      </w:r>
      <w:r w:rsidRPr="005705EF">
        <w:rPr>
          <w:rFonts w:ascii="Times New Roman" w:hAnsi="Times New Roman" w:cs="Times New Roman"/>
          <w:i/>
          <w:iCs/>
          <w:sz w:val="24"/>
          <w:szCs w:val="24"/>
        </w:rPr>
        <w:t>7</w:t>
      </w:r>
      <w:r w:rsidRPr="005705EF">
        <w:rPr>
          <w:rFonts w:ascii="Times New Roman" w:hAnsi="Times New Roman" w:cs="Times New Roman"/>
          <w:sz w:val="24"/>
          <w:szCs w:val="24"/>
        </w:rPr>
        <w:t>(1), 1–16. https://doi.org/10.1016/0022-5193(64)90038-4</w:t>
      </w:r>
    </w:p>
    <w:p w14:paraId="6AD85D5A" w14:textId="77777777" w:rsidR="005705EF" w:rsidRPr="005705EF" w:rsidRDefault="005705EF" w:rsidP="005705EF">
      <w:pPr>
        <w:pStyle w:val="Bibliography"/>
        <w:spacing w:after="240" w:line="360" w:lineRule="auto"/>
        <w:rPr>
          <w:rFonts w:ascii="Times New Roman" w:hAnsi="Times New Roman" w:cs="Times New Roman"/>
          <w:sz w:val="24"/>
          <w:szCs w:val="24"/>
        </w:rPr>
      </w:pPr>
      <w:proofErr w:type="spellStart"/>
      <w:r w:rsidRPr="005705EF">
        <w:rPr>
          <w:rFonts w:ascii="Times New Roman" w:hAnsi="Times New Roman" w:cs="Times New Roman"/>
          <w:sz w:val="24"/>
          <w:szCs w:val="24"/>
        </w:rPr>
        <w:t>Hollén</w:t>
      </w:r>
      <w:proofErr w:type="spellEnd"/>
      <w:r w:rsidRPr="005705EF">
        <w:rPr>
          <w:rFonts w:ascii="Times New Roman" w:hAnsi="Times New Roman" w:cs="Times New Roman"/>
          <w:sz w:val="24"/>
          <w:szCs w:val="24"/>
        </w:rPr>
        <w:t xml:space="preserve">, L. I., Bell, M. B. V., &amp; Radford, A. N. (2008). Cooperative sentinel calling? Foragers gain increased biomass intake. </w:t>
      </w:r>
      <w:r w:rsidRPr="005705EF">
        <w:rPr>
          <w:rFonts w:ascii="Times New Roman" w:hAnsi="Times New Roman" w:cs="Times New Roman"/>
          <w:i/>
          <w:iCs/>
          <w:sz w:val="24"/>
          <w:szCs w:val="24"/>
        </w:rPr>
        <w:t>Current Biology</w:t>
      </w:r>
      <w:r w:rsidRPr="005705EF">
        <w:rPr>
          <w:rFonts w:ascii="Times New Roman" w:hAnsi="Times New Roman" w:cs="Times New Roman"/>
          <w:sz w:val="24"/>
          <w:szCs w:val="24"/>
        </w:rPr>
        <w:t xml:space="preserve">, </w:t>
      </w:r>
      <w:r w:rsidRPr="005705EF">
        <w:rPr>
          <w:rFonts w:ascii="Times New Roman" w:hAnsi="Times New Roman" w:cs="Times New Roman"/>
          <w:i/>
          <w:iCs/>
          <w:sz w:val="24"/>
          <w:szCs w:val="24"/>
        </w:rPr>
        <w:t>18</w:t>
      </w:r>
      <w:r w:rsidRPr="005705EF">
        <w:rPr>
          <w:rFonts w:ascii="Times New Roman" w:hAnsi="Times New Roman" w:cs="Times New Roman"/>
          <w:sz w:val="24"/>
          <w:szCs w:val="24"/>
        </w:rPr>
        <w:t>(8), 576–579. https://doi.org/10.1016/j.cub.2008.02.078</w:t>
      </w:r>
    </w:p>
    <w:p w14:paraId="098237AA" w14:textId="7BBEC75E" w:rsidR="005705EF" w:rsidRPr="005705EF" w:rsidRDefault="005705EF" w:rsidP="005705EF">
      <w:pPr>
        <w:pStyle w:val="Bibliography"/>
        <w:spacing w:after="240" w:line="360" w:lineRule="auto"/>
        <w:rPr>
          <w:rFonts w:ascii="Times New Roman" w:hAnsi="Times New Roman" w:cs="Times New Roman"/>
          <w:sz w:val="24"/>
          <w:szCs w:val="24"/>
        </w:rPr>
      </w:pPr>
      <w:r w:rsidRPr="005705EF">
        <w:rPr>
          <w:rFonts w:ascii="Times New Roman" w:hAnsi="Times New Roman" w:cs="Times New Roman"/>
          <w:sz w:val="24"/>
          <w:szCs w:val="24"/>
        </w:rPr>
        <w:t xml:space="preserve">Horrocks, J. A., &amp; Hunte, W. (1986). Sentinel behaviour in vervet monkeys: </w:t>
      </w:r>
      <w:r>
        <w:rPr>
          <w:rFonts w:ascii="Times New Roman" w:hAnsi="Times New Roman" w:cs="Times New Roman"/>
          <w:sz w:val="24"/>
          <w:szCs w:val="24"/>
        </w:rPr>
        <w:t>w</w:t>
      </w:r>
      <w:r w:rsidRPr="005705EF">
        <w:rPr>
          <w:rFonts w:ascii="Times New Roman" w:hAnsi="Times New Roman" w:cs="Times New Roman"/>
          <w:sz w:val="24"/>
          <w:szCs w:val="24"/>
        </w:rPr>
        <w:t xml:space="preserve">ho sees whom first? </w:t>
      </w:r>
      <w:r w:rsidRPr="005705EF">
        <w:rPr>
          <w:rFonts w:ascii="Times New Roman" w:hAnsi="Times New Roman" w:cs="Times New Roman"/>
          <w:i/>
          <w:iCs/>
          <w:sz w:val="24"/>
          <w:szCs w:val="24"/>
        </w:rPr>
        <w:t>Animal Behaviour</w:t>
      </w:r>
      <w:r w:rsidRPr="005705EF">
        <w:rPr>
          <w:rFonts w:ascii="Times New Roman" w:hAnsi="Times New Roman" w:cs="Times New Roman"/>
          <w:sz w:val="24"/>
          <w:szCs w:val="24"/>
        </w:rPr>
        <w:t xml:space="preserve">, </w:t>
      </w:r>
      <w:r w:rsidRPr="005705EF">
        <w:rPr>
          <w:rFonts w:ascii="Times New Roman" w:hAnsi="Times New Roman" w:cs="Times New Roman"/>
          <w:i/>
          <w:iCs/>
          <w:sz w:val="24"/>
          <w:szCs w:val="24"/>
        </w:rPr>
        <w:t>34</w:t>
      </w:r>
      <w:r w:rsidRPr="005705EF">
        <w:rPr>
          <w:rFonts w:ascii="Times New Roman" w:hAnsi="Times New Roman" w:cs="Times New Roman"/>
          <w:sz w:val="24"/>
          <w:szCs w:val="24"/>
        </w:rPr>
        <w:t>(5), 1566–1568. https://doi.org/10.1016/S0003-3472(86)80226-3</w:t>
      </w:r>
    </w:p>
    <w:p w14:paraId="639E32DF" w14:textId="787EF3AE" w:rsidR="005705EF" w:rsidRPr="005705EF" w:rsidRDefault="005705EF" w:rsidP="005705EF">
      <w:pPr>
        <w:pStyle w:val="Bibliography"/>
        <w:spacing w:after="240" w:line="360" w:lineRule="auto"/>
        <w:rPr>
          <w:rFonts w:ascii="Times New Roman" w:hAnsi="Times New Roman" w:cs="Times New Roman"/>
          <w:sz w:val="24"/>
          <w:szCs w:val="24"/>
        </w:rPr>
      </w:pPr>
      <w:r w:rsidRPr="005705EF">
        <w:rPr>
          <w:rFonts w:ascii="Times New Roman" w:hAnsi="Times New Roman" w:cs="Times New Roman"/>
          <w:sz w:val="24"/>
          <w:szCs w:val="24"/>
        </w:rPr>
        <w:t>Huels, F. D., &amp; Stoeger, A. S. (2022). Sentinel behavior in captive meerkats (</w:t>
      </w:r>
      <w:r w:rsidRPr="005705EF">
        <w:rPr>
          <w:rFonts w:ascii="Times New Roman" w:hAnsi="Times New Roman" w:cs="Times New Roman"/>
          <w:i/>
          <w:iCs/>
          <w:sz w:val="24"/>
          <w:szCs w:val="24"/>
        </w:rPr>
        <w:t xml:space="preserve">Suricata </w:t>
      </w:r>
      <w:proofErr w:type="spellStart"/>
      <w:proofErr w:type="gramStart"/>
      <w:r w:rsidRPr="005705EF">
        <w:rPr>
          <w:rFonts w:ascii="Times New Roman" w:hAnsi="Times New Roman" w:cs="Times New Roman"/>
          <w:i/>
          <w:iCs/>
          <w:sz w:val="24"/>
          <w:szCs w:val="24"/>
        </w:rPr>
        <w:t>suricatta</w:t>
      </w:r>
      <w:proofErr w:type="spellEnd"/>
      <w:r w:rsidRPr="005705EF">
        <w:rPr>
          <w:rFonts w:ascii="Times New Roman" w:hAnsi="Times New Roman" w:cs="Times New Roman"/>
          <w:sz w:val="24"/>
          <w:szCs w:val="24"/>
        </w:rPr>
        <w:t xml:space="preserve"> )</w:t>
      </w:r>
      <w:proofErr w:type="gramEnd"/>
      <w:r w:rsidRPr="005705EF">
        <w:rPr>
          <w:rFonts w:ascii="Times New Roman" w:hAnsi="Times New Roman" w:cs="Times New Roman"/>
          <w:sz w:val="24"/>
          <w:szCs w:val="24"/>
        </w:rPr>
        <w:t xml:space="preserve">. </w:t>
      </w:r>
      <w:r w:rsidRPr="005705EF">
        <w:rPr>
          <w:rFonts w:ascii="Times New Roman" w:hAnsi="Times New Roman" w:cs="Times New Roman"/>
          <w:i/>
          <w:iCs/>
          <w:sz w:val="24"/>
          <w:szCs w:val="24"/>
        </w:rPr>
        <w:t>Zoo Biology</w:t>
      </w:r>
      <w:r w:rsidRPr="005705EF">
        <w:rPr>
          <w:rFonts w:ascii="Times New Roman" w:hAnsi="Times New Roman" w:cs="Times New Roman"/>
          <w:sz w:val="24"/>
          <w:szCs w:val="24"/>
        </w:rPr>
        <w:t xml:space="preserve">, </w:t>
      </w:r>
      <w:r w:rsidRPr="005705EF">
        <w:rPr>
          <w:rFonts w:ascii="Times New Roman" w:hAnsi="Times New Roman" w:cs="Times New Roman"/>
          <w:i/>
          <w:iCs/>
          <w:sz w:val="24"/>
          <w:szCs w:val="24"/>
        </w:rPr>
        <w:t>41</w:t>
      </w:r>
      <w:r w:rsidRPr="005705EF">
        <w:rPr>
          <w:rFonts w:ascii="Times New Roman" w:hAnsi="Times New Roman" w:cs="Times New Roman"/>
          <w:sz w:val="24"/>
          <w:szCs w:val="24"/>
        </w:rPr>
        <w:t>(1), 10–19. https://doi.org/10.1002/zoo.21644</w:t>
      </w:r>
    </w:p>
    <w:p w14:paraId="4712851B" w14:textId="77777777" w:rsidR="005705EF" w:rsidRPr="005705EF" w:rsidRDefault="005705EF" w:rsidP="005705EF">
      <w:pPr>
        <w:pStyle w:val="Bibliography"/>
        <w:spacing w:after="240" w:line="360" w:lineRule="auto"/>
        <w:rPr>
          <w:rFonts w:ascii="Times New Roman" w:hAnsi="Times New Roman" w:cs="Times New Roman"/>
          <w:sz w:val="24"/>
          <w:szCs w:val="24"/>
        </w:rPr>
      </w:pPr>
      <w:r w:rsidRPr="005705EF">
        <w:rPr>
          <w:rFonts w:ascii="Times New Roman" w:hAnsi="Times New Roman" w:cs="Times New Roman"/>
          <w:sz w:val="24"/>
          <w:szCs w:val="24"/>
        </w:rPr>
        <w:t xml:space="preserve">Isaksson, C. (2018). Impact of urbanization on birds. In D. T. Tietze (Ed.), </w:t>
      </w:r>
      <w:r w:rsidRPr="005705EF">
        <w:rPr>
          <w:rFonts w:ascii="Times New Roman" w:hAnsi="Times New Roman" w:cs="Times New Roman"/>
          <w:i/>
          <w:iCs/>
          <w:sz w:val="24"/>
          <w:szCs w:val="24"/>
        </w:rPr>
        <w:t>Bird Species: How They Arise, Modify and Vanish</w:t>
      </w:r>
      <w:r w:rsidRPr="005705EF">
        <w:rPr>
          <w:rFonts w:ascii="Times New Roman" w:hAnsi="Times New Roman" w:cs="Times New Roman"/>
          <w:sz w:val="24"/>
          <w:szCs w:val="24"/>
        </w:rPr>
        <w:t xml:space="preserve"> (pp. 235–257). Springer International Publishing. https://doi.org/10.1007/978-3-319-91689-7_13</w:t>
      </w:r>
    </w:p>
    <w:p w14:paraId="2C892C75" w14:textId="77777777" w:rsidR="005705EF" w:rsidRPr="005705EF" w:rsidRDefault="005705EF" w:rsidP="005705EF">
      <w:pPr>
        <w:pStyle w:val="Bibliography"/>
        <w:spacing w:after="240" w:line="360" w:lineRule="auto"/>
        <w:rPr>
          <w:rFonts w:ascii="Times New Roman" w:hAnsi="Times New Roman" w:cs="Times New Roman"/>
          <w:sz w:val="24"/>
          <w:szCs w:val="24"/>
        </w:rPr>
      </w:pPr>
      <w:r w:rsidRPr="005705EF">
        <w:rPr>
          <w:rFonts w:ascii="Times New Roman" w:hAnsi="Times New Roman" w:cs="Times New Roman"/>
          <w:sz w:val="24"/>
          <w:szCs w:val="24"/>
        </w:rPr>
        <w:lastRenderedPageBreak/>
        <w:t xml:space="preserve">Kern, J. M., &amp; Radford, A. N. (2013). Call of duty? Variation in use of the watchman’s song by sentinel dwarf mongooses, </w:t>
      </w:r>
      <w:proofErr w:type="spellStart"/>
      <w:r w:rsidRPr="005705EF">
        <w:rPr>
          <w:rFonts w:ascii="Times New Roman" w:hAnsi="Times New Roman" w:cs="Times New Roman"/>
          <w:i/>
          <w:iCs/>
          <w:sz w:val="24"/>
          <w:szCs w:val="24"/>
        </w:rPr>
        <w:t>Helogale</w:t>
      </w:r>
      <w:proofErr w:type="spellEnd"/>
      <w:r w:rsidRPr="005705EF">
        <w:rPr>
          <w:rFonts w:ascii="Times New Roman" w:hAnsi="Times New Roman" w:cs="Times New Roman"/>
          <w:i/>
          <w:iCs/>
          <w:sz w:val="24"/>
          <w:szCs w:val="24"/>
        </w:rPr>
        <w:t xml:space="preserve"> </w:t>
      </w:r>
      <w:proofErr w:type="spellStart"/>
      <w:r w:rsidRPr="005705EF">
        <w:rPr>
          <w:rFonts w:ascii="Times New Roman" w:hAnsi="Times New Roman" w:cs="Times New Roman"/>
          <w:i/>
          <w:iCs/>
          <w:sz w:val="24"/>
          <w:szCs w:val="24"/>
        </w:rPr>
        <w:t>parvula</w:t>
      </w:r>
      <w:proofErr w:type="spellEnd"/>
      <w:r w:rsidRPr="005705EF">
        <w:rPr>
          <w:rFonts w:ascii="Times New Roman" w:hAnsi="Times New Roman" w:cs="Times New Roman"/>
          <w:sz w:val="24"/>
          <w:szCs w:val="24"/>
        </w:rPr>
        <w:t xml:space="preserve">. </w:t>
      </w:r>
      <w:r w:rsidRPr="005705EF">
        <w:rPr>
          <w:rFonts w:ascii="Times New Roman" w:hAnsi="Times New Roman" w:cs="Times New Roman"/>
          <w:i/>
          <w:iCs/>
          <w:sz w:val="24"/>
          <w:szCs w:val="24"/>
        </w:rPr>
        <w:t>Animal Behaviour</w:t>
      </w:r>
      <w:r w:rsidRPr="005705EF">
        <w:rPr>
          <w:rFonts w:ascii="Times New Roman" w:hAnsi="Times New Roman" w:cs="Times New Roman"/>
          <w:sz w:val="24"/>
          <w:szCs w:val="24"/>
        </w:rPr>
        <w:t xml:space="preserve">, </w:t>
      </w:r>
      <w:r w:rsidRPr="005705EF">
        <w:rPr>
          <w:rFonts w:ascii="Times New Roman" w:hAnsi="Times New Roman" w:cs="Times New Roman"/>
          <w:i/>
          <w:iCs/>
          <w:sz w:val="24"/>
          <w:szCs w:val="24"/>
        </w:rPr>
        <w:t>85</w:t>
      </w:r>
      <w:r w:rsidRPr="005705EF">
        <w:rPr>
          <w:rFonts w:ascii="Times New Roman" w:hAnsi="Times New Roman" w:cs="Times New Roman"/>
          <w:sz w:val="24"/>
          <w:szCs w:val="24"/>
        </w:rPr>
        <w:t>(5), 967–975. https://doi.org/10.1016/j.anbehav.2013.02.020</w:t>
      </w:r>
    </w:p>
    <w:p w14:paraId="257B6191" w14:textId="77777777" w:rsidR="005705EF" w:rsidRPr="005705EF" w:rsidRDefault="005705EF" w:rsidP="005705EF">
      <w:pPr>
        <w:pStyle w:val="Bibliography"/>
        <w:spacing w:after="240" w:line="360" w:lineRule="auto"/>
        <w:rPr>
          <w:rFonts w:ascii="Times New Roman" w:hAnsi="Times New Roman" w:cs="Times New Roman"/>
          <w:sz w:val="24"/>
          <w:szCs w:val="24"/>
        </w:rPr>
      </w:pPr>
      <w:r w:rsidRPr="005705EF">
        <w:rPr>
          <w:rFonts w:ascii="Times New Roman" w:hAnsi="Times New Roman" w:cs="Times New Roman"/>
          <w:sz w:val="24"/>
          <w:szCs w:val="24"/>
        </w:rPr>
        <w:t xml:space="preserve">Kern, J. M., &amp; Radford, A. N. (2014). Sentinel dwarf mongooses, </w:t>
      </w:r>
      <w:proofErr w:type="spellStart"/>
      <w:r w:rsidRPr="005705EF">
        <w:rPr>
          <w:rFonts w:ascii="Times New Roman" w:hAnsi="Times New Roman" w:cs="Times New Roman"/>
          <w:i/>
          <w:iCs/>
          <w:sz w:val="24"/>
          <w:szCs w:val="24"/>
        </w:rPr>
        <w:t>Helogale</w:t>
      </w:r>
      <w:proofErr w:type="spellEnd"/>
      <w:r w:rsidRPr="005705EF">
        <w:rPr>
          <w:rFonts w:ascii="Times New Roman" w:hAnsi="Times New Roman" w:cs="Times New Roman"/>
          <w:i/>
          <w:iCs/>
          <w:sz w:val="24"/>
          <w:szCs w:val="24"/>
        </w:rPr>
        <w:t xml:space="preserve"> </w:t>
      </w:r>
      <w:proofErr w:type="spellStart"/>
      <w:r w:rsidRPr="005705EF">
        <w:rPr>
          <w:rFonts w:ascii="Times New Roman" w:hAnsi="Times New Roman" w:cs="Times New Roman"/>
          <w:i/>
          <w:iCs/>
          <w:sz w:val="24"/>
          <w:szCs w:val="24"/>
        </w:rPr>
        <w:t>parvula</w:t>
      </w:r>
      <w:proofErr w:type="spellEnd"/>
      <w:r w:rsidRPr="005705EF">
        <w:rPr>
          <w:rFonts w:ascii="Times New Roman" w:hAnsi="Times New Roman" w:cs="Times New Roman"/>
          <w:sz w:val="24"/>
          <w:szCs w:val="24"/>
        </w:rPr>
        <w:t xml:space="preserve">, exhibit flexible decision making in relation to predation risk. </w:t>
      </w:r>
      <w:r w:rsidRPr="005705EF">
        <w:rPr>
          <w:rFonts w:ascii="Times New Roman" w:hAnsi="Times New Roman" w:cs="Times New Roman"/>
          <w:i/>
          <w:iCs/>
          <w:sz w:val="24"/>
          <w:szCs w:val="24"/>
        </w:rPr>
        <w:t>Animal Behaviour</w:t>
      </w:r>
      <w:r w:rsidRPr="005705EF">
        <w:rPr>
          <w:rFonts w:ascii="Times New Roman" w:hAnsi="Times New Roman" w:cs="Times New Roman"/>
          <w:sz w:val="24"/>
          <w:szCs w:val="24"/>
        </w:rPr>
        <w:t xml:space="preserve">, </w:t>
      </w:r>
      <w:r w:rsidRPr="005705EF">
        <w:rPr>
          <w:rFonts w:ascii="Times New Roman" w:hAnsi="Times New Roman" w:cs="Times New Roman"/>
          <w:i/>
          <w:iCs/>
          <w:sz w:val="24"/>
          <w:szCs w:val="24"/>
        </w:rPr>
        <w:t>98</w:t>
      </w:r>
      <w:r w:rsidRPr="005705EF">
        <w:rPr>
          <w:rFonts w:ascii="Times New Roman" w:hAnsi="Times New Roman" w:cs="Times New Roman"/>
          <w:sz w:val="24"/>
          <w:szCs w:val="24"/>
        </w:rPr>
        <w:t>, 185–192. https://doi.org/10.1016/j.anbehav.2014.10.012</w:t>
      </w:r>
    </w:p>
    <w:p w14:paraId="095AC215" w14:textId="77777777" w:rsidR="005705EF" w:rsidRPr="005705EF" w:rsidRDefault="005705EF" w:rsidP="005705EF">
      <w:pPr>
        <w:pStyle w:val="Bibliography"/>
        <w:spacing w:after="240" w:line="360" w:lineRule="auto"/>
        <w:rPr>
          <w:rFonts w:ascii="Times New Roman" w:hAnsi="Times New Roman" w:cs="Times New Roman"/>
          <w:sz w:val="24"/>
          <w:szCs w:val="24"/>
        </w:rPr>
      </w:pPr>
      <w:r w:rsidRPr="005705EF">
        <w:rPr>
          <w:rFonts w:ascii="Times New Roman" w:hAnsi="Times New Roman" w:cs="Times New Roman"/>
          <w:sz w:val="24"/>
          <w:szCs w:val="24"/>
        </w:rPr>
        <w:t xml:space="preserve">Kern, J. M., &amp; Radford, A. N. (2016). Anthropogenic noise disrupts use of vocal information about predation risk. </w:t>
      </w:r>
      <w:r w:rsidRPr="005705EF">
        <w:rPr>
          <w:rFonts w:ascii="Times New Roman" w:hAnsi="Times New Roman" w:cs="Times New Roman"/>
          <w:i/>
          <w:iCs/>
          <w:sz w:val="24"/>
          <w:szCs w:val="24"/>
        </w:rPr>
        <w:t>Environmental Pollution (Barking, Essex: 1987)</w:t>
      </w:r>
      <w:r w:rsidRPr="005705EF">
        <w:rPr>
          <w:rFonts w:ascii="Times New Roman" w:hAnsi="Times New Roman" w:cs="Times New Roman"/>
          <w:sz w:val="24"/>
          <w:szCs w:val="24"/>
        </w:rPr>
        <w:t xml:space="preserve">, </w:t>
      </w:r>
      <w:r w:rsidRPr="005705EF">
        <w:rPr>
          <w:rFonts w:ascii="Times New Roman" w:hAnsi="Times New Roman" w:cs="Times New Roman"/>
          <w:i/>
          <w:iCs/>
          <w:sz w:val="24"/>
          <w:szCs w:val="24"/>
        </w:rPr>
        <w:t>218</w:t>
      </w:r>
      <w:r w:rsidRPr="005705EF">
        <w:rPr>
          <w:rFonts w:ascii="Times New Roman" w:hAnsi="Times New Roman" w:cs="Times New Roman"/>
          <w:sz w:val="24"/>
          <w:szCs w:val="24"/>
        </w:rPr>
        <w:t>, 988–995. https://doi.org/10.1016/j.envpol.2016.08.049</w:t>
      </w:r>
    </w:p>
    <w:p w14:paraId="79D46143" w14:textId="77777777" w:rsidR="005705EF" w:rsidRPr="005705EF" w:rsidRDefault="005705EF" w:rsidP="005705EF">
      <w:pPr>
        <w:pStyle w:val="Bibliography"/>
        <w:spacing w:after="240" w:line="360" w:lineRule="auto"/>
        <w:rPr>
          <w:rFonts w:ascii="Times New Roman" w:hAnsi="Times New Roman" w:cs="Times New Roman"/>
          <w:sz w:val="24"/>
          <w:szCs w:val="24"/>
        </w:rPr>
      </w:pPr>
      <w:r w:rsidRPr="005705EF">
        <w:rPr>
          <w:rFonts w:ascii="Times New Roman" w:hAnsi="Times New Roman" w:cs="Times New Roman"/>
          <w:sz w:val="24"/>
          <w:szCs w:val="24"/>
        </w:rPr>
        <w:t xml:space="preserve">Kern, J. M., &amp; Radford, A. N. (2018). Experimental evidence for delayed contingent cooperation among wild dwarf mongooses. </w:t>
      </w:r>
      <w:r w:rsidRPr="005705EF">
        <w:rPr>
          <w:rFonts w:ascii="Times New Roman" w:hAnsi="Times New Roman" w:cs="Times New Roman"/>
          <w:i/>
          <w:iCs/>
          <w:sz w:val="24"/>
          <w:szCs w:val="24"/>
        </w:rPr>
        <w:t>Proceedings of the National Academy of Sciences</w:t>
      </w:r>
      <w:r w:rsidRPr="005705EF">
        <w:rPr>
          <w:rFonts w:ascii="Times New Roman" w:hAnsi="Times New Roman" w:cs="Times New Roman"/>
          <w:sz w:val="24"/>
          <w:szCs w:val="24"/>
        </w:rPr>
        <w:t xml:space="preserve">, </w:t>
      </w:r>
      <w:r w:rsidRPr="005705EF">
        <w:rPr>
          <w:rFonts w:ascii="Times New Roman" w:hAnsi="Times New Roman" w:cs="Times New Roman"/>
          <w:i/>
          <w:iCs/>
          <w:sz w:val="24"/>
          <w:szCs w:val="24"/>
        </w:rPr>
        <w:t>115</w:t>
      </w:r>
      <w:r w:rsidRPr="005705EF">
        <w:rPr>
          <w:rFonts w:ascii="Times New Roman" w:hAnsi="Times New Roman" w:cs="Times New Roman"/>
          <w:sz w:val="24"/>
          <w:szCs w:val="24"/>
        </w:rPr>
        <w:t>(24), 6255–6260. https://doi.org/10.1073/pnas.1801000115</w:t>
      </w:r>
    </w:p>
    <w:p w14:paraId="63A44C09" w14:textId="47E39E43" w:rsidR="005705EF" w:rsidRPr="005705EF" w:rsidRDefault="005705EF" w:rsidP="005705EF">
      <w:pPr>
        <w:pStyle w:val="Bibliography"/>
        <w:spacing w:after="240" w:line="360" w:lineRule="auto"/>
        <w:rPr>
          <w:rFonts w:ascii="Times New Roman" w:hAnsi="Times New Roman" w:cs="Times New Roman"/>
          <w:sz w:val="24"/>
          <w:szCs w:val="24"/>
        </w:rPr>
      </w:pPr>
      <w:r w:rsidRPr="005705EF">
        <w:rPr>
          <w:rFonts w:ascii="Times New Roman" w:hAnsi="Times New Roman" w:cs="Times New Roman"/>
          <w:sz w:val="24"/>
          <w:szCs w:val="24"/>
        </w:rPr>
        <w:t xml:space="preserve">Lima, S. L. (1995). Back to the basics of anti-predatory vigilance: </w:t>
      </w:r>
      <w:r>
        <w:rPr>
          <w:rFonts w:ascii="Times New Roman" w:hAnsi="Times New Roman" w:cs="Times New Roman"/>
          <w:sz w:val="24"/>
          <w:szCs w:val="24"/>
        </w:rPr>
        <w:t>t</w:t>
      </w:r>
      <w:r w:rsidRPr="005705EF">
        <w:rPr>
          <w:rFonts w:ascii="Times New Roman" w:hAnsi="Times New Roman" w:cs="Times New Roman"/>
          <w:sz w:val="24"/>
          <w:szCs w:val="24"/>
        </w:rPr>
        <w:t xml:space="preserve">he group-size effect. </w:t>
      </w:r>
      <w:r w:rsidRPr="005705EF">
        <w:rPr>
          <w:rFonts w:ascii="Times New Roman" w:hAnsi="Times New Roman" w:cs="Times New Roman"/>
          <w:i/>
          <w:iCs/>
          <w:sz w:val="24"/>
          <w:szCs w:val="24"/>
        </w:rPr>
        <w:t>Animal Behaviour</w:t>
      </w:r>
      <w:r w:rsidRPr="005705EF">
        <w:rPr>
          <w:rFonts w:ascii="Times New Roman" w:hAnsi="Times New Roman" w:cs="Times New Roman"/>
          <w:sz w:val="24"/>
          <w:szCs w:val="24"/>
        </w:rPr>
        <w:t xml:space="preserve">, </w:t>
      </w:r>
      <w:r w:rsidRPr="005705EF">
        <w:rPr>
          <w:rFonts w:ascii="Times New Roman" w:hAnsi="Times New Roman" w:cs="Times New Roman"/>
          <w:i/>
          <w:iCs/>
          <w:sz w:val="24"/>
          <w:szCs w:val="24"/>
        </w:rPr>
        <w:t>49</w:t>
      </w:r>
      <w:r w:rsidRPr="005705EF">
        <w:rPr>
          <w:rFonts w:ascii="Times New Roman" w:hAnsi="Times New Roman" w:cs="Times New Roman"/>
          <w:sz w:val="24"/>
          <w:szCs w:val="24"/>
        </w:rPr>
        <w:t>(1), 11–20. https://doi.org/10.1016/0003-3472(95)80149-9</w:t>
      </w:r>
    </w:p>
    <w:p w14:paraId="3105E97C" w14:textId="034817BB" w:rsidR="005705EF" w:rsidRPr="005705EF" w:rsidRDefault="005705EF" w:rsidP="005705EF">
      <w:pPr>
        <w:pStyle w:val="Bibliography"/>
        <w:spacing w:after="240" w:line="360" w:lineRule="auto"/>
        <w:rPr>
          <w:rFonts w:ascii="Times New Roman" w:hAnsi="Times New Roman" w:cs="Times New Roman"/>
          <w:sz w:val="24"/>
          <w:szCs w:val="24"/>
        </w:rPr>
      </w:pPr>
      <w:r w:rsidRPr="005705EF">
        <w:rPr>
          <w:rFonts w:ascii="Times New Roman" w:hAnsi="Times New Roman" w:cs="Times New Roman"/>
          <w:sz w:val="24"/>
          <w:szCs w:val="24"/>
        </w:rPr>
        <w:t xml:space="preserve">Lima, S. L. (1998). Stress and decision making under the risk of predation: </w:t>
      </w:r>
      <w:r>
        <w:rPr>
          <w:rFonts w:ascii="Times New Roman" w:hAnsi="Times New Roman" w:cs="Times New Roman"/>
          <w:sz w:val="24"/>
          <w:szCs w:val="24"/>
        </w:rPr>
        <w:t>r</w:t>
      </w:r>
      <w:r w:rsidRPr="005705EF">
        <w:rPr>
          <w:rFonts w:ascii="Times New Roman" w:hAnsi="Times New Roman" w:cs="Times New Roman"/>
          <w:sz w:val="24"/>
          <w:szCs w:val="24"/>
        </w:rPr>
        <w:t xml:space="preserve">ecent developments from behavioral, reproductive, and ecological perspectives. In A. P. Møller, M. Milinski, &amp; P. J. B. Slater (Eds.), </w:t>
      </w:r>
      <w:r w:rsidRPr="005705EF">
        <w:rPr>
          <w:rFonts w:ascii="Times New Roman" w:hAnsi="Times New Roman" w:cs="Times New Roman"/>
          <w:i/>
          <w:iCs/>
          <w:sz w:val="24"/>
          <w:szCs w:val="24"/>
        </w:rPr>
        <w:t>Advances in the Study of Behavior</w:t>
      </w:r>
      <w:r w:rsidRPr="005705EF">
        <w:rPr>
          <w:rFonts w:ascii="Times New Roman" w:hAnsi="Times New Roman" w:cs="Times New Roman"/>
          <w:sz w:val="24"/>
          <w:szCs w:val="24"/>
        </w:rPr>
        <w:t xml:space="preserve"> (Vol. 27, pp. 215–290). Academic Press. https://doi.org/10.1016/S0065-3454(08)60366-6</w:t>
      </w:r>
    </w:p>
    <w:p w14:paraId="4ADB0952" w14:textId="4CE7C7C5" w:rsidR="005705EF" w:rsidRPr="005705EF" w:rsidRDefault="005705EF" w:rsidP="005705EF">
      <w:pPr>
        <w:pStyle w:val="Bibliography"/>
        <w:spacing w:after="240" w:line="360" w:lineRule="auto"/>
        <w:rPr>
          <w:rFonts w:ascii="Times New Roman" w:hAnsi="Times New Roman" w:cs="Times New Roman"/>
          <w:sz w:val="24"/>
          <w:szCs w:val="24"/>
        </w:rPr>
      </w:pPr>
      <w:r w:rsidRPr="005705EF">
        <w:rPr>
          <w:rFonts w:ascii="Times New Roman" w:hAnsi="Times New Roman" w:cs="Times New Roman"/>
          <w:sz w:val="24"/>
          <w:szCs w:val="24"/>
        </w:rPr>
        <w:t xml:space="preserve">Lima, S. L., &amp; Dill, L. M. (1990). Behavioral decisions made under the risk of predation: </w:t>
      </w:r>
      <w:r>
        <w:rPr>
          <w:rFonts w:ascii="Times New Roman" w:hAnsi="Times New Roman" w:cs="Times New Roman"/>
          <w:sz w:val="24"/>
          <w:szCs w:val="24"/>
        </w:rPr>
        <w:t>a</w:t>
      </w:r>
      <w:r w:rsidRPr="005705EF">
        <w:rPr>
          <w:rFonts w:ascii="Times New Roman" w:hAnsi="Times New Roman" w:cs="Times New Roman"/>
          <w:sz w:val="24"/>
          <w:szCs w:val="24"/>
        </w:rPr>
        <w:t xml:space="preserve"> review and prospectus. </w:t>
      </w:r>
      <w:r w:rsidRPr="005705EF">
        <w:rPr>
          <w:rFonts w:ascii="Times New Roman" w:hAnsi="Times New Roman" w:cs="Times New Roman"/>
          <w:i/>
          <w:iCs/>
          <w:sz w:val="24"/>
          <w:szCs w:val="24"/>
        </w:rPr>
        <w:t>Canadian Journal of Zoology</w:t>
      </w:r>
      <w:r w:rsidRPr="005705EF">
        <w:rPr>
          <w:rFonts w:ascii="Times New Roman" w:hAnsi="Times New Roman" w:cs="Times New Roman"/>
          <w:sz w:val="24"/>
          <w:szCs w:val="24"/>
        </w:rPr>
        <w:t xml:space="preserve">, </w:t>
      </w:r>
      <w:r w:rsidRPr="005705EF">
        <w:rPr>
          <w:rFonts w:ascii="Times New Roman" w:hAnsi="Times New Roman" w:cs="Times New Roman"/>
          <w:i/>
          <w:iCs/>
          <w:sz w:val="24"/>
          <w:szCs w:val="24"/>
        </w:rPr>
        <w:t>68</w:t>
      </w:r>
      <w:r w:rsidRPr="005705EF">
        <w:rPr>
          <w:rFonts w:ascii="Times New Roman" w:hAnsi="Times New Roman" w:cs="Times New Roman"/>
          <w:sz w:val="24"/>
          <w:szCs w:val="24"/>
        </w:rPr>
        <w:t>(4), 619–640. https://doi.org/10.1139/z90-092</w:t>
      </w:r>
    </w:p>
    <w:p w14:paraId="50016F5F" w14:textId="77777777" w:rsidR="005705EF" w:rsidRPr="005705EF" w:rsidRDefault="005705EF" w:rsidP="005705EF">
      <w:pPr>
        <w:pStyle w:val="Bibliography"/>
        <w:spacing w:after="240" w:line="360" w:lineRule="auto"/>
        <w:rPr>
          <w:rFonts w:ascii="Times New Roman" w:hAnsi="Times New Roman" w:cs="Times New Roman"/>
          <w:sz w:val="24"/>
          <w:szCs w:val="24"/>
        </w:rPr>
      </w:pPr>
      <w:r w:rsidRPr="005705EF">
        <w:rPr>
          <w:rFonts w:ascii="Times New Roman" w:hAnsi="Times New Roman" w:cs="Times New Roman"/>
          <w:sz w:val="24"/>
          <w:szCs w:val="24"/>
        </w:rPr>
        <w:t xml:space="preserve">Lowry, H., Lill, A., &amp; Wong, B. B. M. (2013). Behavioural responses of wildlife to urban environments. </w:t>
      </w:r>
      <w:r w:rsidRPr="005705EF">
        <w:rPr>
          <w:rFonts w:ascii="Times New Roman" w:hAnsi="Times New Roman" w:cs="Times New Roman"/>
          <w:i/>
          <w:iCs/>
          <w:sz w:val="24"/>
          <w:szCs w:val="24"/>
        </w:rPr>
        <w:t>Biological Reviews of the Cambridge Philosophical Society</w:t>
      </w:r>
      <w:r w:rsidRPr="005705EF">
        <w:rPr>
          <w:rFonts w:ascii="Times New Roman" w:hAnsi="Times New Roman" w:cs="Times New Roman"/>
          <w:sz w:val="24"/>
          <w:szCs w:val="24"/>
        </w:rPr>
        <w:t xml:space="preserve">, </w:t>
      </w:r>
      <w:r w:rsidRPr="005705EF">
        <w:rPr>
          <w:rFonts w:ascii="Times New Roman" w:hAnsi="Times New Roman" w:cs="Times New Roman"/>
          <w:i/>
          <w:iCs/>
          <w:sz w:val="24"/>
          <w:szCs w:val="24"/>
        </w:rPr>
        <w:t>88</w:t>
      </w:r>
      <w:r w:rsidRPr="005705EF">
        <w:rPr>
          <w:rFonts w:ascii="Times New Roman" w:hAnsi="Times New Roman" w:cs="Times New Roman"/>
          <w:sz w:val="24"/>
          <w:szCs w:val="24"/>
        </w:rPr>
        <w:t>(3), 537–549. https://doi.org/10.1111/brv.12012</w:t>
      </w:r>
    </w:p>
    <w:p w14:paraId="621A6E85" w14:textId="77777777" w:rsidR="005705EF" w:rsidRPr="005705EF" w:rsidRDefault="005705EF" w:rsidP="005705EF">
      <w:pPr>
        <w:pStyle w:val="Bibliography"/>
        <w:spacing w:after="240" w:line="360" w:lineRule="auto"/>
        <w:rPr>
          <w:rFonts w:ascii="Times New Roman" w:hAnsi="Times New Roman" w:cs="Times New Roman"/>
          <w:sz w:val="24"/>
          <w:szCs w:val="24"/>
        </w:rPr>
      </w:pPr>
      <w:r w:rsidRPr="005705EF">
        <w:rPr>
          <w:rFonts w:ascii="Times New Roman" w:hAnsi="Times New Roman" w:cs="Times New Roman"/>
          <w:sz w:val="24"/>
          <w:szCs w:val="24"/>
        </w:rPr>
        <w:t xml:space="preserve">Maccarone, A. D. (1987). Sentinel behaviour in American crows. </w:t>
      </w:r>
      <w:r w:rsidRPr="005705EF">
        <w:rPr>
          <w:rFonts w:ascii="Times New Roman" w:hAnsi="Times New Roman" w:cs="Times New Roman"/>
          <w:i/>
          <w:iCs/>
          <w:sz w:val="24"/>
          <w:szCs w:val="24"/>
        </w:rPr>
        <w:t>Bird Behavior</w:t>
      </w:r>
      <w:r w:rsidRPr="005705EF">
        <w:rPr>
          <w:rFonts w:ascii="Times New Roman" w:hAnsi="Times New Roman" w:cs="Times New Roman"/>
          <w:sz w:val="24"/>
          <w:szCs w:val="24"/>
        </w:rPr>
        <w:t xml:space="preserve">, </w:t>
      </w:r>
      <w:r w:rsidRPr="005705EF">
        <w:rPr>
          <w:rFonts w:ascii="Times New Roman" w:hAnsi="Times New Roman" w:cs="Times New Roman"/>
          <w:i/>
          <w:iCs/>
          <w:sz w:val="24"/>
          <w:szCs w:val="24"/>
        </w:rPr>
        <w:t>7</w:t>
      </w:r>
      <w:r w:rsidRPr="005705EF">
        <w:rPr>
          <w:rFonts w:ascii="Times New Roman" w:hAnsi="Times New Roman" w:cs="Times New Roman"/>
          <w:sz w:val="24"/>
          <w:szCs w:val="24"/>
        </w:rPr>
        <w:t>(2), 93–95. https://doi.org/10.3727/015613887791918105</w:t>
      </w:r>
    </w:p>
    <w:p w14:paraId="2B0ECA72" w14:textId="77777777" w:rsidR="005705EF" w:rsidRPr="005705EF" w:rsidRDefault="005705EF" w:rsidP="005705EF">
      <w:pPr>
        <w:pStyle w:val="Bibliography"/>
        <w:spacing w:after="240" w:line="360" w:lineRule="auto"/>
        <w:rPr>
          <w:rFonts w:ascii="Times New Roman" w:hAnsi="Times New Roman" w:cs="Times New Roman"/>
          <w:sz w:val="24"/>
          <w:szCs w:val="24"/>
        </w:rPr>
      </w:pPr>
      <w:r w:rsidRPr="005705EF">
        <w:rPr>
          <w:rFonts w:ascii="Times New Roman" w:hAnsi="Times New Roman" w:cs="Times New Roman"/>
          <w:sz w:val="24"/>
          <w:szCs w:val="24"/>
        </w:rPr>
        <w:lastRenderedPageBreak/>
        <w:t xml:space="preserve">Manser, M. (2018). Meerkats – identifying cognitive mechanisms underlying meerkat coordination and communication: Experimental designs in their natural habitat. In N. Bueno-Guerra &amp; F. Amici (Eds.), </w:t>
      </w:r>
      <w:r w:rsidRPr="005705EF">
        <w:rPr>
          <w:rFonts w:ascii="Times New Roman" w:hAnsi="Times New Roman" w:cs="Times New Roman"/>
          <w:i/>
          <w:iCs/>
          <w:sz w:val="24"/>
          <w:szCs w:val="24"/>
        </w:rPr>
        <w:t>Field and Laboratory Methods in Animal Cognition</w:t>
      </w:r>
      <w:r w:rsidRPr="005705EF">
        <w:rPr>
          <w:rFonts w:ascii="Times New Roman" w:hAnsi="Times New Roman" w:cs="Times New Roman"/>
          <w:sz w:val="24"/>
          <w:szCs w:val="24"/>
        </w:rPr>
        <w:t xml:space="preserve"> (1st ed., pp. 286–307). Cambridge University Press. https://doi.org/10.1017/9781108333191.015</w:t>
      </w:r>
    </w:p>
    <w:p w14:paraId="717940FE" w14:textId="77777777" w:rsidR="005705EF" w:rsidRPr="005705EF" w:rsidRDefault="005705EF" w:rsidP="005705EF">
      <w:pPr>
        <w:pStyle w:val="Bibliography"/>
        <w:spacing w:after="240" w:line="360" w:lineRule="auto"/>
        <w:rPr>
          <w:rFonts w:ascii="Times New Roman" w:hAnsi="Times New Roman" w:cs="Times New Roman"/>
          <w:sz w:val="24"/>
          <w:szCs w:val="24"/>
        </w:rPr>
      </w:pPr>
      <w:proofErr w:type="spellStart"/>
      <w:r w:rsidRPr="005705EF">
        <w:rPr>
          <w:rFonts w:ascii="Times New Roman" w:hAnsi="Times New Roman" w:cs="Times New Roman"/>
          <w:sz w:val="24"/>
          <w:szCs w:val="24"/>
        </w:rPr>
        <w:t>Marzluff</w:t>
      </w:r>
      <w:proofErr w:type="spellEnd"/>
      <w:r w:rsidRPr="005705EF">
        <w:rPr>
          <w:rFonts w:ascii="Times New Roman" w:hAnsi="Times New Roman" w:cs="Times New Roman"/>
          <w:sz w:val="24"/>
          <w:szCs w:val="24"/>
        </w:rPr>
        <w:t xml:space="preserve">, J. M. (2001). Worldwide urbanization and its effects on birds. In J. M. </w:t>
      </w:r>
      <w:proofErr w:type="spellStart"/>
      <w:r w:rsidRPr="005705EF">
        <w:rPr>
          <w:rFonts w:ascii="Times New Roman" w:hAnsi="Times New Roman" w:cs="Times New Roman"/>
          <w:sz w:val="24"/>
          <w:szCs w:val="24"/>
        </w:rPr>
        <w:t>Marzluff</w:t>
      </w:r>
      <w:proofErr w:type="spellEnd"/>
      <w:r w:rsidRPr="005705EF">
        <w:rPr>
          <w:rFonts w:ascii="Times New Roman" w:hAnsi="Times New Roman" w:cs="Times New Roman"/>
          <w:sz w:val="24"/>
          <w:szCs w:val="24"/>
        </w:rPr>
        <w:t xml:space="preserve">, R. Bowman, &amp; R. Donnelly (Eds.), </w:t>
      </w:r>
      <w:r w:rsidRPr="005705EF">
        <w:rPr>
          <w:rFonts w:ascii="Times New Roman" w:hAnsi="Times New Roman" w:cs="Times New Roman"/>
          <w:i/>
          <w:iCs/>
          <w:sz w:val="24"/>
          <w:szCs w:val="24"/>
        </w:rPr>
        <w:t>Avian Ecology and Conservation in an Urbanizing World</w:t>
      </w:r>
      <w:r w:rsidRPr="005705EF">
        <w:rPr>
          <w:rFonts w:ascii="Times New Roman" w:hAnsi="Times New Roman" w:cs="Times New Roman"/>
          <w:sz w:val="24"/>
          <w:szCs w:val="24"/>
        </w:rPr>
        <w:t xml:space="preserve"> (pp. 19–47). Springer US. https://doi.org/10.1007/978-1-4615-1531-9_2</w:t>
      </w:r>
    </w:p>
    <w:p w14:paraId="53BF3859" w14:textId="77777777" w:rsidR="005705EF" w:rsidRPr="005705EF" w:rsidRDefault="005705EF" w:rsidP="005705EF">
      <w:pPr>
        <w:pStyle w:val="Bibliography"/>
        <w:spacing w:after="240" w:line="360" w:lineRule="auto"/>
        <w:rPr>
          <w:rFonts w:ascii="Times New Roman" w:hAnsi="Times New Roman" w:cs="Times New Roman"/>
          <w:sz w:val="24"/>
          <w:szCs w:val="24"/>
        </w:rPr>
      </w:pPr>
      <w:proofErr w:type="spellStart"/>
      <w:r w:rsidRPr="005705EF">
        <w:rPr>
          <w:rFonts w:ascii="Times New Roman" w:hAnsi="Times New Roman" w:cs="Times New Roman"/>
          <w:sz w:val="24"/>
          <w:szCs w:val="24"/>
        </w:rPr>
        <w:t>Marzluff</w:t>
      </w:r>
      <w:proofErr w:type="spellEnd"/>
      <w:r w:rsidRPr="005705EF">
        <w:rPr>
          <w:rFonts w:ascii="Times New Roman" w:hAnsi="Times New Roman" w:cs="Times New Roman"/>
          <w:sz w:val="24"/>
          <w:szCs w:val="24"/>
        </w:rPr>
        <w:t xml:space="preserve">, J. M., McGowan, K. J., Donnelly, R., &amp; Knight, R. L. (2001). Causes and consequences of expanding American crow populations. In J. M. </w:t>
      </w:r>
      <w:proofErr w:type="spellStart"/>
      <w:r w:rsidRPr="005705EF">
        <w:rPr>
          <w:rFonts w:ascii="Times New Roman" w:hAnsi="Times New Roman" w:cs="Times New Roman"/>
          <w:sz w:val="24"/>
          <w:szCs w:val="24"/>
        </w:rPr>
        <w:t>Marzluff</w:t>
      </w:r>
      <w:proofErr w:type="spellEnd"/>
      <w:r w:rsidRPr="005705EF">
        <w:rPr>
          <w:rFonts w:ascii="Times New Roman" w:hAnsi="Times New Roman" w:cs="Times New Roman"/>
          <w:sz w:val="24"/>
          <w:szCs w:val="24"/>
        </w:rPr>
        <w:t xml:space="preserve">, R. Bowman, &amp; R. Donnelly (Eds.), </w:t>
      </w:r>
      <w:r w:rsidRPr="005705EF">
        <w:rPr>
          <w:rFonts w:ascii="Times New Roman" w:hAnsi="Times New Roman" w:cs="Times New Roman"/>
          <w:i/>
          <w:iCs/>
          <w:sz w:val="24"/>
          <w:szCs w:val="24"/>
        </w:rPr>
        <w:t>Avian Ecology and Conservation in an Urbanizing World</w:t>
      </w:r>
      <w:r w:rsidRPr="005705EF">
        <w:rPr>
          <w:rFonts w:ascii="Times New Roman" w:hAnsi="Times New Roman" w:cs="Times New Roman"/>
          <w:sz w:val="24"/>
          <w:szCs w:val="24"/>
        </w:rPr>
        <w:t xml:space="preserve"> (pp. 331–363). Springer US. https://doi.org/10.1007/978-1-4615-1531-9_16</w:t>
      </w:r>
    </w:p>
    <w:p w14:paraId="69E193B5" w14:textId="137F1A81" w:rsidR="005705EF" w:rsidRPr="005705EF" w:rsidRDefault="005705EF" w:rsidP="005705EF">
      <w:pPr>
        <w:pStyle w:val="Bibliography"/>
        <w:spacing w:after="240" w:line="360" w:lineRule="auto"/>
        <w:rPr>
          <w:rFonts w:ascii="Times New Roman" w:hAnsi="Times New Roman" w:cs="Times New Roman"/>
          <w:sz w:val="24"/>
          <w:szCs w:val="24"/>
        </w:rPr>
      </w:pPr>
      <w:proofErr w:type="spellStart"/>
      <w:r w:rsidRPr="005705EF">
        <w:rPr>
          <w:rFonts w:ascii="Times New Roman" w:hAnsi="Times New Roman" w:cs="Times New Roman"/>
          <w:sz w:val="24"/>
          <w:szCs w:val="24"/>
        </w:rPr>
        <w:t>Marzluff</w:t>
      </w:r>
      <w:proofErr w:type="spellEnd"/>
      <w:r w:rsidRPr="005705EF">
        <w:rPr>
          <w:rFonts w:ascii="Times New Roman" w:hAnsi="Times New Roman" w:cs="Times New Roman"/>
          <w:sz w:val="24"/>
          <w:szCs w:val="24"/>
        </w:rPr>
        <w:t xml:space="preserve">, J. M., &amp; Neatherlin, E. (2006). Corvid response to human settlements and campgrounds: </w:t>
      </w:r>
      <w:r>
        <w:rPr>
          <w:rFonts w:ascii="Times New Roman" w:hAnsi="Times New Roman" w:cs="Times New Roman"/>
          <w:sz w:val="24"/>
          <w:szCs w:val="24"/>
        </w:rPr>
        <w:t>c</w:t>
      </w:r>
      <w:r w:rsidRPr="005705EF">
        <w:rPr>
          <w:rFonts w:ascii="Times New Roman" w:hAnsi="Times New Roman" w:cs="Times New Roman"/>
          <w:sz w:val="24"/>
          <w:szCs w:val="24"/>
        </w:rPr>
        <w:t xml:space="preserve">auses, consequences, and challenges for conservation. </w:t>
      </w:r>
      <w:r w:rsidRPr="005705EF">
        <w:rPr>
          <w:rFonts w:ascii="Times New Roman" w:hAnsi="Times New Roman" w:cs="Times New Roman"/>
          <w:i/>
          <w:iCs/>
          <w:sz w:val="24"/>
          <w:szCs w:val="24"/>
        </w:rPr>
        <w:t>Biological Conservation</w:t>
      </w:r>
      <w:r w:rsidRPr="005705EF">
        <w:rPr>
          <w:rFonts w:ascii="Times New Roman" w:hAnsi="Times New Roman" w:cs="Times New Roman"/>
          <w:sz w:val="24"/>
          <w:szCs w:val="24"/>
        </w:rPr>
        <w:t xml:space="preserve">, </w:t>
      </w:r>
      <w:r w:rsidRPr="005705EF">
        <w:rPr>
          <w:rFonts w:ascii="Times New Roman" w:hAnsi="Times New Roman" w:cs="Times New Roman"/>
          <w:i/>
          <w:iCs/>
          <w:sz w:val="24"/>
          <w:szCs w:val="24"/>
        </w:rPr>
        <w:t>130</w:t>
      </w:r>
      <w:r w:rsidRPr="005705EF">
        <w:rPr>
          <w:rFonts w:ascii="Times New Roman" w:hAnsi="Times New Roman" w:cs="Times New Roman"/>
          <w:sz w:val="24"/>
          <w:szCs w:val="24"/>
        </w:rPr>
        <w:t>(2), 301–314. https://doi.org/10.1016/j.biocon.2005.12.026</w:t>
      </w:r>
    </w:p>
    <w:p w14:paraId="0DEC7DBE" w14:textId="77777777" w:rsidR="005705EF" w:rsidRPr="005705EF" w:rsidRDefault="005705EF" w:rsidP="005705EF">
      <w:pPr>
        <w:pStyle w:val="Bibliography"/>
        <w:spacing w:after="240" w:line="360" w:lineRule="auto"/>
        <w:rPr>
          <w:rFonts w:ascii="Times New Roman" w:hAnsi="Times New Roman" w:cs="Times New Roman"/>
          <w:sz w:val="24"/>
          <w:szCs w:val="24"/>
        </w:rPr>
      </w:pPr>
      <w:r w:rsidRPr="005705EF">
        <w:rPr>
          <w:rFonts w:ascii="Times New Roman" w:hAnsi="Times New Roman" w:cs="Times New Roman"/>
          <w:sz w:val="24"/>
          <w:szCs w:val="24"/>
        </w:rPr>
        <w:t xml:space="preserve">McGowan, K. J., &amp; Woolfenden, G. E. (1989). A sentinel system in the Florida scrub jay. </w:t>
      </w:r>
      <w:r w:rsidRPr="005705EF">
        <w:rPr>
          <w:rFonts w:ascii="Times New Roman" w:hAnsi="Times New Roman" w:cs="Times New Roman"/>
          <w:i/>
          <w:iCs/>
          <w:sz w:val="24"/>
          <w:szCs w:val="24"/>
        </w:rPr>
        <w:t>Animal Behaviour</w:t>
      </w:r>
      <w:r w:rsidRPr="005705EF">
        <w:rPr>
          <w:rFonts w:ascii="Times New Roman" w:hAnsi="Times New Roman" w:cs="Times New Roman"/>
          <w:sz w:val="24"/>
          <w:szCs w:val="24"/>
        </w:rPr>
        <w:t xml:space="preserve">, </w:t>
      </w:r>
      <w:r w:rsidRPr="005705EF">
        <w:rPr>
          <w:rFonts w:ascii="Times New Roman" w:hAnsi="Times New Roman" w:cs="Times New Roman"/>
          <w:i/>
          <w:iCs/>
          <w:sz w:val="24"/>
          <w:szCs w:val="24"/>
        </w:rPr>
        <w:t>37</w:t>
      </w:r>
      <w:r w:rsidRPr="005705EF">
        <w:rPr>
          <w:rFonts w:ascii="Times New Roman" w:hAnsi="Times New Roman" w:cs="Times New Roman"/>
          <w:sz w:val="24"/>
          <w:szCs w:val="24"/>
        </w:rPr>
        <w:t>, 1000–1006. https://doi.org/10.1016/0003-3472(89)90144-9</w:t>
      </w:r>
    </w:p>
    <w:p w14:paraId="44A0A695" w14:textId="77777777" w:rsidR="005705EF" w:rsidRPr="005705EF" w:rsidRDefault="005705EF" w:rsidP="005705EF">
      <w:pPr>
        <w:pStyle w:val="Bibliography"/>
        <w:spacing w:after="240" w:line="360" w:lineRule="auto"/>
        <w:rPr>
          <w:rFonts w:ascii="Times New Roman" w:hAnsi="Times New Roman" w:cs="Times New Roman"/>
          <w:sz w:val="24"/>
          <w:szCs w:val="24"/>
        </w:rPr>
      </w:pPr>
      <w:proofErr w:type="spellStart"/>
      <w:r w:rsidRPr="005705EF">
        <w:rPr>
          <w:rFonts w:ascii="Times New Roman" w:hAnsi="Times New Roman" w:cs="Times New Roman"/>
          <w:sz w:val="24"/>
          <w:szCs w:val="24"/>
        </w:rPr>
        <w:t>Meillère</w:t>
      </w:r>
      <w:proofErr w:type="spellEnd"/>
      <w:r w:rsidRPr="005705EF">
        <w:rPr>
          <w:rFonts w:ascii="Times New Roman" w:hAnsi="Times New Roman" w:cs="Times New Roman"/>
          <w:sz w:val="24"/>
          <w:szCs w:val="24"/>
        </w:rPr>
        <w:t xml:space="preserve">, A., </w:t>
      </w:r>
      <w:proofErr w:type="spellStart"/>
      <w:r w:rsidRPr="005705EF">
        <w:rPr>
          <w:rFonts w:ascii="Times New Roman" w:hAnsi="Times New Roman" w:cs="Times New Roman"/>
          <w:sz w:val="24"/>
          <w:szCs w:val="24"/>
        </w:rPr>
        <w:t>Brischoux</w:t>
      </w:r>
      <w:proofErr w:type="spellEnd"/>
      <w:r w:rsidRPr="005705EF">
        <w:rPr>
          <w:rFonts w:ascii="Times New Roman" w:hAnsi="Times New Roman" w:cs="Times New Roman"/>
          <w:sz w:val="24"/>
          <w:szCs w:val="24"/>
        </w:rPr>
        <w:t xml:space="preserve">, F., Parenteau, C., &amp; Angelier, F. (2015). Influence of urbanization on body size, condition, and physiology in an urban exploiter: A multi-component approach. </w:t>
      </w:r>
      <w:r w:rsidRPr="005705EF">
        <w:rPr>
          <w:rFonts w:ascii="Times New Roman" w:hAnsi="Times New Roman" w:cs="Times New Roman"/>
          <w:i/>
          <w:iCs/>
          <w:sz w:val="24"/>
          <w:szCs w:val="24"/>
        </w:rPr>
        <w:t>PLOS ONE</w:t>
      </w:r>
      <w:r w:rsidRPr="005705EF">
        <w:rPr>
          <w:rFonts w:ascii="Times New Roman" w:hAnsi="Times New Roman" w:cs="Times New Roman"/>
          <w:sz w:val="24"/>
          <w:szCs w:val="24"/>
        </w:rPr>
        <w:t xml:space="preserve">, </w:t>
      </w:r>
      <w:r w:rsidRPr="005705EF">
        <w:rPr>
          <w:rFonts w:ascii="Times New Roman" w:hAnsi="Times New Roman" w:cs="Times New Roman"/>
          <w:i/>
          <w:iCs/>
          <w:sz w:val="24"/>
          <w:szCs w:val="24"/>
        </w:rPr>
        <w:t>10</w:t>
      </w:r>
      <w:r w:rsidRPr="005705EF">
        <w:rPr>
          <w:rFonts w:ascii="Times New Roman" w:hAnsi="Times New Roman" w:cs="Times New Roman"/>
          <w:sz w:val="24"/>
          <w:szCs w:val="24"/>
        </w:rPr>
        <w:t>(8), e0135685. https://doi.org/10.1371/journal.pone.0135685</w:t>
      </w:r>
    </w:p>
    <w:p w14:paraId="622383AF" w14:textId="77777777" w:rsidR="005705EF" w:rsidRPr="005705EF" w:rsidRDefault="005705EF" w:rsidP="005705EF">
      <w:pPr>
        <w:pStyle w:val="Bibliography"/>
        <w:spacing w:after="240" w:line="360" w:lineRule="auto"/>
        <w:rPr>
          <w:rFonts w:ascii="Times New Roman" w:hAnsi="Times New Roman" w:cs="Times New Roman"/>
          <w:sz w:val="24"/>
          <w:szCs w:val="24"/>
        </w:rPr>
      </w:pPr>
      <w:r w:rsidRPr="005705EF">
        <w:rPr>
          <w:rFonts w:ascii="Times New Roman" w:hAnsi="Times New Roman" w:cs="Times New Roman"/>
          <w:sz w:val="24"/>
          <w:szCs w:val="24"/>
        </w:rPr>
        <w:t xml:space="preserve">Morris-Drake, A., Christensen, C., Kern, J. M., &amp; Radford, A. N. (2019). Experimental field evidence that out-group threats influence within-group behavior. </w:t>
      </w:r>
      <w:r w:rsidRPr="005705EF">
        <w:rPr>
          <w:rFonts w:ascii="Times New Roman" w:hAnsi="Times New Roman" w:cs="Times New Roman"/>
          <w:i/>
          <w:iCs/>
          <w:sz w:val="24"/>
          <w:szCs w:val="24"/>
        </w:rPr>
        <w:t>Behavioral Ecology</w:t>
      </w:r>
      <w:r w:rsidRPr="005705EF">
        <w:rPr>
          <w:rFonts w:ascii="Times New Roman" w:hAnsi="Times New Roman" w:cs="Times New Roman"/>
          <w:sz w:val="24"/>
          <w:szCs w:val="24"/>
        </w:rPr>
        <w:t xml:space="preserve">, </w:t>
      </w:r>
      <w:r w:rsidRPr="005705EF">
        <w:rPr>
          <w:rFonts w:ascii="Times New Roman" w:hAnsi="Times New Roman" w:cs="Times New Roman"/>
          <w:i/>
          <w:iCs/>
          <w:sz w:val="24"/>
          <w:szCs w:val="24"/>
        </w:rPr>
        <w:t>30</w:t>
      </w:r>
      <w:r w:rsidRPr="005705EF">
        <w:rPr>
          <w:rFonts w:ascii="Times New Roman" w:hAnsi="Times New Roman" w:cs="Times New Roman"/>
          <w:sz w:val="24"/>
          <w:szCs w:val="24"/>
        </w:rPr>
        <w:t>(5), 1425–1435. https://doi.org/10.1093/beheco/arz095</w:t>
      </w:r>
    </w:p>
    <w:p w14:paraId="077FBD73" w14:textId="77777777" w:rsidR="005705EF" w:rsidRPr="005705EF" w:rsidRDefault="005705EF" w:rsidP="005705EF">
      <w:pPr>
        <w:pStyle w:val="Bibliography"/>
        <w:spacing w:after="240" w:line="360" w:lineRule="auto"/>
        <w:rPr>
          <w:rFonts w:ascii="Times New Roman" w:hAnsi="Times New Roman" w:cs="Times New Roman"/>
          <w:sz w:val="24"/>
          <w:szCs w:val="24"/>
        </w:rPr>
      </w:pPr>
      <w:r w:rsidRPr="005705EF">
        <w:rPr>
          <w:rFonts w:ascii="Times New Roman" w:hAnsi="Times New Roman" w:cs="Times New Roman"/>
          <w:sz w:val="24"/>
          <w:szCs w:val="24"/>
        </w:rPr>
        <w:t xml:space="preserve">Olson, R. S., Haley, P. B., Dyer, F. C., &amp; Adami, C. (2015). Exploring the evolution of a trade-off between vigilance and foraging in group-living organisms. </w:t>
      </w:r>
      <w:r w:rsidRPr="005705EF">
        <w:rPr>
          <w:rFonts w:ascii="Times New Roman" w:hAnsi="Times New Roman" w:cs="Times New Roman"/>
          <w:i/>
          <w:iCs/>
          <w:sz w:val="24"/>
          <w:szCs w:val="24"/>
        </w:rPr>
        <w:t>Royal Society Open Science</w:t>
      </w:r>
      <w:r w:rsidRPr="005705EF">
        <w:rPr>
          <w:rFonts w:ascii="Times New Roman" w:hAnsi="Times New Roman" w:cs="Times New Roman"/>
          <w:sz w:val="24"/>
          <w:szCs w:val="24"/>
        </w:rPr>
        <w:t xml:space="preserve">, </w:t>
      </w:r>
      <w:r w:rsidRPr="005705EF">
        <w:rPr>
          <w:rFonts w:ascii="Times New Roman" w:hAnsi="Times New Roman" w:cs="Times New Roman"/>
          <w:i/>
          <w:iCs/>
          <w:sz w:val="24"/>
          <w:szCs w:val="24"/>
        </w:rPr>
        <w:t>2</w:t>
      </w:r>
      <w:r w:rsidRPr="005705EF">
        <w:rPr>
          <w:rFonts w:ascii="Times New Roman" w:hAnsi="Times New Roman" w:cs="Times New Roman"/>
          <w:sz w:val="24"/>
          <w:szCs w:val="24"/>
        </w:rPr>
        <w:t>(9), 150135. https://doi.org/10.1098/rsos.150135</w:t>
      </w:r>
    </w:p>
    <w:p w14:paraId="4A939555" w14:textId="77777777" w:rsidR="005705EF" w:rsidRPr="005705EF" w:rsidRDefault="005705EF" w:rsidP="005705EF">
      <w:pPr>
        <w:pStyle w:val="Bibliography"/>
        <w:spacing w:after="240" w:line="360" w:lineRule="auto"/>
        <w:rPr>
          <w:rFonts w:ascii="Times New Roman" w:hAnsi="Times New Roman" w:cs="Times New Roman"/>
          <w:sz w:val="24"/>
          <w:szCs w:val="24"/>
        </w:rPr>
      </w:pPr>
      <w:proofErr w:type="spellStart"/>
      <w:r w:rsidRPr="005705EF">
        <w:rPr>
          <w:rFonts w:ascii="Times New Roman" w:hAnsi="Times New Roman" w:cs="Times New Roman"/>
          <w:sz w:val="24"/>
          <w:szCs w:val="24"/>
        </w:rPr>
        <w:lastRenderedPageBreak/>
        <w:t>Ostreiher</w:t>
      </w:r>
      <w:proofErr w:type="spellEnd"/>
      <w:r w:rsidRPr="005705EF">
        <w:rPr>
          <w:rFonts w:ascii="Times New Roman" w:hAnsi="Times New Roman" w:cs="Times New Roman"/>
          <w:sz w:val="24"/>
          <w:szCs w:val="24"/>
        </w:rPr>
        <w:t xml:space="preserve">, R., &amp; Heifetz, A. (2017). The sentinel behaviour of Arabian babbler floaters. </w:t>
      </w:r>
      <w:r w:rsidRPr="005705EF">
        <w:rPr>
          <w:rFonts w:ascii="Times New Roman" w:hAnsi="Times New Roman" w:cs="Times New Roman"/>
          <w:i/>
          <w:iCs/>
          <w:sz w:val="24"/>
          <w:szCs w:val="24"/>
        </w:rPr>
        <w:t>Royal Society Open Science</w:t>
      </w:r>
      <w:r w:rsidRPr="005705EF">
        <w:rPr>
          <w:rFonts w:ascii="Times New Roman" w:hAnsi="Times New Roman" w:cs="Times New Roman"/>
          <w:sz w:val="24"/>
          <w:szCs w:val="24"/>
        </w:rPr>
        <w:t xml:space="preserve">, </w:t>
      </w:r>
      <w:r w:rsidRPr="005705EF">
        <w:rPr>
          <w:rFonts w:ascii="Times New Roman" w:hAnsi="Times New Roman" w:cs="Times New Roman"/>
          <w:i/>
          <w:iCs/>
          <w:sz w:val="24"/>
          <w:szCs w:val="24"/>
        </w:rPr>
        <w:t>4</w:t>
      </w:r>
      <w:r w:rsidRPr="005705EF">
        <w:rPr>
          <w:rFonts w:ascii="Times New Roman" w:hAnsi="Times New Roman" w:cs="Times New Roman"/>
          <w:sz w:val="24"/>
          <w:szCs w:val="24"/>
        </w:rPr>
        <w:t>(2), 160738. https://doi.org/10.1098/rsos.160738</w:t>
      </w:r>
    </w:p>
    <w:p w14:paraId="1AD4AC55" w14:textId="77777777" w:rsidR="005705EF" w:rsidRPr="005705EF" w:rsidRDefault="005705EF" w:rsidP="005705EF">
      <w:pPr>
        <w:pStyle w:val="Bibliography"/>
        <w:spacing w:after="240" w:line="360" w:lineRule="auto"/>
        <w:rPr>
          <w:rFonts w:ascii="Times New Roman" w:hAnsi="Times New Roman" w:cs="Times New Roman"/>
          <w:sz w:val="24"/>
          <w:szCs w:val="24"/>
        </w:rPr>
      </w:pPr>
      <w:proofErr w:type="spellStart"/>
      <w:r w:rsidRPr="005705EF">
        <w:rPr>
          <w:rFonts w:ascii="Times New Roman" w:hAnsi="Times New Roman" w:cs="Times New Roman"/>
          <w:sz w:val="24"/>
          <w:szCs w:val="24"/>
        </w:rPr>
        <w:t>Ostreiher</w:t>
      </w:r>
      <w:proofErr w:type="spellEnd"/>
      <w:r w:rsidRPr="005705EF">
        <w:rPr>
          <w:rFonts w:ascii="Times New Roman" w:hAnsi="Times New Roman" w:cs="Times New Roman"/>
          <w:sz w:val="24"/>
          <w:szCs w:val="24"/>
        </w:rPr>
        <w:t xml:space="preserve">, R., &amp; Heifetz, A. (2019). The sentineling-foraging trade-off in dominant and subordinate </w:t>
      </w:r>
      <w:proofErr w:type="spellStart"/>
      <w:r w:rsidRPr="005705EF">
        <w:rPr>
          <w:rFonts w:ascii="Times New Roman" w:hAnsi="Times New Roman" w:cs="Times New Roman"/>
          <w:sz w:val="24"/>
          <w:szCs w:val="24"/>
        </w:rPr>
        <w:t>arabian</w:t>
      </w:r>
      <w:proofErr w:type="spellEnd"/>
      <w:r w:rsidRPr="005705EF">
        <w:rPr>
          <w:rFonts w:ascii="Times New Roman" w:hAnsi="Times New Roman" w:cs="Times New Roman"/>
          <w:sz w:val="24"/>
          <w:szCs w:val="24"/>
        </w:rPr>
        <w:t xml:space="preserve"> babblers. </w:t>
      </w:r>
      <w:r w:rsidRPr="005705EF">
        <w:rPr>
          <w:rFonts w:ascii="Times New Roman" w:hAnsi="Times New Roman" w:cs="Times New Roman"/>
          <w:i/>
          <w:iCs/>
          <w:sz w:val="24"/>
          <w:szCs w:val="24"/>
        </w:rPr>
        <w:t>Ethology</w:t>
      </w:r>
      <w:r w:rsidRPr="005705EF">
        <w:rPr>
          <w:rFonts w:ascii="Times New Roman" w:hAnsi="Times New Roman" w:cs="Times New Roman"/>
          <w:sz w:val="24"/>
          <w:szCs w:val="24"/>
        </w:rPr>
        <w:t xml:space="preserve">, </w:t>
      </w:r>
      <w:r w:rsidRPr="005705EF">
        <w:rPr>
          <w:rFonts w:ascii="Times New Roman" w:hAnsi="Times New Roman" w:cs="Times New Roman"/>
          <w:i/>
          <w:iCs/>
          <w:sz w:val="24"/>
          <w:szCs w:val="24"/>
        </w:rPr>
        <w:t>125</w:t>
      </w:r>
      <w:r w:rsidRPr="005705EF">
        <w:rPr>
          <w:rFonts w:ascii="Times New Roman" w:hAnsi="Times New Roman" w:cs="Times New Roman"/>
          <w:sz w:val="24"/>
          <w:szCs w:val="24"/>
        </w:rPr>
        <w:t>(2), 98–105. https://doi.org/10.1111/eth.12833</w:t>
      </w:r>
    </w:p>
    <w:p w14:paraId="6BE3F32C" w14:textId="77777777" w:rsidR="005705EF" w:rsidRPr="005705EF" w:rsidRDefault="005705EF" w:rsidP="005705EF">
      <w:pPr>
        <w:pStyle w:val="Bibliography"/>
        <w:spacing w:after="240" w:line="360" w:lineRule="auto"/>
        <w:rPr>
          <w:rFonts w:ascii="Times New Roman" w:hAnsi="Times New Roman" w:cs="Times New Roman"/>
          <w:sz w:val="24"/>
          <w:szCs w:val="24"/>
        </w:rPr>
      </w:pPr>
      <w:proofErr w:type="spellStart"/>
      <w:r w:rsidRPr="005705EF">
        <w:rPr>
          <w:rFonts w:ascii="Times New Roman" w:hAnsi="Times New Roman" w:cs="Times New Roman"/>
          <w:sz w:val="24"/>
          <w:szCs w:val="24"/>
        </w:rPr>
        <w:t>Ostreiher</w:t>
      </w:r>
      <w:proofErr w:type="spellEnd"/>
      <w:r w:rsidRPr="005705EF">
        <w:rPr>
          <w:rFonts w:ascii="Times New Roman" w:hAnsi="Times New Roman" w:cs="Times New Roman"/>
          <w:sz w:val="24"/>
          <w:szCs w:val="24"/>
        </w:rPr>
        <w:t xml:space="preserve">, R., </w:t>
      </w:r>
      <w:proofErr w:type="spellStart"/>
      <w:r w:rsidRPr="005705EF">
        <w:rPr>
          <w:rFonts w:ascii="Times New Roman" w:hAnsi="Times New Roman" w:cs="Times New Roman"/>
          <w:sz w:val="24"/>
          <w:szCs w:val="24"/>
        </w:rPr>
        <w:t>Mundry</w:t>
      </w:r>
      <w:proofErr w:type="spellEnd"/>
      <w:r w:rsidRPr="005705EF">
        <w:rPr>
          <w:rFonts w:ascii="Times New Roman" w:hAnsi="Times New Roman" w:cs="Times New Roman"/>
          <w:sz w:val="24"/>
          <w:szCs w:val="24"/>
        </w:rPr>
        <w:t xml:space="preserve">, R., &amp; Heifetz, A. (2021). On the self-regulation of sentinel activity among Arabian babbler groupmates. </w:t>
      </w:r>
      <w:r w:rsidRPr="005705EF">
        <w:rPr>
          <w:rFonts w:ascii="Times New Roman" w:hAnsi="Times New Roman" w:cs="Times New Roman"/>
          <w:i/>
          <w:iCs/>
          <w:sz w:val="24"/>
          <w:szCs w:val="24"/>
        </w:rPr>
        <w:t>Animal Behaviour</w:t>
      </w:r>
      <w:r w:rsidRPr="005705EF">
        <w:rPr>
          <w:rFonts w:ascii="Times New Roman" w:hAnsi="Times New Roman" w:cs="Times New Roman"/>
          <w:sz w:val="24"/>
          <w:szCs w:val="24"/>
        </w:rPr>
        <w:t xml:space="preserve">, </w:t>
      </w:r>
      <w:r w:rsidRPr="005705EF">
        <w:rPr>
          <w:rFonts w:ascii="Times New Roman" w:hAnsi="Times New Roman" w:cs="Times New Roman"/>
          <w:i/>
          <w:iCs/>
          <w:sz w:val="24"/>
          <w:szCs w:val="24"/>
        </w:rPr>
        <w:t>173</w:t>
      </w:r>
      <w:r w:rsidRPr="005705EF">
        <w:rPr>
          <w:rFonts w:ascii="Times New Roman" w:hAnsi="Times New Roman" w:cs="Times New Roman"/>
          <w:sz w:val="24"/>
          <w:szCs w:val="24"/>
        </w:rPr>
        <w:t>, 81–92. https://doi.org/10.1016/j.anbehav.2021.01.002</w:t>
      </w:r>
    </w:p>
    <w:p w14:paraId="22F4C4F7" w14:textId="77777777" w:rsidR="005705EF" w:rsidRPr="005705EF" w:rsidRDefault="005705EF" w:rsidP="005705EF">
      <w:pPr>
        <w:pStyle w:val="Bibliography"/>
        <w:spacing w:after="240" w:line="360" w:lineRule="auto"/>
        <w:rPr>
          <w:rFonts w:ascii="Times New Roman" w:hAnsi="Times New Roman" w:cs="Times New Roman"/>
          <w:sz w:val="24"/>
          <w:szCs w:val="24"/>
        </w:rPr>
      </w:pPr>
      <w:r w:rsidRPr="005705EF">
        <w:rPr>
          <w:rFonts w:ascii="Times New Roman" w:hAnsi="Times New Roman" w:cs="Times New Roman"/>
          <w:sz w:val="24"/>
          <w:szCs w:val="24"/>
        </w:rPr>
        <w:t>Rafay, M., Ahmad, G., Ruby, T., Abdullah, M., Rasheed, F., &amp; Abid, M. (2020). Breeding and feeding behaviour of jungle babbler (</w:t>
      </w:r>
      <w:proofErr w:type="spellStart"/>
      <w:r w:rsidRPr="005705EF">
        <w:rPr>
          <w:rFonts w:ascii="Times New Roman" w:hAnsi="Times New Roman" w:cs="Times New Roman"/>
          <w:i/>
          <w:iCs/>
          <w:sz w:val="24"/>
          <w:szCs w:val="24"/>
        </w:rPr>
        <w:t>Turdiodes</w:t>
      </w:r>
      <w:proofErr w:type="spellEnd"/>
      <w:r w:rsidRPr="005705EF">
        <w:rPr>
          <w:rFonts w:ascii="Times New Roman" w:hAnsi="Times New Roman" w:cs="Times New Roman"/>
          <w:i/>
          <w:iCs/>
          <w:sz w:val="24"/>
          <w:szCs w:val="24"/>
        </w:rPr>
        <w:t xml:space="preserve"> striata </w:t>
      </w:r>
      <w:proofErr w:type="spellStart"/>
      <w:r w:rsidRPr="005705EF">
        <w:rPr>
          <w:rFonts w:ascii="Times New Roman" w:hAnsi="Times New Roman" w:cs="Times New Roman"/>
          <w:i/>
          <w:iCs/>
          <w:sz w:val="24"/>
          <w:szCs w:val="24"/>
        </w:rPr>
        <w:t>dumont</w:t>
      </w:r>
      <w:proofErr w:type="spellEnd"/>
      <w:r w:rsidRPr="005705EF">
        <w:rPr>
          <w:rFonts w:ascii="Times New Roman" w:hAnsi="Times New Roman" w:cs="Times New Roman"/>
          <w:sz w:val="24"/>
          <w:szCs w:val="24"/>
        </w:rPr>
        <w:t xml:space="preserve">, 1923) in </w:t>
      </w:r>
      <w:proofErr w:type="spellStart"/>
      <w:r w:rsidRPr="005705EF">
        <w:rPr>
          <w:rFonts w:ascii="Times New Roman" w:hAnsi="Times New Roman" w:cs="Times New Roman"/>
          <w:sz w:val="24"/>
          <w:szCs w:val="24"/>
        </w:rPr>
        <w:t>agro</w:t>
      </w:r>
      <w:proofErr w:type="spellEnd"/>
      <w:r w:rsidRPr="005705EF">
        <w:rPr>
          <w:rFonts w:ascii="Times New Roman" w:hAnsi="Times New Roman" w:cs="Times New Roman"/>
          <w:sz w:val="24"/>
          <w:szCs w:val="24"/>
        </w:rPr>
        <w:t xml:space="preserve">-ecological zones of district </w:t>
      </w:r>
      <w:proofErr w:type="spellStart"/>
      <w:r w:rsidRPr="005705EF">
        <w:rPr>
          <w:rFonts w:ascii="Times New Roman" w:hAnsi="Times New Roman" w:cs="Times New Roman"/>
          <w:sz w:val="24"/>
          <w:szCs w:val="24"/>
        </w:rPr>
        <w:t>layyah</w:t>
      </w:r>
      <w:proofErr w:type="spellEnd"/>
      <w:r w:rsidRPr="005705EF">
        <w:rPr>
          <w:rFonts w:ascii="Times New Roman" w:hAnsi="Times New Roman" w:cs="Times New Roman"/>
          <w:sz w:val="24"/>
          <w:szCs w:val="24"/>
        </w:rPr>
        <w:t xml:space="preserve">, </w:t>
      </w:r>
      <w:proofErr w:type="spellStart"/>
      <w:r w:rsidRPr="005705EF">
        <w:rPr>
          <w:rFonts w:ascii="Times New Roman" w:hAnsi="Times New Roman" w:cs="Times New Roman"/>
          <w:sz w:val="24"/>
          <w:szCs w:val="24"/>
        </w:rPr>
        <w:t>pakistan</w:t>
      </w:r>
      <w:proofErr w:type="spellEnd"/>
      <w:r w:rsidRPr="005705EF">
        <w:rPr>
          <w:rFonts w:ascii="Times New Roman" w:hAnsi="Times New Roman" w:cs="Times New Roman"/>
          <w:sz w:val="24"/>
          <w:szCs w:val="24"/>
        </w:rPr>
        <w:t xml:space="preserve">. </w:t>
      </w:r>
      <w:r w:rsidRPr="005705EF">
        <w:rPr>
          <w:rFonts w:ascii="Times New Roman" w:hAnsi="Times New Roman" w:cs="Times New Roman"/>
          <w:i/>
          <w:iCs/>
          <w:sz w:val="24"/>
          <w:szCs w:val="24"/>
        </w:rPr>
        <w:t>Pakistan Journal of Zoology</w:t>
      </w:r>
      <w:r w:rsidRPr="005705EF">
        <w:rPr>
          <w:rFonts w:ascii="Times New Roman" w:hAnsi="Times New Roman" w:cs="Times New Roman"/>
          <w:sz w:val="24"/>
          <w:szCs w:val="24"/>
        </w:rPr>
        <w:t xml:space="preserve">, </w:t>
      </w:r>
      <w:r w:rsidRPr="005705EF">
        <w:rPr>
          <w:rFonts w:ascii="Times New Roman" w:hAnsi="Times New Roman" w:cs="Times New Roman"/>
          <w:i/>
          <w:iCs/>
          <w:sz w:val="24"/>
          <w:szCs w:val="24"/>
        </w:rPr>
        <w:t>52</w:t>
      </w:r>
      <w:r w:rsidRPr="005705EF">
        <w:rPr>
          <w:rFonts w:ascii="Times New Roman" w:hAnsi="Times New Roman" w:cs="Times New Roman"/>
          <w:sz w:val="24"/>
          <w:szCs w:val="24"/>
        </w:rPr>
        <w:t>(5), 1701–1708. https://dx.doi.org/10.17582/journal.pjz/20170420070416</w:t>
      </w:r>
    </w:p>
    <w:p w14:paraId="2334F373" w14:textId="77777777" w:rsidR="005705EF" w:rsidRPr="005705EF" w:rsidRDefault="005705EF" w:rsidP="005705EF">
      <w:pPr>
        <w:pStyle w:val="Bibliography"/>
        <w:spacing w:after="240" w:line="360" w:lineRule="auto"/>
        <w:rPr>
          <w:rFonts w:ascii="Times New Roman" w:hAnsi="Times New Roman" w:cs="Times New Roman"/>
          <w:sz w:val="24"/>
          <w:szCs w:val="24"/>
        </w:rPr>
      </w:pPr>
      <w:r w:rsidRPr="005705EF">
        <w:rPr>
          <w:rFonts w:ascii="Times New Roman" w:hAnsi="Times New Roman" w:cs="Times New Roman"/>
          <w:sz w:val="24"/>
          <w:szCs w:val="24"/>
        </w:rPr>
        <w:t xml:space="preserve">Rauber, R., Clutton-Brock, T. H., &amp; Manser, M. B. (2019). Drought decreases cooperative sentinel behavior and affects vocal coordination in meerkats. </w:t>
      </w:r>
      <w:r w:rsidRPr="005705EF">
        <w:rPr>
          <w:rFonts w:ascii="Times New Roman" w:hAnsi="Times New Roman" w:cs="Times New Roman"/>
          <w:i/>
          <w:iCs/>
          <w:sz w:val="24"/>
          <w:szCs w:val="24"/>
        </w:rPr>
        <w:t>Behavioral Ecology</w:t>
      </w:r>
      <w:r w:rsidRPr="005705EF">
        <w:rPr>
          <w:rFonts w:ascii="Times New Roman" w:hAnsi="Times New Roman" w:cs="Times New Roman"/>
          <w:sz w:val="24"/>
          <w:szCs w:val="24"/>
        </w:rPr>
        <w:t xml:space="preserve">, </w:t>
      </w:r>
      <w:r w:rsidRPr="005705EF">
        <w:rPr>
          <w:rFonts w:ascii="Times New Roman" w:hAnsi="Times New Roman" w:cs="Times New Roman"/>
          <w:i/>
          <w:iCs/>
          <w:sz w:val="24"/>
          <w:szCs w:val="24"/>
        </w:rPr>
        <w:t>30</w:t>
      </w:r>
      <w:r w:rsidRPr="005705EF">
        <w:rPr>
          <w:rFonts w:ascii="Times New Roman" w:hAnsi="Times New Roman" w:cs="Times New Roman"/>
          <w:sz w:val="24"/>
          <w:szCs w:val="24"/>
        </w:rPr>
        <w:t>(6), 1558–1566. https://doi.org/10.1093/beheco/arz112</w:t>
      </w:r>
    </w:p>
    <w:p w14:paraId="416C53B3" w14:textId="77777777" w:rsidR="005705EF" w:rsidRPr="005705EF" w:rsidRDefault="005705EF" w:rsidP="005705EF">
      <w:pPr>
        <w:pStyle w:val="Bibliography"/>
        <w:spacing w:after="240" w:line="360" w:lineRule="auto"/>
        <w:rPr>
          <w:rFonts w:ascii="Times New Roman" w:hAnsi="Times New Roman" w:cs="Times New Roman"/>
          <w:sz w:val="24"/>
          <w:szCs w:val="24"/>
        </w:rPr>
      </w:pPr>
      <w:r w:rsidRPr="005705EF">
        <w:rPr>
          <w:rFonts w:ascii="Times New Roman" w:hAnsi="Times New Roman" w:cs="Times New Roman"/>
          <w:sz w:val="24"/>
          <w:szCs w:val="24"/>
        </w:rPr>
        <w:t xml:space="preserve">Rauber, R., &amp; Manser, M. B. (2021). Effect of group size and experience on the ontogeny of sentinel calling behaviour in meerkats. </w:t>
      </w:r>
      <w:r w:rsidRPr="005705EF">
        <w:rPr>
          <w:rFonts w:ascii="Times New Roman" w:hAnsi="Times New Roman" w:cs="Times New Roman"/>
          <w:i/>
          <w:iCs/>
          <w:sz w:val="24"/>
          <w:szCs w:val="24"/>
        </w:rPr>
        <w:t>Animal Behaviour</w:t>
      </w:r>
      <w:r w:rsidRPr="005705EF">
        <w:rPr>
          <w:rFonts w:ascii="Times New Roman" w:hAnsi="Times New Roman" w:cs="Times New Roman"/>
          <w:sz w:val="24"/>
          <w:szCs w:val="24"/>
        </w:rPr>
        <w:t xml:space="preserve">, </w:t>
      </w:r>
      <w:r w:rsidRPr="005705EF">
        <w:rPr>
          <w:rFonts w:ascii="Times New Roman" w:hAnsi="Times New Roman" w:cs="Times New Roman"/>
          <w:i/>
          <w:iCs/>
          <w:sz w:val="24"/>
          <w:szCs w:val="24"/>
        </w:rPr>
        <w:t>171</w:t>
      </w:r>
      <w:r w:rsidRPr="005705EF">
        <w:rPr>
          <w:rFonts w:ascii="Times New Roman" w:hAnsi="Times New Roman" w:cs="Times New Roman"/>
          <w:sz w:val="24"/>
          <w:szCs w:val="24"/>
        </w:rPr>
        <w:t>, 129–138. https://doi.org/10.1016/j.anbehav.2020.11.014</w:t>
      </w:r>
    </w:p>
    <w:p w14:paraId="73D3DA75" w14:textId="77777777" w:rsidR="005705EF" w:rsidRPr="005705EF" w:rsidRDefault="005705EF" w:rsidP="005705EF">
      <w:pPr>
        <w:pStyle w:val="Bibliography"/>
        <w:spacing w:after="240" w:line="360" w:lineRule="auto"/>
        <w:rPr>
          <w:rFonts w:ascii="Times New Roman" w:hAnsi="Times New Roman" w:cs="Times New Roman"/>
          <w:sz w:val="24"/>
          <w:szCs w:val="24"/>
        </w:rPr>
      </w:pPr>
      <w:r w:rsidRPr="005705EF">
        <w:rPr>
          <w:rFonts w:ascii="Times New Roman" w:hAnsi="Times New Roman" w:cs="Times New Roman"/>
          <w:sz w:val="24"/>
          <w:szCs w:val="24"/>
        </w:rPr>
        <w:t xml:space="preserve">Santema, P., &amp; Clutton-Brock, T. (2013). Meerkat helpers increase sentinel behaviour and bipedal vigilance in the presence of pups. </w:t>
      </w:r>
      <w:r w:rsidRPr="005705EF">
        <w:rPr>
          <w:rFonts w:ascii="Times New Roman" w:hAnsi="Times New Roman" w:cs="Times New Roman"/>
          <w:i/>
          <w:iCs/>
          <w:sz w:val="24"/>
          <w:szCs w:val="24"/>
        </w:rPr>
        <w:t>Animal Behaviour</w:t>
      </w:r>
      <w:r w:rsidRPr="005705EF">
        <w:rPr>
          <w:rFonts w:ascii="Times New Roman" w:hAnsi="Times New Roman" w:cs="Times New Roman"/>
          <w:sz w:val="24"/>
          <w:szCs w:val="24"/>
        </w:rPr>
        <w:t xml:space="preserve">, </w:t>
      </w:r>
      <w:r w:rsidRPr="005705EF">
        <w:rPr>
          <w:rFonts w:ascii="Times New Roman" w:hAnsi="Times New Roman" w:cs="Times New Roman"/>
          <w:i/>
          <w:iCs/>
          <w:sz w:val="24"/>
          <w:szCs w:val="24"/>
        </w:rPr>
        <w:t>85</w:t>
      </w:r>
      <w:r w:rsidRPr="005705EF">
        <w:rPr>
          <w:rFonts w:ascii="Times New Roman" w:hAnsi="Times New Roman" w:cs="Times New Roman"/>
          <w:sz w:val="24"/>
          <w:szCs w:val="24"/>
        </w:rPr>
        <w:t>(3), 655–661. https://doi.org/10.1016/j.anbehav.2012.12.029</w:t>
      </w:r>
    </w:p>
    <w:p w14:paraId="2170B1F1" w14:textId="77777777" w:rsidR="005705EF" w:rsidRPr="005705EF" w:rsidRDefault="005705EF" w:rsidP="005705EF">
      <w:pPr>
        <w:pStyle w:val="Bibliography"/>
        <w:spacing w:after="240" w:line="360" w:lineRule="auto"/>
        <w:rPr>
          <w:rFonts w:ascii="Times New Roman" w:hAnsi="Times New Roman" w:cs="Times New Roman"/>
          <w:sz w:val="24"/>
          <w:szCs w:val="24"/>
        </w:rPr>
      </w:pPr>
      <w:r w:rsidRPr="005705EF">
        <w:rPr>
          <w:rFonts w:ascii="Times New Roman" w:hAnsi="Times New Roman" w:cs="Times New Roman"/>
          <w:sz w:val="24"/>
          <w:szCs w:val="24"/>
        </w:rPr>
        <w:t xml:space="preserve">Santema, P., Teitel, Z., Manser, M., Bennett, N., &amp; Clutton-Brock, T. (2013). Effects of cortisol administration on cooperative behavior in meerkat helpers. </w:t>
      </w:r>
      <w:r w:rsidRPr="005705EF">
        <w:rPr>
          <w:rFonts w:ascii="Times New Roman" w:hAnsi="Times New Roman" w:cs="Times New Roman"/>
          <w:i/>
          <w:iCs/>
          <w:sz w:val="24"/>
          <w:szCs w:val="24"/>
        </w:rPr>
        <w:t>Behavioral Ecology</w:t>
      </w:r>
      <w:r w:rsidRPr="005705EF">
        <w:rPr>
          <w:rFonts w:ascii="Times New Roman" w:hAnsi="Times New Roman" w:cs="Times New Roman"/>
          <w:sz w:val="24"/>
          <w:szCs w:val="24"/>
        </w:rPr>
        <w:t xml:space="preserve">, </w:t>
      </w:r>
      <w:r w:rsidRPr="005705EF">
        <w:rPr>
          <w:rFonts w:ascii="Times New Roman" w:hAnsi="Times New Roman" w:cs="Times New Roman"/>
          <w:i/>
          <w:iCs/>
          <w:sz w:val="24"/>
          <w:szCs w:val="24"/>
        </w:rPr>
        <w:t>24</w:t>
      </w:r>
      <w:r w:rsidRPr="005705EF">
        <w:rPr>
          <w:rFonts w:ascii="Times New Roman" w:hAnsi="Times New Roman" w:cs="Times New Roman"/>
          <w:sz w:val="24"/>
          <w:szCs w:val="24"/>
        </w:rPr>
        <w:t>(5), 1122–1127. https://doi.org/10.1093/beheco/art039</w:t>
      </w:r>
    </w:p>
    <w:p w14:paraId="7B6732B4" w14:textId="77777777" w:rsidR="005705EF" w:rsidRPr="005705EF" w:rsidRDefault="005705EF" w:rsidP="005705EF">
      <w:pPr>
        <w:pStyle w:val="Bibliography"/>
        <w:spacing w:after="240" w:line="360" w:lineRule="auto"/>
        <w:rPr>
          <w:rFonts w:ascii="Times New Roman" w:hAnsi="Times New Roman" w:cs="Times New Roman"/>
          <w:sz w:val="24"/>
          <w:szCs w:val="24"/>
        </w:rPr>
      </w:pPr>
      <w:r w:rsidRPr="005705EF">
        <w:rPr>
          <w:rFonts w:ascii="Times New Roman" w:hAnsi="Times New Roman" w:cs="Times New Roman"/>
          <w:sz w:val="24"/>
          <w:szCs w:val="24"/>
        </w:rPr>
        <w:t>Schulte-</w:t>
      </w:r>
      <w:proofErr w:type="spellStart"/>
      <w:r w:rsidRPr="005705EF">
        <w:rPr>
          <w:rFonts w:ascii="Times New Roman" w:hAnsi="Times New Roman" w:cs="Times New Roman"/>
          <w:sz w:val="24"/>
          <w:szCs w:val="24"/>
        </w:rPr>
        <w:t>Hostedde</w:t>
      </w:r>
      <w:proofErr w:type="spellEnd"/>
      <w:r w:rsidRPr="005705EF">
        <w:rPr>
          <w:rFonts w:ascii="Times New Roman" w:hAnsi="Times New Roman" w:cs="Times New Roman"/>
          <w:sz w:val="24"/>
          <w:szCs w:val="24"/>
        </w:rPr>
        <w:t>, A. I., Mazal, Z., Jardine, C. M., &amp; Gagnon, J. (2018). Enhanced access to anthropogenic food waste is related to hyperglycemia in raccoons (</w:t>
      </w:r>
      <w:r w:rsidRPr="005705EF">
        <w:rPr>
          <w:rFonts w:ascii="Times New Roman" w:hAnsi="Times New Roman" w:cs="Times New Roman"/>
          <w:i/>
          <w:iCs/>
          <w:sz w:val="24"/>
          <w:szCs w:val="24"/>
        </w:rPr>
        <w:t>Procyon lotor</w:t>
      </w:r>
      <w:r w:rsidRPr="005705EF">
        <w:rPr>
          <w:rFonts w:ascii="Times New Roman" w:hAnsi="Times New Roman" w:cs="Times New Roman"/>
          <w:sz w:val="24"/>
          <w:szCs w:val="24"/>
        </w:rPr>
        <w:t xml:space="preserve">). </w:t>
      </w:r>
      <w:r w:rsidRPr="005705EF">
        <w:rPr>
          <w:rFonts w:ascii="Times New Roman" w:hAnsi="Times New Roman" w:cs="Times New Roman"/>
          <w:i/>
          <w:iCs/>
          <w:sz w:val="24"/>
          <w:szCs w:val="24"/>
        </w:rPr>
        <w:t>Conservation Physiology</w:t>
      </w:r>
      <w:r w:rsidRPr="005705EF">
        <w:rPr>
          <w:rFonts w:ascii="Times New Roman" w:hAnsi="Times New Roman" w:cs="Times New Roman"/>
          <w:sz w:val="24"/>
          <w:szCs w:val="24"/>
        </w:rPr>
        <w:t xml:space="preserve">, </w:t>
      </w:r>
      <w:r w:rsidRPr="005705EF">
        <w:rPr>
          <w:rFonts w:ascii="Times New Roman" w:hAnsi="Times New Roman" w:cs="Times New Roman"/>
          <w:i/>
          <w:iCs/>
          <w:sz w:val="24"/>
          <w:szCs w:val="24"/>
        </w:rPr>
        <w:t>6</w:t>
      </w:r>
      <w:r w:rsidRPr="005705EF">
        <w:rPr>
          <w:rFonts w:ascii="Times New Roman" w:hAnsi="Times New Roman" w:cs="Times New Roman"/>
          <w:sz w:val="24"/>
          <w:szCs w:val="24"/>
        </w:rPr>
        <w:t>. https://api.semanticscholar.org/CorpusID:51609895</w:t>
      </w:r>
    </w:p>
    <w:p w14:paraId="41112085" w14:textId="77777777" w:rsidR="005705EF" w:rsidRPr="005705EF" w:rsidRDefault="005705EF" w:rsidP="005705EF">
      <w:pPr>
        <w:pStyle w:val="Bibliography"/>
        <w:spacing w:after="240" w:line="360" w:lineRule="auto"/>
        <w:rPr>
          <w:rFonts w:ascii="Times New Roman" w:hAnsi="Times New Roman" w:cs="Times New Roman"/>
          <w:sz w:val="24"/>
          <w:szCs w:val="24"/>
        </w:rPr>
      </w:pPr>
      <w:r w:rsidRPr="005705EF">
        <w:rPr>
          <w:rFonts w:ascii="Times New Roman" w:hAnsi="Times New Roman" w:cs="Times New Roman"/>
          <w:sz w:val="24"/>
          <w:szCs w:val="24"/>
        </w:rPr>
        <w:lastRenderedPageBreak/>
        <w:t xml:space="preserve">Stofberg, M., Cunningham, S., </w:t>
      </w:r>
      <w:proofErr w:type="spellStart"/>
      <w:r w:rsidRPr="005705EF">
        <w:rPr>
          <w:rFonts w:ascii="Times New Roman" w:hAnsi="Times New Roman" w:cs="Times New Roman"/>
          <w:sz w:val="24"/>
          <w:szCs w:val="24"/>
        </w:rPr>
        <w:t>Sumasgutner</w:t>
      </w:r>
      <w:proofErr w:type="spellEnd"/>
      <w:r w:rsidRPr="005705EF">
        <w:rPr>
          <w:rFonts w:ascii="Times New Roman" w:hAnsi="Times New Roman" w:cs="Times New Roman"/>
          <w:sz w:val="24"/>
          <w:szCs w:val="24"/>
        </w:rPr>
        <w:t xml:space="preserve">, P., &amp; Amar, A. (2019). Juggling a “junk-food” diet: Responses of an urban bird to fluctuating anthropogenic-food availability. </w:t>
      </w:r>
      <w:r w:rsidRPr="005705EF">
        <w:rPr>
          <w:rFonts w:ascii="Times New Roman" w:hAnsi="Times New Roman" w:cs="Times New Roman"/>
          <w:i/>
          <w:iCs/>
          <w:sz w:val="24"/>
          <w:szCs w:val="24"/>
        </w:rPr>
        <w:t>Urban Ecosystems</w:t>
      </w:r>
      <w:r w:rsidRPr="005705EF">
        <w:rPr>
          <w:rFonts w:ascii="Times New Roman" w:hAnsi="Times New Roman" w:cs="Times New Roman"/>
          <w:sz w:val="24"/>
          <w:szCs w:val="24"/>
        </w:rPr>
        <w:t xml:space="preserve">, </w:t>
      </w:r>
      <w:r w:rsidRPr="005705EF">
        <w:rPr>
          <w:rFonts w:ascii="Times New Roman" w:hAnsi="Times New Roman" w:cs="Times New Roman"/>
          <w:i/>
          <w:iCs/>
          <w:sz w:val="24"/>
          <w:szCs w:val="24"/>
        </w:rPr>
        <w:t>22</w:t>
      </w:r>
      <w:r w:rsidRPr="005705EF">
        <w:rPr>
          <w:rFonts w:ascii="Times New Roman" w:hAnsi="Times New Roman" w:cs="Times New Roman"/>
          <w:sz w:val="24"/>
          <w:szCs w:val="24"/>
        </w:rPr>
        <w:t>, 1019–1026. https://doi.org/10.1007/s11252-019-00885-3</w:t>
      </w:r>
    </w:p>
    <w:p w14:paraId="49197558" w14:textId="77777777" w:rsidR="005705EF" w:rsidRPr="005705EF" w:rsidRDefault="005705EF" w:rsidP="005705EF">
      <w:pPr>
        <w:pStyle w:val="Bibliography"/>
        <w:spacing w:after="240" w:line="360" w:lineRule="auto"/>
        <w:rPr>
          <w:rFonts w:ascii="Times New Roman" w:hAnsi="Times New Roman" w:cs="Times New Roman"/>
          <w:sz w:val="24"/>
          <w:szCs w:val="24"/>
        </w:rPr>
      </w:pPr>
      <w:r w:rsidRPr="005705EF">
        <w:rPr>
          <w:rFonts w:ascii="Times New Roman" w:hAnsi="Times New Roman" w:cs="Times New Roman"/>
          <w:sz w:val="24"/>
          <w:szCs w:val="24"/>
        </w:rPr>
        <w:t xml:space="preserve">Trivers, R. L. (1971). The evolution of reciprocal altruism. </w:t>
      </w:r>
      <w:r w:rsidRPr="005705EF">
        <w:rPr>
          <w:rFonts w:ascii="Times New Roman" w:hAnsi="Times New Roman" w:cs="Times New Roman"/>
          <w:i/>
          <w:iCs/>
          <w:sz w:val="24"/>
          <w:szCs w:val="24"/>
        </w:rPr>
        <w:t>The Quarterly Review of Biology</w:t>
      </w:r>
      <w:r w:rsidRPr="005705EF">
        <w:rPr>
          <w:rFonts w:ascii="Times New Roman" w:hAnsi="Times New Roman" w:cs="Times New Roman"/>
          <w:sz w:val="24"/>
          <w:szCs w:val="24"/>
        </w:rPr>
        <w:t xml:space="preserve">, </w:t>
      </w:r>
      <w:r w:rsidRPr="005705EF">
        <w:rPr>
          <w:rFonts w:ascii="Times New Roman" w:hAnsi="Times New Roman" w:cs="Times New Roman"/>
          <w:i/>
          <w:iCs/>
          <w:sz w:val="24"/>
          <w:szCs w:val="24"/>
        </w:rPr>
        <w:t>46</w:t>
      </w:r>
      <w:r w:rsidRPr="005705EF">
        <w:rPr>
          <w:rFonts w:ascii="Times New Roman" w:hAnsi="Times New Roman" w:cs="Times New Roman"/>
          <w:sz w:val="24"/>
          <w:szCs w:val="24"/>
        </w:rPr>
        <w:t>(1), 35–57.</w:t>
      </w:r>
    </w:p>
    <w:p w14:paraId="70B78170" w14:textId="77777777" w:rsidR="005705EF" w:rsidRPr="005705EF" w:rsidRDefault="005705EF" w:rsidP="005705EF">
      <w:pPr>
        <w:pStyle w:val="Bibliography"/>
        <w:spacing w:after="240" w:line="360" w:lineRule="auto"/>
        <w:rPr>
          <w:rFonts w:ascii="Times New Roman" w:hAnsi="Times New Roman" w:cs="Times New Roman"/>
          <w:sz w:val="24"/>
          <w:szCs w:val="24"/>
        </w:rPr>
      </w:pPr>
      <w:r w:rsidRPr="005705EF">
        <w:rPr>
          <w:rFonts w:ascii="Times New Roman" w:hAnsi="Times New Roman" w:cs="Times New Roman"/>
          <w:sz w:val="24"/>
          <w:szCs w:val="24"/>
        </w:rPr>
        <w:t xml:space="preserve">UN Department of Economic and Social Affairs. (2018). </w:t>
      </w:r>
      <w:r w:rsidRPr="005705EF">
        <w:rPr>
          <w:rFonts w:ascii="Times New Roman" w:hAnsi="Times New Roman" w:cs="Times New Roman"/>
          <w:i/>
          <w:iCs/>
          <w:sz w:val="24"/>
          <w:szCs w:val="24"/>
        </w:rPr>
        <w:t>68% of the world population projected to live in urban areas by 2050, says UN</w:t>
      </w:r>
      <w:r w:rsidRPr="005705EF">
        <w:rPr>
          <w:rFonts w:ascii="Times New Roman" w:hAnsi="Times New Roman" w:cs="Times New Roman"/>
          <w:sz w:val="24"/>
          <w:szCs w:val="24"/>
        </w:rPr>
        <w:t>. United Nations. https://www.un.org/development/desa/en/news/population/2018-revision-of-world-urbanization-prospects.html</w:t>
      </w:r>
    </w:p>
    <w:p w14:paraId="4AEDA909" w14:textId="77777777" w:rsidR="005705EF" w:rsidRPr="005705EF" w:rsidRDefault="005705EF" w:rsidP="005705EF">
      <w:pPr>
        <w:pStyle w:val="Bibliography"/>
        <w:spacing w:after="240" w:line="360" w:lineRule="auto"/>
        <w:rPr>
          <w:rFonts w:ascii="Times New Roman" w:hAnsi="Times New Roman" w:cs="Times New Roman"/>
          <w:sz w:val="24"/>
          <w:szCs w:val="24"/>
        </w:rPr>
      </w:pPr>
      <w:r w:rsidRPr="005705EF">
        <w:rPr>
          <w:rFonts w:ascii="Times New Roman" w:hAnsi="Times New Roman" w:cs="Times New Roman"/>
          <w:sz w:val="24"/>
          <w:szCs w:val="24"/>
        </w:rPr>
        <w:t xml:space="preserve">Walker, L., York, J., &amp; Young, A. (2016). Sexually selected sentinels? Evidence of a role for intrasexual competition in sentinel behavior. </w:t>
      </w:r>
      <w:r w:rsidRPr="005705EF">
        <w:rPr>
          <w:rFonts w:ascii="Times New Roman" w:hAnsi="Times New Roman" w:cs="Times New Roman"/>
          <w:i/>
          <w:iCs/>
          <w:sz w:val="24"/>
          <w:szCs w:val="24"/>
        </w:rPr>
        <w:t>Behavioral Ecology</w:t>
      </w:r>
      <w:r w:rsidRPr="005705EF">
        <w:rPr>
          <w:rFonts w:ascii="Times New Roman" w:hAnsi="Times New Roman" w:cs="Times New Roman"/>
          <w:sz w:val="24"/>
          <w:szCs w:val="24"/>
        </w:rPr>
        <w:t xml:space="preserve">, </w:t>
      </w:r>
      <w:r w:rsidRPr="005705EF">
        <w:rPr>
          <w:rFonts w:ascii="Times New Roman" w:hAnsi="Times New Roman" w:cs="Times New Roman"/>
          <w:i/>
          <w:iCs/>
          <w:sz w:val="24"/>
          <w:szCs w:val="24"/>
        </w:rPr>
        <w:t>27</w:t>
      </w:r>
      <w:r w:rsidRPr="005705EF">
        <w:rPr>
          <w:rFonts w:ascii="Times New Roman" w:hAnsi="Times New Roman" w:cs="Times New Roman"/>
          <w:sz w:val="24"/>
          <w:szCs w:val="24"/>
        </w:rPr>
        <w:t>(5), 1461–1470. https://doi.org/10.1093/beheco/arw064</w:t>
      </w:r>
    </w:p>
    <w:p w14:paraId="1A7AA825" w14:textId="77777777" w:rsidR="005705EF" w:rsidRPr="005705EF" w:rsidRDefault="005705EF" w:rsidP="005705EF">
      <w:pPr>
        <w:pStyle w:val="Bibliography"/>
        <w:spacing w:after="240" w:line="360" w:lineRule="auto"/>
        <w:rPr>
          <w:rFonts w:ascii="Times New Roman" w:hAnsi="Times New Roman" w:cs="Times New Roman"/>
          <w:sz w:val="24"/>
          <w:szCs w:val="24"/>
        </w:rPr>
      </w:pPr>
      <w:r w:rsidRPr="005705EF">
        <w:rPr>
          <w:rFonts w:ascii="Times New Roman" w:hAnsi="Times New Roman" w:cs="Times New Roman"/>
          <w:sz w:val="24"/>
          <w:szCs w:val="24"/>
        </w:rPr>
        <w:t xml:space="preserve">Withey, J. C., &amp; </w:t>
      </w:r>
      <w:proofErr w:type="spellStart"/>
      <w:r w:rsidRPr="005705EF">
        <w:rPr>
          <w:rFonts w:ascii="Times New Roman" w:hAnsi="Times New Roman" w:cs="Times New Roman"/>
          <w:sz w:val="24"/>
          <w:szCs w:val="24"/>
        </w:rPr>
        <w:t>Marzluff</w:t>
      </w:r>
      <w:proofErr w:type="spellEnd"/>
      <w:r w:rsidRPr="005705EF">
        <w:rPr>
          <w:rFonts w:ascii="Times New Roman" w:hAnsi="Times New Roman" w:cs="Times New Roman"/>
          <w:sz w:val="24"/>
          <w:szCs w:val="24"/>
        </w:rPr>
        <w:t xml:space="preserve">, J. M. (2009). Multi-scale use of lands providing anthropogenic resources by American Crows in an urbanizing landscape. </w:t>
      </w:r>
      <w:r w:rsidRPr="005705EF">
        <w:rPr>
          <w:rFonts w:ascii="Times New Roman" w:hAnsi="Times New Roman" w:cs="Times New Roman"/>
          <w:i/>
          <w:iCs/>
          <w:sz w:val="24"/>
          <w:szCs w:val="24"/>
        </w:rPr>
        <w:t>Landscape Ecology</w:t>
      </w:r>
      <w:r w:rsidRPr="005705EF">
        <w:rPr>
          <w:rFonts w:ascii="Times New Roman" w:hAnsi="Times New Roman" w:cs="Times New Roman"/>
          <w:sz w:val="24"/>
          <w:szCs w:val="24"/>
        </w:rPr>
        <w:t xml:space="preserve">, </w:t>
      </w:r>
      <w:r w:rsidRPr="005705EF">
        <w:rPr>
          <w:rFonts w:ascii="Times New Roman" w:hAnsi="Times New Roman" w:cs="Times New Roman"/>
          <w:i/>
          <w:iCs/>
          <w:sz w:val="24"/>
          <w:szCs w:val="24"/>
        </w:rPr>
        <w:t>24</w:t>
      </w:r>
      <w:r w:rsidRPr="005705EF">
        <w:rPr>
          <w:rFonts w:ascii="Times New Roman" w:hAnsi="Times New Roman" w:cs="Times New Roman"/>
          <w:sz w:val="24"/>
          <w:szCs w:val="24"/>
        </w:rPr>
        <w:t>(2), 281–293. https://doi.org/10.1007/s10980-008-9305-9</w:t>
      </w:r>
    </w:p>
    <w:p w14:paraId="6E91602A" w14:textId="77777777" w:rsidR="005705EF" w:rsidRPr="005705EF" w:rsidRDefault="005705EF" w:rsidP="005705EF">
      <w:pPr>
        <w:pStyle w:val="Bibliography"/>
        <w:spacing w:after="240" w:line="360" w:lineRule="auto"/>
        <w:rPr>
          <w:rFonts w:ascii="Times New Roman" w:hAnsi="Times New Roman" w:cs="Times New Roman"/>
          <w:sz w:val="24"/>
          <w:szCs w:val="24"/>
        </w:rPr>
      </w:pPr>
      <w:r w:rsidRPr="005705EF">
        <w:rPr>
          <w:rFonts w:ascii="Times New Roman" w:hAnsi="Times New Roman" w:cs="Times New Roman"/>
          <w:sz w:val="24"/>
          <w:szCs w:val="24"/>
        </w:rPr>
        <w:t xml:space="preserve">Withey, J., &amp; </w:t>
      </w:r>
      <w:proofErr w:type="spellStart"/>
      <w:r w:rsidRPr="005705EF">
        <w:rPr>
          <w:rFonts w:ascii="Times New Roman" w:hAnsi="Times New Roman" w:cs="Times New Roman"/>
          <w:sz w:val="24"/>
          <w:szCs w:val="24"/>
        </w:rPr>
        <w:t>Marzluff</w:t>
      </w:r>
      <w:proofErr w:type="spellEnd"/>
      <w:r w:rsidRPr="005705EF">
        <w:rPr>
          <w:rFonts w:ascii="Times New Roman" w:hAnsi="Times New Roman" w:cs="Times New Roman"/>
          <w:sz w:val="24"/>
          <w:szCs w:val="24"/>
        </w:rPr>
        <w:t xml:space="preserve">, J. (2005). Dispersal by juvenile American crows influences population dynamics across a gradient of urbanization. </w:t>
      </w:r>
      <w:r w:rsidRPr="005705EF">
        <w:rPr>
          <w:rFonts w:ascii="Times New Roman" w:hAnsi="Times New Roman" w:cs="Times New Roman"/>
          <w:i/>
          <w:iCs/>
          <w:sz w:val="24"/>
          <w:szCs w:val="24"/>
        </w:rPr>
        <w:t>The Auk</w:t>
      </w:r>
      <w:r w:rsidRPr="005705EF">
        <w:rPr>
          <w:rFonts w:ascii="Times New Roman" w:hAnsi="Times New Roman" w:cs="Times New Roman"/>
          <w:sz w:val="24"/>
          <w:szCs w:val="24"/>
        </w:rPr>
        <w:t xml:space="preserve">, </w:t>
      </w:r>
      <w:r w:rsidRPr="005705EF">
        <w:rPr>
          <w:rFonts w:ascii="Times New Roman" w:hAnsi="Times New Roman" w:cs="Times New Roman"/>
          <w:i/>
          <w:iCs/>
          <w:sz w:val="24"/>
          <w:szCs w:val="24"/>
        </w:rPr>
        <w:t>122</w:t>
      </w:r>
      <w:r w:rsidRPr="005705EF">
        <w:rPr>
          <w:rFonts w:ascii="Times New Roman" w:hAnsi="Times New Roman" w:cs="Times New Roman"/>
          <w:sz w:val="24"/>
          <w:szCs w:val="24"/>
        </w:rPr>
        <w:t>, 205–221. https://doi.org/10.1093/auk/122.1.205</w:t>
      </w:r>
    </w:p>
    <w:p w14:paraId="5A232B75" w14:textId="77777777" w:rsidR="005705EF" w:rsidRPr="005705EF" w:rsidRDefault="005705EF" w:rsidP="005705EF">
      <w:pPr>
        <w:pStyle w:val="Bibliography"/>
        <w:spacing w:after="240" w:line="360" w:lineRule="auto"/>
        <w:rPr>
          <w:rFonts w:ascii="Times New Roman" w:hAnsi="Times New Roman" w:cs="Times New Roman"/>
          <w:sz w:val="24"/>
          <w:szCs w:val="24"/>
        </w:rPr>
      </w:pPr>
      <w:r w:rsidRPr="005705EF">
        <w:rPr>
          <w:rFonts w:ascii="Times New Roman" w:hAnsi="Times New Roman" w:cs="Times New Roman"/>
          <w:sz w:val="24"/>
          <w:szCs w:val="24"/>
        </w:rPr>
        <w:t xml:space="preserve">Wright, J., Berg, E., De </w:t>
      </w:r>
      <w:proofErr w:type="spellStart"/>
      <w:r w:rsidRPr="005705EF">
        <w:rPr>
          <w:rFonts w:ascii="Times New Roman" w:hAnsi="Times New Roman" w:cs="Times New Roman"/>
          <w:sz w:val="24"/>
          <w:szCs w:val="24"/>
        </w:rPr>
        <w:t>Kort</w:t>
      </w:r>
      <w:proofErr w:type="spellEnd"/>
      <w:r w:rsidRPr="005705EF">
        <w:rPr>
          <w:rFonts w:ascii="Times New Roman" w:hAnsi="Times New Roman" w:cs="Times New Roman"/>
          <w:sz w:val="24"/>
          <w:szCs w:val="24"/>
        </w:rPr>
        <w:t xml:space="preserve">, S. R., Khazin, V., &amp; Maklakov, A. A. (2001a). Cooperative sentinel behaviour in the Arabian babbler. </w:t>
      </w:r>
      <w:r w:rsidRPr="005705EF">
        <w:rPr>
          <w:rFonts w:ascii="Times New Roman" w:hAnsi="Times New Roman" w:cs="Times New Roman"/>
          <w:i/>
          <w:iCs/>
          <w:sz w:val="24"/>
          <w:szCs w:val="24"/>
        </w:rPr>
        <w:t>Animal Behaviour</w:t>
      </w:r>
      <w:r w:rsidRPr="005705EF">
        <w:rPr>
          <w:rFonts w:ascii="Times New Roman" w:hAnsi="Times New Roman" w:cs="Times New Roman"/>
          <w:sz w:val="24"/>
          <w:szCs w:val="24"/>
        </w:rPr>
        <w:t xml:space="preserve">, </w:t>
      </w:r>
      <w:r w:rsidRPr="005705EF">
        <w:rPr>
          <w:rFonts w:ascii="Times New Roman" w:hAnsi="Times New Roman" w:cs="Times New Roman"/>
          <w:i/>
          <w:iCs/>
          <w:sz w:val="24"/>
          <w:szCs w:val="24"/>
        </w:rPr>
        <w:t>62</w:t>
      </w:r>
      <w:r w:rsidRPr="005705EF">
        <w:rPr>
          <w:rFonts w:ascii="Times New Roman" w:hAnsi="Times New Roman" w:cs="Times New Roman"/>
          <w:sz w:val="24"/>
          <w:szCs w:val="24"/>
        </w:rPr>
        <w:t>(5), 973–979. https://doi.org/10.1006/anbe.2001.1838</w:t>
      </w:r>
    </w:p>
    <w:p w14:paraId="12471F9E" w14:textId="77777777" w:rsidR="005705EF" w:rsidRPr="005705EF" w:rsidRDefault="005705EF" w:rsidP="005705EF">
      <w:pPr>
        <w:pStyle w:val="Bibliography"/>
        <w:spacing w:after="240" w:line="360" w:lineRule="auto"/>
        <w:rPr>
          <w:rFonts w:ascii="Times New Roman" w:hAnsi="Times New Roman" w:cs="Times New Roman"/>
          <w:sz w:val="24"/>
          <w:szCs w:val="24"/>
        </w:rPr>
      </w:pPr>
      <w:r w:rsidRPr="005705EF">
        <w:rPr>
          <w:rFonts w:ascii="Times New Roman" w:hAnsi="Times New Roman" w:cs="Times New Roman"/>
          <w:sz w:val="24"/>
          <w:szCs w:val="24"/>
        </w:rPr>
        <w:t xml:space="preserve">Wright, J., Berg, E., De </w:t>
      </w:r>
      <w:proofErr w:type="spellStart"/>
      <w:r w:rsidRPr="005705EF">
        <w:rPr>
          <w:rFonts w:ascii="Times New Roman" w:hAnsi="Times New Roman" w:cs="Times New Roman"/>
          <w:sz w:val="24"/>
          <w:szCs w:val="24"/>
        </w:rPr>
        <w:t>Kort</w:t>
      </w:r>
      <w:proofErr w:type="spellEnd"/>
      <w:r w:rsidRPr="005705EF">
        <w:rPr>
          <w:rFonts w:ascii="Times New Roman" w:hAnsi="Times New Roman" w:cs="Times New Roman"/>
          <w:sz w:val="24"/>
          <w:szCs w:val="24"/>
        </w:rPr>
        <w:t xml:space="preserve">, S. R., Khazin, V., &amp; Maklakov, A. A. (2001b). Safe selfish sentinels in a cooperative bird: </w:t>
      </w:r>
      <w:r w:rsidRPr="005705EF">
        <w:rPr>
          <w:rFonts w:ascii="Times New Roman" w:hAnsi="Times New Roman" w:cs="Times New Roman"/>
          <w:i/>
          <w:iCs/>
          <w:sz w:val="24"/>
          <w:szCs w:val="24"/>
        </w:rPr>
        <w:t>Safe selfish sentinels</w:t>
      </w:r>
      <w:r w:rsidRPr="005705EF">
        <w:rPr>
          <w:rFonts w:ascii="Times New Roman" w:hAnsi="Times New Roman" w:cs="Times New Roman"/>
          <w:sz w:val="24"/>
          <w:szCs w:val="24"/>
        </w:rPr>
        <w:t xml:space="preserve">. </w:t>
      </w:r>
      <w:r w:rsidRPr="005705EF">
        <w:rPr>
          <w:rFonts w:ascii="Times New Roman" w:hAnsi="Times New Roman" w:cs="Times New Roman"/>
          <w:i/>
          <w:iCs/>
          <w:sz w:val="24"/>
          <w:szCs w:val="24"/>
        </w:rPr>
        <w:t>Journal of Animal Ecology</w:t>
      </w:r>
      <w:r w:rsidRPr="005705EF">
        <w:rPr>
          <w:rFonts w:ascii="Times New Roman" w:hAnsi="Times New Roman" w:cs="Times New Roman"/>
          <w:sz w:val="24"/>
          <w:szCs w:val="24"/>
        </w:rPr>
        <w:t xml:space="preserve">, </w:t>
      </w:r>
      <w:r w:rsidRPr="005705EF">
        <w:rPr>
          <w:rFonts w:ascii="Times New Roman" w:hAnsi="Times New Roman" w:cs="Times New Roman"/>
          <w:i/>
          <w:iCs/>
          <w:sz w:val="24"/>
          <w:szCs w:val="24"/>
        </w:rPr>
        <w:t>70</w:t>
      </w:r>
      <w:r w:rsidRPr="005705EF">
        <w:rPr>
          <w:rFonts w:ascii="Times New Roman" w:hAnsi="Times New Roman" w:cs="Times New Roman"/>
          <w:sz w:val="24"/>
          <w:szCs w:val="24"/>
        </w:rPr>
        <w:t>(6), 1070–1079. https://doi.org/10.1046/j.0021-8790.2001.00565.x</w:t>
      </w:r>
    </w:p>
    <w:p w14:paraId="4D94AA64" w14:textId="77777777" w:rsidR="005705EF" w:rsidRPr="005705EF" w:rsidRDefault="005705EF" w:rsidP="005705EF">
      <w:pPr>
        <w:pStyle w:val="Bibliography"/>
        <w:spacing w:after="240" w:line="360" w:lineRule="auto"/>
        <w:rPr>
          <w:rFonts w:ascii="Times New Roman" w:hAnsi="Times New Roman" w:cs="Times New Roman"/>
          <w:sz w:val="24"/>
          <w:szCs w:val="24"/>
        </w:rPr>
      </w:pPr>
      <w:r w:rsidRPr="005705EF">
        <w:rPr>
          <w:rFonts w:ascii="Times New Roman" w:hAnsi="Times New Roman" w:cs="Times New Roman"/>
          <w:sz w:val="24"/>
          <w:szCs w:val="24"/>
        </w:rPr>
        <w:t xml:space="preserve">Wright, J., Maklakov, A. A., &amp; Khazin, V. (2001). State-dependent sentinels: An experimental study in the Arabian babbler. </w:t>
      </w:r>
      <w:r w:rsidRPr="005705EF">
        <w:rPr>
          <w:rFonts w:ascii="Times New Roman" w:hAnsi="Times New Roman" w:cs="Times New Roman"/>
          <w:i/>
          <w:iCs/>
          <w:sz w:val="24"/>
          <w:szCs w:val="24"/>
        </w:rPr>
        <w:t>Proceedings of the Royal Society of London. Series B: Biological Sciences</w:t>
      </w:r>
      <w:r w:rsidRPr="005705EF">
        <w:rPr>
          <w:rFonts w:ascii="Times New Roman" w:hAnsi="Times New Roman" w:cs="Times New Roman"/>
          <w:sz w:val="24"/>
          <w:szCs w:val="24"/>
        </w:rPr>
        <w:t xml:space="preserve">, </w:t>
      </w:r>
      <w:r w:rsidRPr="005705EF">
        <w:rPr>
          <w:rFonts w:ascii="Times New Roman" w:hAnsi="Times New Roman" w:cs="Times New Roman"/>
          <w:i/>
          <w:iCs/>
          <w:sz w:val="24"/>
          <w:szCs w:val="24"/>
        </w:rPr>
        <w:t>268</w:t>
      </w:r>
      <w:r w:rsidRPr="005705EF">
        <w:rPr>
          <w:rFonts w:ascii="Times New Roman" w:hAnsi="Times New Roman" w:cs="Times New Roman"/>
          <w:sz w:val="24"/>
          <w:szCs w:val="24"/>
        </w:rPr>
        <w:t>(1469), 821–826. https://doi.org/10.1098/rspb.2000.1574</w:t>
      </w:r>
    </w:p>
    <w:p w14:paraId="60B1F06A" w14:textId="1A93943D" w:rsidR="00465C42" w:rsidRPr="005705EF" w:rsidRDefault="00E92DEF" w:rsidP="005705EF">
      <w:pPr>
        <w:pStyle w:val="SectionText"/>
        <w:spacing w:line="360" w:lineRule="auto"/>
      </w:pPr>
      <w:r w:rsidRPr="005705EF">
        <w:lastRenderedPageBreak/>
        <w:fldChar w:fldCharType="end"/>
      </w:r>
      <w:bookmarkEnd w:id="2"/>
    </w:p>
    <w:sectPr w:rsidR="00465C42" w:rsidRPr="005705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DEF"/>
    <w:rsid w:val="001219AC"/>
    <w:rsid w:val="001C013E"/>
    <w:rsid w:val="002B5CCD"/>
    <w:rsid w:val="003E48DE"/>
    <w:rsid w:val="00465C42"/>
    <w:rsid w:val="005705EF"/>
    <w:rsid w:val="0068144A"/>
    <w:rsid w:val="006C3FA6"/>
    <w:rsid w:val="006D5CA5"/>
    <w:rsid w:val="006E3684"/>
    <w:rsid w:val="00745FA3"/>
    <w:rsid w:val="00775FF4"/>
    <w:rsid w:val="0078453D"/>
    <w:rsid w:val="00822CF1"/>
    <w:rsid w:val="00894968"/>
    <w:rsid w:val="008B0ABF"/>
    <w:rsid w:val="00A026E5"/>
    <w:rsid w:val="00A60817"/>
    <w:rsid w:val="00AB56B0"/>
    <w:rsid w:val="00B71A3F"/>
    <w:rsid w:val="00C33058"/>
    <w:rsid w:val="00C8650A"/>
    <w:rsid w:val="00CB77BA"/>
    <w:rsid w:val="00D13A06"/>
    <w:rsid w:val="00E92DEF"/>
    <w:rsid w:val="00F55A99"/>
    <w:rsid w:val="00FE0909"/>
    <w:rsid w:val="00FE77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C22C5"/>
  <w15:chartTrackingRefBased/>
  <w15:docId w15:val="{17D160B0-1AE1-4E2B-8B8D-56EA7E16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D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2D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2D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2D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2D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2D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D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D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D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D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2D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2D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2D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2D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2D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D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D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DEF"/>
    <w:rPr>
      <w:rFonts w:eastAsiaTheme="majorEastAsia" w:cstheme="majorBidi"/>
      <w:color w:val="272727" w:themeColor="text1" w:themeTint="D8"/>
    </w:rPr>
  </w:style>
  <w:style w:type="paragraph" w:styleId="Title">
    <w:name w:val="Title"/>
    <w:basedOn w:val="Normal"/>
    <w:next w:val="Normal"/>
    <w:link w:val="TitleChar"/>
    <w:uiPriority w:val="10"/>
    <w:qFormat/>
    <w:rsid w:val="00E92D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D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D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D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DEF"/>
    <w:pPr>
      <w:spacing w:before="160"/>
      <w:jc w:val="center"/>
    </w:pPr>
    <w:rPr>
      <w:i/>
      <w:iCs/>
      <w:color w:val="404040" w:themeColor="text1" w:themeTint="BF"/>
    </w:rPr>
  </w:style>
  <w:style w:type="character" w:customStyle="1" w:styleId="QuoteChar">
    <w:name w:val="Quote Char"/>
    <w:basedOn w:val="DefaultParagraphFont"/>
    <w:link w:val="Quote"/>
    <w:uiPriority w:val="29"/>
    <w:rsid w:val="00E92DEF"/>
    <w:rPr>
      <w:i/>
      <w:iCs/>
      <w:color w:val="404040" w:themeColor="text1" w:themeTint="BF"/>
    </w:rPr>
  </w:style>
  <w:style w:type="paragraph" w:styleId="ListParagraph">
    <w:name w:val="List Paragraph"/>
    <w:basedOn w:val="Normal"/>
    <w:uiPriority w:val="34"/>
    <w:qFormat/>
    <w:rsid w:val="00E92DEF"/>
    <w:pPr>
      <w:ind w:left="720"/>
      <w:contextualSpacing/>
    </w:pPr>
  </w:style>
  <w:style w:type="character" w:styleId="IntenseEmphasis">
    <w:name w:val="Intense Emphasis"/>
    <w:basedOn w:val="DefaultParagraphFont"/>
    <w:uiPriority w:val="21"/>
    <w:qFormat/>
    <w:rsid w:val="00E92DEF"/>
    <w:rPr>
      <w:i/>
      <w:iCs/>
      <w:color w:val="0F4761" w:themeColor="accent1" w:themeShade="BF"/>
    </w:rPr>
  </w:style>
  <w:style w:type="paragraph" w:styleId="IntenseQuote">
    <w:name w:val="Intense Quote"/>
    <w:basedOn w:val="Normal"/>
    <w:next w:val="Normal"/>
    <w:link w:val="IntenseQuoteChar"/>
    <w:uiPriority w:val="30"/>
    <w:qFormat/>
    <w:rsid w:val="00E92D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DEF"/>
    <w:rPr>
      <w:i/>
      <w:iCs/>
      <w:color w:val="0F4761" w:themeColor="accent1" w:themeShade="BF"/>
    </w:rPr>
  </w:style>
  <w:style w:type="character" w:styleId="IntenseReference">
    <w:name w:val="Intense Reference"/>
    <w:basedOn w:val="DefaultParagraphFont"/>
    <w:uiPriority w:val="32"/>
    <w:qFormat/>
    <w:rsid w:val="00E92DEF"/>
    <w:rPr>
      <w:b/>
      <w:bCs/>
      <w:smallCaps/>
      <w:color w:val="0F4761" w:themeColor="accent1" w:themeShade="BF"/>
      <w:spacing w:val="5"/>
    </w:rPr>
  </w:style>
  <w:style w:type="paragraph" w:customStyle="1" w:styleId="SectionSubtitle">
    <w:name w:val="Section Subtitle"/>
    <w:basedOn w:val="Heading3"/>
    <w:qFormat/>
    <w:rsid w:val="002B5CCD"/>
    <w:pPr>
      <w:spacing w:before="120" w:after="120" w:line="276" w:lineRule="auto"/>
    </w:pPr>
    <w:rPr>
      <w:rFonts w:ascii="Times New Roman" w:eastAsia="Arial" w:hAnsi="Times New Roman" w:cs="Arial"/>
      <w:b/>
      <w:color w:val="auto"/>
      <w:kern w:val="0"/>
      <w:lang w:eastAsia="ja-JP"/>
      <w14:ligatures w14:val="none"/>
    </w:rPr>
  </w:style>
  <w:style w:type="paragraph" w:customStyle="1" w:styleId="SectionText">
    <w:name w:val="Section Text"/>
    <w:basedOn w:val="Normal"/>
    <w:link w:val="ChapterTitleChar"/>
    <w:qFormat/>
    <w:rsid w:val="00E92DEF"/>
    <w:pPr>
      <w:spacing w:after="240" w:line="276" w:lineRule="auto"/>
    </w:pPr>
    <w:rPr>
      <w:rFonts w:ascii="Times New Roman" w:eastAsia="Arial" w:hAnsi="Times New Roman" w:cs="Times New Roman"/>
      <w:iCs/>
      <w:kern w:val="0"/>
      <w:sz w:val="24"/>
      <w:szCs w:val="24"/>
      <w:lang w:eastAsia="ja-JP"/>
      <w14:ligatures w14:val="none"/>
    </w:rPr>
  </w:style>
  <w:style w:type="character" w:customStyle="1" w:styleId="ChapterTitleChar">
    <w:name w:val="Chapter Title Char"/>
    <w:basedOn w:val="DefaultParagraphFont"/>
    <w:link w:val="SectionText"/>
    <w:rsid w:val="00E92DEF"/>
    <w:rPr>
      <w:rFonts w:ascii="Times New Roman" w:eastAsia="Arial" w:hAnsi="Times New Roman" w:cs="Times New Roman"/>
      <w:iCs/>
      <w:kern w:val="0"/>
      <w:sz w:val="24"/>
      <w:szCs w:val="24"/>
      <w:lang w:eastAsia="ja-JP"/>
      <w14:ligatures w14:val="none"/>
    </w:rPr>
  </w:style>
  <w:style w:type="paragraph" w:customStyle="1" w:styleId="ChapterTitleB">
    <w:name w:val="Chapter Title B"/>
    <w:basedOn w:val="Heading1"/>
    <w:uiPriority w:val="3"/>
    <w:qFormat/>
    <w:rsid w:val="00E92DEF"/>
    <w:pPr>
      <w:spacing w:before="400" w:after="120" w:line="276" w:lineRule="auto"/>
    </w:pPr>
    <w:rPr>
      <w:rFonts w:ascii="Times New Roman" w:eastAsia="Arial" w:hAnsi="Times New Roman" w:cs="Arial"/>
      <w:b/>
      <w:color w:val="auto"/>
      <w:kern w:val="0"/>
      <w:sz w:val="36"/>
      <w:u w:val="single"/>
      <w:lang w:eastAsia="ja-JP"/>
      <w14:ligatures w14:val="none"/>
    </w:rPr>
  </w:style>
  <w:style w:type="paragraph" w:styleId="Bibliography">
    <w:name w:val="Bibliography"/>
    <w:basedOn w:val="Normal"/>
    <w:next w:val="Normal"/>
    <w:uiPriority w:val="37"/>
    <w:unhideWhenUsed/>
    <w:rsid w:val="00E92DEF"/>
    <w:pPr>
      <w:spacing w:after="0" w:line="480" w:lineRule="auto"/>
      <w:ind w:left="720" w:hanging="720"/>
    </w:pPr>
  </w:style>
  <w:style w:type="paragraph" w:styleId="Revision">
    <w:name w:val="Revision"/>
    <w:hidden/>
    <w:uiPriority w:val="99"/>
    <w:semiHidden/>
    <w:rsid w:val="00FE0909"/>
    <w:pPr>
      <w:spacing w:after="0" w:line="240" w:lineRule="auto"/>
    </w:pPr>
  </w:style>
  <w:style w:type="character" w:styleId="CommentReference">
    <w:name w:val="annotation reference"/>
    <w:basedOn w:val="DefaultParagraphFont"/>
    <w:uiPriority w:val="99"/>
    <w:semiHidden/>
    <w:unhideWhenUsed/>
    <w:rsid w:val="00FE0909"/>
    <w:rPr>
      <w:sz w:val="16"/>
      <w:szCs w:val="16"/>
    </w:rPr>
  </w:style>
  <w:style w:type="paragraph" w:styleId="CommentText">
    <w:name w:val="annotation text"/>
    <w:basedOn w:val="Normal"/>
    <w:link w:val="CommentTextChar"/>
    <w:uiPriority w:val="99"/>
    <w:unhideWhenUsed/>
    <w:rsid w:val="00FE0909"/>
    <w:pPr>
      <w:spacing w:line="240" w:lineRule="auto"/>
    </w:pPr>
    <w:rPr>
      <w:sz w:val="20"/>
      <w:szCs w:val="20"/>
    </w:rPr>
  </w:style>
  <w:style w:type="character" w:customStyle="1" w:styleId="CommentTextChar">
    <w:name w:val="Comment Text Char"/>
    <w:basedOn w:val="DefaultParagraphFont"/>
    <w:link w:val="CommentText"/>
    <w:uiPriority w:val="99"/>
    <w:rsid w:val="00FE0909"/>
    <w:rPr>
      <w:sz w:val="20"/>
      <w:szCs w:val="20"/>
    </w:rPr>
  </w:style>
  <w:style w:type="paragraph" w:styleId="CommentSubject">
    <w:name w:val="annotation subject"/>
    <w:basedOn w:val="CommentText"/>
    <w:next w:val="CommentText"/>
    <w:link w:val="CommentSubjectChar"/>
    <w:uiPriority w:val="99"/>
    <w:semiHidden/>
    <w:unhideWhenUsed/>
    <w:rsid w:val="00FE0909"/>
    <w:rPr>
      <w:b/>
      <w:bCs/>
    </w:rPr>
  </w:style>
  <w:style w:type="character" w:customStyle="1" w:styleId="CommentSubjectChar">
    <w:name w:val="Comment Subject Char"/>
    <w:basedOn w:val="CommentTextChar"/>
    <w:link w:val="CommentSubject"/>
    <w:uiPriority w:val="99"/>
    <w:semiHidden/>
    <w:rsid w:val="00FE090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D842EEC58A2744A2ADC524444A7A0D" ma:contentTypeVersion="14" ma:contentTypeDescription="Create a new document." ma:contentTypeScope="" ma:versionID="4f039b781c1c6c3c71b879de6df88e52">
  <xsd:schema xmlns:xsd="http://www.w3.org/2001/XMLSchema" xmlns:xs="http://www.w3.org/2001/XMLSchema" xmlns:p="http://schemas.microsoft.com/office/2006/metadata/properties" xmlns:ns2="1742f647-34aa-47ad-81ff-611e282eb03c" xmlns:ns3="2474bc95-ce3a-4b46-bc4a-5c320303d6f9" targetNamespace="http://schemas.microsoft.com/office/2006/metadata/properties" ma:root="true" ma:fieldsID="ae44e4145c847df22a4196636ea416b0" ns2:_="" ns3:_="">
    <xsd:import namespace="1742f647-34aa-47ad-81ff-611e282eb03c"/>
    <xsd:import namespace="2474bc95-ce3a-4b46-bc4a-5c320303d6f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lcf76f155ced4ddcb4097134ff3c332f" minOccurs="0"/>
                <xsd:element ref="ns2:MediaServiceOCR"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42f647-34aa-47ad-81ff-611e282eb0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8d44918-0402-4173-a38e-4345c47fbb37"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474bc95-ce3a-4b46-bc4a-5c320303d6f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2F94BA-A634-4662-A762-E5C06C7FD3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42f647-34aa-47ad-81ff-611e282eb03c"/>
    <ds:schemaRef ds:uri="2474bc95-ce3a-4b46-bc4a-5c320303d6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6FAEAC-E1A8-47F3-AA0C-EA03FFBCF27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14</Pages>
  <Words>26748</Words>
  <Characters>152465</Characters>
  <Application>Microsoft Office Word</Application>
  <DocSecurity>0</DocSecurity>
  <Lines>1270</Lines>
  <Paragraphs>357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6</cp:revision>
  <dcterms:created xsi:type="dcterms:W3CDTF">2024-06-26T14:01:00Z</dcterms:created>
  <dcterms:modified xsi:type="dcterms:W3CDTF">2024-07-12T16:18:00Z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id="3z8rXJ70"/&gt;&lt;style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