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breve de utilización</w:t>
      </w:r>
    </w:p>
    <w:p>
      <w:r>
        <w:t>Aplicación web de Asignación Docente – Licenciaturas · Departamento de Pedagogía y Didáctica</w:t>
      </w:r>
    </w:p>
    <w:p>
      <w:pPr>
        <w:pStyle w:val="Heading1"/>
      </w:pPr>
      <w:r>
        <w:t>1. Abrir la aplicación</w:t>
      </w:r>
    </w:p>
    <w:p>
      <w:pPr>
        <w:pStyle w:val="ListBullet"/>
      </w:pPr>
      <w:r>
        <w:t>Doble clic en «Abrir_aplicacion_Mac.command» (Mac) o «Abrir_aplicacion_Windows.bat» (Windows); también puede abrir «index.html» directamente en Chrome, Edge o Firefox.</w:t>
      </w:r>
    </w:p>
    <w:p>
      <w:pPr>
        <w:pStyle w:val="ListBullet"/>
      </w:pPr>
      <w:r>
        <w:t>No requiere internet. Los datos se guardan en el navegador del equipo (IndexedDB) y se conservan al cerrar o actualizar.</w:t>
      </w:r>
    </w:p>
    <w:p>
      <w:pPr>
        <w:pStyle w:val="ListBullet"/>
      </w:pPr>
      <w:r>
        <w:t>La primera vez cree la cuenta de Administrador.</w:t>
      </w:r>
    </w:p>
    <w:p>
      <w:pPr>
        <w:pStyle w:val="Heading1"/>
      </w:pPr>
      <w:r>
        <w:t>2. Usuarios y roles</w:t>
      </w:r>
    </w:p>
    <w:p>
      <w:pPr>
        <w:pStyle w:val="ListBullet"/>
      </w:pPr>
      <w:r>
        <w:t>Administrador: carga de archivos, configuración, usuarios, restauración, edición, aprobación y descargas.</w:t>
      </w:r>
    </w:p>
    <w:p>
      <w:pPr>
        <w:pStyle w:val="ListBullet"/>
      </w:pPr>
      <w:r>
        <w:t>Coordinador académico: edita, aprueba y descarga.</w:t>
      </w:r>
    </w:p>
    <w:p>
      <w:pPr>
        <w:pStyle w:val="ListBullet"/>
      </w:pPr>
      <w:r>
        <w:t>Consulta: solo lectura y descargas.</w:t>
      </w:r>
    </w:p>
    <w:p>
      <w:pPr>
        <w:pStyle w:val="ListBullet"/>
      </w:pPr>
      <w:r>
        <w:t>La sesión se cierra tras 30 minutos de inactividad.</w:t>
      </w:r>
    </w:p>
    <w:p>
      <w:pPr>
        <w:pStyle w:val="Heading1"/>
      </w:pPr>
      <w:r>
        <w:t>3. Consultar</w:t>
      </w:r>
    </w:p>
    <w:p>
      <w:pPr>
        <w:pStyle w:val="ListBullet"/>
      </w:pPr>
      <w:r>
        <w:t>Pestaña «Asignación docente»: elija el programa en el selector y filtre por componente (Pedagógico, Didáctica de las Disciplinas, PPI o todos), plan de estudios y estado.</w:t>
      </w:r>
    </w:p>
    <w:p>
      <w:pPr>
        <w:pStyle w:val="ListBullet"/>
      </w:pPr>
      <w:r>
        <w:t>Use el buscador para encontrar profesor, programa o asignatura.</w:t>
      </w:r>
    </w:p>
    <w:p>
      <w:pPr>
        <w:pStyle w:val="ListBullet"/>
      </w:pPr>
      <w:r>
        <w:t>Pestaña «Resumen»: indicadores generales y distribución por programa.</w:t>
      </w:r>
    </w:p>
    <w:p>
      <w:pPr>
        <w:pStyle w:val="Heading1"/>
      </w:pPr>
      <w:r>
        <w:t>4. Revisar, modificar y aprobar</w:t>
      </w:r>
    </w:p>
    <w:p>
      <w:pPr>
        <w:pStyle w:val="ListBullet"/>
      </w:pPr>
      <w:r>
        <w:t>Pulse una asignatura: verá el perfil requerido, el docente propuesto con su resumen verificable, la justificación y la matriz de correspondencia con las alternativas.</w:t>
      </w:r>
    </w:p>
    <w:p>
      <w:pPr>
        <w:pStyle w:val="ListBullet"/>
      </w:pPr>
      <w:r>
        <w:t>Símbolos: ✓ acreditado · ≈ afinidad por validar · ? información insuficiente · ✗ no acreditado.</w:t>
      </w:r>
    </w:p>
    <w:p>
      <w:pPr>
        <w:pStyle w:val="ListBullet"/>
      </w:pPr>
      <w:r>
        <w:t>«Asignar este docente» o la búsqueda de otro profesor permiten cambiar la propuesta; el motivo es obligatorio y queda en el Historial.</w:t>
      </w:r>
    </w:p>
    <w:p>
      <w:pPr>
        <w:pStyle w:val="ListBullet"/>
      </w:pPr>
      <w:r>
        <w:t>«Aprobar asignación» fija la decisión: se conserva aunque se carguen archivos nuevos y aparece en las exportaciones.</w:t>
      </w:r>
    </w:p>
    <w:p>
      <w:pPr>
        <w:pStyle w:val="ListBullet"/>
      </w:pPr>
      <w:r>
        <w:t>Las asignaturas sin perfil pueden homologarse con un perfil existente como decisión académica registrada.</w:t>
      </w:r>
    </w:p>
    <w:p>
      <w:pPr>
        <w:pStyle w:val="Heading1"/>
      </w:pPr>
      <w:r>
        <w:t>5. Estados</w:t>
      </w:r>
    </w:p>
    <w:p>
      <w:pPr>
        <w:pStyle w:val="ListBullet"/>
      </w:pPr>
      <w:r>
        <w:t>Asignación propuesta: el profesor acredita pregrado, posgrado, experiencia mínima y hoja de vida habilitada.</w:t>
      </w:r>
    </w:p>
    <w:p>
      <w:pPr>
        <w:pStyle w:val="ListBullet"/>
      </w:pPr>
      <w:r>
        <w:t>Asignación aprobada: validada por un usuario autorizado.</w:t>
      </w:r>
    </w:p>
    <w:p>
      <w:pPr>
        <w:pStyle w:val="ListBullet"/>
      </w:pPr>
      <w:r>
        <w:t>Pendiente de validación: hay afinidad por validar, información insuficiente o una asignación manual que no cumple.</w:t>
      </w:r>
    </w:p>
    <w:p>
      <w:pPr>
        <w:pStyle w:val="ListBullet"/>
      </w:pPr>
      <w:r>
        <w:t>Pendiente por designar: ningún profesor acredita los requisitos, los idóneos alcanzaron el tope de 8 h, o la carga de la asignatura supera el tope.</w:t>
      </w:r>
    </w:p>
    <w:p>
      <w:pPr>
        <w:pStyle w:val="ListBullet"/>
      </w:pPr>
      <w:r>
        <w:t>Perfil no disponible: la asignatura no tiene perfil docente definido.</w:t>
      </w:r>
    </w:p>
    <w:p>
      <w:pPr>
        <w:pStyle w:val="Heading1"/>
      </w:pPr>
      <w:r>
        <w:t>6. Descargar reportes Excel</w:t>
      </w:r>
    </w:p>
    <w:p>
      <w:pPr>
        <w:pStyle w:val="ListBullet"/>
      </w:pPr>
      <w:r>
        <w:t>Excel del programa seleccionado: asignación (columnas A–J y complementarias), matriz de correspondencia, inventario y pendientes.</w:t>
      </w:r>
    </w:p>
    <w:p>
      <w:pPr>
        <w:pStyle w:val="ListBullet"/>
      </w:pPr>
      <w:r>
        <w:t>Excel general consolidado: hoja general, una hoja por programa, resumen estadístico, pendientes por designar, pendientes de validación, carga docente, matriz, inventario, control de calidad y registro de cambios.</w:t>
      </w:r>
    </w:p>
    <w:p>
      <w:pPr>
        <w:pStyle w:val="ListBullet"/>
      </w:pPr>
      <w:r>
        <w:t>Asignaturas sin docente asignado.</w:t>
      </w:r>
    </w:p>
    <w:p>
      <w:pPr>
        <w:pStyle w:val="Heading1"/>
      </w:pPr>
      <w:r>
        <w:t>7. Archivos y configuración</w:t>
      </w:r>
    </w:p>
    <w:p>
      <w:pPr>
        <w:pStyle w:val="ListBullet"/>
      </w:pPr>
      <w:r>
        <w:t>En «Archivos y configuración» el Administrador carga o reemplaza planes de estudio (.xlsx), perfiles docentes (.docx, uno por programa) y las bases de profesores (.xlsx). No es necesario modificar el código.</w:t>
      </w:r>
    </w:p>
    <w:p>
      <w:pPr>
        <w:pStyle w:val="ListBullet"/>
      </w:pPr>
      <w:r>
        <w:t>El diagnóstico señala archivos faltantes, duplicados o inconsistentes. El análisis se recalcula automáticamente.</w:t>
      </w:r>
    </w:p>
    <w:p>
      <w:pPr>
        <w:pStyle w:val="ListBullet"/>
      </w:pPr>
      <w:r>
        <w:t>Parámetros: tope de horas por docente (8), horas por crédito (1), planes incluidos y exclusión de hojas de vida «No Cumple Requisitos».</w:t>
      </w:r>
    </w:p>
    <w:p>
      <w:pPr>
        <w:pStyle w:val="Heading1"/>
      </w:pPr>
      <w:r>
        <w:t>8. Respaldo y trazabilidad</w:t>
      </w:r>
    </w:p>
    <w:p>
      <w:pPr>
        <w:pStyle w:val="ListBullet"/>
      </w:pPr>
      <w:r>
        <w:t>Cada decisión crea un punto de restauración automático.</w:t>
      </w:r>
    </w:p>
    <w:p>
      <w:pPr>
        <w:pStyle w:val="ListBullet"/>
      </w:pPr>
      <w:r>
        <w:t>Descargue periódicamente el respaldo .json y guárdelo en una ubicación institucional; puede restaurarlo en otro equipo.</w:t>
      </w:r>
    </w:p>
    <w:p>
      <w:pPr>
        <w:pStyle w:val="ListBullet"/>
      </w:pPr>
      <w:r>
        <w:t>El Historial registra usuario, fecha, valor anterior, valor nuevo y motivo.</w:t>
      </w:r>
    </w:p>
    <w:p>
      <w:pPr>
        <w:pStyle w:val="Heading1"/>
      </w:pPr>
      <w:r>
        <w:t>9. Criterios y limitaciones</w:t>
      </w:r>
    </w:p>
    <w:p>
      <w:pPr>
        <w:pStyle w:val="ListBullet"/>
      </w:pPr>
      <w:r>
        <w:t>No se asume idoneidad por tener un título de mayor nivel: se contrasta la denominación del pregrado y el campo del posgrado con los exigidos.</w:t>
      </w:r>
    </w:p>
    <w:p>
      <w:pPr>
        <w:pStyle w:val="ListBullet"/>
      </w:pPr>
      <w:r>
        <w:t>Los años de docencia se calculan uniendo periodos para no contar dos veces la experiencia simultánea.</w:t>
      </w:r>
    </w:p>
    <w:p>
      <w:pPr>
        <w:pStyle w:val="ListBullet"/>
      </w:pPr>
      <w:r>
        <w:t>La experiencia específica, las competencias y la pertinencia de la investigación no constan en las bases de datos: se presentan como «información insuficiente» y deben verificarse con soportes.</w:t>
      </w:r>
    </w:p>
    <w:p>
      <w:pPr>
        <w:pStyle w:val="ListBullet"/>
      </w:pPr>
      <w:r>
        <w:t>El control de acceso es local (en el navegador); para uso multiusuario en red se recomienda alojar la aplicación en un servidor institucional.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