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cacao_Fisica_Corpo_e_moviment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Corpo e Movimento</w:t>
      </w:r>
    </w:p>
    <w:p>
      <w:pPr>
        <w:spacing w:after="200"/>
        <w:jc w:val="center"/>
      </w:pPr>
      <w:r>
        <w:rPr>
          <w:i/>
          <w:color w:val="5A5A5A"/>
          <w:sz w:val="21"/>
        </w:rPr>
        <w:t>Educação Física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Capacidades fisicas, Ginastica geral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Relacione a atividade às capacidades físicas ou regras correspondentes.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Explique uma atitude importante para a segurança durante a prática.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Registre uma reflexão sobre a importância desta prática corporal.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Observe a situação ilustrada e identifique a prática corporal envolvida.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Proponha uma adaptação para que mais pessoas possam participar.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