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Medida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Medidas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Medidas de comprimento, Medidas de massa, Medidas de capacidade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Organize três objetos da sala por massa, do mais leve ao mais pesado.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Escolha a unidade adequada para medir uma sala, uma caneta e uma garrafa.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Crie uma situação que exija a conversão entre unidades de medida.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Converta 2,5 m para centímetros.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Uma garrafa tem 1,5 L de capacidade. Quantos mililitros isso representa?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