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IGREJAS MEDIEVAIS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Qual era um importante espaço para a produção de arte na Idade Média? ( ) Igrejas ( ) Estádios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