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Religiao_e_cultur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Religião e Cul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elebracoes e Festas, Simbolos e Espacos Sagrados, Textos Sagrados e Narrativ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