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Sentido_e_espiritualidad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Sentido e Espiritualidade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Filosofias de Vida e Sentido da Vida, Imanencia e Transcendencia, Liderancas e Comunidade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