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CCC" w:rsidRPr="00F46CCC" w:rsidRDefault="00F46CCC" w:rsidP="00F46CCC">
      <w:pPr>
        <w:rPr>
          <w:rFonts w:ascii="Arial" w:hAnsi="Arial" w:cs="Arial"/>
          <w:b/>
          <w:sz w:val="52"/>
          <w:szCs w:val="52"/>
        </w:rPr>
      </w:pPr>
      <w:r w:rsidRPr="00F46CCC">
        <w:rPr>
          <w:rFonts w:ascii="Arial" w:hAnsi="Arial" w:cs="Arial"/>
          <w:b/>
          <w:sz w:val="52"/>
          <w:szCs w:val="52"/>
        </w:rPr>
        <w:t>O que é um número misto?</w:t>
      </w:r>
    </w:p>
    <w:p w:rsidR="00F46CCC" w:rsidRDefault="00F46CCC" w:rsidP="00F46CCC">
      <w:r>
        <w:rPr>
          <w:noProof/>
          <w:lang w:eastAsia="pt-BR"/>
        </w:rPr>
        <w:drawing>
          <wp:inline distT="0" distB="0" distL="0" distR="0">
            <wp:extent cx="1628775" cy="1723197"/>
            <wp:effectExtent l="19050" t="0" r="9525" b="0"/>
            <wp:docPr id="1" name="Imagem 1" descr="No filme Harry Potter, a plataforma que eles utilizam é um número misto. 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filme Harry Potter, a plataforma que eles utilizam é um número misto. [1]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460" t="3439" r="21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72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CCC" w:rsidRDefault="00F46CCC" w:rsidP="00F46CCC"/>
    <w:p w:rsidR="00F46CCC" w:rsidRPr="00F46CCC" w:rsidRDefault="00F46CCC" w:rsidP="00F46CCC">
      <w:pPr>
        <w:spacing w:after="0" w:line="360" w:lineRule="auto"/>
        <w:jc w:val="both"/>
        <w:rPr>
          <w:rFonts w:ascii="Arial" w:hAnsi="Arial" w:cs="Arial"/>
          <w:sz w:val="36"/>
          <w:szCs w:val="36"/>
        </w:rPr>
      </w:pPr>
      <w:r w:rsidRPr="00F46CCC">
        <w:rPr>
          <w:rFonts w:ascii="Arial" w:hAnsi="Arial" w:cs="Arial"/>
          <w:sz w:val="36"/>
          <w:szCs w:val="36"/>
        </w:rPr>
        <w:t>O número misto ou fração mista possui uma parte inteira e uma parte fracionária. Ele é representado pela parte inteira seguida de uma fração própria, essa representação facilita o reconhecimento do que é inteiro e do que é fracionário no número.</w:t>
      </w:r>
    </w:p>
    <w:p w:rsidR="00F46CCC" w:rsidRDefault="00F46CCC" w:rsidP="00F46CCC"/>
    <w:p w:rsidR="00F46CCC" w:rsidRPr="00F46CCC" w:rsidRDefault="00F46CCC" w:rsidP="00F46CCC">
      <w:pPr>
        <w:rPr>
          <w:rFonts w:ascii="Arial" w:hAnsi="Arial" w:cs="Arial"/>
          <w:sz w:val="40"/>
          <w:szCs w:val="40"/>
        </w:rPr>
      </w:pPr>
      <w:r w:rsidRPr="00F46CCC">
        <w:rPr>
          <w:rFonts w:ascii="Arial" w:hAnsi="Arial" w:cs="Arial"/>
          <w:sz w:val="40"/>
          <w:szCs w:val="40"/>
        </w:rPr>
        <w:t>Veja alguns exemplos:</w:t>
      </w:r>
    </w:p>
    <w:p w:rsidR="00F46CCC" w:rsidRDefault="00F46CCC" w:rsidP="00F46CCC">
      <w:r>
        <w:rPr>
          <w:noProof/>
          <w:lang w:eastAsia="pt-BR"/>
        </w:rPr>
        <w:drawing>
          <wp:inline distT="0" distB="0" distL="0" distR="0">
            <wp:extent cx="3067050" cy="3276600"/>
            <wp:effectExtent l="19050" t="0" r="0" b="0"/>
            <wp:docPr id="4" name="Imagem 4" descr="https://s1.static.brasilescola.uol.com.br/be/2021/04/1-numero-misto-exemp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1.static.brasilescola.uol.com.br/be/2021/04/1-numero-misto-exempl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CCC" w:rsidRPr="00F46CCC" w:rsidRDefault="00F46CCC" w:rsidP="00F46CCC">
      <w:pPr>
        <w:rPr>
          <w:rFonts w:ascii="Arial" w:hAnsi="Arial" w:cs="Arial"/>
          <w:b/>
          <w:sz w:val="40"/>
          <w:szCs w:val="40"/>
        </w:rPr>
      </w:pPr>
      <w:r w:rsidRPr="00F46CCC">
        <w:rPr>
          <w:rFonts w:ascii="Arial" w:hAnsi="Arial" w:cs="Arial"/>
          <w:b/>
          <w:sz w:val="40"/>
          <w:szCs w:val="40"/>
          <w:highlight w:val="yellow"/>
        </w:rPr>
        <w:lastRenderedPageBreak/>
        <w:t>Fração imprópria</w:t>
      </w:r>
    </w:p>
    <w:p w:rsidR="00F46CCC" w:rsidRPr="0053706C" w:rsidRDefault="00F46CCC" w:rsidP="00F46CCC">
      <w:pPr>
        <w:jc w:val="both"/>
        <w:rPr>
          <w:rFonts w:ascii="Arial" w:hAnsi="Arial" w:cs="Arial"/>
          <w:sz w:val="32"/>
          <w:szCs w:val="32"/>
        </w:rPr>
      </w:pPr>
      <w:r w:rsidRPr="0053706C">
        <w:rPr>
          <w:rFonts w:ascii="Arial" w:hAnsi="Arial" w:cs="Arial"/>
          <w:sz w:val="32"/>
          <w:szCs w:val="32"/>
        </w:rPr>
        <w:t>Uma fração é imprópria quando o numerador é maior que o denominador e ela não representam um número inteiro, ou seja, o numerador não é divisível pelo denominador:</w:t>
      </w:r>
    </w:p>
    <w:p w:rsidR="00F46CCC" w:rsidRDefault="00F46CCC" w:rsidP="00F46CCC">
      <w:pPr>
        <w:rPr>
          <w:noProof/>
          <w:lang w:eastAsia="pt-BR"/>
        </w:rPr>
      </w:pPr>
      <w:r w:rsidRPr="00F46CCC">
        <w:rPr>
          <w:rFonts w:ascii="Arial" w:hAnsi="Arial" w:cs="Arial"/>
          <w:sz w:val="40"/>
          <w:szCs w:val="40"/>
        </w:rPr>
        <w:t>Exemplos:</w:t>
      </w:r>
      <w:r w:rsidRPr="00F46CCC">
        <w:t xml:space="preserve"> </w:t>
      </w:r>
    </w:p>
    <w:p w:rsidR="00F46CCC" w:rsidRDefault="00F46CCC" w:rsidP="00F46CCC">
      <w:pPr>
        <w:rPr>
          <w:rFonts w:ascii="Arial" w:hAnsi="Arial" w:cs="Arial"/>
          <w:sz w:val="40"/>
          <w:szCs w:val="40"/>
        </w:rPr>
      </w:pPr>
      <w:r>
        <w:rPr>
          <w:noProof/>
          <w:lang w:eastAsia="pt-BR"/>
        </w:rPr>
        <w:drawing>
          <wp:inline distT="0" distB="0" distL="0" distR="0">
            <wp:extent cx="2209800" cy="595549"/>
            <wp:effectExtent l="19050" t="0" r="0" b="0"/>
            <wp:docPr id="10" name="Imagem 10" descr="https://s2.static.brasilescola.uol.com.br/be/2021/04/4-impropr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2.static.brasilescola.uol.com.br/be/2021/04/4-impropri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95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6CCC" w:rsidRPr="0053706C" w:rsidRDefault="00F46CCC" w:rsidP="00F46CCC">
      <w:pPr>
        <w:rPr>
          <w:rFonts w:ascii="Arial" w:hAnsi="Arial" w:cs="Arial"/>
          <w:b/>
          <w:sz w:val="40"/>
          <w:szCs w:val="40"/>
        </w:rPr>
      </w:pPr>
      <w:r w:rsidRPr="0053706C">
        <w:rPr>
          <w:rFonts w:ascii="Arial" w:hAnsi="Arial" w:cs="Arial"/>
          <w:b/>
          <w:sz w:val="40"/>
          <w:szCs w:val="40"/>
        </w:rPr>
        <w:t>Como transformar uma fraçã</w:t>
      </w:r>
      <w:r w:rsidR="0053706C" w:rsidRPr="0053706C">
        <w:rPr>
          <w:rFonts w:ascii="Arial" w:hAnsi="Arial" w:cs="Arial"/>
          <w:b/>
          <w:sz w:val="40"/>
          <w:szCs w:val="40"/>
        </w:rPr>
        <w:t>o imprópria em um número misto?</w:t>
      </w:r>
    </w:p>
    <w:p w:rsidR="0053706C" w:rsidRPr="0053706C" w:rsidRDefault="0053706C" w:rsidP="0053706C">
      <w:pPr>
        <w:spacing w:after="0" w:line="360" w:lineRule="auto"/>
        <w:jc w:val="both"/>
        <w:rPr>
          <w:rFonts w:ascii="Arial" w:hAnsi="Arial" w:cs="Arial"/>
          <w:sz w:val="32"/>
          <w:szCs w:val="32"/>
        </w:rPr>
      </w:pPr>
      <w:r w:rsidRPr="0053706C">
        <w:rPr>
          <w:rFonts w:ascii="Arial" w:hAnsi="Arial" w:cs="Arial"/>
          <w:sz w:val="32"/>
          <w:szCs w:val="32"/>
        </w:rPr>
        <w:t>Para realizar a representação de uma fração imprópria como um número misto, é necessário dividir o numerador pelo denominador, para saber quantas partes inteiras existem. O quociente será a parte inteira, e o resto será o novo numerador da fração:</w:t>
      </w:r>
    </w:p>
    <w:p w:rsidR="0053706C" w:rsidRDefault="0053706C" w:rsidP="0053706C">
      <w:r w:rsidRPr="0053706C">
        <w:rPr>
          <w:rFonts w:ascii="Arial" w:hAnsi="Arial" w:cs="Arial"/>
          <w:sz w:val="40"/>
          <w:szCs w:val="40"/>
        </w:rPr>
        <w:t>Exemplo:</w:t>
      </w:r>
      <w:r w:rsidRPr="0053706C">
        <w:t xml:space="preserve"> </w:t>
      </w:r>
      <w:r>
        <w:t xml:space="preserve">                  </w:t>
      </w:r>
      <w:r>
        <w:rPr>
          <w:noProof/>
          <w:lang w:eastAsia="pt-BR"/>
        </w:rPr>
        <w:drawing>
          <wp:inline distT="0" distB="0" distL="0" distR="0">
            <wp:extent cx="371475" cy="672193"/>
            <wp:effectExtent l="0" t="0" r="9525" b="0"/>
            <wp:docPr id="13" name="Imagem 13" descr="https://s4.static.brasilescola.uol.com.br/be/2021/04/5-exemp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4.static.brasilescola.uol.com.br/be/2021/04/5-exempl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672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Pr="0053706C">
        <w:rPr>
          <w:rFonts w:ascii="Arial" w:hAnsi="Arial" w:cs="Arial"/>
          <w:sz w:val="28"/>
          <w:szCs w:val="28"/>
        </w:rPr>
        <w:t xml:space="preserve">"Calculando a divisão </w:t>
      </w:r>
      <w:proofErr w:type="gramStart"/>
      <w:r w:rsidRPr="0053706C">
        <w:rPr>
          <w:rFonts w:ascii="Arial" w:hAnsi="Arial" w:cs="Arial"/>
          <w:sz w:val="28"/>
          <w:szCs w:val="28"/>
        </w:rPr>
        <w:t>17 :</w:t>
      </w:r>
      <w:proofErr w:type="gramEnd"/>
      <w:r w:rsidRPr="0053706C">
        <w:rPr>
          <w:rFonts w:ascii="Arial" w:hAnsi="Arial" w:cs="Arial"/>
          <w:sz w:val="28"/>
          <w:szCs w:val="28"/>
        </w:rPr>
        <w:t xml:space="preserve"> 3, temos:"</w:t>
      </w:r>
    </w:p>
    <w:p w:rsidR="0053706C" w:rsidRDefault="0053706C" w:rsidP="0053706C"/>
    <w:p w:rsidR="0053706C" w:rsidRPr="0053706C" w:rsidRDefault="0053706C" w:rsidP="0053706C">
      <w:pPr>
        <w:rPr>
          <w:sz w:val="32"/>
          <w:szCs w:val="32"/>
        </w:rPr>
      </w:pPr>
      <w:r w:rsidRPr="0053706C">
        <w:rPr>
          <w:sz w:val="32"/>
          <w:szCs w:val="32"/>
        </w:rPr>
        <w:t>Dessa forma, temos 5 partes inteiras e o resto é 2, então, a representação dessa fração imprópria como um número misto é:</w:t>
      </w:r>
    </w:p>
    <w:p w:rsidR="0053706C" w:rsidRDefault="0053706C" w:rsidP="0053706C">
      <w:r>
        <w:t xml:space="preserve">                                                                   </w:t>
      </w:r>
      <w:r>
        <w:rPr>
          <w:noProof/>
          <w:lang w:eastAsia="pt-BR"/>
        </w:rPr>
        <w:drawing>
          <wp:inline distT="0" distB="0" distL="0" distR="0">
            <wp:extent cx="495300" cy="818322"/>
            <wp:effectExtent l="19050" t="0" r="0" b="0"/>
            <wp:docPr id="16" name="Imagem 16" descr="https://s4.static.brasilescola.uol.com.br/be/2021/04/7-fracaomis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4.static.brasilescola.uol.com.br/be/2021/04/7-fracaomist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818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187" w:rsidRDefault="004215A7" w:rsidP="0053706C"/>
    <w:p w:rsidR="0053706C" w:rsidRDefault="0053706C" w:rsidP="0053706C"/>
    <w:p w:rsidR="0053706C" w:rsidRDefault="0053706C" w:rsidP="0053706C"/>
    <w:p w:rsidR="0053706C" w:rsidRPr="0053706C" w:rsidRDefault="0053706C" w:rsidP="0053706C">
      <w:pPr>
        <w:rPr>
          <w:rFonts w:ascii="Arial" w:hAnsi="Arial" w:cs="Arial"/>
          <w:b/>
          <w:sz w:val="36"/>
          <w:szCs w:val="36"/>
        </w:rPr>
      </w:pPr>
      <w:r w:rsidRPr="0053706C">
        <w:rPr>
          <w:rFonts w:ascii="Arial" w:hAnsi="Arial" w:cs="Arial"/>
          <w:b/>
          <w:sz w:val="36"/>
          <w:szCs w:val="36"/>
          <w:highlight w:val="yellow"/>
        </w:rPr>
        <w:lastRenderedPageBreak/>
        <w:t>Como transformar um número misto em uma fração imprópria?</w:t>
      </w:r>
    </w:p>
    <w:p w:rsidR="0053706C" w:rsidRPr="0053706C" w:rsidRDefault="0053706C" w:rsidP="0053706C">
      <w:pPr>
        <w:rPr>
          <w:rFonts w:ascii="Arial" w:hAnsi="Arial" w:cs="Arial"/>
          <w:sz w:val="32"/>
          <w:szCs w:val="32"/>
        </w:rPr>
      </w:pPr>
      <w:r w:rsidRPr="0053706C">
        <w:rPr>
          <w:rFonts w:ascii="Arial" w:hAnsi="Arial" w:cs="Arial"/>
          <w:sz w:val="32"/>
          <w:szCs w:val="32"/>
        </w:rPr>
        <w:t>Agora fazendo o processo inverso, para transformar um número misto em uma fração imprópria, basta realizarmos a soma da parte i</w:t>
      </w:r>
      <w:r w:rsidR="00037FF0">
        <w:rPr>
          <w:rFonts w:ascii="Arial" w:hAnsi="Arial" w:cs="Arial"/>
          <w:sz w:val="32"/>
          <w:szCs w:val="32"/>
        </w:rPr>
        <w:t>nteira com a parte fracionária.</w:t>
      </w:r>
    </w:p>
    <w:p w:rsidR="0053706C" w:rsidRPr="0053706C" w:rsidRDefault="00037FF0" w:rsidP="0053706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Exemplo</w:t>
      </w:r>
    </w:p>
    <w:p w:rsidR="0053706C" w:rsidRDefault="0053706C" w:rsidP="0053706C">
      <w:pPr>
        <w:pBdr>
          <w:bottom w:val="single" w:sz="6" w:space="1" w:color="auto"/>
        </w:pBdr>
        <w:rPr>
          <w:noProof/>
          <w:lang w:eastAsia="pt-BR"/>
        </w:rPr>
      </w:pPr>
      <w:r>
        <w:rPr>
          <w:noProof/>
          <w:lang w:eastAsia="pt-BR"/>
        </w:rPr>
        <w:t xml:space="preserve">                                                         </w:t>
      </w:r>
      <w:r>
        <w:rPr>
          <w:noProof/>
          <w:lang w:eastAsia="pt-BR"/>
        </w:rPr>
        <w:drawing>
          <wp:inline distT="0" distB="0" distL="0" distR="0">
            <wp:extent cx="495300" cy="1752600"/>
            <wp:effectExtent l="19050" t="0" r="0" b="0"/>
            <wp:docPr id="19" name="Imagem 19" descr="https://s2.static.brasilescola.uol.com.br/be/2021/04/8-fracaomist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2.static.brasilescola.uol.com.br/be/2021/04/8-fracaomista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F0" w:rsidRDefault="00037FF0" w:rsidP="00037FF0">
      <w:pPr>
        <w:rPr>
          <w:rFonts w:ascii="Times New Roman" w:hAnsi="Times New Roman" w:cs="Times New Roman"/>
          <w:b/>
          <w:noProof/>
          <w:sz w:val="32"/>
          <w:szCs w:val="32"/>
          <w:lang w:eastAsia="pt-BR"/>
        </w:rPr>
      </w:pPr>
    </w:p>
    <w:p w:rsidR="00037FF0" w:rsidRPr="00037FF0" w:rsidRDefault="00037FF0" w:rsidP="00037FF0">
      <w:pPr>
        <w:rPr>
          <w:rFonts w:ascii="Times New Roman" w:hAnsi="Times New Roman" w:cs="Times New Roman"/>
          <w:b/>
          <w:noProof/>
          <w:sz w:val="32"/>
          <w:szCs w:val="32"/>
          <w:lang w:eastAsia="pt-BR"/>
        </w:rPr>
      </w:pPr>
      <w:r w:rsidRPr="00037FF0">
        <w:rPr>
          <w:rFonts w:ascii="Times New Roman" w:hAnsi="Times New Roman" w:cs="Times New Roman"/>
          <w:b/>
          <w:noProof/>
          <w:sz w:val="32"/>
          <w:szCs w:val="32"/>
          <w:lang w:eastAsia="pt-BR"/>
        </w:rPr>
        <w:t>Fração aparente</w:t>
      </w:r>
    </w:p>
    <w:p w:rsidR="00037FF0" w:rsidRPr="00037FF0" w:rsidRDefault="00037FF0" w:rsidP="00037FF0">
      <w:pPr>
        <w:spacing w:after="0" w:line="360" w:lineRule="auto"/>
        <w:jc w:val="both"/>
        <w:rPr>
          <w:rFonts w:ascii="Times New Roman" w:hAnsi="Times New Roman" w:cs="Times New Roman"/>
          <w:noProof/>
          <w:sz w:val="32"/>
          <w:szCs w:val="32"/>
          <w:lang w:eastAsia="pt-BR"/>
        </w:rPr>
      </w:pPr>
      <w:r w:rsidRPr="00037FF0">
        <w:rPr>
          <w:rFonts w:ascii="Times New Roman" w:hAnsi="Times New Roman" w:cs="Times New Roman"/>
          <w:noProof/>
          <w:sz w:val="32"/>
          <w:szCs w:val="32"/>
          <w:lang w:eastAsia="pt-BR"/>
        </w:rPr>
        <w:t>Uma fração é aparente quando ela é a representação de um número inteiro, ou seja, o denominador é divisível pelo numerador.</w:t>
      </w:r>
    </w:p>
    <w:p w:rsidR="00037FF0" w:rsidRPr="00037FF0" w:rsidRDefault="00037FF0" w:rsidP="00037FF0">
      <w:pPr>
        <w:rPr>
          <w:rFonts w:ascii="Times New Roman" w:hAnsi="Times New Roman" w:cs="Times New Roman"/>
          <w:noProof/>
          <w:sz w:val="32"/>
          <w:szCs w:val="32"/>
          <w:lang w:eastAsia="pt-BR"/>
        </w:rPr>
      </w:pPr>
      <w:r w:rsidRPr="00037FF0">
        <w:rPr>
          <w:rFonts w:ascii="Times New Roman" w:hAnsi="Times New Roman" w:cs="Times New Roman"/>
          <w:noProof/>
          <w:sz w:val="32"/>
          <w:szCs w:val="32"/>
          <w:lang w:eastAsia="pt-BR"/>
        </w:rPr>
        <w:t>Exemplos:</w:t>
      </w:r>
      <w:r w:rsidRPr="00037FF0">
        <w:rPr>
          <w:rFonts w:ascii="Times New Roman" w:hAnsi="Times New Roman" w:cs="Times New Roman"/>
          <w:sz w:val="32"/>
          <w:szCs w:val="32"/>
        </w:rPr>
        <w:t xml:space="preserve"> </w:t>
      </w:r>
      <w:r w:rsidRPr="00037FF0">
        <w:rPr>
          <w:rFonts w:ascii="Times New Roman" w:hAnsi="Times New Roman" w:cs="Times New Roman"/>
          <w:noProof/>
          <w:sz w:val="32"/>
          <w:szCs w:val="32"/>
          <w:lang w:eastAsia="pt-BR"/>
        </w:rPr>
        <w:drawing>
          <wp:inline distT="0" distB="0" distL="0" distR="0">
            <wp:extent cx="1438275" cy="361950"/>
            <wp:effectExtent l="19050" t="0" r="9525" b="0"/>
            <wp:docPr id="22" name="Imagem 22" descr="https://s1.static.brasilescola.uol.com.br/be/2021/04/2-fracao-aparen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1.static.brasilescola.uol.com.br/be/2021/04/2-fracao-aparent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F0" w:rsidRPr="00037FF0" w:rsidRDefault="00037FF0" w:rsidP="00037FF0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037FF0">
        <w:rPr>
          <w:rFonts w:ascii="Times New Roman" w:hAnsi="Times New Roman" w:cs="Times New Roman"/>
          <w:noProof/>
          <w:sz w:val="28"/>
          <w:szCs w:val="28"/>
          <w:lang w:eastAsia="pt-BR"/>
        </w:rPr>
        <w:t>Sabemos que 10 : 2 = 5, que 12 : 4 = 3 e que -25 : 5 = -5, o que faz essas frações serem consideradas aparentes, pois elas representam números inteiros.</w:t>
      </w:r>
    </w:p>
    <w:p w:rsidR="00037FF0" w:rsidRPr="00037FF0" w:rsidRDefault="00037FF0" w:rsidP="00037FF0">
      <w:pPr>
        <w:rPr>
          <w:rFonts w:ascii="Times New Roman" w:hAnsi="Times New Roman" w:cs="Times New Roman"/>
          <w:b/>
          <w:noProof/>
          <w:sz w:val="36"/>
          <w:szCs w:val="36"/>
          <w:lang w:eastAsia="pt-BR"/>
        </w:rPr>
      </w:pPr>
      <w:r w:rsidRPr="00037FF0">
        <w:rPr>
          <w:rFonts w:ascii="Times New Roman" w:hAnsi="Times New Roman" w:cs="Times New Roman"/>
          <w:b/>
          <w:noProof/>
          <w:sz w:val="36"/>
          <w:szCs w:val="36"/>
          <w:lang w:eastAsia="pt-BR"/>
        </w:rPr>
        <w:t>Fração própria</w:t>
      </w:r>
    </w:p>
    <w:p w:rsidR="00037FF0" w:rsidRPr="00037FF0" w:rsidRDefault="00037FF0" w:rsidP="00037FF0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037FF0">
        <w:rPr>
          <w:rFonts w:ascii="Times New Roman" w:hAnsi="Times New Roman" w:cs="Times New Roman"/>
          <w:noProof/>
          <w:sz w:val="28"/>
          <w:szCs w:val="28"/>
          <w:lang w:eastAsia="pt-BR"/>
        </w:rPr>
        <w:t>Uma fração é própria quando o numerador é menor que o denominador.</w:t>
      </w:r>
    </w:p>
    <w:p w:rsidR="00037FF0" w:rsidRPr="00037FF0" w:rsidRDefault="00037FF0" w:rsidP="00037FF0">
      <w:pPr>
        <w:rPr>
          <w:rFonts w:ascii="Times New Roman" w:hAnsi="Times New Roman" w:cs="Times New Roman"/>
          <w:noProof/>
          <w:lang w:eastAsia="pt-BR"/>
        </w:rPr>
      </w:pPr>
      <w:r w:rsidRPr="00037FF0">
        <w:rPr>
          <w:rFonts w:ascii="Times New Roman" w:hAnsi="Times New Roman" w:cs="Times New Roman"/>
          <w:noProof/>
          <w:sz w:val="28"/>
          <w:szCs w:val="28"/>
          <w:lang w:eastAsia="pt-BR"/>
        </w:rPr>
        <w:t>Exemplos:</w:t>
      </w:r>
      <w:r w:rsidRPr="00037FF0">
        <w:rPr>
          <w:rFonts w:ascii="Times New Roman" w:hAnsi="Times New Roman" w:cs="Times New Roman"/>
        </w:rPr>
        <w:t xml:space="preserve"> </w:t>
      </w:r>
      <w:r w:rsidRPr="00037FF0">
        <w:rPr>
          <w:rFonts w:ascii="Times New Roman" w:hAnsi="Times New Roman" w:cs="Times New Roman"/>
          <w:noProof/>
          <w:lang w:eastAsia="pt-BR"/>
        </w:rPr>
        <w:drawing>
          <wp:inline distT="0" distB="0" distL="0" distR="0">
            <wp:extent cx="1247775" cy="361950"/>
            <wp:effectExtent l="19050" t="0" r="9525" b="0"/>
            <wp:docPr id="25" name="Imagem 25" descr="https://s5.static.brasilescola.uol.com.br/be/2021/04/3-fracao-propr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5.static.brasilescola.uol.com.br/be/2021/04/3-fracao-propri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F0" w:rsidRDefault="00037FF0" w:rsidP="00037FF0">
      <w:pPr>
        <w:rPr>
          <w:noProof/>
          <w:lang w:eastAsia="pt-BR"/>
        </w:rPr>
      </w:pPr>
    </w:p>
    <w:p w:rsidR="00037FF0" w:rsidRDefault="00037FF0" w:rsidP="00037FF0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7799212"/>
            <wp:effectExtent l="19050" t="0" r="0" b="0"/>
            <wp:docPr id="28" name="Imagem 28" descr="atividades com fração 5º an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tividades com fração 5º ano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9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B50">
        <w:rPr>
          <w:noProof/>
          <w:lang w:eastAsia="pt-BR"/>
        </w:rPr>
        <w:lastRenderedPageBreak/>
        <w:drawing>
          <wp:inline distT="0" distB="0" distL="0" distR="0">
            <wp:extent cx="5400040" cy="7799212"/>
            <wp:effectExtent l="19050" t="0" r="0" b="0"/>
            <wp:docPr id="31" name="Imagem 31" descr="atividades com fração 5º an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tividades com fração 5º ano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9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B50">
        <w:rPr>
          <w:noProof/>
          <w:lang w:eastAsia="pt-BR"/>
        </w:rPr>
        <w:lastRenderedPageBreak/>
        <w:drawing>
          <wp:inline distT="0" distB="0" distL="0" distR="0">
            <wp:extent cx="5400040" cy="7799212"/>
            <wp:effectExtent l="19050" t="0" r="0" b="0"/>
            <wp:docPr id="34" name="Imagem 34" descr="atividades com fração 5º an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tividades com fração 5º ano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9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B50">
        <w:rPr>
          <w:noProof/>
          <w:lang w:eastAsia="pt-BR"/>
        </w:rPr>
        <w:lastRenderedPageBreak/>
        <w:drawing>
          <wp:inline distT="0" distB="0" distL="0" distR="0">
            <wp:extent cx="5400040" cy="7799212"/>
            <wp:effectExtent l="19050" t="0" r="0" b="0"/>
            <wp:docPr id="37" name="Imagem 37" descr="atividades com fração 5º an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tividades com fração 5º ano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9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B50">
        <w:rPr>
          <w:noProof/>
          <w:lang w:eastAsia="pt-BR"/>
        </w:rPr>
        <w:lastRenderedPageBreak/>
        <w:drawing>
          <wp:inline distT="0" distB="0" distL="0" distR="0">
            <wp:extent cx="5400040" cy="7799212"/>
            <wp:effectExtent l="19050" t="0" r="0" b="0"/>
            <wp:docPr id="40" name="Imagem 40" descr="atividades com fração 5º an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tividades com fração 5º ano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9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5B50">
        <w:rPr>
          <w:noProof/>
          <w:lang w:eastAsia="pt-BR"/>
        </w:rPr>
        <w:lastRenderedPageBreak/>
        <w:drawing>
          <wp:inline distT="0" distB="0" distL="0" distR="0">
            <wp:extent cx="5400040" cy="7799212"/>
            <wp:effectExtent l="19050" t="0" r="0" b="0"/>
            <wp:docPr id="43" name="Imagem 43" descr="atividades com fração 5º ano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tividades com fração 5º ano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99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F0" w:rsidRDefault="00037FF0" w:rsidP="00037FF0">
      <w:pPr>
        <w:rPr>
          <w:noProof/>
          <w:lang w:eastAsia="pt-BR"/>
        </w:rPr>
      </w:pPr>
    </w:p>
    <w:p w:rsidR="0053706C" w:rsidRPr="00025B50" w:rsidRDefault="0053706C" w:rsidP="00025B50">
      <w:pPr>
        <w:rPr>
          <w:noProof/>
          <w:lang w:eastAsia="pt-BR"/>
        </w:rPr>
      </w:pPr>
    </w:p>
    <w:p w:rsidR="0053706C" w:rsidRDefault="00025B50" w:rsidP="0053706C">
      <w:r>
        <w:rPr>
          <w:noProof/>
          <w:lang w:eastAsia="pt-BR"/>
        </w:rPr>
        <w:lastRenderedPageBreak/>
        <w:drawing>
          <wp:inline distT="0" distB="0" distL="0" distR="0">
            <wp:extent cx="5753100" cy="8886825"/>
            <wp:effectExtent l="19050" t="0" r="0" b="0"/>
            <wp:docPr id="52" name="Imagem 52" descr="https://i.pinimg.com/736x/c8/f5/e0/c8f5e0a8a882cd30f2d41cb67da46a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i.pinimg.com/736x/c8/f5/e0/c8f5e0a8a882cd30f2d41cb67da46a58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24" cy="888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028F">
        <w:rPr>
          <w:noProof/>
          <w:lang w:eastAsia="pt-BR"/>
        </w:rPr>
        <w:lastRenderedPageBreak/>
        <w:drawing>
          <wp:inline distT="0" distB="0" distL="0" distR="0">
            <wp:extent cx="5505450" cy="8772525"/>
            <wp:effectExtent l="19050" t="0" r="0" b="0"/>
            <wp:docPr id="55" name="Imagem 55" descr="https://i.pinimg.com/736x/4a/d2/31/4ad2310c601ed8dbede3cac8f9003c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i.pinimg.com/736x/4a/d2/31/4ad2310c601ed8dbede3cac8f9003cff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7055" t="9601" r="6349" b="6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77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706C" w:rsidSect="00042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CC"/>
    <w:rsid w:val="00025B50"/>
    <w:rsid w:val="00037FF0"/>
    <w:rsid w:val="00042CFD"/>
    <w:rsid w:val="00323C13"/>
    <w:rsid w:val="004215A7"/>
    <w:rsid w:val="0053706C"/>
    <w:rsid w:val="00573F3C"/>
    <w:rsid w:val="007F0E4B"/>
    <w:rsid w:val="009C3DC6"/>
    <w:rsid w:val="00A9028F"/>
    <w:rsid w:val="00E32469"/>
    <w:rsid w:val="00F4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D0CB3F-9D11-4C39-A167-6EFE46F9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46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6C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275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2026-08-22T22:22:00Z</dcterms:created>
  <dcterms:modified xsi:type="dcterms:W3CDTF">2026-08-22T22:22:00Z</dcterms:modified>
</cp:coreProperties>
</file>