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Ecologia_e_ambiente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Ecologia e Ambiente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Ecossistemas, Cadeias alimentares, Meio ambiente, Recursos naturais, Agua, Solo, Ciclos da natureza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