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F1" w:rsidRPr="002011F1" w:rsidRDefault="002011F1" w:rsidP="002011F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Given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return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it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in.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first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spans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from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 up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to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and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including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100,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second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-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from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101 up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to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and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including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200, etc.</w:t>
      </w:r>
    </w:p>
    <w:p w:rsidR="002011F1" w:rsidRPr="002011F1" w:rsidRDefault="002011F1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Example</w:t>
      </w:r>
      <w:proofErr w:type="spellEnd"/>
    </w:p>
    <w:p w:rsidR="002011F1" w:rsidRPr="002011F1" w:rsidRDefault="002011F1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1905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20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2011F1" w:rsidRPr="002011F1" w:rsidRDefault="002011F1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1700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17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2011F1" w:rsidRPr="002011F1" w:rsidRDefault="002011F1" w:rsidP="002011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r w:rsidR="00205C7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4000ms (py3)</w:t>
      </w:r>
      <w:bookmarkStart w:id="0" w:name="_GoBack"/>
      <w:bookmarkEnd w:id="0"/>
    </w:p>
    <w:p w:rsidR="002011F1" w:rsidRPr="002011F1" w:rsidRDefault="002011F1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year</w:t>
      </w:r>
      <w:proofErr w:type="spellEnd"/>
    </w:p>
    <w:p w:rsidR="002011F1" w:rsidRPr="002011F1" w:rsidRDefault="002011F1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A positive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integer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designating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1 ≤ 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≤ 2005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2011F1" w:rsidRPr="002011F1" w:rsidRDefault="002011F1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number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in.</w:t>
      </w:r>
    </w:p>
    <w:p w:rsidR="00D9608A" w:rsidRDefault="00D9608A"/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208B"/>
    <w:multiLevelType w:val="multilevel"/>
    <w:tmpl w:val="5DA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DEF"/>
    <w:multiLevelType w:val="multilevel"/>
    <w:tmpl w:val="FED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C1791"/>
    <w:multiLevelType w:val="multilevel"/>
    <w:tmpl w:val="AAD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2011F1"/>
    <w:rsid w:val="00205C7E"/>
    <w:rsid w:val="00C3479B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2017-09-17T09:11:00Z</dcterms:modified>
</cp:coreProperties>
</file>