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22B96" w14:textId="77777777" w:rsidR="00155D42" w:rsidRPr="00155D42" w:rsidRDefault="00155D42" w:rsidP="00155D42">
      <w:pPr>
        <w:pStyle w:val="1"/>
        <w:ind w:left="360"/>
        <w:jc w:val="right"/>
        <w:rPr>
          <w:rFonts w:ascii="Arial" w:eastAsia="Arial Unicode MS" w:hAnsi="Arial" w:cs="Arial"/>
          <w:b w:val="0"/>
          <w:sz w:val="22"/>
          <w:szCs w:val="22"/>
          <w:lang w:val="en-US" w:bidi="en-US"/>
        </w:rPr>
      </w:pPr>
      <w:bookmarkStart w:id="0" w:name="_Toc155821315"/>
      <w:r w:rsidRPr="00155D42">
        <w:rPr>
          <w:rFonts w:ascii="Arial" w:eastAsia="Arial Unicode MS" w:hAnsi="Arial" w:cs="Arial"/>
          <w:b w:val="0"/>
          <w:sz w:val="22"/>
          <w:szCs w:val="22"/>
          <w:lang w:val="en-US" w:bidi="en-US"/>
        </w:rPr>
        <w:t>Annex 8</w:t>
      </w:r>
      <w:bookmarkEnd w:id="0"/>
    </w:p>
    <w:p w14:paraId="3BD82019" w14:textId="06981C6D" w:rsidR="00155D42" w:rsidRPr="00155D42" w:rsidRDefault="00155D42" w:rsidP="00155D42">
      <w:pPr>
        <w:spacing w:after="0"/>
        <w:jc w:val="center"/>
        <w:rPr>
          <w:rFonts w:ascii="Arial" w:eastAsia="Arial Unicode MS" w:hAnsi="Arial" w:cs="Arial"/>
          <w:b/>
          <w:kern w:val="28"/>
          <w:u w:val="single"/>
          <w:lang w:val="en-US" w:bidi="en-US"/>
        </w:rPr>
      </w:pPr>
      <w:r w:rsidRPr="00155D42">
        <w:rPr>
          <w:rFonts w:ascii="Arial" w:eastAsia="Arial Unicode MS" w:hAnsi="Arial" w:cs="Arial"/>
          <w:b/>
          <w:kern w:val="28"/>
          <w:lang w:val="en-US" w:bidi="en-US"/>
        </w:rPr>
        <w:t xml:space="preserve">Data Migration Runbook </w:t>
      </w:r>
      <w:r w:rsidR="00010DA6">
        <w:rPr>
          <w:rFonts w:ascii="Arial" w:eastAsia="Arial Unicode MS" w:hAnsi="Arial" w:cs="Arial"/>
          <w:b/>
          <w:i/>
          <w:kern w:val="28"/>
          <w:u w:val="single"/>
          <w:lang w:val="en-US" w:bidi="en-US"/>
        </w:rPr>
        <w:t>__</w:t>
      </w:r>
    </w:p>
    <w:p w14:paraId="6D544595" w14:textId="6D69FB58" w:rsidR="00155D42" w:rsidRPr="00554FFB" w:rsidRDefault="00155D42" w:rsidP="00155D42">
      <w:pPr>
        <w:spacing w:after="0"/>
        <w:jc w:val="center"/>
        <w:rPr>
          <w:rFonts w:ascii="Arial" w:eastAsia="Arial Unicode MS" w:hAnsi="Arial" w:cs="Arial"/>
          <w:i/>
          <w:kern w:val="28"/>
          <w:lang w:val="en-US" w:bidi="en-US"/>
        </w:rPr>
      </w:pPr>
      <w:r w:rsidRPr="00554FFB">
        <w:rPr>
          <w:rFonts w:ascii="Arial" w:eastAsia="Arial Unicode MS" w:hAnsi="Arial" w:cs="Arial"/>
          <w:i/>
          <w:kern w:val="28"/>
          <w:lang w:val="en-US" w:bidi="en-US"/>
        </w:rPr>
        <w:t xml:space="preserve"> </w:t>
      </w:r>
    </w:p>
    <w:p w14:paraId="3B8B61C5" w14:textId="77777777" w:rsidR="00155D42" w:rsidRPr="00155D42" w:rsidRDefault="00155D42" w:rsidP="00155D42">
      <w:pPr>
        <w:pStyle w:val="a"/>
        <w:numPr>
          <w:ilvl w:val="0"/>
          <w:numId w:val="8"/>
        </w:numPr>
        <w:tabs>
          <w:tab w:val="left" w:pos="567"/>
        </w:tabs>
        <w:ind w:left="0" w:firstLine="0"/>
        <w:rPr>
          <w:rFonts w:ascii="Arial" w:hAnsi="Arial" w:cs="Arial"/>
          <w:b/>
          <w:bCs/>
        </w:rPr>
      </w:pPr>
      <w:r w:rsidRPr="00155D42">
        <w:rPr>
          <w:rFonts w:ascii="Arial" w:hAnsi="Arial" w:cs="Arial"/>
          <w:b/>
          <w:bCs/>
        </w:rPr>
        <w:t>General Information</w:t>
      </w:r>
    </w:p>
    <w:tbl>
      <w:tblPr>
        <w:tblStyle w:val="a8"/>
        <w:tblW w:w="833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641"/>
      </w:tblGrid>
      <w:tr w:rsidR="00155D42" w:rsidRPr="00155D42" w14:paraId="595872F4" w14:textId="77777777" w:rsidTr="00155D42">
        <w:trPr>
          <w:trHeight w:val="397"/>
        </w:trPr>
        <w:tc>
          <w:tcPr>
            <w:tcW w:w="2694" w:type="dxa"/>
          </w:tcPr>
          <w:p w14:paraId="6D328A58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Responsible</w:t>
            </w:r>
          </w:p>
        </w:tc>
        <w:tc>
          <w:tcPr>
            <w:tcW w:w="5641" w:type="dxa"/>
          </w:tcPr>
          <w:p w14:paraId="46F2529F" w14:textId="15DC61A6" w:rsidR="00155D42" w:rsidRPr="00155D42" w:rsidRDefault="00155D42" w:rsidP="00A329AB">
            <w:pPr>
              <w:rPr>
                <w:rFonts w:ascii="Arial" w:hAnsi="Arial" w:cs="Arial"/>
                <w:i/>
              </w:rPr>
            </w:pPr>
          </w:p>
        </w:tc>
      </w:tr>
      <w:tr w:rsidR="00155D42" w:rsidRPr="00155D42" w14:paraId="31CA750A" w14:textId="77777777" w:rsidTr="00155D42">
        <w:trPr>
          <w:trHeight w:val="397"/>
        </w:trPr>
        <w:tc>
          <w:tcPr>
            <w:tcW w:w="2694" w:type="dxa"/>
          </w:tcPr>
          <w:p w14:paraId="313EE8A3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Representative</w:t>
            </w:r>
          </w:p>
        </w:tc>
        <w:tc>
          <w:tcPr>
            <w:tcW w:w="5641" w:type="dxa"/>
          </w:tcPr>
          <w:p w14:paraId="556F8191" w14:textId="429AC863" w:rsidR="00155D42" w:rsidRPr="00155D42" w:rsidRDefault="00155D42" w:rsidP="00A329AB">
            <w:pPr>
              <w:rPr>
                <w:rFonts w:ascii="Arial" w:hAnsi="Arial" w:cs="Arial"/>
                <w:i/>
              </w:rPr>
            </w:pPr>
          </w:p>
        </w:tc>
      </w:tr>
      <w:tr w:rsidR="00155D42" w:rsidRPr="00155D42" w14:paraId="529F4CB5" w14:textId="77777777" w:rsidTr="00155D42">
        <w:trPr>
          <w:trHeight w:val="397"/>
        </w:trPr>
        <w:tc>
          <w:tcPr>
            <w:tcW w:w="2694" w:type="dxa"/>
          </w:tcPr>
          <w:p w14:paraId="3EF8C08C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Migration Approach</w:t>
            </w:r>
          </w:p>
        </w:tc>
        <w:tc>
          <w:tcPr>
            <w:tcW w:w="5641" w:type="dxa"/>
          </w:tcPr>
          <w:p w14:paraId="67FF9260" w14:textId="470668D0" w:rsidR="00155D42" w:rsidRPr="00155D42" w:rsidRDefault="00155D42" w:rsidP="00A329AB">
            <w:pPr>
              <w:rPr>
                <w:rFonts w:ascii="Arial" w:hAnsi="Arial" w:cs="Arial"/>
                <w:i/>
              </w:rPr>
            </w:pPr>
          </w:p>
        </w:tc>
      </w:tr>
      <w:tr w:rsidR="00155D42" w:rsidRPr="00155D42" w14:paraId="4736A565" w14:textId="77777777" w:rsidTr="00155D42">
        <w:trPr>
          <w:trHeight w:val="397"/>
        </w:trPr>
        <w:tc>
          <w:tcPr>
            <w:tcW w:w="2694" w:type="dxa"/>
          </w:tcPr>
          <w:p w14:paraId="444EA1CE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Migration Program</w:t>
            </w:r>
          </w:p>
        </w:tc>
        <w:tc>
          <w:tcPr>
            <w:tcW w:w="5641" w:type="dxa"/>
          </w:tcPr>
          <w:p w14:paraId="17A244D0" w14:textId="5BEFCE26" w:rsidR="00155D42" w:rsidRPr="00155D42" w:rsidRDefault="00155D42" w:rsidP="00A329AB">
            <w:pPr>
              <w:rPr>
                <w:rFonts w:ascii="Arial" w:hAnsi="Arial" w:cs="Arial"/>
                <w:i/>
              </w:rPr>
            </w:pPr>
          </w:p>
        </w:tc>
      </w:tr>
      <w:tr w:rsidR="00155D42" w:rsidRPr="00155D42" w14:paraId="67397D57" w14:textId="77777777" w:rsidTr="00155D42">
        <w:trPr>
          <w:trHeight w:val="397"/>
        </w:trPr>
        <w:tc>
          <w:tcPr>
            <w:tcW w:w="2694" w:type="dxa"/>
          </w:tcPr>
          <w:p w14:paraId="1673F89F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 xml:space="preserve">Z mapping and log tables </w:t>
            </w:r>
          </w:p>
        </w:tc>
        <w:tc>
          <w:tcPr>
            <w:tcW w:w="5641" w:type="dxa"/>
          </w:tcPr>
          <w:p w14:paraId="2E64AC7A" w14:textId="19C478CD" w:rsidR="00155D42" w:rsidRPr="00155D42" w:rsidRDefault="00155D42" w:rsidP="00A329AB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01172198" w14:textId="77777777" w:rsidTr="00155D42">
        <w:trPr>
          <w:trHeight w:val="397"/>
        </w:trPr>
        <w:tc>
          <w:tcPr>
            <w:tcW w:w="2694" w:type="dxa"/>
          </w:tcPr>
          <w:p w14:paraId="238A5537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Created from</w:t>
            </w:r>
          </w:p>
        </w:tc>
        <w:tc>
          <w:tcPr>
            <w:tcW w:w="5641" w:type="dxa"/>
          </w:tcPr>
          <w:p w14:paraId="0CF3D3F5" w14:textId="215B00A7" w:rsidR="00155D42" w:rsidRPr="00155D42" w:rsidRDefault="00155D42" w:rsidP="00A329AB">
            <w:pPr>
              <w:ind w:left="360" w:hanging="360"/>
              <w:rPr>
                <w:rFonts w:ascii="Arial" w:hAnsi="Arial" w:cs="Arial"/>
                <w:i/>
              </w:rPr>
            </w:pPr>
          </w:p>
        </w:tc>
      </w:tr>
      <w:tr w:rsidR="00155D42" w:rsidRPr="00155D42" w14:paraId="52C11223" w14:textId="77777777" w:rsidTr="00155D42">
        <w:trPr>
          <w:trHeight w:val="397"/>
        </w:trPr>
        <w:tc>
          <w:tcPr>
            <w:tcW w:w="2694" w:type="dxa"/>
          </w:tcPr>
          <w:p w14:paraId="6F70718C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Changed on</w:t>
            </w:r>
          </w:p>
        </w:tc>
        <w:tc>
          <w:tcPr>
            <w:tcW w:w="5641" w:type="dxa"/>
          </w:tcPr>
          <w:p w14:paraId="47C103F1" w14:textId="3B34D8A4" w:rsidR="00155D42" w:rsidRPr="00155D42" w:rsidRDefault="00155D42" w:rsidP="00A329AB">
            <w:pPr>
              <w:rPr>
                <w:rFonts w:ascii="Arial" w:hAnsi="Arial" w:cs="Arial"/>
                <w:i/>
              </w:rPr>
            </w:pPr>
          </w:p>
        </w:tc>
      </w:tr>
      <w:tr w:rsidR="00155D42" w:rsidRPr="00155D42" w14:paraId="78844DB0" w14:textId="77777777" w:rsidTr="00155D42">
        <w:trPr>
          <w:trHeight w:val="397"/>
        </w:trPr>
        <w:tc>
          <w:tcPr>
            <w:tcW w:w="2694" w:type="dxa"/>
          </w:tcPr>
          <w:p w14:paraId="53E19D88" w14:textId="77777777" w:rsidR="00155D42" w:rsidRPr="00155D42" w:rsidRDefault="00155D42" w:rsidP="00A329AB">
            <w:pPr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Commentary</w:t>
            </w:r>
          </w:p>
        </w:tc>
        <w:tc>
          <w:tcPr>
            <w:tcW w:w="5641" w:type="dxa"/>
          </w:tcPr>
          <w:p w14:paraId="11655BED" w14:textId="7567DA7A" w:rsidR="00155D42" w:rsidRPr="00155D42" w:rsidRDefault="00155D42" w:rsidP="00A329AB">
            <w:pPr>
              <w:rPr>
                <w:rFonts w:ascii="Arial" w:hAnsi="Arial" w:cs="Arial"/>
                <w:i/>
                <w:lang w:val="en-US"/>
              </w:rPr>
            </w:pPr>
          </w:p>
        </w:tc>
      </w:tr>
    </w:tbl>
    <w:p w14:paraId="06A55ACB" w14:textId="77777777" w:rsidR="00155D42" w:rsidRPr="00155D42" w:rsidRDefault="00155D42" w:rsidP="00554FFB">
      <w:pPr>
        <w:pStyle w:val="a"/>
        <w:numPr>
          <w:ilvl w:val="0"/>
          <w:numId w:val="8"/>
        </w:numPr>
        <w:tabs>
          <w:tab w:val="left" w:pos="567"/>
        </w:tabs>
        <w:spacing w:before="120"/>
        <w:ind w:left="0" w:firstLine="0"/>
        <w:rPr>
          <w:rFonts w:ascii="Arial" w:hAnsi="Arial" w:cs="Arial"/>
          <w:b/>
          <w:bCs/>
        </w:rPr>
      </w:pPr>
      <w:r w:rsidRPr="00155D42">
        <w:rPr>
          <w:rFonts w:ascii="Arial" w:hAnsi="Arial" w:cs="Arial"/>
          <w:b/>
          <w:bCs/>
        </w:rPr>
        <w:t>Data Migration Steps</w:t>
      </w:r>
    </w:p>
    <w:tbl>
      <w:tblPr>
        <w:tblStyle w:val="af0"/>
        <w:tblW w:w="8330" w:type="dxa"/>
        <w:tblLayout w:type="fixed"/>
        <w:tblLook w:val="04A0" w:firstRow="1" w:lastRow="0" w:firstColumn="1" w:lastColumn="0" w:noHBand="0" w:noVBand="1"/>
      </w:tblPr>
      <w:tblGrid>
        <w:gridCol w:w="355"/>
        <w:gridCol w:w="3439"/>
        <w:gridCol w:w="2977"/>
        <w:gridCol w:w="1559"/>
      </w:tblGrid>
      <w:tr w:rsidR="00155D42" w:rsidRPr="00155D42" w14:paraId="6BC882A4" w14:textId="77777777" w:rsidTr="0026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1098C8FC" w14:textId="77777777" w:rsidR="00155D42" w:rsidRPr="00155D42" w:rsidRDefault="00155D42" w:rsidP="00434C96">
            <w:pPr>
              <w:ind w:left="-112" w:right="-174"/>
              <w:rPr>
                <w:rFonts w:ascii="Arial" w:hAnsi="Arial" w:cs="Arial"/>
                <w:lang w:val="en-US"/>
              </w:rPr>
            </w:pPr>
            <w:r w:rsidRPr="00155D42"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3439" w:type="dxa"/>
            <w:shd w:val="clear" w:color="auto" w:fill="auto"/>
          </w:tcPr>
          <w:p w14:paraId="5063179B" w14:textId="77777777" w:rsidR="00155D42" w:rsidRPr="00155D42" w:rsidRDefault="00155D42" w:rsidP="00434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55D42">
              <w:rPr>
                <w:rFonts w:ascii="Arial" w:hAnsi="Arial" w:cs="Arial"/>
                <w:lang w:val="en-US"/>
              </w:rPr>
              <w:t>Step</w:t>
            </w:r>
          </w:p>
        </w:tc>
        <w:tc>
          <w:tcPr>
            <w:tcW w:w="2977" w:type="dxa"/>
            <w:shd w:val="clear" w:color="auto" w:fill="auto"/>
          </w:tcPr>
          <w:p w14:paraId="048D67A9" w14:textId="77777777" w:rsidR="00155D42" w:rsidRPr="00155D42" w:rsidRDefault="00155D42" w:rsidP="00434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5D42">
              <w:rPr>
                <w:rFonts w:ascii="Arial" w:hAnsi="Arial" w:cs="Arial"/>
              </w:rPr>
              <w:t>Information</w:t>
            </w:r>
          </w:p>
        </w:tc>
        <w:tc>
          <w:tcPr>
            <w:tcW w:w="1559" w:type="dxa"/>
            <w:shd w:val="clear" w:color="auto" w:fill="auto"/>
          </w:tcPr>
          <w:p w14:paraId="3FCE6369" w14:textId="77777777" w:rsidR="00155D42" w:rsidRPr="00155D42" w:rsidRDefault="00155D42" w:rsidP="00434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155D42">
              <w:rPr>
                <w:rFonts w:ascii="Arial" w:hAnsi="Arial" w:cs="Arial"/>
                <w:lang w:val="en-US"/>
              </w:rPr>
              <w:t>Done (timestamp)</w:t>
            </w:r>
          </w:p>
        </w:tc>
      </w:tr>
      <w:tr w:rsidR="00155D42" w:rsidRPr="00155D42" w14:paraId="35B77937" w14:textId="77777777" w:rsidTr="00010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0648C312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1</w:t>
            </w:r>
          </w:p>
        </w:tc>
        <w:tc>
          <w:tcPr>
            <w:tcW w:w="3439" w:type="dxa"/>
            <w:shd w:val="clear" w:color="auto" w:fill="auto"/>
          </w:tcPr>
          <w:p w14:paraId="307035D3" w14:textId="061B9117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5BCDA08A" w14:textId="167448DA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1559" w:type="dxa"/>
            <w:shd w:val="clear" w:color="auto" w:fill="auto"/>
          </w:tcPr>
          <w:p w14:paraId="7A94B382" w14:textId="2C355E6D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4E6F305A" w14:textId="77777777" w:rsidTr="00010DA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5AB1F78A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2</w:t>
            </w:r>
          </w:p>
        </w:tc>
        <w:tc>
          <w:tcPr>
            <w:tcW w:w="3439" w:type="dxa"/>
            <w:shd w:val="clear" w:color="auto" w:fill="auto"/>
          </w:tcPr>
          <w:p w14:paraId="76189230" w14:textId="77777777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08BD09D8" w14:textId="2A6DC4B9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72F58D1" w14:textId="6A99D42D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2C2EE056" w14:textId="77777777" w:rsidTr="00010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1A9ED227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3</w:t>
            </w:r>
          </w:p>
        </w:tc>
        <w:tc>
          <w:tcPr>
            <w:tcW w:w="3439" w:type="dxa"/>
            <w:shd w:val="clear" w:color="auto" w:fill="auto"/>
          </w:tcPr>
          <w:p w14:paraId="06EAB07F" w14:textId="402C463C" w:rsidR="00155D42" w:rsidRPr="0026721D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7481B3B4" w14:textId="14D1656A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ED7E9BE" w14:textId="5020C925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0AA5A7FC" w14:textId="77777777" w:rsidTr="0026721D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1D611391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4</w:t>
            </w:r>
          </w:p>
        </w:tc>
        <w:tc>
          <w:tcPr>
            <w:tcW w:w="3439" w:type="dxa"/>
            <w:shd w:val="clear" w:color="auto" w:fill="auto"/>
          </w:tcPr>
          <w:p w14:paraId="303870BA" w14:textId="7D8F4482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shd w:val="clear" w:color="auto" w:fill="auto"/>
          </w:tcPr>
          <w:p w14:paraId="00495B41" w14:textId="77777777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1559" w:type="dxa"/>
            <w:shd w:val="clear" w:color="auto" w:fill="auto"/>
          </w:tcPr>
          <w:p w14:paraId="193E6B43" w14:textId="77777777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1A7C40FA" w14:textId="77777777" w:rsidTr="0026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36D5DA7C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5</w:t>
            </w:r>
          </w:p>
        </w:tc>
        <w:tc>
          <w:tcPr>
            <w:tcW w:w="3439" w:type="dxa"/>
            <w:shd w:val="clear" w:color="auto" w:fill="auto"/>
          </w:tcPr>
          <w:p w14:paraId="452BAA1A" w14:textId="3DF08F36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3729863B" w14:textId="109BA408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F0F56A8" w14:textId="32CA2935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3591C9DD" w14:textId="77777777" w:rsidTr="0026721D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2BD57769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6</w:t>
            </w:r>
          </w:p>
        </w:tc>
        <w:tc>
          <w:tcPr>
            <w:tcW w:w="3439" w:type="dxa"/>
            <w:shd w:val="clear" w:color="auto" w:fill="auto"/>
          </w:tcPr>
          <w:p w14:paraId="7CB58169" w14:textId="772147E1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5A328291" w14:textId="7B93FB6C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000000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EC7E464" w14:textId="50B2EF52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2363801C" w14:textId="77777777" w:rsidTr="00267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34F9EE97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7</w:t>
            </w:r>
          </w:p>
        </w:tc>
        <w:tc>
          <w:tcPr>
            <w:tcW w:w="3439" w:type="dxa"/>
            <w:shd w:val="clear" w:color="auto" w:fill="auto"/>
          </w:tcPr>
          <w:p w14:paraId="7342DF62" w14:textId="7134269F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6780AC35" w14:textId="7E85E1CB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E5B65F6" w14:textId="52CF8749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215DB93A" w14:textId="77777777" w:rsidTr="00010DA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3B3681AC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8</w:t>
            </w:r>
          </w:p>
        </w:tc>
        <w:tc>
          <w:tcPr>
            <w:tcW w:w="3439" w:type="dxa"/>
            <w:shd w:val="clear" w:color="auto" w:fill="auto"/>
          </w:tcPr>
          <w:p w14:paraId="3519729C" w14:textId="0A3E0A02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2C4E9D52" w14:textId="2BCA4822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EF613AD" w14:textId="78BAA7F5" w:rsidR="00155D42" w:rsidRPr="00155D42" w:rsidRDefault="00155D42" w:rsidP="0026721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  <w:tr w:rsidR="00155D42" w:rsidRPr="00155D42" w14:paraId="57C74088" w14:textId="77777777" w:rsidTr="00010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  <w:shd w:val="clear" w:color="auto" w:fill="auto"/>
          </w:tcPr>
          <w:p w14:paraId="2397B6B2" w14:textId="77777777" w:rsidR="00155D42" w:rsidRPr="00155D42" w:rsidRDefault="00155D42" w:rsidP="00434C96">
            <w:pPr>
              <w:spacing w:after="60"/>
              <w:ind w:left="-112" w:right="-174"/>
              <w:rPr>
                <w:rFonts w:ascii="Arial" w:hAnsi="Arial" w:cs="Arial"/>
                <w:b w:val="0"/>
                <w:lang w:val="en-US"/>
              </w:rPr>
            </w:pPr>
            <w:r w:rsidRPr="00155D42">
              <w:rPr>
                <w:rFonts w:ascii="Arial" w:hAnsi="Arial" w:cs="Arial"/>
                <w:b w:val="0"/>
                <w:lang w:val="en-US"/>
              </w:rPr>
              <w:t>9</w:t>
            </w:r>
          </w:p>
        </w:tc>
        <w:tc>
          <w:tcPr>
            <w:tcW w:w="3439" w:type="dxa"/>
            <w:shd w:val="clear" w:color="auto" w:fill="auto"/>
          </w:tcPr>
          <w:p w14:paraId="0E488F3A" w14:textId="27D95AC3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10AB5F44" w14:textId="2E12F1F7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19727A37" w14:textId="0912B769" w:rsidR="00155D42" w:rsidRPr="00155D42" w:rsidRDefault="00155D42" w:rsidP="0026721D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lang w:val="en-US"/>
              </w:rPr>
            </w:pPr>
          </w:p>
        </w:tc>
      </w:tr>
    </w:tbl>
    <w:p w14:paraId="12039639" w14:textId="77777777" w:rsidR="00155D42" w:rsidRPr="00155D42" w:rsidRDefault="00155D42" w:rsidP="00155D42">
      <w:pPr>
        <w:pStyle w:val="a"/>
        <w:numPr>
          <w:ilvl w:val="0"/>
          <w:numId w:val="0"/>
        </w:numPr>
        <w:ind w:left="360"/>
        <w:rPr>
          <w:rFonts w:ascii="Arial" w:eastAsia="Times New Roman" w:hAnsi="Arial" w:cs="Arial"/>
          <w:color w:val="000000"/>
          <w:lang w:val="en-US" w:eastAsia="de-DE"/>
        </w:rPr>
      </w:pPr>
    </w:p>
    <w:p w14:paraId="2EA6C301" w14:textId="77777777" w:rsidR="00155D42" w:rsidRPr="00155D42" w:rsidRDefault="00155D42" w:rsidP="00155D42">
      <w:pPr>
        <w:pStyle w:val="a"/>
        <w:numPr>
          <w:ilvl w:val="0"/>
          <w:numId w:val="8"/>
        </w:numPr>
        <w:tabs>
          <w:tab w:val="left" w:pos="567"/>
        </w:tabs>
        <w:ind w:left="0" w:firstLine="0"/>
        <w:rPr>
          <w:rFonts w:ascii="Arial" w:hAnsi="Arial" w:cs="Arial"/>
          <w:b/>
          <w:bCs/>
        </w:rPr>
      </w:pPr>
      <w:r w:rsidRPr="00155D42">
        <w:rPr>
          <w:rFonts w:ascii="Arial" w:hAnsi="Arial" w:cs="Arial"/>
          <w:b/>
          <w:bCs/>
        </w:rPr>
        <w:t>Data Migration Results</w:t>
      </w:r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1345"/>
        <w:gridCol w:w="1550"/>
        <w:gridCol w:w="1549"/>
        <w:gridCol w:w="2092"/>
      </w:tblGrid>
      <w:tr w:rsidR="00155D42" w:rsidRPr="00155D42" w14:paraId="2BCCE6E4" w14:textId="77777777" w:rsidTr="0026721D">
        <w:trPr>
          <w:trHeight w:val="347"/>
        </w:trPr>
        <w:tc>
          <w:tcPr>
            <w:tcW w:w="1337" w:type="dxa"/>
            <w:vAlign w:val="bottom"/>
          </w:tcPr>
          <w:p w14:paraId="4E93BCFA" w14:textId="77777777" w:rsidR="00155D42" w:rsidRPr="00155D42" w:rsidRDefault="00155D42" w:rsidP="00A329AB">
            <w:pPr>
              <w:pStyle w:val="a"/>
              <w:spacing w:before="120"/>
              <w:ind w:left="-125" w:hanging="357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155D42">
              <w:rPr>
                <w:rFonts w:ascii="Arial" w:eastAsia="Times New Roman" w:hAnsi="Arial" w:cs="Arial"/>
                <w:color w:val="000000"/>
                <w:lang w:eastAsia="de-DE"/>
              </w:rPr>
              <w:t>There were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bottom"/>
          </w:tcPr>
          <w:p w14:paraId="14C5A4D4" w14:textId="587BAFFF" w:rsidR="00155D42" w:rsidRPr="00155D42" w:rsidRDefault="00155D42" w:rsidP="00A329AB">
            <w:pPr>
              <w:pStyle w:val="a"/>
              <w:numPr>
                <w:ilvl w:val="0"/>
                <w:numId w:val="0"/>
              </w:numPr>
              <w:jc w:val="center"/>
              <w:rPr>
                <w:rFonts w:ascii="Arial" w:eastAsia="Times New Roman" w:hAnsi="Arial" w:cs="Arial"/>
                <w:i/>
                <w:color w:val="000000"/>
                <w:lang w:eastAsia="de-DE"/>
              </w:rPr>
            </w:pPr>
          </w:p>
        </w:tc>
        <w:tc>
          <w:tcPr>
            <w:tcW w:w="1550" w:type="dxa"/>
            <w:vAlign w:val="bottom"/>
          </w:tcPr>
          <w:p w14:paraId="7D5122F7" w14:textId="77777777" w:rsidR="00155D42" w:rsidRPr="00155D42" w:rsidRDefault="00155D42" w:rsidP="00A329AB">
            <w:pPr>
              <w:pStyle w:val="a"/>
              <w:numPr>
                <w:ilvl w:val="0"/>
                <w:numId w:val="0"/>
              </w:numPr>
              <w:jc w:val="center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155D42">
              <w:rPr>
                <w:rFonts w:ascii="Arial" w:eastAsia="Times New Roman" w:hAnsi="Arial" w:cs="Arial"/>
                <w:color w:val="000000"/>
                <w:lang w:eastAsia="de-DE"/>
              </w:rPr>
              <w:t>entries  from</w:t>
            </w:r>
          </w:p>
        </w:tc>
        <w:tc>
          <w:tcPr>
            <w:tcW w:w="1549" w:type="dxa"/>
            <w:tcBorders>
              <w:bottom w:val="single" w:sz="4" w:space="0" w:color="auto"/>
            </w:tcBorders>
            <w:vAlign w:val="bottom"/>
          </w:tcPr>
          <w:p w14:paraId="2CB768A6" w14:textId="1C1BBC94" w:rsidR="00155D42" w:rsidRPr="00155D42" w:rsidRDefault="00155D42" w:rsidP="00A329AB">
            <w:pPr>
              <w:pStyle w:val="a"/>
              <w:numPr>
                <w:ilvl w:val="0"/>
                <w:numId w:val="0"/>
              </w:numPr>
              <w:jc w:val="center"/>
              <w:rPr>
                <w:rFonts w:ascii="Arial" w:eastAsia="Times New Roman" w:hAnsi="Arial" w:cs="Arial"/>
                <w:i/>
                <w:color w:val="000000"/>
                <w:lang w:eastAsia="de-DE"/>
              </w:rPr>
            </w:pPr>
          </w:p>
        </w:tc>
        <w:tc>
          <w:tcPr>
            <w:tcW w:w="2092" w:type="dxa"/>
            <w:vAlign w:val="bottom"/>
          </w:tcPr>
          <w:p w14:paraId="13367901" w14:textId="77777777" w:rsidR="00155D42" w:rsidRPr="00155D42" w:rsidRDefault="00155D42" w:rsidP="00A329AB">
            <w:pPr>
              <w:pStyle w:val="a"/>
              <w:ind w:left="0"/>
              <w:rPr>
                <w:rFonts w:ascii="Arial" w:eastAsia="Times New Roman" w:hAnsi="Arial" w:cs="Arial"/>
                <w:color w:val="000000"/>
                <w:lang w:eastAsia="de-DE"/>
              </w:rPr>
            </w:pPr>
            <w:r w:rsidRPr="00155D42">
              <w:rPr>
                <w:rFonts w:ascii="Arial" w:eastAsia="Times New Roman" w:hAnsi="Arial" w:cs="Arial"/>
                <w:color w:val="000000"/>
                <w:lang w:eastAsia="de-DE"/>
              </w:rPr>
              <w:t>migrated.</w:t>
            </w:r>
          </w:p>
        </w:tc>
      </w:tr>
    </w:tbl>
    <w:p w14:paraId="6EC29643" w14:textId="77777777" w:rsidR="00155D42" w:rsidRPr="00155D42" w:rsidRDefault="00155D42" w:rsidP="00155D42">
      <w:pPr>
        <w:pStyle w:val="a"/>
        <w:numPr>
          <w:ilvl w:val="0"/>
          <w:numId w:val="0"/>
        </w:numPr>
        <w:ind w:left="360"/>
        <w:rPr>
          <w:rFonts w:ascii="Arial" w:eastAsia="Times New Roman" w:hAnsi="Arial" w:cs="Arial"/>
          <w:color w:val="000000"/>
          <w:lang w:eastAsia="de-DE"/>
        </w:rPr>
      </w:pPr>
    </w:p>
    <w:tbl>
      <w:tblPr>
        <w:tblStyle w:val="a8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4613"/>
      </w:tblGrid>
      <w:tr w:rsidR="00155D42" w:rsidRPr="00155D42" w14:paraId="07CFBAAD" w14:textId="77777777" w:rsidTr="0026721D">
        <w:trPr>
          <w:trHeight w:val="347"/>
        </w:trPr>
        <w:tc>
          <w:tcPr>
            <w:tcW w:w="3260" w:type="dxa"/>
            <w:vAlign w:val="bottom"/>
          </w:tcPr>
          <w:p w14:paraId="3A0B7596" w14:textId="77777777" w:rsidR="00155D42" w:rsidRPr="00155D42" w:rsidRDefault="00155D42" w:rsidP="00A329AB">
            <w:pPr>
              <w:pStyle w:val="a"/>
              <w:ind w:left="-121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  <w:r w:rsidRPr="00155D42">
              <w:rPr>
                <w:rFonts w:ascii="Arial" w:eastAsia="Times New Roman" w:hAnsi="Arial" w:cs="Arial"/>
                <w:color w:val="000000"/>
                <w:lang w:val="en-US" w:eastAsia="de-DE"/>
              </w:rPr>
              <w:t xml:space="preserve">Link to the migration/error log </w:t>
            </w:r>
          </w:p>
        </w:tc>
        <w:tc>
          <w:tcPr>
            <w:tcW w:w="4613" w:type="dxa"/>
            <w:tcBorders>
              <w:bottom w:val="single" w:sz="4" w:space="0" w:color="auto"/>
            </w:tcBorders>
            <w:vAlign w:val="bottom"/>
          </w:tcPr>
          <w:p w14:paraId="64AACEE3" w14:textId="77777777" w:rsidR="00155D42" w:rsidRPr="00155D42" w:rsidRDefault="00155D42" w:rsidP="00A329AB">
            <w:pPr>
              <w:pStyle w:val="a"/>
              <w:ind w:left="0"/>
              <w:rPr>
                <w:rFonts w:ascii="Arial" w:eastAsia="Times New Roman" w:hAnsi="Arial" w:cs="Arial"/>
                <w:color w:val="000000"/>
                <w:lang w:val="en-US" w:eastAsia="de-DE"/>
              </w:rPr>
            </w:pPr>
          </w:p>
        </w:tc>
      </w:tr>
    </w:tbl>
    <w:p w14:paraId="02076040" w14:textId="490E21A7" w:rsidR="00944C40" w:rsidRDefault="00944C40">
      <w:pPr>
        <w:rPr>
          <w:rFonts w:ascii="Arial" w:hAnsi="Arial" w:cs="Arial"/>
          <w:lang w:val="en-US"/>
        </w:rPr>
      </w:pPr>
    </w:p>
    <w:p w14:paraId="68F1CFA0" w14:textId="2DE7BC71" w:rsidR="002E10D6" w:rsidRPr="002E10D6" w:rsidRDefault="002E10D6" w:rsidP="00217D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hAnsi="Arial" w:cs="Arial"/>
        </w:rPr>
      </w:pPr>
      <w:bookmarkStart w:id="1" w:name="_GoBack"/>
      <w:bookmarkEnd w:id="1"/>
    </w:p>
    <w:sectPr w:rsidR="002E10D6" w:rsidRPr="002E10D6" w:rsidSect="00217DCD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0080" w:h="14400"/>
      <w:pgMar w:top="1080" w:right="720" w:bottom="1080" w:left="1080" w:header="547" w:footer="547" w:gutter="0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243DEC" w15:done="0"/>
  <w15:commentEx w15:paraId="4DD1BCAD" w15:done="0"/>
  <w15:commentEx w15:paraId="75EFF3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873E46" w16cex:dateUtc="2024-02-26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243DEC" w16cid:durableId="29873E46"/>
  <w16cid:commentId w16cid:paraId="4DD1BCAD" w16cid:durableId="3B6BCE2E"/>
  <w16cid:commentId w16cid:paraId="75EFF340" w16cid:durableId="0E1918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8B830" w14:textId="77777777" w:rsidR="00C00428" w:rsidRDefault="00C00428">
      <w:pPr>
        <w:spacing w:after="0" w:line="240" w:lineRule="auto"/>
      </w:pPr>
      <w:r>
        <w:separator/>
      </w:r>
    </w:p>
  </w:endnote>
  <w:endnote w:type="continuationSeparator" w:id="0">
    <w:p w14:paraId="0F4428C7" w14:textId="77777777" w:rsidR="00C00428" w:rsidRDefault="00C0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rkasse Rg">
    <w:altName w:val="Calibri"/>
    <w:charset w:val="00"/>
    <w:family w:val="swiss"/>
    <w:pitch w:val="variable"/>
    <w:sig w:usb0="8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apfDingbats">
    <w:altName w:val="Times New Roman"/>
    <w:charset w:val="00"/>
    <w:family w:val="auto"/>
    <w:pitch w:val="default"/>
  </w:font>
  <w:font w:name="Utopi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5" w14:textId="77777777" w:rsidR="00A329AB" w:rsidRDefault="00A329AB">
    <w:pPr>
      <w:pBdr>
        <w:top w:val="nil"/>
        <w:left w:val="nil"/>
        <w:bottom w:val="nil"/>
        <w:right w:val="nil"/>
        <w:between w:val="nil"/>
      </w:pBdr>
      <w:spacing w:before="360" w:after="240"/>
      <w:rPr>
        <w:rFonts w:ascii="Utopia" w:eastAsia="Utopia" w:hAnsi="Utopia" w:cs="Utopia"/>
        <w:color w:val="000000"/>
      </w:rPr>
    </w:pPr>
    <w:r>
      <w:rPr>
        <w:rFonts w:ascii="Utopia" w:eastAsia="Utopia" w:hAnsi="Utopia" w:cs="Utopia"/>
        <w:color w:val="000000"/>
      </w:rPr>
      <w:fldChar w:fldCharType="begin"/>
    </w:r>
    <w:r>
      <w:rPr>
        <w:rFonts w:ascii="Utopia" w:eastAsia="Utopia" w:hAnsi="Utopia" w:cs="Utopia"/>
        <w:color w:val="000000"/>
      </w:rPr>
      <w:instrText>PAGE</w:instrText>
    </w:r>
    <w:r>
      <w:rPr>
        <w:rFonts w:ascii="Utopia" w:eastAsia="Utopia" w:hAnsi="Utopia" w:cs="Utopia"/>
        <w:color w:val="000000"/>
      </w:rPr>
      <w:fldChar w:fldCharType="separate"/>
    </w:r>
    <w:r w:rsidR="00010DA6">
      <w:rPr>
        <w:rFonts w:ascii="Utopia" w:eastAsia="Utopia" w:hAnsi="Utopia" w:cs="Utopia"/>
        <w:noProof/>
        <w:color w:val="000000"/>
      </w:rPr>
      <w:t>2</w:t>
    </w:r>
    <w:r>
      <w:rPr>
        <w:rFonts w:ascii="Utopia" w:eastAsia="Utopia" w:hAnsi="Utopia" w:cs="Utopia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6" w14:textId="77777777" w:rsidR="00A329AB" w:rsidRDefault="00A329AB">
    <w:pPr>
      <w:pBdr>
        <w:top w:val="nil"/>
        <w:left w:val="nil"/>
        <w:bottom w:val="nil"/>
        <w:right w:val="nil"/>
        <w:between w:val="nil"/>
      </w:pBdr>
      <w:spacing w:before="360" w:after="240"/>
      <w:jc w:val="right"/>
      <w:rPr>
        <w:rFonts w:ascii="Utopia" w:eastAsia="Utopia" w:hAnsi="Utopia" w:cs="Utopia"/>
        <w:color w:val="000000"/>
      </w:rPr>
    </w:pPr>
    <w:r>
      <w:rPr>
        <w:rFonts w:ascii="Utopia" w:eastAsia="Utopia" w:hAnsi="Utopia" w:cs="Utopia"/>
        <w:color w:val="000000"/>
      </w:rPr>
      <w:fldChar w:fldCharType="begin"/>
    </w:r>
    <w:r>
      <w:rPr>
        <w:rFonts w:ascii="Utopia" w:eastAsia="Utopia" w:hAnsi="Utopia" w:cs="Utopia"/>
        <w:color w:val="000000"/>
      </w:rPr>
      <w:instrText>PAGE</w:instrText>
    </w:r>
    <w:r>
      <w:rPr>
        <w:rFonts w:ascii="Utopia" w:eastAsia="Utopia" w:hAnsi="Utopia" w:cs="Utopia"/>
        <w:color w:val="000000"/>
      </w:rPr>
      <w:fldChar w:fldCharType="separate"/>
    </w:r>
    <w:r w:rsidR="00010DA6">
      <w:rPr>
        <w:rFonts w:ascii="Utopia" w:eastAsia="Utopia" w:hAnsi="Utopia" w:cs="Utopia"/>
        <w:noProof/>
        <w:color w:val="000000"/>
      </w:rPr>
      <w:t>1</w:t>
    </w:r>
    <w:r>
      <w:rPr>
        <w:rFonts w:ascii="Utopia" w:eastAsia="Utopia" w:hAnsi="Utopia" w:cs="Utopia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441678"/>
      <w:docPartObj>
        <w:docPartGallery w:val="Page Numbers (Bottom of Page)"/>
        <w:docPartUnique/>
      </w:docPartObj>
    </w:sdtPr>
    <w:sdtEndPr>
      <w:rPr>
        <w:rFonts w:ascii="Utopia" w:eastAsia="Utopia" w:hAnsi="Utopia" w:cs="Utopia"/>
        <w:noProof/>
        <w:color w:val="000000"/>
      </w:rPr>
    </w:sdtEndPr>
    <w:sdtContent>
      <w:p w14:paraId="3123C216" w14:textId="0B4928EC" w:rsidR="00A329AB" w:rsidRPr="00155D42" w:rsidRDefault="00A329AB">
        <w:pPr>
          <w:pStyle w:val="a6"/>
          <w:jc w:val="right"/>
          <w:rPr>
            <w:rFonts w:ascii="Utopia" w:eastAsia="Utopia" w:hAnsi="Utopia" w:cs="Utopia"/>
            <w:noProof/>
            <w:color w:val="000000"/>
          </w:rPr>
        </w:pPr>
        <w:r w:rsidRPr="00155D42">
          <w:rPr>
            <w:rFonts w:ascii="Utopia" w:eastAsia="Utopia" w:hAnsi="Utopia" w:cs="Utopia"/>
            <w:noProof/>
            <w:color w:val="000000"/>
          </w:rPr>
          <w:fldChar w:fldCharType="begin"/>
        </w:r>
        <w:r w:rsidRPr="00155D42">
          <w:rPr>
            <w:rFonts w:ascii="Utopia" w:eastAsia="Utopia" w:hAnsi="Utopia" w:cs="Utopia"/>
            <w:noProof/>
            <w:color w:val="000000"/>
          </w:rPr>
          <w:instrText>PAGE   \* MERGEFORMAT</w:instrText>
        </w:r>
        <w:r w:rsidRPr="00155D42">
          <w:rPr>
            <w:rFonts w:ascii="Utopia" w:eastAsia="Utopia" w:hAnsi="Utopia" w:cs="Utopia"/>
            <w:noProof/>
            <w:color w:val="000000"/>
          </w:rPr>
          <w:fldChar w:fldCharType="separate"/>
        </w:r>
        <w:r w:rsidR="00DF13C6">
          <w:rPr>
            <w:rFonts w:ascii="Utopia" w:eastAsia="Utopia" w:hAnsi="Utopia" w:cs="Utopia"/>
            <w:noProof/>
            <w:color w:val="000000"/>
          </w:rPr>
          <w:t>1</w:t>
        </w:r>
        <w:r w:rsidRPr="00155D42">
          <w:rPr>
            <w:rFonts w:ascii="Utopia" w:eastAsia="Utopia" w:hAnsi="Utopia" w:cs="Utopia"/>
            <w:noProof/>
            <w:color w:val="000000"/>
          </w:rPr>
          <w:fldChar w:fldCharType="end"/>
        </w:r>
      </w:p>
    </w:sdtContent>
  </w:sdt>
  <w:p w14:paraId="1ABFAD4A" w14:textId="77777777" w:rsidR="00A329AB" w:rsidRDefault="00A329A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6D5DB" w14:textId="77777777" w:rsidR="00C00428" w:rsidRDefault="00C00428">
      <w:pPr>
        <w:spacing w:after="0" w:line="240" w:lineRule="auto"/>
      </w:pPr>
      <w:r>
        <w:separator/>
      </w:r>
    </w:p>
  </w:footnote>
  <w:footnote w:type="continuationSeparator" w:id="0">
    <w:p w14:paraId="51726D6A" w14:textId="77777777" w:rsidR="00C00428" w:rsidRDefault="00C00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2" w14:textId="3265B204" w:rsidR="00A329AB" w:rsidRDefault="00A329AB">
    <w:pPr>
      <w:pBdr>
        <w:top w:val="nil"/>
        <w:left w:val="nil"/>
        <w:bottom w:val="nil"/>
        <w:right w:val="nil"/>
        <w:between w:val="nil"/>
      </w:pBdr>
      <w:spacing w:after="360" w:line="240" w:lineRule="auto"/>
      <w:rPr>
        <w:rFonts w:ascii="Helvetica Neue" w:eastAsia="Helvetica Neue" w:hAnsi="Helvetica Neue" w:cs="Helvetica Neue"/>
        <w:b/>
        <w:color w:val="000000"/>
        <w:sz w:val="28"/>
        <w:szCs w:val="28"/>
      </w:rPr>
    </w:pP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CHAPTER 4 </w:t>
    </w:r>
    <w:r>
      <w:rPr>
        <w:rFonts w:ascii="ZapfDingbats" w:eastAsia="ZapfDingbats" w:hAnsi="ZapfDingbats" w:cs="ZapfDingbats"/>
        <w:b/>
        <w:color w:val="BFBFBF"/>
        <w:sz w:val="28"/>
        <w:szCs w:val="28"/>
      </w:rPr>
      <w:t></w:t>
    </w:r>
    <w:r>
      <w:rPr>
        <w:rFonts w:ascii="Helvetica Neue" w:eastAsia="Helvetica Neue" w:hAnsi="Helvetica Neue" w:cs="Helvetica Neue"/>
        <w:b/>
        <w:color w:val="000000"/>
        <w:sz w:val="28"/>
        <w:szCs w:val="28"/>
      </w:rPr>
      <w:t xml:space="preserve"> Data Migration Design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3" w14:textId="5862A065" w:rsidR="00A329AB" w:rsidRPr="0073604B" w:rsidRDefault="00A329AB" w:rsidP="0073604B">
    <w:pPr>
      <w:keepNext/>
      <w:pBdr>
        <w:top w:val="nil"/>
        <w:left w:val="nil"/>
        <w:bottom w:val="nil"/>
        <w:right w:val="nil"/>
        <w:between w:val="nil"/>
      </w:pBdr>
      <w:spacing w:after="1200" w:line="240" w:lineRule="auto"/>
      <w:rPr>
        <w:rFonts w:ascii="Arial" w:eastAsia="Arial" w:hAnsi="Arial" w:cs="Arial"/>
        <w:b/>
        <w:smallCaps/>
        <w:color w:val="000000"/>
        <w:sz w:val="36"/>
        <w:szCs w:val="36"/>
        <w:lang w:val="en-US"/>
      </w:rPr>
    </w:pPr>
    <w:r>
      <w:rPr>
        <w:rFonts w:ascii="Arial" w:eastAsia="Arial" w:hAnsi="Arial" w:cs="Arial"/>
        <w:b/>
        <w:smallCaps/>
        <w:color w:val="000000"/>
        <w:sz w:val="36"/>
        <w:szCs w:val="36"/>
        <w:lang w:val="en-US"/>
      </w:rPr>
      <w:t>CHAPTER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305"/>
    <w:multiLevelType w:val="multilevel"/>
    <w:tmpl w:val="28C2F25A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">
    <w:nsid w:val="279B2FCA"/>
    <w:multiLevelType w:val="multilevel"/>
    <w:tmpl w:val="469AE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0360A"/>
    <w:multiLevelType w:val="hybridMultilevel"/>
    <w:tmpl w:val="D1EC0856"/>
    <w:lvl w:ilvl="0" w:tplc="5DFAD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C1E0A"/>
    <w:multiLevelType w:val="hybridMultilevel"/>
    <w:tmpl w:val="B9241732"/>
    <w:lvl w:ilvl="0" w:tplc="41EA16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C6876"/>
    <w:multiLevelType w:val="hybridMultilevel"/>
    <w:tmpl w:val="AF281DE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46908F9"/>
    <w:multiLevelType w:val="hybridMultilevel"/>
    <w:tmpl w:val="6C92B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D0AD0"/>
    <w:multiLevelType w:val="multilevel"/>
    <w:tmpl w:val="2296460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6B863715"/>
    <w:multiLevelType w:val="hybridMultilevel"/>
    <w:tmpl w:val="AD1EC74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E3772"/>
    <w:multiLevelType w:val="hybridMultilevel"/>
    <w:tmpl w:val="F8021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51299"/>
    <w:multiLevelType w:val="hybridMultilevel"/>
    <w:tmpl w:val="41C217BA"/>
    <w:lvl w:ilvl="0" w:tplc="AB9048E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DB43AE8"/>
    <w:multiLevelType w:val="hybridMultilevel"/>
    <w:tmpl w:val="62BC4BDC"/>
    <w:lvl w:ilvl="0" w:tplc="9076A586">
      <w:numFmt w:val="bullet"/>
      <w:pStyle w:val="a"/>
      <w:lvlText w:val="-"/>
      <w:lvlJc w:val="left"/>
      <w:pPr>
        <w:ind w:left="360" w:hanging="360"/>
      </w:pPr>
      <w:rPr>
        <w:rFonts w:ascii="Sparkasse Rg" w:eastAsiaTheme="minorHAnsi" w:hAnsi="Sparkasse Rg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es Markham">
    <w15:presenceInfo w15:providerId="AD" w15:userId="S::mark09@springernature.com::2d8cdb0f-7713-4509-9d17-b059e50f32ed"/>
  </w15:person>
  <w15:person w15:author="Rajesh Ojha">
    <w15:presenceInfo w15:providerId="Windows Live" w15:userId="347d677d2989b6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0FB7"/>
    <w:rsid w:val="00010917"/>
    <w:rsid w:val="00010DA6"/>
    <w:rsid w:val="00032D16"/>
    <w:rsid w:val="00125B4A"/>
    <w:rsid w:val="00155D42"/>
    <w:rsid w:val="0016571B"/>
    <w:rsid w:val="00217DCD"/>
    <w:rsid w:val="0026721D"/>
    <w:rsid w:val="00280D4E"/>
    <w:rsid w:val="002A15D2"/>
    <w:rsid w:val="002E10D6"/>
    <w:rsid w:val="00434C96"/>
    <w:rsid w:val="0049253E"/>
    <w:rsid w:val="00554FFB"/>
    <w:rsid w:val="005936BB"/>
    <w:rsid w:val="005F52BD"/>
    <w:rsid w:val="006752CF"/>
    <w:rsid w:val="006B2146"/>
    <w:rsid w:val="0073604B"/>
    <w:rsid w:val="00786CC6"/>
    <w:rsid w:val="007957C5"/>
    <w:rsid w:val="00944C40"/>
    <w:rsid w:val="009D0FB7"/>
    <w:rsid w:val="00A143F8"/>
    <w:rsid w:val="00A329AB"/>
    <w:rsid w:val="00A70E91"/>
    <w:rsid w:val="00A962CF"/>
    <w:rsid w:val="00AF01E5"/>
    <w:rsid w:val="00B45EB0"/>
    <w:rsid w:val="00B543AE"/>
    <w:rsid w:val="00B85477"/>
    <w:rsid w:val="00C00428"/>
    <w:rsid w:val="00C1387C"/>
    <w:rsid w:val="00C219DE"/>
    <w:rsid w:val="00C34E66"/>
    <w:rsid w:val="00C6192F"/>
    <w:rsid w:val="00C75A93"/>
    <w:rsid w:val="00C85D40"/>
    <w:rsid w:val="00C96A64"/>
    <w:rsid w:val="00CE1F7E"/>
    <w:rsid w:val="00CF6A7D"/>
    <w:rsid w:val="00D808A7"/>
    <w:rsid w:val="00D91900"/>
    <w:rsid w:val="00DB3F24"/>
    <w:rsid w:val="00DB671F"/>
    <w:rsid w:val="00DF13C6"/>
    <w:rsid w:val="00DF2D71"/>
    <w:rsid w:val="00E62B90"/>
    <w:rsid w:val="00F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CE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0"/>
    <w:next w:val="a0"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0"/>
    <w:next w:val="a0"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0"/>
    <w:next w:val="a0"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0"/>
    <w:next w:val="a0"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0"/>
    <w:next w:val="a0"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spacing w:after="60"/>
      <w:jc w:val="center"/>
    </w:pPr>
    <w:rPr>
      <w:rFonts w:ascii="Cambria" w:eastAsia="Cambria" w:hAnsi="Cambria" w:cs="Cambria"/>
    </w:rPr>
  </w:style>
  <w:style w:type="paragraph" w:styleId="a6">
    <w:name w:val="footer"/>
    <w:basedOn w:val="a0"/>
    <w:link w:val="a7"/>
    <w:uiPriority w:val="99"/>
    <w:unhideWhenUsed/>
    <w:rsid w:val="00944C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44C40"/>
  </w:style>
  <w:style w:type="table" w:styleId="a8">
    <w:name w:val="Table Grid"/>
    <w:basedOn w:val="a2"/>
    <w:uiPriority w:val="59"/>
    <w:rsid w:val="0094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0"/>
    <w:link w:val="aa"/>
    <w:uiPriority w:val="99"/>
    <w:semiHidden/>
    <w:unhideWhenUsed/>
    <w:rsid w:val="00944C40"/>
    <w:pPr>
      <w:spacing w:after="0" w:line="240" w:lineRule="auto"/>
    </w:pPr>
    <w:rPr>
      <w:rFonts w:ascii="Sparkasse Rg" w:eastAsiaTheme="minorHAnsi" w:hAnsi="Sparkasse Rg" w:cstheme="minorBidi"/>
      <w:sz w:val="20"/>
      <w:szCs w:val="20"/>
      <w:lang w:val="de-DE"/>
    </w:rPr>
  </w:style>
  <w:style w:type="character" w:customStyle="1" w:styleId="aa">
    <w:name w:val="Текст сноски Знак"/>
    <w:basedOn w:val="a1"/>
    <w:link w:val="a9"/>
    <w:uiPriority w:val="99"/>
    <w:semiHidden/>
    <w:rsid w:val="00944C40"/>
    <w:rPr>
      <w:rFonts w:ascii="Sparkasse Rg" w:eastAsiaTheme="minorHAnsi" w:hAnsi="Sparkasse Rg" w:cstheme="minorBidi"/>
      <w:sz w:val="20"/>
      <w:szCs w:val="20"/>
      <w:lang w:val="de-DE"/>
    </w:rPr>
  </w:style>
  <w:style w:type="character" w:styleId="ab">
    <w:name w:val="footnote reference"/>
    <w:basedOn w:val="a1"/>
    <w:uiPriority w:val="99"/>
    <w:semiHidden/>
    <w:unhideWhenUsed/>
    <w:rsid w:val="00944C40"/>
    <w:rPr>
      <w:vertAlign w:val="superscript"/>
    </w:rPr>
  </w:style>
  <w:style w:type="paragraph" w:styleId="ac">
    <w:name w:val="Balloon Text"/>
    <w:basedOn w:val="a0"/>
    <w:link w:val="ad"/>
    <w:uiPriority w:val="99"/>
    <w:semiHidden/>
    <w:unhideWhenUsed/>
    <w:rsid w:val="009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44C40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944C40"/>
    <w:pPr>
      <w:numPr>
        <w:numId w:val="5"/>
      </w:numPr>
      <w:spacing w:after="120" w:line="240" w:lineRule="auto"/>
    </w:pPr>
    <w:rPr>
      <w:rFonts w:ascii="Sparkasse Rg" w:eastAsiaTheme="minorHAnsi" w:hAnsi="Sparkasse Rg" w:cstheme="minorBidi"/>
      <w:lang w:val="de-DE"/>
    </w:rPr>
  </w:style>
  <w:style w:type="paragraph" w:styleId="ae">
    <w:name w:val="header"/>
    <w:basedOn w:val="a0"/>
    <w:link w:val="af"/>
    <w:uiPriority w:val="99"/>
    <w:semiHidden/>
    <w:unhideWhenUsed/>
    <w:rsid w:val="00C219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219DE"/>
  </w:style>
  <w:style w:type="table" w:styleId="af0">
    <w:name w:val="Light Shading"/>
    <w:basedOn w:val="a2"/>
    <w:uiPriority w:val="60"/>
    <w:rsid w:val="00155D42"/>
    <w:pPr>
      <w:spacing w:after="0" w:line="240" w:lineRule="auto"/>
    </w:pPr>
    <w:rPr>
      <w:rFonts w:asciiTheme="minorHAnsi" w:eastAsiaTheme="minorHAnsi" w:hAnsiTheme="minorHAnsi" w:cstheme="minorBidi"/>
      <w:color w:val="000000" w:themeColor="text1" w:themeShade="BF"/>
      <w:lang w:val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1">
    <w:name w:val="annotation reference"/>
    <w:basedOn w:val="a1"/>
    <w:uiPriority w:val="99"/>
    <w:semiHidden/>
    <w:unhideWhenUsed/>
    <w:rsid w:val="00B543A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B543A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B543A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3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543AE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032D16"/>
    <w:pPr>
      <w:spacing w:after="0" w:line="240" w:lineRule="auto"/>
    </w:pPr>
  </w:style>
  <w:style w:type="character" w:styleId="af7">
    <w:name w:val="Hyperlink"/>
    <w:basedOn w:val="a1"/>
    <w:uiPriority w:val="99"/>
    <w:unhideWhenUsed/>
    <w:rsid w:val="00A962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spacing w:before="360" w:after="120" w:line="240" w:lineRule="auto"/>
      <w:outlineLvl w:val="0"/>
    </w:pPr>
    <w:rPr>
      <w:rFonts w:ascii="Helvetica Neue" w:eastAsia="Helvetica Neue" w:hAnsi="Helvetica Neue" w:cs="Helvetica Neue"/>
      <w:b/>
      <w:sz w:val="40"/>
      <w:szCs w:val="40"/>
    </w:rPr>
  </w:style>
  <w:style w:type="paragraph" w:styleId="2">
    <w:name w:val="heading 2"/>
    <w:basedOn w:val="a0"/>
    <w:next w:val="a0"/>
    <w:pPr>
      <w:keepNext/>
      <w:spacing w:before="360" w:after="120" w:line="240" w:lineRule="auto"/>
      <w:outlineLvl w:val="1"/>
    </w:pPr>
    <w:rPr>
      <w:rFonts w:ascii="Helvetica Neue" w:eastAsia="Helvetica Neue" w:hAnsi="Helvetica Neue" w:cs="Helvetica Neue"/>
      <w:b/>
      <w:sz w:val="36"/>
      <w:szCs w:val="36"/>
    </w:rPr>
  </w:style>
  <w:style w:type="paragraph" w:styleId="3">
    <w:name w:val="heading 3"/>
    <w:basedOn w:val="a0"/>
    <w:next w:val="a0"/>
    <w:pPr>
      <w:keepNext/>
      <w:spacing w:before="360" w:after="120" w:line="240" w:lineRule="auto"/>
      <w:outlineLvl w:val="2"/>
    </w:pPr>
    <w:rPr>
      <w:rFonts w:ascii="Helvetica Neue" w:eastAsia="Helvetica Neue" w:hAnsi="Helvetica Neue" w:cs="Helvetica Neue"/>
      <w:b/>
      <w:sz w:val="32"/>
      <w:szCs w:val="32"/>
    </w:rPr>
  </w:style>
  <w:style w:type="paragraph" w:styleId="4">
    <w:name w:val="heading 4"/>
    <w:basedOn w:val="a0"/>
    <w:next w:val="a0"/>
    <w:pPr>
      <w:keepNext/>
      <w:spacing w:before="360" w:after="120" w:line="240" w:lineRule="auto"/>
      <w:outlineLvl w:val="3"/>
    </w:pPr>
    <w:rPr>
      <w:rFonts w:ascii="Helvetica Neue" w:eastAsia="Helvetica Neue" w:hAnsi="Helvetica Neue" w:cs="Helvetica Neue"/>
      <w:b/>
      <w:sz w:val="28"/>
      <w:szCs w:val="28"/>
    </w:rPr>
  </w:style>
  <w:style w:type="paragraph" w:styleId="5">
    <w:name w:val="heading 5"/>
    <w:basedOn w:val="a0"/>
    <w:next w:val="a0"/>
    <w:pPr>
      <w:spacing w:before="360" w:after="240" w:line="240" w:lineRule="auto"/>
      <w:outlineLvl w:val="4"/>
    </w:pPr>
    <w:rPr>
      <w:rFonts w:ascii="Helvetica Neue" w:eastAsia="Helvetica Neue" w:hAnsi="Helvetica Neue" w:cs="Helvetica Neue"/>
      <w:b/>
      <w:sz w:val="24"/>
      <w:szCs w:val="24"/>
    </w:rPr>
  </w:style>
  <w:style w:type="paragraph" w:styleId="6">
    <w:name w:val="heading 6"/>
    <w:basedOn w:val="a0"/>
    <w:next w:val="a0"/>
    <w:pPr>
      <w:spacing w:before="240" w:after="60"/>
      <w:outlineLvl w:val="5"/>
    </w:pPr>
    <w:rPr>
      <w:rFonts w:ascii="Helvetica Neue" w:eastAsia="Helvetica Neue" w:hAnsi="Helvetica Neue" w:cs="Helvetica Neue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spacing w:after="60"/>
      <w:jc w:val="center"/>
    </w:pPr>
    <w:rPr>
      <w:rFonts w:ascii="Cambria" w:eastAsia="Cambria" w:hAnsi="Cambria" w:cs="Cambria"/>
    </w:rPr>
  </w:style>
  <w:style w:type="paragraph" w:styleId="a6">
    <w:name w:val="footer"/>
    <w:basedOn w:val="a0"/>
    <w:link w:val="a7"/>
    <w:uiPriority w:val="99"/>
    <w:unhideWhenUsed/>
    <w:rsid w:val="00944C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44C40"/>
  </w:style>
  <w:style w:type="table" w:styleId="a8">
    <w:name w:val="Table Grid"/>
    <w:basedOn w:val="a2"/>
    <w:uiPriority w:val="59"/>
    <w:rsid w:val="0094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0"/>
    <w:link w:val="aa"/>
    <w:uiPriority w:val="99"/>
    <w:semiHidden/>
    <w:unhideWhenUsed/>
    <w:rsid w:val="00944C40"/>
    <w:pPr>
      <w:spacing w:after="0" w:line="240" w:lineRule="auto"/>
    </w:pPr>
    <w:rPr>
      <w:rFonts w:ascii="Sparkasse Rg" w:eastAsiaTheme="minorHAnsi" w:hAnsi="Sparkasse Rg" w:cstheme="minorBidi"/>
      <w:sz w:val="20"/>
      <w:szCs w:val="20"/>
      <w:lang w:val="de-DE"/>
    </w:rPr>
  </w:style>
  <w:style w:type="character" w:customStyle="1" w:styleId="aa">
    <w:name w:val="Текст сноски Знак"/>
    <w:basedOn w:val="a1"/>
    <w:link w:val="a9"/>
    <w:uiPriority w:val="99"/>
    <w:semiHidden/>
    <w:rsid w:val="00944C40"/>
    <w:rPr>
      <w:rFonts w:ascii="Sparkasse Rg" w:eastAsiaTheme="minorHAnsi" w:hAnsi="Sparkasse Rg" w:cstheme="minorBidi"/>
      <w:sz w:val="20"/>
      <w:szCs w:val="20"/>
      <w:lang w:val="de-DE"/>
    </w:rPr>
  </w:style>
  <w:style w:type="character" w:styleId="ab">
    <w:name w:val="footnote reference"/>
    <w:basedOn w:val="a1"/>
    <w:uiPriority w:val="99"/>
    <w:semiHidden/>
    <w:unhideWhenUsed/>
    <w:rsid w:val="00944C40"/>
    <w:rPr>
      <w:vertAlign w:val="superscript"/>
    </w:rPr>
  </w:style>
  <w:style w:type="paragraph" w:styleId="ac">
    <w:name w:val="Balloon Text"/>
    <w:basedOn w:val="a0"/>
    <w:link w:val="ad"/>
    <w:uiPriority w:val="99"/>
    <w:semiHidden/>
    <w:unhideWhenUsed/>
    <w:rsid w:val="009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44C40"/>
    <w:rPr>
      <w:rFonts w:ascii="Tahoma" w:hAnsi="Tahoma" w:cs="Tahoma"/>
      <w:sz w:val="16"/>
      <w:szCs w:val="16"/>
    </w:rPr>
  </w:style>
  <w:style w:type="paragraph" w:styleId="a">
    <w:name w:val="List Paragraph"/>
    <w:basedOn w:val="a0"/>
    <w:uiPriority w:val="34"/>
    <w:qFormat/>
    <w:rsid w:val="00944C40"/>
    <w:pPr>
      <w:numPr>
        <w:numId w:val="5"/>
      </w:numPr>
      <w:spacing w:after="120" w:line="240" w:lineRule="auto"/>
    </w:pPr>
    <w:rPr>
      <w:rFonts w:ascii="Sparkasse Rg" w:eastAsiaTheme="minorHAnsi" w:hAnsi="Sparkasse Rg" w:cstheme="minorBidi"/>
      <w:lang w:val="de-DE"/>
    </w:rPr>
  </w:style>
  <w:style w:type="paragraph" w:styleId="ae">
    <w:name w:val="header"/>
    <w:basedOn w:val="a0"/>
    <w:link w:val="af"/>
    <w:uiPriority w:val="99"/>
    <w:semiHidden/>
    <w:unhideWhenUsed/>
    <w:rsid w:val="00C219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semiHidden/>
    <w:rsid w:val="00C219DE"/>
  </w:style>
  <w:style w:type="table" w:styleId="af0">
    <w:name w:val="Light Shading"/>
    <w:basedOn w:val="a2"/>
    <w:uiPriority w:val="60"/>
    <w:rsid w:val="00155D42"/>
    <w:pPr>
      <w:spacing w:after="0" w:line="240" w:lineRule="auto"/>
    </w:pPr>
    <w:rPr>
      <w:rFonts w:asciiTheme="minorHAnsi" w:eastAsiaTheme="minorHAnsi" w:hAnsiTheme="minorHAnsi" w:cstheme="minorBidi"/>
      <w:color w:val="000000" w:themeColor="text1" w:themeShade="BF"/>
      <w:lang w:val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1">
    <w:name w:val="annotation reference"/>
    <w:basedOn w:val="a1"/>
    <w:uiPriority w:val="99"/>
    <w:semiHidden/>
    <w:unhideWhenUsed/>
    <w:rsid w:val="00B543AE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B543AE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B543AE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543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543AE"/>
    <w:rPr>
      <w:b/>
      <w:bCs/>
      <w:sz w:val="20"/>
      <w:szCs w:val="20"/>
    </w:rPr>
  </w:style>
  <w:style w:type="paragraph" w:styleId="af6">
    <w:name w:val="Revision"/>
    <w:hidden/>
    <w:uiPriority w:val="99"/>
    <w:semiHidden/>
    <w:rsid w:val="00032D16"/>
    <w:pPr>
      <w:spacing w:after="0" w:line="240" w:lineRule="auto"/>
    </w:pPr>
  </w:style>
  <w:style w:type="character" w:styleId="af7">
    <w:name w:val="Hyperlink"/>
    <w:basedOn w:val="a1"/>
    <w:uiPriority w:val="99"/>
    <w:unhideWhenUsed/>
    <w:rsid w:val="00A962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23" Type="http://schemas.microsoft.com/office/2011/relationships/people" Target="peop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CEE67-F142-49B7-B18F-E6391BB74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Aleksei Arziaev</cp:lastModifiedBy>
  <cp:revision>36</cp:revision>
  <dcterms:created xsi:type="dcterms:W3CDTF">2024-01-21T21:48:00Z</dcterms:created>
  <dcterms:modified xsi:type="dcterms:W3CDTF">2024-04-05T23:09:00Z</dcterms:modified>
</cp:coreProperties>
</file>