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BC056" w14:textId="70D5CEBD" w:rsidR="001771D7" w:rsidRDefault="001771D7" w:rsidP="004870B2">
      <w:pPr>
        <w:pStyle w:val="Heading1"/>
      </w:pPr>
      <w:r>
        <w:t>Data Anonymization and Pseudonymization Records</w:t>
      </w:r>
    </w:p>
    <w:p w14:paraId="2580BE91" w14:textId="67A31EA2" w:rsidR="001771D7" w:rsidRDefault="001771D7" w:rsidP="00EE5C62">
      <w:pPr>
        <w:spacing w:after="0"/>
      </w:pPr>
      <w:r>
        <w:t>Project Name: [Insert Project Name]</w:t>
      </w:r>
    </w:p>
    <w:p w14:paraId="53FBC590" w14:textId="538FD6DD" w:rsidR="001771D7" w:rsidRDefault="001771D7" w:rsidP="00EE5C62">
      <w:pPr>
        <w:spacing w:after="0"/>
      </w:pPr>
      <w:r>
        <w:t>Date: [Insert Date]</w:t>
      </w:r>
    </w:p>
    <w:p w14:paraId="5FAE0556" w14:textId="5E71DDB0" w:rsidR="001771D7" w:rsidRDefault="001771D7" w:rsidP="001771D7">
      <w:r>
        <w:t>Version: [Insert Version Number]</w:t>
      </w:r>
    </w:p>
    <w:p w14:paraId="0E73F8B0" w14:textId="6A2DD6A6" w:rsidR="001771D7" w:rsidRPr="00EE5C62" w:rsidRDefault="001771D7" w:rsidP="00EE5C62">
      <w:pPr>
        <w:spacing w:after="0"/>
        <w:rPr>
          <w:b/>
        </w:rPr>
      </w:pPr>
      <w:r w:rsidRPr="00EE5C62">
        <w:rPr>
          <w:b/>
        </w:rPr>
        <w:t>1. Introduction</w:t>
      </w:r>
    </w:p>
    <w:p w14:paraId="445D5225" w14:textId="77777777" w:rsidR="001771D7" w:rsidRDefault="001771D7" w:rsidP="001771D7">
      <w:r>
        <w:t>This document provides a comprehensive record of the methods and practices used to anonymize and pseudonymize data within the [Insert Project Name]. The purpose of these techniques is to protect sensitive information, ensuring compliance with data protection regulations and maintaining the privacy of individuals whose data is used in the project.</w:t>
      </w:r>
    </w:p>
    <w:p w14:paraId="6D51664A" w14:textId="644DC43F" w:rsidR="001771D7" w:rsidRPr="00EE5C62" w:rsidRDefault="001771D7" w:rsidP="00EE5C62">
      <w:pPr>
        <w:spacing w:after="0"/>
        <w:rPr>
          <w:b/>
        </w:rPr>
      </w:pPr>
      <w:r w:rsidRPr="00EE5C62">
        <w:rPr>
          <w:b/>
        </w:rPr>
        <w:t>2. Purpose and Scope</w:t>
      </w:r>
    </w:p>
    <w:p w14:paraId="0CDC1578" w14:textId="633DD58C" w:rsidR="001771D7" w:rsidRPr="00EE5C62" w:rsidRDefault="001771D7" w:rsidP="00EE5C62">
      <w:pPr>
        <w:spacing w:after="0"/>
        <w:rPr>
          <w:b/>
        </w:rPr>
      </w:pPr>
      <w:r w:rsidRPr="00EE5C62">
        <w:rPr>
          <w:b/>
        </w:rPr>
        <w:t>2.1 Purpose</w:t>
      </w:r>
    </w:p>
    <w:p w14:paraId="41154460" w14:textId="77777777" w:rsidR="001771D7" w:rsidRDefault="001771D7" w:rsidP="001771D7">
      <w:r>
        <w:t>The purpose of this document is to:</w:t>
      </w:r>
    </w:p>
    <w:p w14:paraId="0A42927B" w14:textId="711A1A6A" w:rsidR="001771D7" w:rsidRDefault="001771D7" w:rsidP="00B17566">
      <w:pPr>
        <w:pStyle w:val="ListParagraph"/>
        <w:numPr>
          <w:ilvl w:val="0"/>
          <w:numId w:val="4"/>
        </w:numPr>
      </w:pPr>
      <w:r>
        <w:t>Detail the methods used to anonymize and pseudonymize data within the [Insert Project Name].</w:t>
      </w:r>
    </w:p>
    <w:p w14:paraId="36FA2C29" w14:textId="6695C1D3" w:rsidR="001771D7" w:rsidRDefault="001771D7" w:rsidP="00B17566">
      <w:pPr>
        <w:pStyle w:val="ListParagraph"/>
        <w:numPr>
          <w:ilvl w:val="0"/>
          <w:numId w:val="4"/>
        </w:numPr>
      </w:pPr>
      <w:r>
        <w:t>Ensure compliance with relevant data protection regulations (e.g., GDPR, HIPAA).</w:t>
      </w:r>
    </w:p>
    <w:p w14:paraId="367CF291" w14:textId="0F7FB612" w:rsidR="001771D7" w:rsidRDefault="001771D7" w:rsidP="00B17566">
      <w:pPr>
        <w:pStyle w:val="ListParagraph"/>
        <w:numPr>
          <w:ilvl w:val="0"/>
          <w:numId w:val="4"/>
        </w:numPr>
      </w:pPr>
      <w:r>
        <w:t>Provide a reference for auditing and compliance purposes.</w:t>
      </w:r>
    </w:p>
    <w:p w14:paraId="72727E10" w14:textId="336D853E" w:rsidR="001771D7" w:rsidRDefault="001771D7" w:rsidP="00B17566">
      <w:pPr>
        <w:pStyle w:val="ListParagraph"/>
        <w:numPr>
          <w:ilvl w:val="0"/>
          <w:numId w:val="4"/>
        </w:numPr>
      </w:pPr>
      <w:r>
        <w:t>Outline the responsibilities of individuals and teams involved in the anonymization and pseudonymization process.</w:t>
      </w:r>
    </w:p>
    <w:p w14:paraId="1BF6DB2C" w14:textId="3731D323" w:rsidR="001771D7" w:rsidRPr="00EE5C62" w:rsidRDefault="001771D7" w:rsidP="00EE5C62">
      <w:pPr>
        <w:spacing w:after="0"/>
        <w:rPr>
          <w:b/>
        </w:rPr>
      </w:pPr>
      <w:r w:rsidRPr="00EE5C62">
        <w:rPr>
          <w:b/>
        </w:rPr>
        <w:t>2.2 Scope</w:t>
      </w:r>
    </w:p>
    <w:p w14:paraId="6B6FA83F" w14:textId="77777777" w:rsidR="001771D7" w:rsidRDefault="001771D7" w:rsidP="001771D7">
      <w:r>
        <w:t>This document applies to all data anonymization and pseudonymization activities conducted within the [Insert Project Name]. It covers all types of data, including structured, unstructured, and semi-structured data, originating from internal and external sources.</w:t>
      </w:r>
    </w:p>
    <w:p w14:paraId="67E42235" w14:textId="115FF3F0" w:rsidR="001771D7" w:rsidRPr="00EE5C62" w:rsidRDefault="001771D7" w:rsidP="00EE5C62">
      <w:pPr>
        <w:spacing w:after="0"/>
        <w:rPr>
          <w:b/>
        </w:rPr>
      </w:pPr>
      <w:r w:rsidRPr="00EE5C62">
        <w:rPr>
          <w:b/>
        </w:rPr>
        <w:t>3. Definitions</w:t>
      </w:r>
    </w:p>
    <w:p w14:paraId="688252A7" w14:textId="316332FC" w:rsidR="001771D7" w:rsidRDefault="001771D7" w:rsidP="00B17566">
      <w:pPr>
        <w:pStyle w:val="ListParagraph"/>
        <w:numPr>
          <w:ilvl w:val="0"/>
          <w:numId w:val="4"/>
        </w:numPr>
      </w:pPr>
      <w:r>
        <w:t>Anonymization: The process of removing or modifying personal identifiers in data so that individuals cannot be re-identified by any means reasonably likely to be used.</w:t>
      </w:r>
    </w:p>
    <w:p w14:paraId="6AA9B046" w14:textId="2F3FB05E" w:rsidR="001771D7" w:rsidRDefault="001771D7" w:rsidP="00B17566">
      <w:pPr>
        <w:pStyle w:val="ListParagraph"/>
        <w:numPr>
          <w:ilvl w:val="0"/>
          <w:numId w:val="4"/>
        </w:numPr>
      </w:pPr>
      <w:r>
        <w:t>Pseudonymization: The process of replacing personal identifiers with a pseudonym or artificial identifier, which can be reversed if the key to the pseudonym is available.</w:t>
      </w:r>
    </w:p>
    <w:p w14:paraId="44194086" w14:textId="2BC4F9D4" w:rsidR="001771D7" w:rsidRPr="00EE5C62" w:rsidRDefault="001771D7" w:rsidP="00EE5C62">
      <w:pPr>
        <w:spacing w:after="0"/>
        <w:rPr>
          <w:b/>
        </w:rPr>
      </w:pPr>
      <w:r w:rsidRPr="00EE5C62">
        <w:rPr>
          <w:b/>
        </w:rPr>
        <w:t>4. Anonymization Techniques</w:t>
      </w:r>
    </w:p>
    <w:p w14:paraId="3813983E" w14:textId="212890C7" w:rsidR="001771D7" w:rsidRPr="00EE5C62" w:rsidRDefault="001771D7" w:rsidP="00EE5C62">
      <w:pPr>
        <w:spacing w:after="0"/>
        <w:rPr>
          <w:b/>
        </w:rPr>
      </w:pPr>
      <w:r w:rsidRPr="00EE5C62">
        <w:rPr>
          <w:b/>
        </w:rPr>
        <w:t>4.1 Data Masking</w:t>
      </w:r>
    </w:p>
    <w:p w14:paraId="23B61AD6" w14:textId="31B712F5" w:rsidR="001771D7" w:rsidRDefault="001771D7" w:rsidP="00B17566">
      <w:pPr>
        <w:pStyle w:val="ListParagraph"/>
        <w:numPr>
          <w:ilvl w:val="0"/>
          <w:numId w:val="4"/>
        </w:numPr>
      </w:pPr>
      <w:r>
        <w:t>Description: Data masking involves replacing sensitive data with fictional but realistic-looking data to protect personal information.</w:t>
      </w:r>
    </w:p>
    <w:p w14:paraId="1C304B27" w14:textId="734D106A" w:rsidR="001771D7" w:rsidRDefault="001771D7" w:rsidP="00B17566">
      <w:pPr>
        <w:pStyle w:val="ListParagraph"/>
        <w:numPr>
          <w:ilvl w:val="0"/>
          <w:numId w:val="4"/>
        </w:numPr>
      </w:pPr>
      <w:r>
        <w:t>Method Applied: [Describe the specific data masking technique used, e.g., character shuffling, randomization]</w:t>
      </w:r>
    </w:p>
    <w:p w14:paraId="03BFCE9E" w14:textId="5DB8EF20" w:rsidR="001771D7" w:rsidRDefault="001771D7" w:rsidP="00B17566">
      <w:pPr>
        <w:pStyle w:val="ListParagraph"/>
        <w:numPr>
          <w:ilvl w:val="0"/>
          <w:numId w:val="4"/>
        </w:numPr>
      </w:pPr>
      <w:r>
        <w:t>Data Fields Affected: [List the data fields where data masking was applied, e.g., Social Security Numbers, Credit Card Numbers]</w:t>
      </w:r>
      <w:bookmarkStart w:id="0" w:name="_GoBack"/>
      <w:bookmarkEnd w:id="0"/>
    </w:p>
    <w:p w14:paraId="706646C2" w14:textId="554EE3DC" w:rsidR="001771D7" w:rsidRDefault="001771D7" w:rsidP="00B17566">
      <w:pPr>
        <w:pStyle w:val="ListParagraph"/>
        <w:numPr>
          <w:ilvl w:val="0"/>
          <w:numId w:val="4"/>
        </w:numPr>
      </w:pPr>
      <w:r>
        <w:t>Rationale: [Explain why data masking was chosen as the anonymization method for these fields]</w:t>
      </w:r>
    </w:p>
    <w:p w14:paraId="3008B3B8" w14:textId="57CE64BC" w:rsidR="001771D7" w:rsidRPr="00EE5C62" w:rsidRDefault="001771D7" w:rsidP="00EE5C62">
      <w:pPr>
        <w:spacing w:after="0"/>
        <w:rPr>
          <w:b/>
        </w:rPr>
      </w:pPr>
      <w:r w:rsidRPr="00EE5C62">
        <w:rPr>
          <w:b/>
        </w:rPr>
        <w:t>4.2 Generalization</w:t>
      </w:r>
    </w:p>
    <w:p w14:paraId="299A6995" w14:textId="16794975" w:rsidR="001771D7" w:rsidRDefault="001771D7" w:rsidP="00B17566">
      <w:pPr>
        <w:pStyle w:val="ListParagraph"/>
        <w:numPr>
          <w:ilvl w:val="0"/>
          <w:numId w:val="4"/>
        </w:numPr>
      </w:pPr>
      <w:r>
        <w:t>Description: Generalization involves reducing the granularity of data to make it less specific and thereby protect individual identities.</w:t>
      </w:r>
    </w:p>
    <w:p w14:paraId="23D14AF4" w14:textId="74EE6F44" w:rsidR="001771D7" w:rsidRDefault="001771D7" w:rsidP="00B17566">
      <w:pPr>
        <w:pStyle w:val="ListParagraph"/>
        <w:numPr>
          <w:ilvl w:val="0"/>
          <w:numId w:val="4"/>
        </w:numPr>
      </w:pPr>
      <w:r>
        <w:t>Method Applied: [Describe how generalization was applied, e.g., converting exact ages to age ranges, specific locations to broader regions]</w:t>
      </w:r>
    </w:p>
    <w:p w14:paraId="2F35339B" w14:textId="45AE1508" w:rsidR="001771D7" w:rsidRDefault="001771D7" w:rsidP="00B17566">
      <w:pPr>
        <w:pStyle w:val="ListParagraph"/>
        <w:numPr>
          <w:ilvl w:val="0"/>
          <w:numId w:val="4"/>
        </w:numPr>
      </w:pPr>
      <w:r>
        <w:lastRenderedPageBreak/>
        <w:t>Data Fields Affected: [List the data fields where generalization was applied, e.g., Date of Birth, Geographic Location]</w:t>
      </w:r>
    </w:p>
    <w:p w14:paraId="2709874B" w14:textId="3C440743" w:rsidR="001771D7" w:rsidRDefault="001771D7" w:rsidP="00B17566">
      <w:pPr>
        <w:pStyle w:val="ListParagraph"/>
        <w:numPr>
          <w:ilvl w:val="0"/>
          <w:numId w:val="4"/>
        </w:numPr>
      </w:pPr>
      <w:r>
        <w:t>Rationale: [Explain why generalization was used for these fields and how it helps in anonymization]</w:t>
      </w:r>
    </w:p>
    <w:p w14:paraId="6C60CEAF" w14:textId="6AE7E7AE" w:rsidR="001771D7" w:rsidRPr="00B7707C" w:rsidRDefault="001771D7" w:rsidP="00B7707C">
      <w:pPr>
        <w:spacing w:after="0"/>
        <w:rPr>
          <w:b/>
        </w:rPr>
      </w:pPr>
      <w:r w:rsidRPr="00B7707C">
        <w:rPr>
          <w:b/>
        </w:rPr>
        <w:t>4.3 Suppression</w:t>
      </w:r>
    </w:p>
    <w:p w14:paraId="07D95204" w14:textId="636B3811" w:rsidR="001771D7" w:rsidRDefault="001771D7" w:rsidP="00B17566">
      <w:pPr>
        <w:pStyle w:val="ListParagraph"/>
        <w:numPr>
          <w:ilvl w:val="0"/>
          <w:numId w:val="4"/>
        </w:numPr>
      </w:pPr>
      <w:r>
        <w:t>Description: Suppression involves completely removing specific data elements to prevent the identification of individuals.</w:t>
      </w:r>
    </w:p>
    <w:p w14:paraId="372C1CD9" w14:textId="6E79E867" w:rsidR="001771D7" w:rsidRDefault="001771D7" w:rsidP="00B17566">
      <w:pPr>
        <w:pStyle w:val="ListParagraph"/>
        <w:numPr>
          <w:ilvl w:val="0"/>
          <w:numId w:val="4"/>
        </w:numPr>
      </w:pPr>
      <w:r>
        <w:t>Method Applied: [Describe which data elements were suppressed, e.g., removing certain identifiers from the dataset]</w:t>
      </w:r>
    </w:p>
    <w:p w14:paraId="325B8FEB" w14:textId="4B9BD7D4" w:rsidR="001771D7" w:rsidRDefault="001771D7" w:rsidP="00B17566">
      <w:pPr>
        <w:pStyle w:val="ListParagraph"/>
        <w:numPr>
          <w:ilvl w:val="0"/>
          <w:numId w:val="4"/>
        </w:numPr>
      </w:pPr>
      <w:r>
        <w:t>Data Fields Affected: [List the data fields where suppression was applied, e.g., Names, Phone Numbers]</w:t>
      </w:r>
    </w:p>
    <w:p w14:paraId="7DACF11A" w14:textId="08EB41FD" w:rsidR="001771D7" w:rsidRDefault="001771D7" w:rsidP="00B17566">
      <w:pPr>
        <w:pStyle w:val="ListParagraph"/>
        <w:numPr>
          <w:ilvl w:val="0"/>
          <w:numId w:val="4"/>
        </w:numPr>
      </w:pPr>
      <w:r>
        <w:t>Rationale: [Explain why suppression was necessary and how it contributes to anonymization]</w:t>
      </w:r>
    </w:p>
    <w:p w14:paraId="18EF3F3B" w14:textId="4ADF8E43" w:rsidR="001771D7" w:rsidRPr="00B7707C" w:rsidRDefault="001771D7" w:rsidP="00B7707C">
      <w:pPr>
        <w:spacing w:after="0"/>
        <w:rPr>
          <w:b/>
        </w:rPr>
      </w:pPr>
      <w:r w:rsidRPr="00B7707C">
        <w:rPr>
          <w:b/>
        </w:rPr>
        <w:t>4.4 Data Perturbation</w:t>
      </w:r>
    </w:p>
    <w:p w14:paraId="5D193B73" w14:textId="74A968B5" w:rsidR="001771D7" w:rsidRDefault="001771D7" w:rsidP="00B17566">
      <w:pPr>
        <w:pStyle w:val="ListParagraph"/>
        <w:numPr>
          <w:ilvl w:val="0"/>
          <w:numId w:val="4"/>
        </w:numPr>
      </w:pPr>
      <w:r>
        <w:t>Description: Data perturbation involves altering data slightly to obscure individual information while maintaining the overall dataset’s utility.</w:t>
      </w:r>
    </w:p>
    <w:p w14:paraId="2C0A97F3" w14:textId="576F850E" w:rsidR="001771D7" w:rsidRDefault="001771D7" w:rsidP="00B17566">
      <w:pPr>
        <w:pStyle w:val="ListParagraph"/>
        <w:numPr>
          <w:ilvl w:val="0"/>
          <w:numId w:val="4"/>
        </w:numPr>
      </w:pPr>
      <w:r>
        <w:t>Method Applied: [Describe the perturbation method used, e.g., adding noise to numerical values, adjusting dates slightly]</w:t>
      </w:r>
    </w:p>
    <w:p w14:paraId="2D7411B5" w14:textId="2A1365AF" w:rsidR="001771D7" w:rsidRDefault="001771D7" w:rsidP="00B17566">
      <w:pPr>
        <w:pStyle w:val="ListParagraph"/>
        <w:numPr>
          <w:ilvl w:val="0"/>
          <w:numId w:val="4"/>
        </w:numPr>
      </w:pPr>
      <w:r>
        <w:t>Data Fields Affected: [List the data fields where perturbation was applied, e.g., Income Data, Transaction Dates]</w:t>
      </w:r>
    </w:p>
    <w:p w14:paraId="58D80AB8" w14:textId="2E8D0BC6" w:rsidR="001771D7" w:rsidRDefault="001771D7" w:rsidP="00B17566">
      <w:pPr>
        <w:pStyle w:val="ListParagraph"/>
        <w:numPr>
          <w:ilvl w:val="0"/>
          <w:numId w:val="4"/>
        </w:numPr>
      </w:pPr>
      <w:r>
        <w:t>Rationale: [Explain why perturbation was chosen and how it maintains data utility while protecting privacy]</w:t>
      </w:r>
    </w:p>
    <w:p w14:paraId="311F32E4" w14:textId="773A4FF1" w:rsidR="001771D7" w:rsidRPr="00B7707C" w:rsidRDefault="001771D7" w:rsidP="00B7707C">
      <w:pPr>
        <w:spacing w:after="0"/>
        <w:rPr>
          <w:b/>
        </w:rPr>
      </w:pPr>
      <w:r w:rsidRPr="00B7707C">
        <w:rPr>
          <w:b/>
        </w:rPr>
        <w:t>5. Pseudonymization Techniques</w:t>
      </w:r>
    </w:p>
    <w:p w14:paraId="5D9CE365" w14:textId="5F9958BE" w:rsidR="001771D7" w:rsidRPr="00B7707C" w:rsidRDefault="001771D7" w:rsidP="00B7707C">
      <w:pPr>
        <w:spacing w:after="0"/>
        <w:rPr>
          <w:b/>
        </w:rPr>
      </w:pPr>
      <w:r w:rsidRPr="00B7707C">
        <w:rPr>
          <w:b/>
        </w:rPr>
        <w:t>5.1 Tokenization</w:t>
      </w:r>
    </w:p>
    <w:p w14:paraId="4E6763D5" w14:textId="567C3D9F" w:rsidR="001771D7" w:rsidRDefault="001771D7" w:rsidP="00B17566">
      <w:pPr>
        <w:pStyle w:val="ListParagraph"/>
        <w:numPr>
          <w:ilvl w:val="0"/>
          <w:numId w:val="4"/>
        </w:numPr>
      </w:pPr>
      <w:r>
        <w:t>Description: Tokenization replaces sensitive data elements with a token that can be mapped back to the original data using a secure key.</w:t>
      </w:r>
    </w:p>
    <w:p w14:paraId="6F6DCFD9" w14:textId="06B6A3CD" w:rsidR="001771D7" w:rsidRDefault="001771D7" w:rsidP="00B17566">
      <w:pPr>
        <w:pStyle w:val="ListParagraph"/>
        <w:numPr>
          <w:ilvl w:val="0"/>
          <w:numId w:val="4"/>
        </w:numPr>
      </w:pPr>
      <w:r>
        <w:t>Method Applied: [Describe the tokenization process, e.g., replacing credit card numbers with randomly generated tokens]</w:t>
      </w:r>
    </w:p>
    <w:p w14:paraId="62CBA021" w14:textId="49903F1A" w:rsidR="001771D7" w:rsidRDefault="001771D7" w:rsidP="00B17566">
      <w:pPr>
        <w:pStyle w:val="ListParagraph"/>
        <w:numPr>
          <w:ilvl w:val="0"/>
          <w:numId w:val="4"/>
        </w:numPr>
      </w:pPr>
      <w:r>
        <w:t>Data Fields Affected: [List the data fields where tokenization was applied, e.g., Credit Card Numbers, Social Security Numbers]</w:t>
      </w:r>
    </w:p>
    <w:p w14:paraId="38CB0C32" w14:textId="2BB9B992" w:rsidR="001771D7" w:rsidRDefault="001771D7" w:rsidP="00B17566">
      <w:pPr>
        <w:pStyle w:val="ListParagraph"/>
        <w:numPr>
          <w:ilvl w:val="0"/>
          <w:numId w:val="4"/>
        </w:numPr>
      </w:pPr>
      <w:r>
        <w:t>Rationale: [Explain why tokenization was selected and how the mapping key is securely managed]</w:t>
      </w:r>
    </w:p>
    <w:p w14:paraId="6B41EB17" w14:textId="31E62466" w:rsidR="001771D7" w:rsidRPr="00B7707C" w:rsidRDefault="001771D7" w:rsidP="00B7707C">
      <w:pPr>
        <w:spacing w:after="0"/>
        <w:rPr>
          <w:b/>
        </w:rPr>
      </w:pPr>
      <w:r w:rsidRPr="00B7707C">
        <w:rPr>
          <w:b/>
        </w:rPr>
        <w:t>5.2 Reversible Encryption</w:t>
      </w:r>
    </w:p>
    <w:p w14:paraId="16CC922F" w14:textId="2D71A767" w:rsidR="001771D7" w:rsidRDefault="001771D7" w:rsidP="00B17566">
      <w:pPr>
        <w:pStyle w:val="ListParagraph"/>
        <w:numPr>
          <w:ilvl w:val="0"/>
          <w:numId w:val="4"/>
        </w:numPr>
      </w:pPr>
      <w:r>
        <w:t>Description: Reversible encryption involves encrypting data using a key that allows the original data to be restored if necessary.</w:t>
      </w:r>
    </w:p>
    <w:p w14:paraId="4110DFDA" w14:textId="31E402C5" w:rsidR="001771D7" w:rsidRDefault="001771D7" w:rsidP="00B17566">
      <w:pPr>
        <w:pStyle w:val="ListParagraph"/>
        <w:numPr>
          <w:ilvl w:val="0"/>
          <w:numId w:val="4"/>
        </w:numPr>
      </w:pPr>
      <w:r>
        <w:t>Method Applied: [Describe the encryption method used, e.g., AES encryption with a secure key management process]</w:t>
      </w:r>
    </w:p>
    <w:p w14:paraId="3F6892AD" w14:textId="0288B82A" w:rsidR="001771D7" w:rsidRDefault="001771D7" w:rsidP="00B17566">
      <w:pPr>
        <w:pStyle w:val="ListParagraph"/>
        <w:numPr>
          <w:ilvl w:val="0"/>
          <w:numId w:val="4"/>
        </w:numPr>
      </w:pPr>
      <w:r>
        <w:t>Data Fields Affected: [List the data fields where reversible encryption was applied, e.g., Email Addresses, Phone Numbers]</w:t>
      </w:r>
    </w:p>
    <w:p w14:paraId="29CFC094" w14:textId="22F9FE75" w:rsidR="001771D7" w:rsidRDefault="001771D7" w:rsidP="00B17566">
      <w:pPr>
        <w:pStyle w:val="ListParagraph"/>
        <w:numPr>
          <w:ilvl w:val="0"/>
          <w:numId w:val="4"/>
        </w:numPr>
      </w:pPr>
      <w:r>
        <w:t>Rationale: [Explain why reversible encryption was used and how the encryption keys are stored and managed]</w:t>
      </w:r>
    </w:p>
    <w:p w14:paraId="1D3E6892" w14:textId="79B60267" w:rsidR="001771D7" w:rsidRPr="009569A2" w:rsidRDefault="001771D7" w:rsidP="009569A2">
      <w:pPr>
        <w:spacing w:after="0"/>
        <w:rPr>
          <w:b/>
        </w:rPr>
      </w:pPr>
      <w:r w:rsidRPr="009569A2">
        <w:rPr>
          <w:b/>
        </w:rPr>
        <w:t>5.3 Pseudonym Assignment</w:t>
      </w:r>
    </w:p>
    <w:p w14:paraId="3CDF9E0D" w14:textId="6F382724" w:rsidR="001771D7" w:rsidRDefault="001771D7" w:rsidP="00B17566">
      <w:pPr>
        <w:pStyle w:val="ListParagraph"/>
        <w:numPr>
          <w:ilvl w:val="0"/>
          <w:numId w:val="4"/>
        </w:numPr>
      </w:pPr>
      <w:r>
        <w:t>Description: Pseudonym assignment involves replacing personal identifiers with pseudonyms, such as a random identifier or code.</w:t>
      </w:r>
    </w:p>
    <w:p w14:paraId="69BF370E" w14:textId="4DBD3F02" w:rsidR="001771D7" w:rsidRDefault="001771D7" w:rsidP="00B17566">
      <w:pPr>
        <w:pStyle w:val="ListParagraph"/>
        <w:numPr>
          <w:ilvl w:val="0"/>
          <w:numId w:val="4"/>
        </w:numPr>
      </w:pPr>
      <w:r>
        <w:lastRenderedPageBreak/>
        <w:t>Method Applied: [Describe the pseudonym assignment process, e.g., assigning random IDs to user accounts]</w:t>
      </w:r>
    </w:p>
    <w:p w14:paraId="67B00839" w14:textId="0376E044" w:rsidR="001771D7" w:rsidRDefault="001771D7" w:rsidP="00B17566">
      <w:pPr>
        <w:pStyle w:val="ListParagraph"/>
        <w:numPr>
          <w:ilvl w:val="0"/>
          <w:numId w:val="4"/>
        </w:numPr>
      </w:pPr>
      <w:r>
        <w:t>Data Fields Affected: [List the data fields where pseudonym assignment was applied, e.g., User IDs, Customer Numbers]</w:t>
      </w:r>
    </w:p>
    <w:p w14:paraId="67386160" w14:textId="7D12ED5C" w:rsidR="001771D7" w:rsidRDefault="001771D7" w:rsidP="00B17566">
      <w:pPr>
        <w:pStyle w:val="ListParagraph"/>
        <w:numPr>
          <w:ilvl w:val="0"/>
          <w:numId w:val="4"/>
        </w:numPr>
      </w:pPr>
      <w:r>
        <w:t>Rationale: [Explain why pseudonym assignment was used and how the pseudonymization process is reversible]</w:t>
      </w:r>
    </w:p>
    <w:p w14:paraId="0A770067" w14:textId="3CD07775" w:rsidR="001771D7" w:rsidRPr="009569A2" w:rsidRDefault="001771D7" w:rsidP="009569A2">
      <w:pPr>
        <w:spacing w:after="0"/>
        <w:rPr>
          <w:b/>
        </w:rPr>
      </w:pPr>
      <w:r w:rsidRPr="009569A2">
        <w:rPr>
          <w:b/>
        </w:rPr>
        <w:t>6. Compliance and Regulatory Considerations</w:t>
      </w:r>
    </w:p>
    <w:p w14:paraId="3643E172" w14:textId="35236214" w:rsidR="001771D7" w:rsidRPr="009569A2" w:rsidRDefault="001771D7" w:rsidP="009569A2">
      <w:pPr>
        <w:spacing w:after="0"/>
        <w:rPr>
          <w:b/>
        </w:rPr>
      </w:pPr>
      <w:r w:rsidRPr="009569A2">
        <w:rPr>
          <w:b/>
        </w:rPr>
        <w:t>6.1 GDPR Compliance</w:t>
      </w:r>
    </w:p>
    <w:p w14:paraId="7F153D0E" w14:textId="0B5D1E7C" w:rsidR="001771D7" w:rsidRDefault="001771D7" w:rsidP="00B17566">
      <w:pPr>
        <w:pStyle w:val="ListParagraph"/>
        <w:numPr>
          <w:ilvl w:val="0"/>
          <w:numId w:val="4"/>
        </w:numPr>
      </w:pPr>
      <w:r>
        <w:t>Anonymization under GDPR: The anonymization techniques used comply with GDPR requirements by ensuring that personal data is rendered anonymous in such a way that the data subject is not identifiable.</w:t>
      </w:r>
    </w:p>
    <w:p w14:paraId="6CD448E1" w14:textId="1A1AC751" w:rsidR="001771D7" w:rsidRDefault="001771D7" w:rsidP="00B17566">
      <w:pPr>
        <w:pStyle w:val="ListParagraph"/>
        <w:numPr>
          <w:ilvl w:val="0"/>
          <w:numId w:val="4"/>
        </w:numPr>
      </w:pPr>
      <w:r>
        <w:t>Pseudonymization under GDPR: Pseudonymization is used as an additional security measure under GDPR, reducing the risks associated with data processing while maintaining the ability to re-identify data subjects if necessary, with proper authorization.</w:t>
      </w:r>
    </w:p>
    <w:p w14:paraId="4CDA814D" w14:textId="7C309104" w:rsidR="001771D7" w:rsidRPr="009569A2" w:rsidRDefault="001771D7" w:rsidP="009569A2">
      <w:pPr>
        <w:spacing w:after="0"/>
        <w:rPr>
          <w:b/>
        </w:rPr>
      </w:pPr>
      <w:r w:rsidRPr="009569A2">
        <w:rPr>
          <w:b/>
        </w:rPr>
        <w:t>6.2 HIPAA Compliance</w:t>
      </w:r>
    </w:p>
    <w:p w14:paraId="7766F5AD" w14:textId="5F80746E" w:rsidR="001771D7" w:rsidRDefault="001771D7" w:rsidP="00B17566">
      <w:pPr>
        <w:pStyle w:val="ListParagraph"/>
        <w:numPr>
          <w:ilvl w:val="0"/>
          <w:numId w:val="4"/>
        </w:numPr>
      </w:pPr>
      <w:r>
        <w:t>De-Identification under HIPAA: The methods used for data anonymization meet HIPAA's de-identification standards, ensuring that health information cannot be used to identify an individual.</w:t>
      </w:r>
    </w:p>
    <w:p w14:paraId="43EBD2ED" w14:textId="2A9CB20B" w:rsidR="001771D7" w:rsidRDefault="001771D7" w:rsidP="00B17566">
      <w:pPr>
        <w:pStyle w:val="ListParagraph"/>
        <w:numPr>
          <w:ilvl w:val="0"/>
          <w:numId w:val="4"/>
        </w:numPr>
      </w:pPr>
      <w:r>
        <w:t>Limited Data Set: For data that is pseudonymized under HIPAA, the Limited Data Set standard is followed, allowing for the removal of certain identifiers while permitting the use of data for research, public health, or healthcare operations.</w:t>
      </w:r>
    </w:p>
    <w:p w14:paraId="45F63188" w14:textId="798919EB" w:rsidR="001771D7" w:rsidRPr="009569A2" w:rsidRDefault="001771D7" w:rsidP="009569A2">
      <w:pPr>
        <w:spacing w:after="0"/>
        <w:rPr>
          <w:b/>
        </w:rPr>
      </w:pPr>
      <w:r w:rsidRPr="009569A2">
        <w:rPr>
          <w:b/>
        </w:rPr>
        <w:t>6.3 CCPA Compliance</w:t>
      </w:r>
    </w:p>
    <w:p w14:paraId="24B4A6F0" w14:textId="392AA80B" w:rsidR="001771D7" w:rsidRDefault="001771D7" w:rsidP="00B17566">
      <w:pPr>
        <w:pStyle w:val="ListParagraph"/>
        <w:numPr>
          <w:ilvl w:val="0"/>
          <w:numId w:val="4"/>
        </w:numPr>
      </w:pPr>
      <w:r>
        <w:t>Consumer Privacy under CCPA: The data anonymization and pseudonymization techniques ensure that the data meets CCPA standards for consumer privacy, including the right to be forgotten and the right to access personal information.</w:t>
      </w:r>
    </w:p>
    <w:p w14:paraId="45176282" w14:textId="1D9AC5D3" w:rsidR="001771D7" w:rsidRPr="009569A2" w:rsidRDefault="001771D7" w:rsidP="009569A2">
      <w:pPr>
        <w:spacing w:after="0"/>
        <w:rPr>
          <w:b/>
        </w:rPr>
      </w:pPr>
      <w:r w:rsidRPr="009569A2">
        <w:rPr>
          <w:b/>
        </w:rPr>
        <w:t>7. Documentation and Audit Trails</w:t>
      </w:r>
    </w:p>
    <w:p w14:paraId="637E2CB5" w14:textId="7C127DCE" w:rsidR="001771D7" w:rsidRPr="009569A2" w:rsidRDefault="001771D7" w:rsidP="009569A2">
      <w:pPr>
        <w:spacing w:after="0"/>
        <w:rPr>
          <w:b/>
        </w:rPr>
      </w:pPr>
      <w:r w:rsidRPr="009569A2">
        <w:rPr>
          <w:b/>
        </w:rPr>
        <w:t>7.1 Record Keeping</w:t>
      </w:r>
    </w:p>
    <w:p w14:paraId="0356356D" w14:textId="128E2EB2" w:rsidR="001771D7" w:rsidRDefault="001771D7" w:rsidP="00B17566">
      <w:pPr>
        <w:pStyle w:val="ListParagraph"/>
        <w:numPr>
          <w:ilvl w:val="0"/>
          <w:numId w:val="4"/>
        </w:numPr>
      </w:pPr>
      <w:r>
        <w:t>Data Anonymization Records: All anonymization activities are logged, including the date, method applied, and the data fields affected. This ensures that there is a complete record of how and when data was anonymized.</w:t>
      </w:r>
    </w:p>
    <w:p w14:paraId="1D4C3E63" w14:textId="29558A0C" w:rsidR="001771D7" w:rsidRDefault="001771D7" w:rsidP="00B17566">
      <w:pPr>
        <w:pStyle w:val="ListParagraph"/>
        <w:numPr>
          <w:ilvl w:val="0"/>
          <w:numId w:val="4"/>
        </w:numPr>
      </w:pPr>
      <w:r>
        <w:t>Pseudonymization Key Management: A secure process is in place for managing and storing pseudonymization keys, with access limited to authorized personnel only. A log is maintained for all key access and usage.</w:t>
      </w:r>
    </w:p>
    <w:p w14:paraId="19AF35DA" w14:textId="004E9C9C" w:rsidR="001771D7" w:rsidRPr="009569A2" w:rsidRDefault="001771D7" w:rsidP="009569A2">
      <w:pPr>
        <w:spacing w:after="0"/>
        <w:rPr>
          <w:b/>
        </w:rPr>
      </w:pPr>
      <w:r w:rsidRPr="009569A2">
        <w:rPr>
          <w:b/>
        </w:rPr>
        <w:t>7.2 Audit Trails</w:t>
      </w:r>
    </w:p>
    <w:p w14:paraId="47472FA5" w14:textId="3CF4623E" w:rsidR="001771D7" w:rsidRDefault="001771D7" w:rsidP="00B17566">
      <w:pPr>
        <w:pStyle w:val="ListParagraph"/>
        <w:numPr>
          <w:ilvl w:val="0"/>
          <w:numId w:val="4"/>
        </w:numPr>
      </w:pPr>
      <w:r>
        <w:t>Anonymization Audit Trail: The audit trail for data anonymization includes detailed records of the anonymization process, the tools used, and any verification steps taken to confirm that the data is effectively anonymized.</w:t>
      </w:r>
    </w:p>
    <w:p w14:paraId="10FBB745" w14:textId="6CB3CCD5" w:rsidR="001771D7" w:rsidRDefault="001771D7" w:rsidP="00B17566">
      <w:pPr>
        <w:pStyle w:val="ListParagraph"/>
        <w:numPr>
          <w:ilvl w:val="0"/>
          <w:numId w:val="4"/>
        </w:numPr>
      </w:pPr>
      <w:r>
        <w:t>Pseudonymization Audit Trail: The audit trail for pseudonymization includes logs of pseudonym assignment, encryption processes, and key management activities. It ensures traceability and accountability for all pseudonymization actions.</w:t>
      </w:r>
    </w:p>
    <w:p w14:paraId="114727DB" w14:textId="7FD60C6D" w:rsidR="001771D7" w:rsidRPr="009569A2" w:rsidRDefault="001771D7" w:rsidP="009569A2">
      <w:pPr>
        <w:spacing w:after="0"/>
        <w:rPr>
          <w:b/>
        </w:rPr>
      </w:pPr>
      <w:r w:rsidRPr="009569A2">
        <w:rPr>
          <w:b/>
        </w:rPr>
        <w:t>8. Roles and Responsibilities</w:t>
      </w:r>
    </w:p>
    <w:p w14:paraId="6D1B0528" w14:textId="7EAF69D6" w:rsidR="001771D7" w:rsidRPr="009569A2" w:rsidRDefault="001771D7" w:rsidP="009569A2">
      <w:pPr>
        <w:spacing w:after="0"/>
        <w:rPr>
          <w:b/>
        </w:rPr>
      </w:pPr>
      <w:r w:rsidRPr="009569A2">
        <w:rPr>
          <w:b/>
        </w:rPr>
        <w:t>8.1 Data Protection Officer (DPO)</w:t>
      </w:r>
    </w:p>
    <w:p w14:paraId="17A8D3B5" w14:textId="1EC0D25E" w:rsidR="001771D7" w:rsidRDefault="001771D7" w:rsidP="00B17566">
      <w:pPr>
        <w:pStyle w:val="ListParagraph"/>
        <w:numPr>
          <w:ilvl w:val="0"/>
          <w:numId w:val="4"/>
        </w:numPr>
      </w:pPr>
      <w:r>
        <w:lastRenderedPageBreak/>
        <w:t>Responsibilities: The DPO oversees the anonymization and pseudonymization processes, ensuring compliance with legal and regulatory requirements. The DPO is also responsible for maintaining records and audit trails.</w:t>
      </w:r>
    </w:p>
    <w:p w14:paraId="05F79DD3" w14:textId="592D9B62" w:rsidR="001771D7" w:rsidRPr="009569A2" w:rsidRDefault="001771D7" w:rsidP="009569A2">
      <w:pPr>
        <w:spacing w:after="0"/>
        <w:rPr>
          <w:b/>
        </w:rPr>
      </w:pPr>
      <w:r w:rsidRPr="009569A2">
        <w:rPr>
          <w:b/>
        </w:rPr>
        <w:t>8.2 Data Anonymization Team</w:t>
      </w:r>
    </w:p>
    <w:p w14:paraId="3112227F" w14:textId="1E42DF15" w:rsidR="001771D7" w:rsidRDefault="001771D7" w:rsidP="00B17566">
      <w:pPr>
        <w:pStyle w:val="ListParagraph"/>
        <w:numPr>
          <w:ilvl w:val="0"/>
          <w:numId w:val="4"/>
        </w:numPr>
      </w:pPr>
      <w:r>
        <w:t>Responsibilities: The team is responsible for implementing and validating the anonymization techniques. They work closely with data owners to understand the data structure and ensure effective anonymization.</w:t>
      </w:r>
    </w:p>
    <w:p w14:paraId="76FCF496" w14:textId="7D833A16" w:rsidR="001771D7" w:rsidRPr="009569A2" w:rsidRDefault="001771D7" w:rsidP="009569A2">
      <w:pPr>
        <w:spacing w:after="0"/>
        <w:rPr>
          <w:b/>
        </w:rPr>
      </w:pPr>
      <w:r w:rsidRPr="009569A2">
        <w:rPr>
          <w:b/>
        </w:rPr>
        <w:t>8.3 Data Pseudonymization Team</w:t>
      </w:r>
    </w:p>
    <w:p w14:paraId="74CF39DC" w14:textId="49ECFAE4" w:rsidR="001771D7" w:rsidRDefault="001771D7" w:rsidP="00B17566">
      <w:pPr>
        <w:pStyle w:val="ListParagraph"/>
        <w:numPr>
          <w:ilvl w:val="0"/>
          <w:numId w:val="4"/>
        </w:numPr>
      </w:pPr>
      <w:r>
        <w:t>Responsibilities: The team manages the pseudonymization process, including tokenization, encryption, and key management. They ensure that pseudonymized data remains secure and can only be re-identified by authorized personnel.</w:t>
      </w:r>
    </w:p>
    <w:p w14:paraId="044445A8" w14:textId="0CC40782" w:rsidR="001771D7" w:rsidRPr="0012480E" w:rsidRDefault="001771D7" w:rsidP="0012480E">
      <w:pPr>
        <w:spacing w:after="0"/>
        <w:rPr>
          <w:b/>
        </w:rPr>
      </w:pPr>
      <w:r w:rsidRPr="0012480E">
        <w:rPr>
          <w:b/>
        </w:rPr>
        <w:t>8.4 IT Security Team</w:t>
      </w:r>
    </w:p>
    <w:p w14:paraId="502716FF" w14:textId="16294B87" w:rsidR="001771D7" w:rsidRDefault="001771D7" w:rsidP="00B17566">
      <w:pPr>
        <w:pStyle w:val="ListParagraph"/>
        <w:numPr>
          <w:ilvl w:val="0"/>
          <w:numId w:val="4"/>
        </w:numPr>
      </w:pPr>
      <w:r>
        <w:t>Responsibilities: The IT Security Team is responsible for implementing the technical controls needed to protect anonymized and pseudonymized data, including encryption, access controls, and security monitoring.</w:t>
      </w:r>
    </w:p>
    <w:p w14:paraId="45E30584" w14:textId="54D54B54" w:rsidR="001771D7" w:rsidRPr="0012480E" w:rsidRDefault="001771D7" w:rsidP="0012480E">
      <w:pPr>
        <w:spacing w:after="0"/>
        <w:rPr>
          <w:b/>
        </w:rPr>
      </w:pPr>
      <w:r w:rsidRPr="0012480E">
        <w:rPr>
          <w:b/>
        </w:rPr>
        <w:t>9. Review and Updates</w:t>
      </w:r>
    </w:p>
    <w:p w14:paraId="04823469" w14:textId="2B91EA7B" w:rsidR="001771D7" w:rsidRPr="0012480E" w:rsidRDefault="001771D7" w:rsidP="0012480E">
      <w:pPr>
        <w:spacing w:after="0"/>
        <w:rPr>
          <w:b/>
        </w:rPr>
      </w:pPr>
      <w:r w:rsidRPr="0012480E">
        <w:rPr>
          <w:b/>
        </w:rPr>
        <w:t>9.1 Review Schedule</w:t>
      </w:r>
    </w:p>
    <w:p w14:paraId="24B41F60" w14:textId="6701B12C" w:rsidR="001771D7" w:rsidRDefault="001771D7" w:rsidP="00B17566">
      <w:pPr>
        <w:pStyle w:val="ListParagraph"/>
        <w:numPr>
          <w:ilvl w:val="0"/>
          <w:numId w:val="4"/>
        </w:numPr>
      </w:pPr>
      <w:r>
        <w:t>Regular Reviews: This document and the associated anonymization and pseudonymization processes are reviewed on a [Insert Frequency, e.g., Quarterly, Annual] basis to ensure ongoing compliance with regulations and best practices.</w:t>
      </w:r>
    </w:p>
    <w:p w14:paraId="2D245EAC" w14:textId="4BE1EE3D" w:rsidR="001771D7" w:rsidRDefault="001771D7" w:rsidP="00B17566">
      <w:pPr>
        <w:pStyle w:val="ListParagraph"/>
        <w:numPr>
          <w:ilvl w:val="0"/>
          <w:numId w:val="4"/>
        </w:numPr>
      </w:pPr>
      <w:r>
        <w:t>Ad-hoc Reviews: Additional reviews are conducted when significant changes are made to data processing activities or when new regulatory requirements emerge.</w:t>
      </w:r>
    </w:p>
    <w:p w14:paraId="1F0384C7" w14:textId="16B6791D" w:rsidR="001771D7" w:rsidRPr="0012480E" w:rsidRDefault="001771D7" w:rsidP="0012480E">
      <w:pPr>
        <w:spacing w:after="0"/>
        <w:rPr>
          <w:b/>
        </w:rPr>
      </w:pPr>
      <w:r w:rsidRPr="0012480E">
        <w:rPr>
          <w:b/>
        </w:rPr>
        <w:t>9.2 Update Process</w:t>
      </w:r>
    </w:p>
    <w:p w14:paraId="39D03260" w14:textId="1216D39C" w:rsidR="001771D7" w:rsidRDefault="001771D7" w:rsidP="00B17566">
      <w:pPr>
        <w:pStyle w:val="ListParagraph"/>
        <w:numPr>
          <w:ilvl w:val="0"/>
          <w:numId w:val="4"/>
        </w:numPr>
      </w:pPr>
      <w:r>
        <w:t>Version Control: All changes to this document and the underlying processes are documented, with version control to track revisions. Updates are approved by the DPO and other relevant stakeholders before implementation.</w:t>
      </w:r>
    </w:p>
    <w:p w14:paraId="627B0A9E" w14:textId="5012F303" w:rsidR="001771D7" w:rsidRPr="0012480E" w:rsidRDefault="001771D7" w:rsidP="0012480E">
      <w:pPr>
        <w:spacing w:after="0"/>
        <w:rPr>
          <w:b/>
        </w:rPr>
      </w:pPr>
      <w:r w:rsidRPr="0012480E">
        <w:rPr>
          <w:b/>
        </w:rPr>
        <w:t>1</w:t>
      </w:r>
      <w:r w:rsidR="0012480E" w:rsidRPr="0012480E">
        <w:rPr>
          <w:b/>
        </w:rPr>
        <w:t>0</w:t>
      </w:r>
      <w:r w:rsidRPr="0012480E">
        <w:rPr>
          <w:b/>
        </w:rPr>
        <w:t>. Document Control</w:t>
      </w:r>
    </w:p>
    <w:p w14:paraId="06DCC73C" w14:textId="6DBA7261" w:rsidR="001771D7" w:rsidRDefault="001771D7" w:rsidP="00B17566">
      <w:pPr>
        <w:pStyle w:val="ListParagraph"/>
        <w:numPr>
          <w:ilvl w:val="0"/>
          <w:numId w:val="4"/>
        </w:numPr>
      </w:pPr>
      <w:r>
        <w:t>Document Owner: [Insert Name, Role]</w:t>
      </w:r>
    </w:p>
    <w:p w14:paraId="5ED40124" w14:textId="4C99D5BF" w:rsidR="001771D7" w:rsidRDefault="001771D7" w:rsidP="00B17566">
      <w:pPr>
        <w:pStyle w:val="ListParagraph"/>
        <w:numPr>
          <w:ilvl w:val="0"/>
          <w:numId w:val="4"/>
        </w:numPr>
      </w:pPr>
      <w:r>
        <w:t>Approval Date: [Insert Date]</w:t>
      </w:r>
    </w:p>
    <w:p w14:paraId="063CB2B3" w14:textId="2BCF41CB" w:rsidR="001771D7" w:rsidRDefault="001771D7" w:rsidP="00B17566">
      <w:pPr>
        <w:pStyle w:val="ListParagraph"/>
        <w:numPr>
          <w:ilvl w:val="0"/>
          <w:numId w:val="4"/>
        </w:numPr>
      </w:pPr>
      <w:r>
        <w:t>Next Review Date: [Insert Date]</w:t>
      </w:r>
    </w:p>
    <w:p w14:paraId="61A030BA" w14:textId="5CF878EF" w:rsidR="001771D7" w:rsidRDefault="001771D7" w:rsidP="00B17566">
      <w:pPr>
        <w:pStyle w:val="ListParagraph"/>
        <w:numPr>
          <w:ilvl w:val="0"/>
          <w:numId w:val="4"/>
        </w:numPr>
      </w:pPr>
      <w:r>
        <w:t>Version History:</w:t>
      </w:r>
    </w:p>
    <w:p w14:paraId="597A3625" w14:textId="5B9B2893" w:rsidR="001771D7" w:rsidRDefault="001771D7" w:rsidP="00B17566">
      <w:pPr>
        <w:pStyle w:val="ListParagraph"/>
        <w:numPr>
          <w:ilvl w:val="1"/>
          <w:numId w:val="4"/>
        </w:numPr>
      </w:pPr>
      <w:r>
        <w:t>Version [Insert Version Number] - Initial Document - [Insert Date] - Approved by [Insert Name]</w:t>
      </w:r>
    </w:p>
    <w:sectPr w:rsidR="001771D7" w:rsidSect="00CA2D44">
      <w:headerReference w:type="even" r:id="rId8"/>
      <w:headerReference w:type="default" r:id="rId9"/>
      <w:footerReference w:type="default" r:id="rId10"/>
      <w:headerReference w:type="first" r:id="rId1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6816B" w14:textId="77777777" w:rsidR="00CA4FDF" w:rsidRDefault="00CA4FDF" w:rsidP="00224129">
      <w:pPr>
        <w:spacing w:after="0" w:line="240" w:lineRule="auto"/>
      </w:pPr>
      <w:r>
        <w:separator/>
      </w:r>
    </w:p>
  </w:endnote>
  <w:endnote w:type="continuationSeparator" w:id="0">
    <w:p w14:paraId="2933BE0A" w14:textId="77777777" w:rsidR="00CA4FDF" w:rsidRDefault="00CA4FDF" w:rsidP="00224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1"/>
      <w:gridCol w:w="4496"/>
    </w:tblGrid>
    <w:tr w:rsidR="00DE5B8A" w14:paraId="5DB09E45" w14:textId="77777777">
      <w:trPr>
        <w:trHeight w:hRule="exact" w:val="115"/>
        <w:jc w:val="center"/>
      </w:trPr>
      <w:tc>
        <w:tcPr>
          <w:tcW w:w="4686" w:type="dxa"/>
          <w:shd w:val="clear" w:color="auto" w:fill="4472C4" w:themeFill="accent1"/>
          <w:tcMar>
            <w:top w:w="0" w:type="dxa"/>
            <w:bottom w:w="0" w:type="dxa"/>
          </w:tcMar>
        </w:tcPr>
        <w:p w14:paraId="24953BB7" w14:textId="77777777" w:rsidR="00DE5B8A" w:rsidRDefault="00DE5B8A">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0C20B446" w14:textId="77777777" w:rsidR="00DE5B8A" w:rsidRDefault="00DE5B8A">
          <w:pPr>
            <w:pStyle w:val="Header"/>
            <w:tabs>
              <w:tab w:val="clear" w:pos="4680"/>
              <w:tab w:val="clear" w:pos="9360"/>
            </w:tabs>
            <w:jc w:val="right"/>
            <w:rPr>
              <w:caps/>
              <w:sz w:val="18"/>
            </w:rPr>
          </w:pPr>
        </w:p>
      </w:tc>
    </w:tr>
    <w:tr w:rsidR="00DE5B8A" w14:paraId="56708D7A" w14:textId="77777777">
      <w:trPr>
        <w:jc w:val="center"/>
      </w:trPr>
      <w:sdt>
        <w:sdtPr>
          <w:rPr>
            <w:caps/>
            <w:color w:val="808080" w:themeColor="background1" w:themeShade="80"/>
            <w:sz w:val="18"/>
            <w:szCs w:val="18"/>
          </w:rPr>
          <w:alias w:val="Author"/>
          <w:tag w:val=""/>
          <w:id w:val="1534151868"/>
          <w:placeholder>
            <w:docPart w:val="0E95F62B948342AC948250C2A5E1EE8B"/>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BB4A9C9" w14:textId="334E83FD" w:rsidR="00DE5B8A" w:rsidRDefault="00DE5B8A">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2024 by Aditya Nandan Prasad</w:t>
              </w:r>
            </w:p>
          </w:tc>
        </w:sdtContent>
      </w:sdt>
      <w:tc>
        <w:tcPr>
          <w:tcW w:w="4674" w:type="dxa"/>
          <w:shd w:val="clear" w:color="auto" w:fill="auto"/>
          <w:vAlign w:val="center"/>
        </w:tcPr>
        <w:p w14:paraId="3CE2735D" w14:textId="77777777" w:rsidR="00DE5B8A" w:rsidRDefault="00DE5B8A">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87ABDA3" w14:textId="0E747410" w:rsidR="00B2558B" w:rsidRDefault="00B25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64198" w14:textId="77777777" w:rsidR="00CA4FDF" w:rsidRDefault="00CA4FDF" w:rsidP="00224129">
      <w:pPr>
        <w:spacing w:after="0" w:line="240" w:lineRule="auto"/>
      </w:pPr>
      <w:r>
        <w:separator/>
      </w:r>
    </w:p>
  </w:footnote>
  <w:footnote w:type="continuationSeparator" w:id="0">
    <w:p w14:paraId="63BA081E" w14:textId="77777777" w:rsidR="00CA4FDF" w:rsidRDefault="00CA4FDF" w:rsidP="00224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8689F" w14:textId="77777777" w:rsidR="00B2558B" w:rsidRDefault="00CA4FDF">
    <w:pPr>
      <w:pStyle w:val="Header"/>
    </w:pPr>
    <w:r>
      <w:rPr>
        <w:noProof/>
      </w:rPr>
      <w:pict w14:anchorId="47E27A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2" o:spid="_x0000_s2050" type="#_x0000_t136" style="position:absolute;margin-left:0;margin-top:0;width:380.7pt;height:228.4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itle"/>
      <w:tag w:val=""/>
      <w:id w:val="1116400235"/>
      <w:placeholder>
        <w:docPart w:val="1F4A7CF6414440A6894272C6B3DD0606"/>
      </w:placeholder>
      <w:dataBinding w:prefixMappings="xmlns:ns0='http://purl.org/dc/elements/1.1/' xmlns:ns1='http://schemas.openxmlformats.org/package/2006/metadata/core-properties' " w:xpath="/ns1:coreProperties[1]/ns0:title[1]" w:storeItemID="{6C3C8BC8-F283-45AE-878A-BAB7291924A1}"/>
      <w:text/>
    </w:sdtPr>
    <w:sdtContent>
      <w:p w14:paraId="7FCD7E20" w14:textId="36DC3569" w:rsidR="00DE5B8A" w:rsidRDefault="00DE5B8A">
        <w:pPr>
          <w:pStyle w:val="Header"/>
          <w:tabs>
            <w:tab w:val="clear" w:pos="4680"/>
            <w:tab w:val="clear" w:pos="9360"/>
          </w:tabs>
          <w:jc w:val="right"/>
          <w:rPr>
            <w:color w:val="7F7F7F" w:themeColor="text1" w:themeTint="80"/>
          </w:rPr>
        </w:pPr>
        <w:r>
          <w:rPr>
            <w:color w:val="7F7F7F" w:themeColor="text1" w:themeTint="80"/>
          </w:rPr>
          <w:t>Data Anonymization and Pseudonymization Records</w:t>
        </w:r>
      </w:p>
    </w:sdtContent>
  </w:sdt>
  <w:p w14:paraId="5EC62026" w14:textId="77777777" w:rsidR="00B2558B" w:rsidRDefault="00CA4FDF">
    <w:pPr>
      <w:pStyle w:val="Header"/>
    </w:pPr>
    <w:r>
      <w:rPr>
        <w:noProof/>
      </w:rPr>
      <w:pict w14:anchorId="56710A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3" o:spid="_x0000_s2051" type="#_x0000_t136" style="position:absolute;margin-left:0;margin-top:0;width:380.7pt;height:228.4pt;rotation:315;z-index:-2516510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6BF9A" w14:textId="77777777" w:rsidR="00B2558B" w:rsidRDefault="00CA4FDF">
    <w:pPr>
      <w:pStyle w:val="Header"/>
    </w:pPr>
    <w:r>
      <w:rPr>
        <w:noProof/>
      </w:rPr>
      <w:pict w14:anchorId="5FC30D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1" o:spid="_x0000_s2049" type="#_x0000_t136" style="position:absolute;margin-left:0;margin-top:0;width:380.7pt;height:228.4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3634F"/>
    <w:multiLevelType w:val="hybridMultilevel"/>
    <w:tmpl w:val="1ADA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91F10"/>
    <w:multiLevelType w:val="hybridMultilevel"/>
    <w:tmpl w:val="C2E0A162"/>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52937"/>
    <w:multiLevelType w:val="hybridMultilevel"/>
    <w:tmpl w:val="C1906752"/>
    <w:lvl w:ilvl="0" w:tplc="87A2D336">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74FDA"/>
    <w:multiLevelType w:val="hybridMultilevel"/>
    <w:tmpl w:val="79B6B86C"/>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DE05DB9"/>
    <w:multiLevelType w:val="hybridMultilevel"/>
    <w:tmpl w:val="08E0DDA4"/>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5A"/>
    <w:rsid w:val="00000D1E"/>
    <w:rsid w:val="00002C90"/>
    <w:rsid w:val="000035C0"/>
    <w:rsid w:val="0000368C"/>
    <w:rsid w:val="00004600"/>
    <w:rsid w:val="00004B44"/>
    <w:rsid w:val="00005625"/>
    <w:rsid w:val="00005D7A"/>
    <w:rsid w:val="0000784D"/>
    <w:rsid w:val="000105AC"/>
    <w:rsid w:val="00012C49"/>
    <w:rsid w:val="000137ED"/>
    <w:rsid w:val="0001546D"/>
    <w:rsid w:val="00022902"/>
    <w:rsid w:val="00024E1E"/>
    <w:rsid w:val="00024FC3"/>
    <w:rsid w:val="000256C6"/>
    <w:rsid w:val="00025E89"/>
    <w:rsid w:val="000265A3"/>
    <w:rsid w:val="00027F85"/>
    <w:rsid w:val="00030D61"/>
    <w:rsid w:val="00031F16"/>
    <w:rsid w:val="00033532"/>
    <w:rsid w:val="000336B0"/>
    <w:rsid w:val="00033968"/>
    <w:rsid w:val="000365DD"/>
    <w:rsid w:val="00036F3D"/>
    <w:rsid w:val="00040EEA"/>
    <w:rsid w:val="00041833"/>
    <w:rsid w:val="0004359B"/>
    <w:rsid w:val="00044F12"/>
    <w:rsid w:val="00045052"/>
    <w:rsid w:val="00045658"/>
    <w:rsid w:val="00045740"/>
    <w:rsid w:val="0004622B"/>
    <w:rsid w:val="00046B61"/>
    <w:rsid w:val="000502DE"/>
    <w:rsid w:val="00053980"/>
    <w:rsid w:val="00055FCB"/>
    <w:rsid w:val="0005680C"/>
    <w:rsid w:val="0005794A"/>
    <w:rsid w:val="000660F7"/>
    <w:rsid w:val="00066C5C"/>
    <w:rsid w:val="00066F16"/>
    <w:rsid w:val="00072A0B"/>
    <w:rsid w:val="00072F44"/>
    <w:rsid w:val="00074937"/>
    <w:rsid w:val="00075184"/>
    <w:rsid w:val="00075512"/>
    <w:rsid w:val="00077FF3"/>
    <w:rsid w:val="0008046E"/>
    <w:rsid w:val="000807EE"/>
    <w:rsid w:val="00082F4B"/>
    <w:rsid w:val="000830A5"/>
    <w:rsid w:val="00083291"/>
    <w:rsid w:val="00084007"/>
    <w:rsid w:val="0008705A"/>
    <w:rsid w:val="00087610"/>
    <w:rsid w:val="0009293F"/>
    <w:rsid w:val="00092C85"/>
    <w:rsid w:val="000952E7"/>
    <w:rsid w:val="00096F0E"/>
    <w:rsid w:val="00097C8E"/>
    <w:rsid w:val="000A0286"/>
    <w:rsid w:val="000A1CFA"/>
    <w:rsid w:val="000A79DF"/>
    <w:rsid w:val="000B251C"/>
    <w:rsid w:val="000B2E55"/>
    <w:rsid w:val="000B303D"/>
    <w:rsid w:val="000B68DE"/>
    <w:rsid w:val="000C3612"/>
    <w:rsid w:val="000C3680"/>
    <w:rsid w:val="000C5097"/>
    <w:rsid w:val="000D0E8E"/>
    <w:rsid w:val="000D1109"/>
    <w:rsid w:val="000D1145"/>
    <w:rsid w:val="000D19D2"/>
    <w:rsid w:val="000D206E"/>
    <w:rsid w:val="000D2458"/>
    <w:rsid w:val="000D2B58"/>
    <w:rsid w:val="000D63A4"/>
    <w:rsid w:val="000D6855"/>
    <w:rsid w:val="000D74BC"/>
    <w:rsid w:val="000E02D7"/>
    <w:rsid w:val="000E21E1"/>
    <w:rsid w:val="000E31A4"/>
    <w:rsid w:val="000E3D6E"/>
    <w:rsid w:val="000E57AA"/>
    <w:rsid w:val="000E78FA"/>
    <w:rsid w:val="000F1473"/>
    <w:rsid w:val="000F5668"/>
    <w:rsid w:val="00100302"/>
    <w:rsid w:val="00100BD6"/>
    <w:rsid w:val="00101193"/>
    <w:rsid w:val="00101ABE"/>
    <w:rsid w:val="00102B9D"/>
    <w:rsid w:val="00103899"/>
    <w:rsid w:val="00104E14"/>
    <w:rsid w:val="00107ED5"/>
    <w:rsid w:val="0011155C"/>
    <w:rsid w:val="0011431B"/>
    <w:rsid w:val="001161EA"/>
    <w:rsid w:val="001212D1"/>
    <w:rsid w:val="00121A5F"/>
    <w:rsid w:val="0012264F"/>
    <w:rsid w:val="0012480E"/>
    <w:rsid w:val="001264F8"/>
    <w:rsid w:val="00126D57"/>
    <w:rsid w:val="00133DE8"/>
    <w:rsid w:val="001347D9"/>
    <w:rsid w:val="00135F96"/>
    <w:rsid w:val="0013768B"/>
    <w:rsid w:val="001420FC"/>
    <w:rsid w:val="00143095"/>
    <w:rsid w:val="001529A6"/>
    <w:rsid w:val="0015345F"/>
    <w:rsid w:val="00153910"/>
    <w:rsid w:val="00154969"/>
    <w:rsid w:val="00156C7C"/>
    <w:rsid w:val="00161DC3"/>
    <w:rsid w:val="00163711"/>
    <w:rsid w:val="00164446"/>
    <w:rsid w:val="00167125"/>
    <w:rsid w:val="00170593"/>
    <w:rsid w:val="00173B92"/>
    <w:rsid w:val="001749C9"/>
    <w:rsid w:val="001771D7"/>
    <w:rsid w:val="00180EBE"/>
    <w:rsid w:val="001815A0"/>
    <w:rsid w:val="0018243B"/>
    <w:rsid w:val="001836DF"/>
    <w:rsid w:val="0018483A"/>
    <w:rsid w:val="00185832"/>
    <w:rsid w:val="00186B60"/>
    <w:rsid w:val="00186BA9"/>
    <w:rsid w:val="00187246"/>
    <w:rsid w:val="001877F0"/>
    <w:rsid w:val="00193ABA"/>
    <w:rsid w:val="001941F6"/>
    <w:rsid w:val="00194CCB"/>
    <w:rsid w:val="001A05DB"/>
    <w:rsid w:val="001A426A"/>
    <w:rsid w:val="001A5A1C"/>
    <w:rsid w:val="001B1FDD"/>
    <w:rsid w:val="001B2AA7"/>
    <w:rsid w:val="001B45A9"/>
    <w:rsid w:val="001B6192"/>
    <w:rsid w:val="001B6E76"/>
    <w:rsid w:val="001C0AD8"/>
    <w:rsid w:val="001C2495"/>
    <w:rsid w:val="001C3766"/>
    <w:rsid w:val="001C4597"/>
    <w:rsid w:val="001D0716"/>
    <w:rsid w:val="001D0E22"/>
    <w:rsid w:val="001D1BA9"/>
    <w:rsid w:val="001D3F68"/>
    <w:rsid w:val="001D4F78"/>
    <w:rsid w:val="001D5CCE"/>
    <w:rsid w:val="001D7102"/>
    <w:rsid w:val="001E0998"/>
    <w:rsid w:val="001E2E43"/>
    <w:rsid w:val="001E32A5"/>
    <w:rsid w:val="001E3DF0"/>
    <w:rsid w:val="001E50CB"/>
    <w:rsid w:val="001E5E35"/>
    <w:rsid w:val="001E5F43"/>
    <w:rsid w:val="001E68E0"/>
    <w:rsid w:val="001E7381"/>
    <w:rsid w:val="001E79A0"/>
    <w:rsid w:val="001F1B04"/>
    <w:rsid w:val="001F5304"/>
    <w:rsid w:val="001F63C4"/>
    <w:rsid w:val="001F7218"/>
    <w:rsid w:val="002004E2"/>
    <w:rsid w:val="00201118"/>
    <w:rsid w:val="002037D5"/>
    <w:rsid w:val="00204363"/>
    <w:rsid w:val="002050D4"/>
    <w:rsid w:val="00207EAF"/>
    <w:rsid w:val="002119DF"/>
    <w:rsid w:val="00213323"/>
    <w:rsid w:val="00213C49"/>
    <w:rsid w:val="00214135"/>
    <w:rsid w:val="00214889"/>
    <w:rsid w:val="00214A08"/>
    <w:rsid w:val="0021574D"/>
    <w:rsid w:val="00217B59"/>
    <w:rsid w:val="00222412"/>
    <w:rsid w:val="00222761"/>
    <w:rsid w:val="00224129"/>
    <w:rsid w:val="002307B6"/>
    <w:rsid w:val="00231974"/>
    <w:rsid w:val="00232F05"/>
    <w:rsid w:val="002355C4"/>
    <w:rsid w:val="002360F6"/>
    <w:rsid w:val="00237CD5"/>
    <w:rsid w:val="00237D90"/>
    <w:rsid w:val="0024103C"/>
    <w:rsid w:val="0024164C"/>
    <w:rsid w:val="00242765"/>
    <w:rsid w:val="00244949"/>
    <w:rsid w:val="0024523B"/>
    <w:rsid w:val="0024585B"/>
    <w:rsid w:val="0024635B"/>
    <w:rsid w:val="00254297"/>
    <w:rsid w:val="00254F7C"/>
    <w:rsid w:val="002555DC"/>
    <w:rsid w:val="00255DE4"/>
    <w:rsid w:val="002602BD"/>
    <w:rsid w:val="00260C5D"/>
    <w:rsid w:val="0026233B"/>
    <w:rsid w:val="002639CD"/>
    <w:rsid w:val="00266FAC"/>
    <w:rsid w:val="002722EA"/>
    <w:rsid w:val="002735EE"/>
    <w:rsid w:val="00273BB5"/>
    <w:rsid w:val="002741C2"/>
    <w:rsid w:val="002749E5"/>
    <w:rsid w:val="00274FFB"/>
    <w:rsid w:val="0027697F"/>
    <w:rsid w:val="002812D0"/>
    <w:rsid w:val="002836DD"/>
    <w:rsid w:val="00285F7B"/>
    <w:rsid w:val="00286C7D"/>
    <w:rsid w:val="00290B26"/>
    <w:rsid w:val="00290BA0"/>
    <w:rsid w:val="00292B2C"/>
    <w:rsid w:val="00293DD1"/>
    <w:rsid w:val="002A0E77"/>
    <w:rsid w:val="002A1945"/>
    <w:rsid w:val="002A3861"/>
    <w:rsid w:val="002A45C8"/>
    <w:rsid w:val="002A4A32"/>
    <w:rsid w:val="002A51EA"/>
    <w:rsid w:val="002B0130"/>
    <w:rsid w:val="002B142D"/>
    <w:rsid w:val="002B21C7"/>
    <w:rsid w:val="002B21D3"/>
    <w:rsid w:val="002B2382"/>
    <w:rsid w:val="002B326A"/>
    <w:rsid w:val="002B3C03"/>
    <w:rsid w:val="002B4991"/>
    <w:rsid w:val="002B4C20"/>
    <w:rsid w:val="002B614B"/>
    <w:rsid w:val="002B7230"/>
    <w:rsid w:val="002C087A"/>
    <w:rsid w:val="002C0A54"/>
    <w:rsid w:val="002C0DA3"/>
    <w:rsid w:val="002C5DDE"/>
    <w:rsid w:val="002C6D88"/>
    <w:rsid w:val="002C78CB"/>
    <w:rsid w:val="002D0222"/>
    <w:rsid w:val="002D05D0"/>
    <w:rsid w:val="002D2431"/>
    <w:rsid w:val="002D2854"/>
    <w:rsid w:val="002D4B72"/>
    <w:rsid w:val="002D52CF"/>
    <w:rsid w:val="002E15E1"/>
    <w:rsid w:val="002E1E90"/>
    <w:rsid w:val="002E257A"/>
    <w:rsid w:val="002E2C9C"/>
    <w:rsid w:val="002E3664"/>
    <w:rsid w:val="002E3D53"/>
    <w:rsid w:val="002E75AF"/>
    <w:rsid w:val="002E7840"/>
    <w:rsid w:val="002F195F"/>
    <w:rsid w:val="002F26AB"/>
    <w:rsid w:val="002F4B5F"/>
    <w:rsid w:val="002F5A14"/>
    <w:rsid w:val="003020D0"/>
    <w:rsid w:val="003051C3"/>
    <w:rsid w:val="00307065"/>
    <w:rsid w:val="0031006F"/>
    <w:rsid w:val="00310B15"/>
    <w:rsid w:val="003113D4"/>
    <w:rsid w:val="00312198"/>
    <w:rsid w:val="00314707"/>
    <w:rsid w:val="00314D29"/>
    <w:rsid w:val="003156ED"/>
    <w:rsid w:val="00315C56"/>
    <w:rsid w:val="00315E4E"/>
    <w:rsid w:val="00315F9F"/>
    <w:rsid w:val="00317109"/>
    <w:rsid w:val="00317BEB"/>
    <w:rsid w:val="00325482"/>
    <w:rsid w:val="00325FDF"/>
    <w:rsid w:val="00326068"/>
    <w:rsid w:val="00326BD5"/>
    <w:rsid w:val="00332774"/>
    <w:rsid w:val="00332B9B"/>
    <w:rsid w:val="00332DC7"/>
    <w:rsid w:val="00333007"/>
    <w:rsid w:val="00334E39"/>
    <w:rsid w:val="00335DB0"/>
    <w:rsid w:val="003412A2"/>
    <w:rsid w:val="003419D9"/>
    <w:rsid w:val="003434E6"/>
    <w:rsid w:val="00344CF6"/>
    <w:rsid w:val="003468BF"/>
    <w:rsid w:val="00352033"/>
    <w:rsid w:val="003523CD"/>
    <w:rsid w:val="00352D08"/>
    <w:rsid w:val="00352E58"/>
    <w:rsid w:val="00354B50"/>
    <w:rsid w:val="003630DF"/>
    <w:rsid w:val="00363616"/>
    <w:rsid w:val="00363E5D"/>
    <w:rsid w:val="00367927"/>
    <w:rsid w:val="00373DE8"/>
    <w:rsid w:val="0037456D"/>
    <w:rsid w:val="00375714"/>
    <w:rsid w:val="003801A1"/>
    <w:rsid w:val="00380FA5"/>
    <w:rsid w:val="00384BA6"/>
    <w:rsid w:val="00386DEB"/>
    <w:rsid w:val="00390101"/>
    <w:rsid w:val="00390B0B"/>
    <w:rsid w:val="00392698"/>
    <w:rsid w:val="0039310F"/>
    <w:rsid w:val="003931B2"/>
    <w:rsid w:val="00396AFA"/>
    <w:rsid w:val="003A0111"/>
    <w:rsid w:val="003A1825"/>
    <w:rsid w:val="003A2148"/>
    <w:rsid w:val="003A3F4D"/>
    <w:rsid w:val="003A478A"/>
    <w:rsid w:val="003A4998"/>
    <w:rsid w:val="003A5F5F"/>
    <w:rsid w:val="003A6122"/>
    <w:rsid w:val="003A66EF"/>
    <w:rsid w:val="003B393D"/>
    <w:rsid w:val="003B45A9"/>
    <w:rsid w:val="003B49E0"/>
    <w:rsid w:val="003B4D31"/>
    <w:rsid w:val="003C016D"/>
    <w:rsid w:val="003C324C"/>
    <w:rsid w:val="003C3837"/>
    <w:rsid w:val="003C5774"/>
    <w:rsid w:val="003C5A29"/>
    <w:rsid w:val="003C628F"/>
    <w:rsid w:val="003C744F"/>
    <w:rsid w:val="003D06E8"/>
    <w:rsid w:val="003D0E92"/>
    <w:rsid w:val="003D398C"/>
    <w:rsid w:val="003D41E7"/>
    <w:rsid w:val="003D5386"/>
    <w:rsid w:val="003D5D00"/>
    <w:rsid w:val="003D5D5A"/>
    <w:rsid w:val="003D63EA"/>
    <w:rsid w:val="003E13E2"/>
    <w:rsid w:val="003E24F1"/>
    <w:rsid w:val="003E635B"/>
    <w:rsid w:val="003E64A9"/>
    <w:rsid w:val="003E67FF"/>
    <w:rsid w:val="003E72A4"/>
    <w:rsid w:val="003E7C11"/>
    <w:rsid w:val="003F06B5"/>
    <w:rsid w:val="003F151B"/>
    <w:rsid w:val="003F33C0"/>
    <w:rsid w:val="003F3FEC"/>
    <w:rsid w:val="003F4B8F"/>
    <w:rsid w:val="003F6198"/>
    <w:rsid w:val="003F6B6C"/>
    <w:rsid w:val="00401864"/>
    <w:rsid w:val="004037DF"/>
    <w:rsid w:val="00403CC9"/>
    <w:rsid w:val="00404F09"/>
    <w:rsid w:val="00405694"/>
    <w:rsid w:val="0040569D"/>
    <w:rsid w:val="00405EE5"/>
    <w:rsid w:val="00407391"/>
    <w:rsid w:val="0040764F"/>
    <w:rsid w:val="00411C1A"/>
    <w:rsid w:val="0041207B"/>
    <w:rsid w:val="00412A36"/>
    <w:rsid w:val="004139BE"/>
    <w:rsid w:val="00414386"/>
    <w:rsid w:val="004146B4"/>
    <w:rsid w:val="00416718"/>
    <w:rsid w:val="004167EF"/>
    <w:rsid w:val="004172EE"/>
    <w:rsid w:val="00417332"/>
    <w:rsid w:val="0042029A"/>
    <w:rsid w:val="00420413"/>
    <w:rsid w:val="0042377C"/>
    <w:rsid w:val="00423E6F"/>
    <w:rsid w:val="00424955"/>
    <w:rsid w:val="004309CB"/>
    <w:rsid w:val="00432758"/>
    <w:rsid w:val="00432C2C"/>
    <w:rsid w:val="00434AFC"/>
    <w:rsid w:val="00435DA8"/>
    <w:rsid w:val="004370E7"/>
    <w:rsid w:val="00437E35"/>
    <w:rsid w:val="004400C6"/>
    <w:rsid w:val="00442718"/>
    <w:rsid w:val="00442FA4"/>
    <w:rsid w:val="00443E13"/>
    <w:rsid w:val="00445996"/>
    <w:rsid w:val="00446310"/>
    <w:rsid w:val="00446B48"/>
    <w:rsid w:val="00447B40"/>
    <w:rsid w:val="00450739"/>
    <w:rsid w:val="00451746"/>
    <w:rsid w:val="0045193C"/>
    <w:rsid w:val="00451F20"/>
    <w:rsid w:val="00452984"/>
    <w:rsid w:val="00453596"/>
    <w:rsid w:val="00454EF0"/>
    <w:rsid w:val="00456DC2"/>
    <w:rsid w:val="0045741D"/>
    <w:rsid w:val="00460C06"/>
    <w:rsid w:val="00461A46"/>
    <w:rsid w:val="0046210F"/>
    <w:rsid w:val="00462768"/>
    <w:rsid w:val="00463866"/>
    <w:rsid w:val="00463C0F"/>
    <w:rsid w:val="0046489B"/>
    <w:rsid w:val="00466F65"/>
    <w:rsid w:val="0047066B"/>
    <w:rsid w:val="00470A0C"/>
    <w:rsid w:val="00473836"/>
    <w:rsid w:val="00475ABD"/>
    <w:rsid w:val="00475EB9"/>
    <w:rsid w:val="00477E66"/>
    <w:rsid w:val="004803B5"/>
    <w:rsid w:val="00483442"/>
    <w:rsid w:val="0048425E"/>
    <w:rsid w:val="004870B2"/>
    <w:rsid w:val="00487689"/>
    <w:rsid w:val="00487A57"/>
    <w:rsid w:val="00490C1D"/>
    <w:rsid w:val="004920BE"/>
    <w:rsid w:val="00492B5B"/>
    <w:rsid w:val="0049441C"/>
    <w:rsid w:val="0049454D"/>
    <w:rsid w:val="004958BD"/>
    <w:rsid w:val="00496570"/>
    <w:rsid w:val="00496817"/>
    <w:rsid w:val="004975F1"/>
    <w:rsid w:val="004A05BC"/>
    <w:rsid w:val="004A29C6"/>
    <w:rsid w:val="004A3173"/>
    <w:rsid w:val="004A346C"/>
    <w:rsid w:val="004A4222"/>
    <w:rsid w:val="004A5441"/>
    <w:rsid w:val="004A68DB"/>
    <w:rsid w:val="004B0140"/>
    <w:rsid w:val="004B368D"/>
    <w:rsid w:val="004B6EBC"/>
    <w:rsid w:val="004B7245"/>
    <w:rsid w:val="004C1539"/>
    <w:rsid w:val="004C4DE6"/>
    <w:rsid w:val="004C55C2"/>
    <w:rsid w:val="004C6607"/>
    <w:rsid w:val="004C6764"/>
    <w:rsid w:val="004C6E42"/>
    <w:rsid w:val="004C76B4"/>
    <w:rsid w:val="004D0496"/>
    <w:rsid w:val="004D0EED"/>
    <w:rsid w:val="004D23C5"/>
    <w:rsid w:val="004D60FC"/>
    <w:rsid w:val="004E1871"/>
    <w:rsid w:val="004E1C9E"/>
    <w:rsid w:val="004E204B"/>
    <w:rsid w:val="004E7A97"/>
    <w:rsid w:val="004F1162"/>
    <w:rsid w:val="004F196D"/>
    <w:rsid w:val="004F210E"/>
    <w:rsid w:val="004F33CF"/>
    <w:rsid w:val="004F3FB3"/>
    <w:rsid w:val="004F4EDA"/>
    <w:rsid w:val="004F64B1"/>
    <w:rsid w:val="004F7125"/>
    <w:rsid w:val="00501D5F"/>
    <w:rsid w:val="005042A3"/>
    <w:rsid w:val="0050625B"/>
    <w:rsid w:val="005077A0"/>
    <w:rsid w:val="00511773"/>
    <w:rsid w:val="00511C2D"/>
    <w:rsid w:val="00512466"/>
    <w:rsid w:val="00513BE1"/>
    <w:rsid w:val="00517860"/>
    <w:rsid w:val="005178A3"/>
    <w:rsid w:val="005207F7"/>
    <w:rsid w:val="00520A44"/>
    <w:rsid w:val="00521404"/>
    <w:rsid w:val="0052201A"/>
    <w:rsid w:val="00522EEB"/>
    <w:rsid w:val="00523DDF"/>
    <w:rsid w:val="00523FDF"/>
    <w:rsid w:val="005242D7"/>
    <w:rsid w:val="005245CA"/>
    <w:rsid w:val="00524D94"/>
    <w:rsid w:val="00526782"/>
    <w:rsid w:val="00527E35"/>
    <w:rsid w:val="00530CA2"/>
    <w:rsid w:val="005324CD"/>
    <w:rsid w:val="00532B02"/>
    <w:rsid w:val="00533D1D"/>
    <w:rsid w:val="00537CBA"/>
    <w:rsid w:val="00540CB0"/>
    <w:rsid w:val="005455FA"/>
    <w:rsid w:val="0054711B"/>
    <w:rsid w:val="00551898"/>
    <w:rsid w:val="0055251A"/>
    <w:rsid w:val="00553CCD"/>
    <w:rsid w:val="005543CE"/>
    <w:rsid w:val="005560B2"/>
    <w:rsid w:val="0055679B"/>
    <w:rsid w:val="00557EC7"/>
    <w:rsid w:val="00560603"/>
    <w:rsid w:val="005624C2"/>
    <w:rsid w:val="0056352A"/>
    <w:rsid w:val="005649CE"/>
    <w:rsid w:val="00564C38"/>
    <w:rsid w:val="00567DDB"/>
    <w:rsid w:val="005720CB"/>
    <w:rsid w:val="00572821"/>
    <w:rsid w:val="0057473D"/>
    <w:rsid w:val="005762EE"/>
    <w:rsid w:val="0058080E"/>
    <w:rsid w:val="0058190A"/>
    <w:rsid w:val="00581AC2"/>
    <w:rsid w:val="005849DE"/>
    <w:rsid w:val="005900E0"/>
    <w:rsid w:val="0059050C"/>
    <w:rsid w:val="00592EF2"/>
    <w:rsid w:val="00593C21"/>
    <w:rsid w:val="00594EE4"/>
    <w:rsid w:val="00596140"/>
    <w:rsid w:val="00596688"/>
    <w:rsid w:val="0059781B"/>
    <w:rsid w:val="005A0814"/>
    <w:rsid w:val="005A3705"/>
    <w:rsid w:val="005A5F7B"/>
    <w:rsid w:val="005A63FB"/>
    <w:rsid w:val="005B1000"/>
    <w:rsid w:val="005B1CB0"/>
    <w:rsid w:val="005B1DB0"/>
    <w:rsid w:val="005B244F"/>
    <w:rsid w:val="005B4F72"/>
    <w:rsid w:val="005B5770"/>
    <w:rsid w:val="005B6387"/>
    <w:rsid w:val="005C0D48"/>
    <w:rsid w:val="005C24D5"/>
    <w:rsid w:val="005C2563"/>
    <w:rsid w:val="005C29F5"/>
    <w:rsid w:val="005C31E3"/>
    <w:rsid w:val="005C4137"/>
    <w:rsid w:val="005D2116"/>
    <w:rsid w:val="005D31A5"/>
    <w:rsid w:val="005D4BC8"/>
    <w:rsid w:val="005D4EF3"/>
    <w:rsid w:val="005D6333"/>
    <w:rsid w:val="005D7457"/>
    <w:rsid w:val="005E08F8"/>
    <w:rsid w:val="005E635A"/>
    <w:rsid w:val="005E6553"/>
    <w:rsid w:val="005E67A1"/>
    <w:rsid w:val="005F2C9B"/>
    <w:rsid w:val="005F2E6A"/>
    <w:rsid w:val="005F30C2"/>
    <w:rsid w:val="005F43EA"/>
    <w:rsid w:val="005F5608"/>
    <w:rsid w:val="006016E6"/>
    <w:rsid w:val="00602C80"/>
    <w:rsid w:val="006031C2"/>
    <w:rsid w:val="00605453"/>
    <w:rsid w:val="00606A49"/>
    <w:rsid w:val="0060753A"/>
    <w:rsid w:val="00607871"/>
    <w:rsid w:val="00610327"/>
    <w:rsid w:val="00610A39"/>
    <w:rsid w:val="0061192F"/>
    <w:rsid w:val="00612469"/>
    <w:rsid w:val="00613F08"/>
    <w:rsid w:val="00614600"/>
    <w:rsid w:val="00614A04"/>
    <w:rsid w:val="006207AE"/>
    <w:rsid w:val="0062095A"/>
    <w:rsid w:val="006213D5"/>
    <w:rsid w:val="006218CC"/>
    <w:rsid w:val="00625086"/>
    <w:rsid w:val="0062665C"/>
    <w:rsid w:val="006273B9"/>
    <w:rsid w:val="006313E9"/>
    <w:rsid w:val="00633204"/>
    <w:rsid w:val="0063353C"/>
    <w:rsid w:val="0063569F"/>
    <w:rsid w:val="00635E7F"/>
    <w:rsid w:val="00635F4F"/>
    <w:rsid w:val="00636A05"/>
    <w:rsid w:val="00637F3A"/>
    <w:rsid w:val="00643E18"/>
    <w:rsid w:val="00644839"/>
    <w:rsid w:val="006449D3"/>
    <w:rsid w:val="00645257"/>
    <w:rsid w:val="00646CD6"/>
    <w:rsid w:val="00647073"/>
    <w:rsid w:val="00647C48"/>
    <w:rsid w:val="00650EA8"/>
    <w:rsid w:val="006534E6"/>
    <w:rsid w:val="006548B9"/>
    <w:rsid w:val="00654DCD"/>
    <w:rsid w:val="006576D0"/>
    <w:rsid w:val="006600CA"/>
    <w:rsid w:val="006611B9"/>
    <w:rsid w:val="006624BF"/>
    <w:rsid w:val="00664A29"/>
    <w:rsid w:val="00664A3D"/>
    <w:rsid w:val="006663F6"/>
    <w:rsid w:val="00666565"/>
    <w:rsid w:val="00670446"/>
    <w:rsid w:val="00670C4F"/>
    <w:rsid w:val="006712C5"/>
    <w:rsid w:val="00671D5E"/>
    <w:rsid w:val="006731B3"/>
    <w:rsid w:val="006734FC"/>
    <w:rsid w:val="006737C7"/>
    <w:rsid w:val="00674D3A"/>
    <w:rsid w:val="006754F0"/>
    <w:rsid w:val="0067574B"/>
    <w:rsid w:val="00676D1A"/>
    <w:rsid w:val="00680922"/>
    <w:rsid w:val="00681175"/>
    <w:rsid w:val="006824F6"/>
    <w:rsid w:val="006829D8"/>
    <w:rsid w:val="00683BBE"/>
    <w:rsid w:val="006845B0"/>
    <w:rsid w:val="00690FA8"/>
    <w:rsid w:val="00692799"/>
    <w:rsid w:val="00692B46"/>
    <w:rsid w:val="0069328F"/>
    <w:rsid w:val="0069332F"/>
    <w:rsid w:val="006948D6"/>
    <w:rsid w:val="00696706"/>
    <w:rsid w:val="006A1B3E"/>
    <w:rsid w:val="006A2E1C"/>
    <w:rsid w:val="006A35A1"/>
    <w:rsid w:val="006A3839"/>
    <w:rsid w:val="006A4F80"/>
    <w:rsid w:val="006B0D51"/>
    <w:rsid w:val="006B0DD4"/>
    <w:rsid w:val="006B1ACB"/>
    <w:rsid w:val="006B383B"/>
    <w:rsid w:val="006C289E"/>
    <w:rsid w:val="006C3612"/>
    <w:rsid w:val="006C3EB4"/>
    <w:rsid w:val="006C4830"/>
    <w:rsid w:val="006C6CC8"/>
    <w:rsid w:val="006C6D4F"/>
    <w:rsid w:val="006D11A9"/>
    <w:rsid w:val="006D3E7B"/>
    <w:rsid w:val="006D3F6A"/>
    <w:rsid w:val="006D3FFA"/>
    <w:rsid w:val="006D7DB2"/>
    <w:rsid w:val="006E06A4"/>
    <w:rsid w:val="006E092C"/>
    <w:rsid w:val="006E3401"/>
    <w:rsid w:val="006E45AA"/>
    <w:rsid w:val="006E601C"/>
    <w:rsid w:val="006F53EF"/>
    <w:rsid w:val="006F5503"/>
    <w:rsid w:val="006F6096"/>
    <w:rsid w:val="006F6D73"/>
    <w:rsid w:val="00700649"/>
    <w:rsid w:val="00701D09"/>
    <w:rsid w:val="007059B0"/>
    <w:rsid w:val="0070622A"/>
    <w:rsid w:val="00711A3B"/>
    <w:rsid w:val="007125D0"/>
    <w:rsid w:val="00712E98"/>
    <w:rsid w:val="007148D4"/>
    <w:rsid w:val="00720ED4"/>
    <w:rsid w:val="00723355"/>
    <w:rsid w:val="00730B89"/>
    <w:rsid w:val="00731549"/>
    <w:rsid w:val="007330A8"/>
    <w:rsid w:val="0073388D"/>
    <w:rsid w:val="00733AD2"/>
    <w:rsid w:val="00733FE3"/>
    <w:rsid w:val="00735A49"/>
    <w:rsid w:val="007371E7"/>
    <w:rsid w:val="007420F2"/>
    <w:rsid w:val="00742832"/>
    <w:rsid w:val="00743A71"/>
    <w:rsid w:val="00744756"/>
    <w:rsid w:val="00745BCD"/>
    <w:rsid w:val="00747C7D"/>
    <w:rsid w:val="007523D4"/>
    <w:rsid w:val="00753282"/>
    <w:rsid w:val="007532D5"/>
    <w:rsid w:val="00753739"/>
    <w:rsid w:val="007546D9"/>
    <w:rsid w:val="00754BE9"/>
    <w:rsid w:val="00755125"/>
    <w:rsid w:val="00756375"/>
    <w:rsid w:val="007569EE"/>
    <w:rsid w:val="007571F1"/>
    <w:rsid w:val="00757396"/>
    <w:rsid w:val="00757781"/>
    <w:rsid w:val="007610A4"/>
    <w:rsid w:val="0076229F"/>
    <w:rsid w:val="00762F90"/>
    <w:rsid w:val="0076568E"/>
    <w:rsid w:val="00765AA0"/>
    <w:rsid w:val="00766080"/>
    <w:rsid w:val="00770AFE"/>
    <w:rsid w:val="0077418F"/>
    <w:rsid w:val="007767E5"/>
    <w:rsid w:val="00781EFD"/>
    <w:rsid w:val="00782141"/>
    <w:rsid w:val="007822E8"/>
    <w:rsid w:val="0078239A"/>
    <w:rsid w:val="00783120"/>
    <w:rsid w:val="00783D4C"/>
    <w:rsid w:val="007853C2"/>
    <w:rsid w:val="00786631"/>
    <w:rsid w:val="00791510"/>
    <w:rsid w:val="00793032"/>
    <w:rsid w:val="007931FF"/>
    <w:rsid w:val="007942E4"/>
    <w:rsid w:val="007948AE"/>
    <w:rsid w:val="00797467"/>
    <w:rsid w:val="00797648"/>
    <w:rsid w:val="007A0200"/>
    <w:rsid w:val="007A1364"/>
    <w:rsid w:val="007A1841"/>
    <w:rsid w:val="007A3555"/>
    <w:rsid w:val="007A4950"/>
    <w:rsid w:val="007A5BB2"/>
    <w:rsid w:val="007A5F6B"/>
    <w:rsid w:val="007A7123"/>
    <w:rsid w:val="007A7446"/>
    <w:rsid w:val="007B0762"/>
    <w:rsid w:val="007B0FD1"/>
    <w:rsid w:val="007B1C37"/>
    <w:rsid w:val="007B2367"/>
    <w:rsid w:val="007B43AD"/>
    <w:rsid w:val="007B4DDC"/>
    <w:rsid w:val="007B6210"/>
    <w:rsid w:val="007B7078"/>
    <w:rsid w:val="007B72D2"/>
    <w:rsid w:val="007B7C26"/>
    <w:rsid w:val="007C0A9F"/>
    <w:rsid w:val="007C2B18"/>
    <w:rsid w:val="007C3F92"/>
    <w:rsid w:val="007D1423"/>
    <w:rsid w:val="007D2140"/>
    <w:rsid w:val="007D6AD6"/>
    <w:rsid w:val="007D77B8"/>
    <w:rsid w:val="007D7ABE"/>
    <w:rsid w:val="007E1515"/>
    <w:rsid w:val="007E28C5"/>
    <w:rsid w:val="007E3DBF"/>
    <w:rsid w:val="007E3E5F"/>
    <w:rsid w:val="007E42E8"/>
    <w:rsid w:val="007E5145"/>
    <w:rsid w:val="007E6198"/>
    <w:rsid w:val="007F35BB"/>
    <w:rsid w:val="007F5AD2"/>
    <w:rsid w:val="007F733C"/>
    <w:rsid w:val="0080021F"/>
    <w:rsid w:val="0080379E"/>
    <w:rsid w:val="008044C7"/>
    <w:rsid w:val="0080527C"/>
    <w:rsid w:val="0080556E"/>
    <w:rsid w:val="00805F85"/>
    <w:rsid w:val="008074FF"/>
    <w:rsid w:val="00810683"/>
    <w:rsid w:val="00810872"/>
    <w:rsid w:val="00810B9D"/>
    <w:rsid w:val="008153B2"/>
    <w:rsid w:val="00822C10"/>
    <w:rsid w:val="00823647"/>
    <w:rsid w:val="00824AAB"/>
    <w:rsid w:val="00824DCF"/>
    <w:rsid w:val="00825D96"/>
    <w:rsid w:val="00826F3B"/>
    <w:rsid w:val="00827392"/>
    <w:rsid w:val="00827615"/>
    <w:rsid w:val="008307A6"/>
    <w:rsid w:val="00830CA3"/>
    <w:rsid w:val="0083268A"/>
    <w:rsid w:val="008354A9"/>
    <w:rsid w:val="00836CD9"/>
    <w:rsid w:val="00837B25"/>
    <w:rsid w:val="00842797"/>
    <w:rsid w:val="008429B5"/>
    <w:rsid w:val="00845C02"/>
    <w:rsid w:val="00847A03"/>
    <w:rsid w:val="00851502"/>
    <w:rsid w:val="00852F95"/>
    <w:rsid w:val="00853AF5"/>
    <w:rsid w:val="008549C1"/>
    <w:rsid w:val="00855860"/>
    <w:rsid w:val="00855D2F"/>
    <w:rsid w:val="008639F0"/>
    <w:rsid w:val="00865203"/>
    <w:rsid w:val="00865BCC"/>
    <w:rsid w:val="008669C4"/>
    <w:rsid w:val="0086740A"/>
    <w:rsid w:val="008717F4"/>
    <w:rsid w:val="00871819"/>
    <w:rsid w:val="008723F9"/>
    <w:rsid w:val="00875A69"/>
    <w:rsid w:val="00875EDA"/>
    <w:rsid w:val="008777BB"/>
    <w:rsid w:val="00877B7D"/>
    <w:rsid w:val="008811A1"/>
    <w:rsid w:val="008822C0"/>
    <w:rsid w:val="00882336"/>
    <w:rsid w:val="0088428C"/>
    <w:rsid w:val="00885447"/>
    <w:rsid w:val="0088574B"/>
    <w:rsid w:val="00887381"/>
    <w:rsid w:val="00887F6A"/>
    <w:rsid w:val="00891411"/>
    <w:rsid w:val="0089147C"/>
    <w:rsid w:val="00891F4F"/>
    <w:rsid w:val="0089266E"/>
    <w:rsid w:val="00894527"/>
    <w:rsid w:val="008968F0"/>
    <w:rsid w:val="008971EB"/>
    <w:rsid w:val="008A0768"/>
    <w:rsid w:val="008A0A87"/>
    <w:rsid w:val="008A0A96"/>
    <w:rsid w:val="008A235B"/>
    <w:rsid w:val="008A2E11"/>
    <w:rsid w:val="008A6812"/>
    <w:rsid w:val="008A7AEA"/>
    <w:rsid w:val="008A7B01"/>
    <w:rsid w:val="008A7F20"/>
    <w:rsid w:val="008B06D2"/>
    <w:rsid w:val="008B12AF"/>
    <w:rsid w:val="008B41D5"/>
    <w:rsid w:val="008B46CC"/>
    <w:rsid w:val="008B46E2"/>
    <w:rsid w:val="008B7C23"/>
    <w:rsid w:val="008C2617"/>
    <w:rsid w:val="008C306B"/>
    <w:rsid w:val="008C4CA1"/>
    <w:rsid w:val="008C50C8"/>
    <w:rsid w:val="008C5D53"/>
    <w:rsid w:val="008C7144"/>
    <w:rsid w:val="008D0199"/>
    <w:rsid w:val="008D1072"/>
    <w:rsid w:val="008D13A6"/>
    <w:rsid w:val="008D49F8"/>
    <w:rsid w:val="008D57C2"/>
    <w:rsid w:val="008D7BC7"/>
    <w:rsid w:val="008D7C04"/>
    <w:rsid w:val="008E1D9B"/>
    <w:rsid w:val="008E4DFA"/>
    <w:rsid w:val="008E5673"/>
    <w:rsid w:val="008E6FB6"/>
    <w:rsid w:val="008E7205"/>
    <w:rsid w:val="008F1BDC"/>
    <w:rsid w:val="008F1E76"/>
    <w:rsid w:val="008F312F"/>
    <w:rsid w:val="008F480D"/>
    <w:rsid w:val="00902058"/>
    <w:rsid w:val="00904088"/>
    <w:rsid w:val="00904AE1"/>
    <w:rsid w:val="00904E6C"/>
    <w:rsid w:val="009101F8"/>
    <w:rsid w:val="0091077D"/>
    <w:rsid w:val="00910D6D"/>
    <w:rsid w:val="00911D04"/>
    <w:rsid w:val="009149B7"/>
    <w:rsid w:val="009159C8"/>
    <w:rsid w:val="0091711F"/>
    <w:rsid w:val="009176AE"/>
    <w:rsid w:val="00921D59"/>
    <w:rsid w:val="009227AE"/>
    <w:rsid w:val="00922FB9"/>
    <w:rsid w:val="0092403E"/>
    <w:rsid w:val="00924449"/>
    <w:rsid w:val="00924FD4"/>
    <w:rsid w:val="00925188"/>
    <w:rsid w:val="00926634"/>
    <w:rsid w:val="009270E5"/>
    <w:rsid w:val="00927BF4"/>
    <w:rsid w:val="00930A65"/>
    <w:rsid w:val="0093258D"/>
    <w:rsid w:val="00932F24"/>
    <w:rsid w:val="009367D1"/>
    <w:rsid w:val="00937062"/>
    <w:rsid w:val="00937320"/>
    <w:rsid w:val="00937AF0"/>
    <w:rsid w:val="0094094A"/>
    <w:rsid w:val="0094099C"/>
    <w:rsid w:val="00940A17"/>
    <w:rsid w:val="00940DDE"/>
    <w:rsid w:val="0094265D"/>
    <w:rsid w:val="00942E68"/>
    <w:rsid w:val="00942F52"/>
    <w:rsid w:val="009449E2"/>
    <w:rsid w:val="00946C49"/>
    <w:rsid w:val="00950046"/>
    <w:rsid w:val="009520DD"/>
    <w:rsid w:val="00954F06"/>
    <w:rsid w:val="0095505A"/>
    <w:rsid w:val="009569A2"/>
    <w:rsid w:val="00961000"/>
    <w:rsid w:val="00961153"/>
    <w:rsid w:val="009612E6"/>
    <w:rsid w:val="00963257"/>
    <w:rsid w:val="009639F4"/>
    <w:rsid w:val="00964F33"/>
    <w:rsid w:val="00971E60"/>
    <w:rsid w:val="00972BC2"/>
    <w:rsid w:val="0097377E"/>
    <w:rsid w:val="009745BF"/>
    <w:rsid w:val="0097606C"/>
    <w:rsid w:val="00976190"/>
    <w:rsid w:val="00977BDF"/>
    <w:rsid w:val="00980596"/>
    <w:rsid w:val="009833D5"/>
    <w:rsid w:val="00983A42"/>
    <w:rsid w:val="00983F06"/>
    <w:rsid w:val="009874A4"/>
    <w:rsid w:val="0098755B"/>
    <w:rsid w:val="00994568"/>
    <w:rsid w:val="009948E7"/>
    <w:rsid w:val="00994A64"/>
    <w:rsid w:val="009A59AC"/>
    <w:rsid w:val="009A6A13"/>
    <w:rsid w:val="009A738B"/>
    <w:rsid w:val="009A7E71"/>
    <w:rsid w:val="009B00DE"/>
    <w:rsid w:val="009B1F8A"/>
    <w:rsid w:val="009B53AA"/>
    <w:rsid w:val="009C0604"/>
    <w:rsid w:val="009C0890"/>
    <w:rsid w:val="009C17ED"/>
    <w:rsid w:val="009C252D"/>
    <w:rsid w:val="009C30AD"/>
    <w:rsid w:val="009C4498"/>
    <w:rsid w:val="009C581E"/>
    <w:rsid w:val="009C6F67"/>
    <w:rsid w:val="009C7B96"/>
    <w:rsid w:val="009D08DA"/>
    <w:rsid w:val="009D20F2"/>
    <w:rsid w:val="009E0114"/>
    <w:rsid w:val="009E572F"/>
    <w:rsid w:val="009E6CC8"/>
    <w:rsid w:val="009E7B88"/>
    <w:rsid w:val="009F0E3F"/>
    <w:rsid w:val="009F4809"/>
    <w:rsid w:val="009F4ABE"/>
    <w:rsid w:val="00A003C6"/>
    <w:rsid w:val="00A0213E"/>
    <w:rsid w:val="00A02F8F"/>
    <w:rsid w:val="00A070E2"/>
    <w:rsid w:val="00A204B6"/>
    <w:rsid w:val="00A21E92"/>
    <w:rsid w:val="00A2238D"/>
    <w:rsid w:val="00A2301C"/>
    <w:rsid w:val="00A2504B"/>
    <w:rsid w:val="00A27D34"/>
    <w:rsid w:val="00A3104D"/>
    <w:rsid w:val="00A3265F"/>
    <w:rsid w:val="00A32690"/>
    <w:rsid w:val="00A34D96"/>
    <w:rsid w:val="00A3531D"/>
    <w:rsid w:val="00A36C7B"/>
    <w:rsid w:val="00A412CB"/>
    <w:rsid w:val="00A432C1"/>
    <w:rsid w:val="00A43CF0"/>
    <w:rsid w:val="00A44921"/>
    <w:rsid w:val="00A44DAE"/>
    <w:rsid w:val="00A451ED"/>
    <w:rsid w:val="00A461E8"/>
    <w:rsid w:val="00A469AC"/>
    <w:rsid w:val="00A50CC5"/>
    <w:rsid w:val="00A50E77"/>
    <w:rsid w:val="00A51400"/>
    <w:rsid w:val="00A51A61"/>
    <w:rsid w:val="00A533D1"/>
    <w:rsid w:val="00A562B7"/>
    <w:rsid w:val="00A56BA7"/>
    <w:rsid w:val="00A600D4"/>
    <w:rsid w:val="00A601D5"/>
    <w:rsid w:val="00A6041E"/>
    <w:rsid w:val="00A604EB"/>
    <w:rsid w:val="00A6279D"/>
    <w:rsid w:val="00A62F38"/>
    <w:rsid w:val="00A63E79"/>
    <w:rsid w:val="00A644E9"/>
    <w:rsid w:val="00A6560B"/>
    <w:rsid w:val="00A66267"/>
    <w:rsid w:val="00A6774F"/>
    <w:rsid w:val="00A67F03"/>
    <w:rsid w:val="00A70479"/>
    <w:rsid w:val="00A724F4"/>
    <w:rsid w:val="00A73DD8"/>
    <w:rsid w:val="00A743C6"/>
    <w:rsid w:val="00A74EAE"/>
    <w:rsid w:val="00A773E4"/>
    <w:rsid w:val="00A77953"/>
    <w:rsid w:val="00A82277"/>
    <w:rsid w:val="00A83EF6"/>
    <w:rsid w:val="00A84BA0"/>
    <w:rsid w:val="00A8627A"/>
    <w:rsid w:val="00A867CA"/>
    <w:rsid w:val="00A901B7"/>
    <w:rsid w:val="00A90EA5"/>
    <w:rsid w:val="00A93244"/>
    <w:rsid w:val="00A939E8"/>
    <w:rsid w:val="00A94887"/>
    <w:rsid w:val="00A9490A"/>
    <w:rsid w:val="00A94E24"/>
    <w:rsid w:val="00A9529D"/>
    <w:rsid w:val="00A979EE"/>
    <w:rsid w:val="00AA0F7B"/>
    <w:rsid w:val="00AA2283"/>
    <w:rsid w:val="00AA4608"/>
    <w:rsid w:val="00AA6F30"/>
    <w:rsid w:val="00AB39BB"/>
    <w:rsid w:val="00AB5B74"/>
    <w:rsid w:val="00AB6AC7"/>
    <w:rsid w:val="00AB7B9D"/>
    <w:rsid w:val="00AC0715"/>
    <w:rsid w:val="00AC1B02"/>
    <w:rsid w:val="00AC1C00"/>
    <w:rsid w:val="00AC3013"/>
    <w:rsid w:val="00AC368E"/>
    <w:rsid w:val="00AC4608"/>
    <w:rsid w:val="00AC6D0E"/>
    <w:rsid w:val="00AC7B27"/>
    <w:rsid w:val="00AD077F"/>
    <w:rsid w:val="00AD101B"/>
    <w:rsid w:val="00AD1932"/>
    <w:rsid w:val="00AD1B79"/>
    <w:rsid w:val="00AD2B55"/>
    <w:rsid w:val="00AD32F6"/>
    <w:rsid w:val="00AD332E"/>
    <w:rsid w:val="00AD370F"/>
    <w:rsid w:val="00AD5170"/>
    <w:rsid w:val="00AD7A7F"/>
    <w:rsid w:val="00AE437D"/>
    <w:rsid w:val="00AF0B75"/>
    <w:rsid w:val="00AF0CBB"/>
    <w:rsid w:val="00AF157C"/>
    <w:rsid w:val="00AF2BC8"/>
    <w:rsid w:val="00AF2CAD"/>
    <w:rsid w:val="00AF4C8D"/>
    <w:rsid w:val="00B00304"/>
    <w:rsid w:val="00B00A36"/>
    <w:rsid w:val="00B00E72"/>
    <w:rsid w:val="00B01587"/>
    <w:rsid w:val="00B01743"/>
    <w:rsid w:val="00B02280"/>
    <w:rsid w:val="00B02E1D"/>
    <w:rsid w:val="00B04554"/>
    <w:rsid w:val="00B05F2A"/>
    <w:rsid w:val="00B064BE"/>
    <w:rsid w:val="00B06897"/>
    <w:rsid w:val="00B10120"/>
    <w:rsid w:val="00B10801"/>
    <w:rsid w:val="00B109FE"/>
    <w:rsid w:val="00B121BB"/>
    <w:rsid w:val="00B149D2"/>
    <w:rsid w:val="00B15143"/>
    <w:rsid w:val="00B1621F"/>
    <w:rsid w:val="00B17566"/>
    <w:rsid w:val="00B17C30"/>
    <w:rsid w:val="00B20C28"/>
    <w:rsid w:val="00B20D84"/>
    <w:rsid w:val="00B2110C"/>
    <w:rsid w:val="00B225AC"/>
    <w:rsid w:val="00B235A8"/>
    <w:rsid w:val="00B23D9C"/>
    <w:rsid w:val="00B2558B"/>
    <w:rsid w:val="00B308E5"/>
    <w:rsid w:val="00B321C9"/>
    <w:rsid w:val="00B331CA"/>
    <w:rsid w:val="00B41084"/>
    <w:rsid w:val="00B4205E"/>
    <w:rsid w:val="00B44981"/>
    <w:rsid w:val="00B47BC2"/>
    <w:rsid w:val="00B51B52"/>
    <w:rsid w:val="00B52367"/>
    <w:rsid w:val="00B52620"/>
    <w:rsid w:val="00B536CA"/>
    <w:rsid w:val="00B53B4D"/>
    <w:rsid w:val="00B544B3"/>
    <w:rsid w:val="00B546CF"/>
    <w:rsid w:val="00B54D93"/>
    <w:rsid w:val="00B54FB7"/>
    <w:rsid w:val="00B55457"/>
    <w:rsid w:val="00B57EE1"/>
    <w:rsid w:val="00B6005B"/>
    <w:rsid w:val="00B61EF4"/>
    <w:rsid w:val="00B6463F"/>
    <w:rsid w:val="00B6497D"/>
    <w:rsid w:val="00B649DC"/>
    <w:rsid w:val="00B65D52"/>
    <w:rsid w:val="00B674CE"/>
    <w:rsid w:val="00B704CA"/>
    <w:rsid w:val="00B74E09"/>
    <w:rsid w:val="00B7707C"/>
    <w:rsid w:val="00B81A9A"/>
    <w:rsid w:val="00B825D8"/>
    <w:rsid w:val="00B83513"/>
    <w:rsid w:val="00B861E5"/>
    <w:rsid w:val="00B878B8"/>
    <w:rsid w:val="00B913AF"/>
    <w:rsid w:val="00B94A0C"/>
    <w:rsid w:val="00B96B49"/>
    <w:rsid w:val="00B97FC0"/>
    <w:rsid w:val="00BA0596"/>
    <w:rsid w:val="00BA10A4"/>
    <w:rsid w:val="00BA3BFA"/>
    <w:rsid w:val="00BA4BE4"/>
    <w:rsid w:val="00BA593E"/>
    <w:rsid w:val="00BA7720"/>
    <w:rsid w:val="00BB008C"/>
    <w:rsid w:val="00BB114A"/>
    <w:rsid w:val="00BB1657"/>
    <w:rsid w:val="00BB18EA"/>
    <w:rsid w:val="00BB1B81"/>
    <w:rsid w:val="00BB4D31"/>
    <w:rsid w:val="00BB6B8D"/>
    <w:rsid w:val="00BB6D51"/>
    <w:rsid w:val="00BC1F54"/>
    <w:rsid w:val="00BC246B"/>
    <w:rsid w:val="00BC26C6"/>
    <w:rsid w:val="00BC3296"/>
    <w:rsid w:val="00BC36FA"/>
    <w:rsid w:val="00BC4AAE"/>
    <w:rsid w:val="00BC57F6"/>
    <w:rsid w:val="00BD002E"/>
    <w:rsid w:val="00BD1166"/>
    <w:rsid w:val="00BD18E5"/>
    <w:rsid w:val="00BD3CAE"/>
    <w:rsid w:val="00BD44AA"/>
    <w:rsid w:val="00BD45CC"/>
    <w:rsid w:val="00BD47CF"/>
    <w:rsid w:val="00BD532F"/>
    <w:rsid w:val="00BD57EE"/>
    <w:rsid w:val="00BD62A4"/>
    <w:rsid w:val="00BD7882"/>
    <w:rsid w:val="00BD7C38"/>
    <w:rsid w:val="00BE42AC"/>
    <w:rsid w:val="00BE45B9"/>
    <w:rsid w:val="00BE5053"/>
    <w:rsid w:val="00BE6277"/>
    <w:rsid w:val="00BE67B8"/>
    <w:rsid w:val="00BF0136"/>
    <w:rsid w:val="00BF05C6"/>
    <w:rsid w:val="00BF3529"/>
    <w:rsid w:val="00BF5D51"/>
    <w:rsid w:val="00BF5D70"/>
    <w:rsid w:val="00BF6395"/>
    <w:rsid w:val="00BF6B6E"/>
    <w:rsid w:val="00BF7F1F"/>
    <w:rsid w:val="00C003EA"/>
    <w:rsid w:val="00C00C4A"/>
    <w:rsid w:val="00C01213"/>
    <w:rsid w:val="00C02490"/>
    <w:rsid w:val="00C0265D"/>
    <w:rsid w:val="00C02818"/>
    <w:rsid w:val="00C02FC5"/>
    <w:rsid w:val="00C03027"/>
    <w:rsid w:val="00C061D2"/>
    <w:rsid w:val="00C112E9"/>
    <w:rsid w:val="00C11392"/>
    <w:rsid w:val="00C12320"/>
    <w:rsid w:val="00C1248F"/>
    <w:rsid w:val="00C15605"/>
    <w:rsid w:val="00C15952"/>
    <w:rsid w:val="00C16076"/>
    <w:rsid w:val="00C17A84"/>
    <w:rsid w:val="00C21712"/>
    <w:rsid w:val="00C21B2C"/>
    <w:rsid w:val="00C239AE"/>
    <w:rsid w:val="00C26ADE"/>
    <w:rsid w:val="00C2772B"/>
    <w:rsid w:val="00C3170B"/>
    <w:rsid w:val="00C31AAF"/>
    <w:rsid w:val="00C32C72"/>
    <w:rsid w:val="00C33E6C"/>
    <w:rsid w:val="00C34408"/>
    <w:rsid w:val="00C3537B"/>
    <w:rsid w:val="00C36900"/>
    <w:rsid w:val="00C37CA9"/>
    <w:rsid w:val="00C40255"/>
    <w:rsid w:val="00C4177B"/>
    <w:rsid w:val="00C466AA"/>
    <w:rsid w:val="00C501FC"/>
    <w:rsid w:val="00C51236"/>
    <w:rsid w:val="00C5218A"/>
    <w:rsid w:val="00C56B48"/>
    <w:rsid w:val="00C57317"/>
    <w:rsid w:val="00C579DD"/>
    <w:rsid w:val="00C60FA3"/>
    <w:rsid w:val="00C62A78"/>
    <w:rsid w:val="00C62CBE"/>
    <w:rsid w:val="00C66D76"/>
    <w:rsid w:val="00C6749D"/>
    <w:rsid w:val="00C703D0"/>
    <w:rsid w:val="00C704E7"/>
    <w:rsid w:val="00C70DC7"/>
    <w:rsid w:val="00C722F1"/>
    <w:rsid w:val="00C73E2C"/>
    <w:rsid w:val="00C74D12"/>
    <w:rsid w:val="00C77D42"/>
    <w:rsid w:val="00C813E5"/>
    <w:rsid w:val="00C81EB4"/>
    <w:rsid w:val="00C839F5"/>
    <w:rsid w:val="00C83C77"/>
    <w:rsid w:val="00C84265"/>
    <w:rsid w:val="00C86B8C"/>
    <w:rsid w:val="00C8719F"/>
    <w:rsid w:val="00C877F9"/>
    <w:rsid w:val="00C90638"/>
    <w:rsid w:val="00C90790"/>
    <w:rsid w:val="00C92F54"/>
    <w:rsid w:val="00C964FF"/>
    <w:rsid w:val="00C97714"/>
    <w:rsid w:val="00CA04F3"/>
    <w:rsid w:val="00CA0EEC"/>
    <w:rsid w:val="00CA2D44"/>
    <w:rsid w:val="00CA40AA"/>
    <w:rsid w:val="00CA46DB"/>
    <w:rsid w:val="00CA4FDF"/>
    <w:rsid w:val="00CA6062"/>
    <w:rsid w:val="00CA6DFC"/>
    <w:rsid w:val="00CB201A"/>
    <w:rsid w:val="00CB2571"/>
    <w:rsid w:val="00CB4855"/>
    <w:rsid w:val="00CB5253"/>
    <w:rsid w:val="00CB77D9"/>
    <w:rsid w:val="00CB79CF"/>
    <w:rsid w:val="00CC12CA"/>
    <w:rsid w:val="00CC18ED"/>
    <w:rsid w:val="00CC26D3"/>
    <w:rsid w:val="00CC37E9"/>
    <w:rsid w:val="00CC3BCA"/>
    <w:rsid w:val="00CC430A"/>
    <w:rsid w:val="00CC447E"/>
    <w:rsid w:val="00CC4A50"/>
    <w:rsid w:val="00CC6599"/>
    <w:rsid w:val="00CD04A4"/>
    <w:rsid w:val="00CD0BD9"/>
    <w:rsid w:val="00CD134D"/>
    <w:rsid w:val="00CE028C"/>
    <w:rsid w:val="00CE1259"/>
    <w:rsid w:val="00CE2ADA"/>
    <w:rsid w:val="00CE40A2"/>
    <w:rsid w:val="00CE5060"/>
    <w:rsid w:val="00CE7697"/>
    <w:rsid w:val="00CF17F2"/>
    <w:rsid w:val="00CF42A6"/>
    <w:rsid w:val="00CF52C5"/>
    <w:rsid w:val="00CF5439"/>
    <w:rsid w:val="00D01446"/>
    <w:rsid w:val="00D03084"/>
    <w:rsid w:val="00D033B1"/>
    <w:rsid w:val="00D03A05"/>
    <w:rsid w:val="00D03A9A"/>
    <w:rsid w:val="00D06DAC"/>
    <w:rsid w:val="00D11A1B"/>
    <w:rsid w:val="00D138F0"/>
    <w:rsid w:val="00D15B59"/>
    <w:rsid w:val="00D17954"/>
    <w:rsid w:val="00D17E3B"/>
    <w:rsid w:val="00D221FA"/>
    <w:rsid w:val="00D22268"/>
    <w:rsid w:val="00D22CE2"/>
    <w:rsid w:val="00D22DA7"/>
    <w:rsid w:val="00D238CB"/>
    <w:rsid w:val="00D2495A"/>
    <w:rsid w:val="00D25186"/>
    <w:rsid w:val="00D27669"/>
    <w:rsid w:val="00D3179F"/>
    <w:rsid w:val="00D31E00"/>
    <w:rsid w:val="00D32EAD"/>
    <w:rsid w:val="00D33E1F"/>
    <w:rsid w:val="00D341BD"/>
    <w:rsid w:val="00D372F6"/>
    <w:rsid w:val="00D37357"/>
    <w:rsid w:val="00D40573"/>
    <w:rsid w:val="00D40C46"/>
    <w:rsid w:val="00D4132F"/>
    <w:rsid w:val="00D4186D"/>
    <w:rsid w:val="00D437D9"/>
    <w:rsid w:val="00D45526"/>
    <w:rsid w:val="00D46F9F"/>
    <w:rsid w:val="00D47837"/>
    <w:rsid w:val="00D510DA"/>
    <w:rsid w:val="00D5152B"/>
    <w:rsid w:val="00D519A2"/>
    <w:rsid w:val="00D524B2"/>
    <w:rsid w:val="00D533E7"/>
    <w:rsid w:val="00D60F46"/>
    <w:rsid w:val="00D6172F"/>
    <w:rsid w:val="00D61F13"/>
    <w:rsid w:val="00D64E95"/>
    <w:rsid w:val="00D64F10"/>
    <w:rsid w:val="00D65A00"/>
    <w:rsid w:val="00D67CD8"/>
    <w:rsid w:val="00D73A67"/>
    <w:rsid w:val="00D7624F"/>
    <w:rsid w:val="00D8517B"/>
    <w:rsid w:val="00D865FA"/>
    <w:rsid w:val="00D867CE"/>
    <w:rsid w:val="00D87350"/>
    <w:rsid w:val="00D90695"/>
    <w:rsid w:val="00D90A0C"/>
    <w:rsid w:val="00D91C2C"/>
    <w:rsid w:val="00D9219F"/>
    <w:rsid w:val="00D922FF"/>
    <w:rsid w:val="00D92E8E"/>
    <w:rsid w:val="00D92F59"/>
    <w:rsid w:val="00D94D43"/>
    <w:rsid w:val="00D94D91"/>
    <w:rsid w:val="00D950AF"/>
    <w:rsid w:val="00D95400"/>
    <w:rsid w:val="00D968DE"/>
    <w:rsid w:val="00D97871"/>
    <w:rsid w:val="00DA08F8"/>
    <w:rsid w:val="00DA28A2"/>
    <w:rsid w:val="00DA4163"/>
    <w:rsid w:val="00DA520A"/>
    <w:rsid w:val="00DA79AE"/>
    <w:rsid w:val="00DB0339"/>
    <w:rsid w:val="00DB0412"/>
    <w:rsid w:val="00DB28DF"/>
    <w:rsid w:val="00DB30CE"/>
    <w:rsid w:val="00DB359E"/>
    <w:rsid w:val="00DB37E2"/>
    <w:rsid w:val="00DB4BD3"/>
    <w:rsid w:val="00DB687B"/>
    <w:rsid w:val="00DB6AE7"/>
    <w:rsid w:val="00DC20AF"/>
    <w:rsid w:val="00DC4457"/>
    <w:rsid w:val="00DC7872"/>
    <w:rsid w:val="00DC7972"/>
    <w:rsid w:val="00DC7B86"/>
    <w:rsid w:val="00DD00C0"/>
    <w:rsid w:val="00DD33EF"/>
    <w:rsid w:val="00DD4EA5"/>
    <w:rsid w:val="00DD5465"/>
    <w:rsid w:val="00DD63E2"/>
    <w:rsid w:val="00DD70DB"/>
    <w:rsid w:val="00DD748C"/>
    <w:rsid w:val="00DE04B9"/>
    <w:rsid w:val="00DE125D"/>
    <w:rsid w:val="00DE19D3"/>
    <w:rsid w:val="00DE1CED"/>
    <w:rsid w:val="00DE4FDF"/>
    <w:rsid w:val="00DE5B8A"/>
    <w:rsid w:val="00DE5FB7"/>
    <w:rsid w:val="00DE6A2D"/>
    <w:rsid w:val="00DE7937"/>
    <w:rsid w:val="00DE7DE9"/>
    <w:rsid w:val="00DF049F"/>
    <w:rsid w:val="00DF1206"/>
    <w:rsid w:val="00DF1314"/>
    <w:rsid w:val="00DF17E6"/>
    <w:rsid w:val="00DF484F"/>
    <w:rsid w:val="00DF4E2E"/>
    <w:rsid w:val="00DF5505"/>
    <w:rsid w:val="00DF58BA"/>
    <w:rsid w:val="00DF764E"/>
    <w:rsid w:val="00DF7AF2"/>
    <w:rsid w:val="00DF7B84"/>
    <w:rsid w:val="00E0187C"/>
    <w:rsid w:val="00E024C1"/>
    <w:rsid w:val="00E03030"/>
    <w:rsid w:val="00E036A8"/>
    <w:rsid w:val="00E07D39"/>
    <w:rsid w:val="00E13F5F"/>
    <w:rsid w:val="00E16B8A"/>
    <w:rsid w:val="00E16BE8"/>
    <w:rsid w:val="00E212E9"/>
    <w:rsid w:val="00E21D28"/>
    <w:rsid w:val="00E21DF7"/>
    <w:rsid w:val="00E226EF"/>
    <w:rsid w:val="00E23426"/>
    <w:rsid w:val="00E25134"/>
    <w:rsid w:val="00E25B97"/>
    <w:rsid w:val="00E26832"/>
    <w:rsid w:val="00E33603"/>
    <w:rsid w:val="00E33628"/>
    <w:rsid w:val="00E33CEB"/>
    <w:rsid w:val="00E33EDD"/>
    <w:rsid w:val="00E33F7B"/>
    <w:rsid w:val="00E354B6"/>
    <w:rsid w:val="00E367A6"/>
    <w:rsid w:val="00E37A11"/>
    <w:rsid w:val="00E41145"/>
    <w:rsid w:val="00E435A1"/>
    <w:rsid w:val="00E44A1A"/>
    <w:rsid w:val="00E509A6"/>
    <w:rsid w:val="00E50EBF"/>
    <w:rsid w:val="00E51400"/>
    <w:rsid w:val="00E51922"/>
    <w:rsid w:val="00E52074"/>
    <w:rsid w:val="00E5253A"/>
    <w:rsid w:val="00E531C1"/>
    <w:rsid w:val="00E53A65"/>
    <w:rsid w:val="00E53B86"/>
    <w:rsid w:val="00E55EC4"/>
    <w:rsid w:val="00E5736D"/>
    <w:rsid w:val="00E57547"/>
    <w:rsid w:val="00E60A4D"/>
    <w:rsid w:val="00E63558"/>
    <w:rsid w:val="00E6394B"/>
    <w:rsid w:val="00E64070"/>
    <w:rsid w:val="00E706FF"/>
    <w:rsid w:val="00E742E2"/>
    <w:rsid w:val="00E75E55"/>
    <w:rsid w:val="00E80BB1"/>
    <w:rsid w:val="00E81D1B"/>
    <w:rsid w:val="00E82A09"/>
    <w:rsid w:val="00E8338F"/>
    <w:rsid w:val="00E85298"/>
    <w:rsid w:val="00E85517"/>
    <w:rsid w:val="00E8667D"/>
    <w:rsid w:val="00E8756C"/>
    <w:rsid w:val="00E92505"/>
    <w:rsid w:val="00E957EC"/>
    <w:rsid w:val="00E95F6E"/>
    <w:rsid w:val="00E97602"/>
    <w:rsid w:val="00EA16C6"/>
    <w:rsid w:val="00EA1ACB"/>
    <w:rsid w:val="00EA1C89"/>
    <w:rsid w:val="00EA229D"/>
    <w:rsid w:val="00EA348A"/>
    <w:rsid w:val="00EA3C43"/>
    <w:rsid w:val="00EA3D6A"/>
    <w:rsid w:val="00EA4674"/>
    <w:rsid w:val="00EA4A60"/>
    <w:rsid w:val="00EA55C5"/>
    <w:rsid w:val="00EA7EA7"/>
    <w:rsid w:val="00EB05D5"/>
    <w:rsid w:val="00EB0920"/>
    <w:rsid w:val="00EB0F58"/>
    <w:rsid w:val="00EB189F"/>
    <w:rsid w:val="00EB2AD4"/>
    <w:rsid w:val="00EB2DDC"/>
    <w:rsid w:val="00EB6254"/>
    <w:rsid w:val="00EB742C"/>
    <w:rsid w:val="00EB778A"/>
    <w:rsid w:val="00EB7D42"/>
    <w:rsid w:val="00EC1AB1"/>
    <w:rsid w:val="00EC3B8F"/>
    <w:rsid w:val="00EC56B8"/>
    <w:rsid w:val="00EC7A74"/>
    <w:rsid w:val="00ED7972"/>
    <w:rsid w:val="00EE22D1"/>
    <w:rsid w:val="00EE2692"/>
    <w:rsid w:val="00EE2ABB"/>
    <w:rsid w:val="00EE2AEA"/>
    <w:rsid w:val="00EE2B79"/>
    <w:rsid w:val="00EE37B6"/>
    <w:rsid w:val="00EE4E94"/>
    <w:rsid w:val="00EE57D3"/>
    <w:rsid w:val="00EE58DD"/>
    <w:rsid w:val="00EE5C62"/>
    <w:rsid w:val="00EE67B6"/>
    <w:rsid w:val="00EF2764"/>
    <w:rsid w:val="00EF573F"/>
    <w:rsid w:val="00EF57A7"/>
    <w:rsid w:val="00EF5A5F"/>
    <w:rsid w:val="00F0014F"/>
    <w:rsid w:val="00F00B98"/>
    <w:rsid w:val="00F00C60"/>
    <w:rsid w:val="00F022E7"/>
    <w:rsid w:val="00F02599"/>
    <w:rsid w:val="00F027AD"/>
    <w:rsid w:val="00F03529"/>
    <w:rsid w:val="00F03F17"/>
    <w:rsid w:val="00F074A3"/>
    <w:rsid w:val="00F07B95"/>
    <w:rsid w:val="00F10D76"/>
    <w:rsid w:val="00F112E6"/>
    <w:rsid w:val="00F11738"/>
    <w:rsid w:val="00F13232"/>
    <w:rsid w:val="00F13DB1"/>
    <w:rsid w:val="00F13EA1"/>
    <w:rsid w:val="00F14154"/>
    <w:rsid w:val="00F20B02"/>
    <w:rsid w:val="00F212CB"/>
    <w:rsid w:val="00F27CD9"/>
    <w:rsid w:val="00F329B4"/>
    <w:rsid w:val="00F3426D"/>
    <w:rsid w:val="00F35A77"/>
    <w:rsid w:val="00F36A30"/>
    <w:rsid w:val="00F41688"/>
    <w:rsid w:val="00F42CC7"/>
    <w:rsid w:val="00F43EA1"/>
    <w:rsid w:val="00F445CB"/>
    <w:rsid w:val="00F44D48"/>
    <w:rsid w:val="00F45EA2"/>
    <w:rsid w:val="00F47D8E"/>
    <w:rsid w:val="00F502B9"/>
    <w:rsid w:val="00F50E5D"/>
    <w:rsid w:val="00F52628"/>
    <w:rsid w:val="00F532C7"/>
    <w:rsid w:val="00F55515"/>
    <w:rsid w:val="00F563C0"/>
    <w:rsid w:val="00F5741B"/>
    <w:rsid w:val="00F575D7"/>
    <w:rsid w:val="00F604A5"/>
    <w:rsid w:val="00F60D77"/>
    <w:rsid w:val="00F623CB"/>
    <w:rsid w:val="00F65946"/>
    <w:rsid w:val="00F66C71"/>
    <w:rsid w:val="00F66CE5"/>
    <w:rsid w:val="00F66FC2"/>
    <w:rsid w:val="00F71D5D"/>
    <w:rsid w:val="00F72F65"/>
    <w:rsid w:val="00F732AC"/>
    <w:rsid w:val="00F7331E"/>
    <w:rsid w:val="00F744B7"/>
    <w:rsid w:val="00F75015"/>
    <w:rsid w:val="00F75C8A"/>
    <w:rsid w:val="00F76611"/>
    <w:rsid w:val="00F76A08"/>
    <w:rsid w:val="00F8267B"/>
    <w:rsid w:val="00F83831"/>
    <w:rsid w:val="00F8567A"/>
    <w:rsid w:val="00F85F36"/>
    <w:rsid w:val="00F86BE8"/>
    <w:rsid w:val="00F90B0D"/>
    <w:rsid w:val="00F91FC1"/>
    <w:rsid w:val="00F947C2"/>
    <w:rsid w:val="00F968FA"/>
    <w:rsid w:val="00FA0837"/>
    <w:rsid w:val="00FA1096"/>
    <w:rsid w:val="00FA19B3"/>
    <w:rsid w:val="00FA1AB9"/>
    <w:rsid w:val="00FA46A0"/>
    <w:rsid w:val="00FA59BA"/>
    <w:rsid w:val="00FA5A66"/>
    <w:rsid w:val="00FA716A"/>
    <w:rsid w:val="00FA79AA"/>
    <w:rsid w:val="00FB1D4C"/>
    <w:rsid w:val="00FB371C"/>
    <w:rsid w:val="00FB3A37"/>
    <w:rsid w:val="00FB61CA"/>
    <w:rsid w:val="00FB7632"/>
    <w:rsid w:val="00FC02BA"/>
    <w:rsid w:val="00FC0885"/>
    <w:rsid w:val="00FC478E"/>
    <w:rsid w:val="00FC7CA7"/>
    <w:rsid w:val="00FD192A"/>
    <w:rsid w:val="00FD3301"/>
    <w:rsid w:val="00FD450F"/>
    <w:rsid w:val="00FD4C98"/>
    <w:rsid w:val="00FD5E49"/>
    <w:rsid w:val="00FD5EAC"/>
    <w:rsid w:val="00FE1B13"/>
    <w:rsid w:val="00FE2D14"/>
    <w:rsid w:val="00FE455D"/>
    <w:rsid w:val="00FF14E1"/>
    <w:rsid w:val="00FF28BC"/>
    <w:rsid w:val="00FF2C6A"/>
    <w:rsid w:val="00FF4DA8"/>
    <w:rsid w:val="00FF57FE"/>
    <w:rsid w:val="00FF7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A05F49"/>
  <w15:chartTrackingRefBased/>
  <w15:docId w15:val="{BB827AF1-19F9-4758-B825-1A818C73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2D44"/>
  </w:style>
  <w:style w:type="paragraph" w:styleId="Heading1">
    <w:name w:val="heading 1"/>
    <w:basedOn w:val="Normal"/>
    <w:next w:val="Normal"/>
    <w:link w:val="Heading1Char"/>
    <w:uiPriority w:val="9"/>
    <w:qFormat/>
    <w:rsid w:val="00CA2D4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CA2D4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A2D4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A2D4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CA2D4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CA2D4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A2D4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A2D4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A2D4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D4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CA2D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A2D44"/>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D2495A"/>
    <w:pPr>
      <w:ind w:left="720"/>
      <w:contextualSpacing/>
    </w:pPr>
  </w:style>
  <w:style w:type="paragraph" w:styleId="IntenseQuote">
    <w:name w:val="Intense Quote"/>
    <w:basedOn w:val="Normal"/>
    <w:next w:val="Normal"/>
    <w:link w:val="IntenseQuoteChar"/>
    <w:uiPriority w:val="30"/>
    <w:qFormat/>
    <w:rsid w:val="00CA2D4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A2D44"/>
    <w:rPr>
      <w:rFonts w:asciiTheme="majorHAnsi" w:eastAsiaTheme="majorEastAsia" w:hAnsiTheme="majorHAnsi" w:cstheme="majorBidi"/>
      <w:color w:val="44546A" w:themeColor="text2"/>
      <w:spacing w:val="-6"/>
      <w:sz w:val="32"/>
      <w:szCs w:val="32"/>
    </w:rPr>
  </w:style>
  <w:style w:type="paragraph" w:styleId="Header">
    <w:name w:val="header"/>
    <w:basedOn w:val="Normal"/>
    <w:link w:val="HeaderChar"/>
    <w:uiPriority w:val="99"/>
    <w:unhideWhenUsed/>
    <w:rsid w:val="00224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129"/>
    <w:rPr>
      <w:rFonts w:ascii="Arial" w:hAnsi="Arial"/>
    </w:rPr>
  </w:style>
  <w:style w:type="paragraph" w:styleId="Footer">
    <w:name w:val="footer"/>
    <w:basedOn w:val="Normal"/>
    <w:link w:val="FooterChar"/>
    <w:uiPriority w:val="99"/>
    <w:unhideWhenUsed/>
    <w:rsid w:val="00224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129"/>
    <w:rPr>
      <w:rFonts w:ascii="Arial" w:hAnsi="Arial"/>
    </w:rPr>
  </w:style>
  <w:style w:type="paragraph" w:styleId="NormalWeb">
    <w:name w:val="Normal (Web)"/>
    <w:basedOn w:val="Normal"/>
    <w:uiPriority w:val="99"/>
    <w:unhideWhenUsed/>
    <w:rsid w:val="00701D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2D44"/>
    <w:rPr>
      <w:b/>
      <w:bCs/>
    </w:rPr>
  </w:style>
  <w:style w:type="character" w:customStyle="1" w:styleId="citation-0">
    <w:name w:val="citation-0"/>
    <w:basedOn w:val="DefaultParagraphFont"/>
    <w:rsid w:val="0077418F"/>
  </w:style>
  <w:style w:type="character" w:customStyle="1" w:styleId="citation-1">
    <w:name w:val="citation-1"/>
    <w:basedOn w:val="DefaultParagraphFont"/>
    <w:rsid w:val="0077418F"/>
  </w:style>
  <w:style w:type="character" w:styleId="Hyperlink">
    <w:name w:val="Hyperlink"/>
    <w:basedOn w:val="DefaultParagraphFont"/>
    <w:uiPriority w:val="99"/>
    <w:unhideWhenUsed/>
    <w:rsid w:val="00BD532F"/>
    <w:rPr>
      <w:color w:val="0000FF"/>
      <w:u w:val="single"/>
    </w:rPr>
  </w:style>
  <w:style w:type="paragraph" w:styleId="TOCHeading">
    <w:name w:val="TOC Heading"/>
    <w:basedOn w:val="Heading1"/>
    <w:next w:val="Normal"/>
    <w:uiPriority w:val="39"/>
    <w:unhideWhenUsed/>
    <w:qFormat/>
    <w:rsid w:val="00CA2D44"/>
    <w:pPr>
      <w:outlineLvl w:val="9"/>
    </w:pPr>
  </w:style>
  <w:style w:type="paragraph" w:styleId="TOC1">
    <w:name w:val="toc 1"/>
    <w:basedOn w:val="Normal"/>
    <w:next w:val="Normal"/>
    <w:autoRedefine/>
    <w:uiPriority w:val="39"/>
    <w:unhideWhenUsed/>
    <w:rsid w:val="00680922"/>
    <w:pPr>
      <w:spacing w:after="100"/>
    </w:pPr>
  </w:style>
  <w:style w:type="paragraph" w:styleId="TOC2">
    <w:name w:val="toc 2"/>
    <w:basedOn w:val="Normal"/>
    <w:next w:val="Normal"/>
    <w:autoRedefine/>
    <w:uiPriority w:val="39"/>
    <w:unhideWhenUsed/>
    <w:rsid w:val="00680922"/>
    <w:pPr>
      <w:spacing w:after="100"/>
      <w:ind w:left="220"/>
    </w:pPr>
  </w:style>
  <w:style w:type="paragraph" w:styleId="TOC3">
    <w:name w:val="toc 3"/>
    <w:basedOn w:val="Normal"/>
    <w:next w:val="Normal"/>
    <w:autoRedefine/>
    <w:uiPriority w:val="39"/>
    <w:unhideWhenUsed/>
    <w:rsid w:val="00680922"/>
    <w:pPr>
      <w:spacing w:after="100"/>
      <w:ind w:left="440"/>
    </w:pPr>
  </w:style>
  <w:style w:type="paragraph" w:styleId="TOC4">
    <w:name w:val="toc 4"/>
    <w:basedOn w:val="Normal"/>
    <w:next w:val="Normal"/>
    <w:autoRedefine/>
    <w:uiPriority w:val="39"/>
    <w:unhideWhenUsed/>
    <w:rsid w:val="00680922"/>
    <w:pPr>
      <w:spacing w:after="100"/>
      <w:ind w:left="660"/>
    </w:pPr>
  </w:style>
  <w:style w:type="paragraph" w:styleId="TOC5">
    <w:name w:val="toc 5"/>
    <w:basedOn w:val="Normal"/>
    <w:next w:val="Normal"/>
    <w:autoRedefine/>
    <w:uiPriority w:val="39"/>
    <w:unhideWhenUsed/>
    <w:rsid w:val="00680922"/>
    <w:pPr>
      <w:spacing w:after="100"/>
      <w:ind w:left="880"/>
    </w:pPr>
  </w:style>
  <w:style w:type="paragraph" w:styleId="TOC6">
    <w:name w:val="toc 6"/>
    <w:basedOn w:val="Normal"/>
    <w:next w:val="Normal"/>
    <w:autoRedefine/>
    <w:uiPriority w:val="39"/>
    <w:unhideWhenUsed/>
    <w:rsid w:val="00680922"/>
    <w:pPr>
      <w:spacing w:after="100"/>
      <w:ind w:left="1100"/>
    </w:pPr>
  </w:style>
  <w:style w:type="paragraph" w:styleId="TOC7">
    <w:name w:val="toc 7"/>
    <w:basedOn w:val="Normal"/>
    <w:next w:val="Normal"/>
    <w:autoRedefine/>
    <w:uiPriority w:val="39"/>
    <w:unhideWhenUsed/>
    <w:rsid w:val="00680922"/>
    <w:pPr>
      <w:spacing w:after="100"/>
      <w:ind w:left="1320"/>
    </w:pPr>
  </w:style>
  <w:style w:type="paragraph" w:styleId="TOC8">
    <w:name w:val="toc 8"/>
    <w:basedOn w:val="Normal"/>
    <w:next w:val="Normal"/>
    <w:autoRedefine/>
    <w:uiPriority w:val="39"/>
    <w:unhideWhenUsed/>
    <w:rsid w:val="00680922"/>
    <w:pPr>
      <w:spacing w:after="100"/>
      <w:ind w:left="1540"/>
    </w:pPr>
  </w:style>
  <w:style w:type="paragraph" w:styleId="TOC9">
    <w:name w:val="toc 9"/>
    <w:basedOn w:val="Normal"/>
    <w:next w:val="Normal"/>
    <w:autoRedefine/>
    <w:uiPriority w:val="39"/>
    <w:unhideWhenUsed/>
    <w:rsid w:val="00680922"/>
    <w:pPr>
      <w:spacing w:after="100"/>
      <w:ind w:left="1760"/>
    </w:pPr>
  </w:style>
  <w:style w:type="character" w:customStyle="1" w:styleId="citation-2">
    <w:name w:val="citation-2"/>
    <w:basedOn w:val="DefaultParagraphFont"/>
    <w:rsid w:val="00156C7C"/>
  </w:style>
  <w:style w:type="character" w:customStyle="1" w:styleId="citation-3">
    <w:name w:val="citation-3"/>
    <w:basedOn w:val="DefaultParagraphFont"/>
    <w:rsid w:val="00156C7C"/>
  </w:style>
  <w:style w:type="character" w:styleId="UnresolvedMention">
    <w:name w:val="Unresolved Mention"/>
    <w:basedOn w:val="DefaultParagraphFont"/>
    <w:uiPriority w:val="99"/>
    <w:semiHidden/>
    <w:unhideWhenUsed/>
    <w:rsid w:val="006207AE"/>
    <w:rPr>
      <w:color w:val="605E5C"/>
      <w:shd w:val="clear" w:color="auto" w:fill="E1DFDD"/>
    </w:rPr>
  </w:style>
  <w:style w:type="character" w:styleId="BookTitle">
    <w:name w:val="Book Title"/>
    <w:basedOn w:val="DefaultParagraphFont"/>
    <w:uiPriority w:val="33"/>
    <w:qFormat/>
    <w:rsid w:val="00CA2D44"/>
    <w:rPr>
      <w:b/>
      <w:bCs/>
      <w:smallCaps/>
      <w:spacing w:val="10"/>
    </w:rPr>
  </w:style>
  <w:style w:type="paragraph" w:styleId="Title">
    <w:name w:val="Title"/>
    <w:basedOn w:val="Normal"/>
    <w:next w:val="Normal"/>
    <w:link w:val="TitleChar"/>
    <w:uiPriority w:val="10"/>
    <w:qFormat/>
    <w:rsid w:val="00CA2D4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A2D44"/>
    <w:rPr>
      <w:rFonts w:asciiTheme="majorHAnsi" w:eastAsiaTheme="majorEastAsia" w:hAnsiTheme="majorHAnsi" w:cstheme="majorBidi"/>
      <w:caps/>
      <w:color w:val="44546A" w:themeColor="text2"/>
      <w:spacing w:val="-15"/>
      <w:sz w:val="72"/>
      <w:szCs w:val="72"/>
    </w:rPr>
  </w:style>
  <w:style w:type="character" w:customStyle="1" w:styleId="Heading4Char">
    <w:name w:val="Heading 4 Char"/>
    <w:basedOn w:val="DefaultParagraphFont"/>
    <w:link w:val="Heading4"/>
    <w:uiPriority w:val="9"/>
    <w:rsid w:val="00CA2D4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CA2D4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CA2D4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A2D4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A2D4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A2D4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A2D44"/>
    <w:pPr>
      <w:spacing w:line="240" w:lineRule="auto"/>
    </w:pPr>
    <w:rPr>
      <w:b/>
      <w:bCs/>
      <w:smallCaps/>
      <w:color w:val="44546A" w:themeColor="text2"/>
    </w:rPr>
  </w:style>
  <w:style w:type="paragraph" w:styleId="Subtitle">
    <w:name w:val="Subtitle"/>
    <w:basedOn w:val="Normal"/>
    <w:next w:val="Normal"/>
    <w:link w:val="SubtitleChar"/>
    <w:uiPriority w:val="11"/>
    <w:qFormat/>
    <w:rsid w:val="00CA2D4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A2D44"/>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CA2D44"/>
    <w:rPr>
      <w:i/>
      <w:iCs/>
    </w:rPr>
  </w:style>
  <w:style w:type="paragraph" w:styleId="NoSpacing">
    <w:name w:val="No Spacing"/>
    <w:uiPriority w:val="1"/>
    <w:qFormat/>
    <w:rsid w:val="00CA2D44"/>
    <w:pPr>
      <w:spacing w:after="0" w:line="240" w:lineRule="auto"/>
    </w:pPr>
  </w:style>
  <w:style w:type="paragraph" w:styleId="Quote">
    <w:name w:val="Quote"/>
    <w:basedOn w:val="Normal"/>
    <w:next w:val="Normal"/>
    <w:link w:val="QuoteChar"/>
    <w:uiPriority w:val="29"/>
    <w:qFormat/>
    <w:rsid w:val="00CA2D4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A2D44"/>
    <w:rPr>
      <w:color w:val="44546A" w:themeColor="text2"/>
      <w:sz w:val="24"/>
      <w:szCs w:val="24"/>
    </w:rPr>
  </w:style>
  <w:style w:type="character" w:styleId="SubtleEmphasis">
    <w:name w:val="Subtle Emphasis"/>
    <w:basedOn w:val="DefaultParagraphFont"/>
    <w:uiPriority w:val="19"/>
    <w:qFormat/>
    <w:rsid w:val="00CA2D44"/>
    <w:rPr>
      <w:i/>
      <w:iCs/>
      <w:color w:val="595959" w:themeColor="text1" w:themeTint="A6"/>
    </w:rPr>
  </w:style>
  <w:style w:type="character" w:styleId="IntenseEmphasis">
    <w:name w:val="Intense Emphasis"/>
    <w:basedOn w:val="DefaultParagraphFont"/>
    <w:uiPriority w:val="21"/>
    <w:qFormat/>
    <w:rsid w:val="00CA2D44"/>
    <w:rPr>
      <w:b/>
      <w:bCs/>
      <w:i/>
      <w:iCs/>
    </w:rPr>
  </w:style>
  <w:style w:type="character" w:styleId="SubtleReference">
    <w:name w:val="Subtle Reference"/>
    <w:basedOn w:val="DefaultParagraphFont"/>
    <w:uiPriority w:val="31"/>
    <w:qFormat/>
    <w:rsid w:val="00CA2D4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2D44"/>
    <w:rPr>
      <w:b/>
      <w:bCs/>
      <w:smallCaps/>
      <w:color w:val="44546A" w:themeColor="text2"/>
      <w:u w:val="single"/>
    </w:rPr>
  </w:style>
  <w:style w:type="paragraph" w:customStyle="1" w:styleId="first-token">
    <w:name w:val="first-token"/>
    <w:basedOn w:val="Normal"/>
    <w:rsid w:val="00434AF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5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4E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4EF0"/>
    <w:rPr>
      <w:rFonts w:ascii="Courier New" w:eastAsia="Times New Roman" w:hAnsi="Courier New" w:cs="Courier New"/>
      <w:sz w:val="20"/>
      <w:szCs w:val="20"/>
    </w:rPr>
  </w:style>
  <w:style w:type="character" w:customStyle="1" w:styleId="button-container">
    <w:name w:val="button-container"/>
    <w:basedOn w:val="DefaultParagraphFont"/>
    <w:rsid w:val="00825D96"/>
  </w:style>
  <w:style w:type="character" w:customStyle="1" w:styleId="source-card-title-index">
    <w:name w:val="source-card-title-index"/>
    <w:basedOn w:val="DefaultParagraphFont"/>
    <w:rsid w:val="00825D96"/>
  </w:style>
  <w:style w:type="character" w:customStyle="1" w:styleId="ellipsis">
    <w:name w:val="ellipsis"/>
    <w:basedOn w:val="DefaultParagraphFont"/>
    <w:rsid w:val="00825D96"/>
  </w:style>
  <w:style w:type="character" w:customStyle="1" w:styleId="source-card-attribution-text">
    <w:name w:val="source-card-attribution-text"/>
    <w:basedOn w:val="DefaultParagraphFont"/>
    <w:rsid w:val="00825D96"/>
  </w:style>
  <w:style w:type="character" w:customStyle="1" w:styleId="citation-4">
    <w:name w:val="citation-4"/>
    <w:basedOn w:val="DefaultParagraphFont"/>
    <w:rsid w:val="007A1841"/>
  </w:style>
  <w:style w:type="character" w:customStyle="1" w:styleId="citation-5">
    <w:name w:val="citation-5"/>
    <w:basedOn w:val="DefaultParagraphFont"/>
    <w:rsid w:val="007A1841"/>
  </w:style>
  <w:style w:type="character" w:customStyle="1" w:styleId="citation-6">
    <w:name w:val="citation-6"/>
    <w:basedOn w:val="DefaultParagraphFont"/>
    <w:rsid w:val="007A1841"/>
  </w:style>
  <w:style w:type="character" w:customStyle="1" w:styleId="citation-7">
    <w:name w:val="citation-7"/>
    <w:basedOn w:val="DefaultParagraphFont"/>
    <w:rsid w:val="007A1841"/>
  </w:style>
  <w:style w:type="character" w:customStyle="1" w:styleId="citation-8">
    <w:name w:val="citation-8"/>
    <w:basedOn w:val="DefaultParagraphFont"/>
    <w:rsid w:val="007A1841"/>
  </w:style>
  <w:style w:type="character" w:customStyle="1" w:styleId="citation-9">
    <w:name w:val="citation-9"/>
    <w:basedOn w:val="DefaultParagraphFont"/>
    <w:rsid w:val="007A1841"/>
  </w:style>
  <w:style w:type="character" w:customStyle="1" w:styleId="citation-10">
    <w:name w:val="citation-10"/>
    <w:basedOn w:val="DefaultParagraphFont"/>
    <w:rsid w:val="007A1841"/>
  </w:style>
  <w:style w:type="character" w:customStyle="1" w:styleId="citation-11">
    <w:name w:val="citation-11"/>
    <w:basedOn w:val="DefaultParagraphFont"/>
    <w:rsid w:val="007A1841"/>
  </w:style>
  <w:style w:type="character" w:customStyle="1" w:styleId="citation-12">
    <w:name w:val="citation-12"/>
    <w:basedOn w:val="DefaultParagraphFont"/>
    <w:rsid w:val="007A1841"/>
  </w:style>
  <w:style w:type="character" w:customStyle="1" w:styleId="citation-13">
    <w:name w:val="citation-13"/>
    <w:basedOn w:val="DefaultParagraphFont"/>
    <w:rsid w:val="007A1841"/>
  </w:style>
  <w:style w:type="character" w:customStyle="1" w:styleId="citation-14">
    <w:name w:val="citation-14"/>
    <w:basedOn w:val="DefaultParagraphFont"/>
    <w:rsid w:val="007A1841"/>
  </w:style>
  <w:style w:type="character" w:customStyle="1" w:styleId="citation-15">
    <w:name w:val="citation-15"/>
    <w:basedOn w:val="DefaultParagraphFont"/>
    <w:rsid w:val="007A1841"/>
  </w:style>
  <w:style w:type="character" w:customStyle="1" w:styleId="citation-16">
    <w:name w:val="citation-16"/>
    <w:basedOn w:val="DefaultParagraphFont"/>
    <w:rsid w:val="007A1841"/>
  </w:style>
  <w:style w:type="character" w:customStyle="1" w:styleId="citation-17">
    <w:name w:val="citation-17"/>
    <w:basedOn w:val="DefaultParagraphFont"/>
    <w:rsid w:val="007A1841"/>
  </w:style>
  <w:style w:type="character" w:customStyle="1" w:styleId="citation-18">
    <w:name w:val="citation-18"/>
    <w:basedOn w:val="DefaultParagraphFont"/>
    <w:rsid w:val="007A1841"/>
  </w:style>
  <w:style w:type="table" w:styleId="TableGrid">
    <w:name w:val="Table Grid"/>
    <w:basedOn w:val="TableNormal"/>
    <w:uiPriority w:val="39"/>
    <w:rsid w:val="00D51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D515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D515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D515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315F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495">
      <w:bodyDiv w:val="1"/>
      <w:marLeft w:val="0"/>
      <w:marRight w:val="0"/>
      <w:marTop w:val="0"/>
      <w:marBottom w:val="0"/>
      <w:divBdr>
        <w:top w:val="none" w:sz="0" w:space="0" w:color="auto"/>
        <w:left w:val="none" w:sz="0" w:space="0" w:color="auto"/>
        <w:bottom w:val="none" w:sz="0" w:space="0" w:color="auto"/>
        <w:right w:val="none" w:sz="0" w:space="0" w:color="auto"/>
      </w:divBdr>
    </w:div>
    <w:div w:id="13463849">
      <w:bodyDiv w:val="1"/>
      <w:marLeft w:val="0"/>
      <w:marRight w:val="0"/>
      <w:marTop w:val="0"/>
      <w:marBottom w:val="0"/>
      <w:divBdr>
        <w:top w:val="none" w:sz="0" w:space="0" w:color="auto"/>
        <w:left w:val="none" w:sz="0" w:space="0" w:color="auto"/>
        <w:bottom w:val="none" w:sz="0" w:space="0" w:color="auto"/>
        <w:right w:val="none" w:sz="0" w:space="0" w:color="auto"/>
      </w:divBdr>
    </w:div>
    <w:div w:id="19354581">
      <w:bodyDiv w:val="1"/>
      <w:marLeft w:val="0"/>
      <w:marRight w:val="0"/>
      <w:marTop w:val="0"/>
      <w:marBottom w:val="0"/>
      <w:divBdr>
        <w:top w:val="none" w:sz="0" w:space="0" w:color="auto"/>
        <w:left w:val="none" w:sz="0" w:space="0" w:color="auto"/>
        <w:bottom w:val="none" w:sz="0" w:space="0" w:color="auto"/>
        <w:right w:val="none" w:sz="0" w:space="0" w:color="auto"/>
      </w:divBdr>
    </w:div>
    <w:div w:id="20521006">
      <w:bodyDiv w:val="1"/>
      <w:marLeft w:val="0"/>
      <w:marRight w:val="0"/>
      <w:marTop w:val="0"/>
      <w:marBottom w:val="0"/>
      <w:divBdr>
        <w:top w:val="none" w:sz="0" w:space="0" w:color="auto"/>
        <w:left w:val="none" w:sz="0" w:space="0" w:color="auto"/>
        <w:bottom w:val="none" w:sz="0" w:space="0" w:color="auto"/>
        <w:right w:val="none" w:sz="0" w:space="0" w:color="auto"/>
      </w:divBdr>
    </w:div>
    <w:div w:id="20714433">
      <w:bodyDiv w:val="1"/>
      <w:marLeft w:val="0"/>
      <w:marRight w:val="0"/>
      <w:marTop w:val="0"/>
      <w:marBottom w:val="0"/>
      <w:divBdr>
        <w:top w:val="none" w:sz="0" w:space="0" w:color="auto"/>
        <w:left w:val="none" w:sz="0" w:space="0" w:color="auto"/>
        <w:bottom w:val="none" w:sz="0" w:space="0" w:color="auto"/>
        <w:right w:val="none" w:sz="0" w:space="0" w:color="auto"/>
      </w:divBdr>
    </w:div>
    <w:div w:id="21102959">
      <w:bodyDiv w:val="1"/>
      <w:marLeft w:val="0"/>
      <w:marRight w:val="0"/>
      <w:marTop w:val="0"/>
      <w:marBottom w:val="0"/>
      <w:divBdr>
        <w:top w:val="none" w:sz="0" w:space="0" w:color="auto"/>
        <w:left w:val="none" w:sz="0" w:space="0" w:color="auto"/>
        <w:bottom w:val="none" w:sz="0" w:space="0" w:color="auto"/>
        <w:right w:val="none" w:sz="0" w:space="0" w:color="auto"/>
      </w:divBdr>
    </w:div>
    <w:div w:id="28799573">
      <w:bodyDiv w:val="1"/>
      <w:marLeft w:val="0"/>
      <w:marRight w:val="0"/>
      <w:marTop w:val="0"/>
      <w:marBottom w:val="0"/>
      <w:divBdr>
        <w:top w:val="none" w:sz="0" w:space="0" w:color="auto"/>
        <w:left w:val="none" w:sz="0" w:space="0" w:color="auto"/>
        <w:bottom w:val="none" w:sz="0" w:space="0" w:color="auto"/>
        <w:right w:val="none" w:sz="0" w:space="0" w:color="auto"/>
      </w:divBdr>
    </w:div>
    <w:div w:id="32851454">
      <w:bodyDiv w:val="1"/>
      <w:marLeft w:val="0"/>
      <w:marRight w:val="0"/>
      <w:marTop w:val="0"/>
      <w:marBottom w:val="0"/>
      <w:divBdr>
        <w:top w:val="none" w:sz="0" w:space="0" w:color="auto"/>
        <w:left w:val="none" w:sz="0" w:space="0" w:color="auto"/>
        <w:bottom w:val="none" w:sz="0" w:space="0" w:color="auto"/>
        <w:right w:val="none" w:sz="0" w:space="0" w:color="auto"/>
      </w:divBdr>
    </w:div>
    <w:div w:id="46733755">
      <w:bodyDiv w:val="1"/>
      <w:marLeft w:val="0"/>
      <w:marRight w:val="0"/>
      <w:marTop w:val="0"/>
      <w:marBottom w:val="0"/>
      <w:divBdr>
        <w:top w:val="none" w:sz="0" w:space="0" w:color="auto"/>
        <w:left w:val="none" w:sz="0" w:space="0" w:color="auto"/>
        <w:bottom w:val="none" w:sz="0" w:space="0" w:color="auto"/>
        <w:right w:val="none" w:sz="0" w:space="0" w:color="auto"/>
      </w:divBdr>
    </w:div>
    <w:div w:id="56099564">
      <w:bodyDiv w:val="1"/>
      <w:marLeft w:val="0"/>
      <w:marRight w:val="0"/>
      <w:marTop w:val="0"/>
      <w:marBottom w:val="0"/>
      <w:divBdr>
        <w:top w:val="none" w:sz="0" w:space="0" w:color="auto"/>
        <w:left w:val="none" w:sz="0" w:space="0" w:color="auto"/>
        <w:bottom w:val="none" w:sz="0" w:space="0" w:color="auto"/>
        <w:right w:val="none" w:sz="0" w:space="0" w:color="auto"/>
      </w:divBdr>
    </w:div>
    <w:div w:id="60521920">
      <w:bodyDiv w:val="1"/>
      <w:marLeft w:val="0"/>
      <w:marRight w:val="0"/>
      <w:marTop w:val="0"/>
      <w:marBottom w:val="0"/>
      <w:divBdr>
        <w:top w:val="none" w:sz="0" w:space="0" w:color="auto"/>
        <w:left w:val="none" w:sz="0" w:space="0" w:color="auto"/>
        <w:bottom w:val="none" w:sz="0" w:space="0" w:color="auto"/>
        <w:right w:val="none" w:sz="0" w:space="0" w:color="auto"/>
      </w:divBdr>
    </w:div>
    <w:div w:id="77361761">
      <w:bodyDiv w:val="1"/>
      <w:marLeft w:val="0"/>
      <w:marRight w:val="0"/>
      <w:marTop w:val="0"/>
      <w:marBottom w:val="0"/>
      <w:divBdr>
        <w:top w:val="none" w:sz="0" w:space="0" w:color="auto"/>
        <w:left w:val="none" w:sz="0" w:space="0" w:color="auto"/>
        <w:bottom w:val="none" w:sz="0" w:space="0" w:color="auto"/>
        <w:right w:val="none" w:sz="0" w:space="0" w:color="auto"/>
      </w:divBdr>
    </w:div>
    <w:div w:id="83649729">
      <w:bodyDiv w:val="1"/>
      <w:marLeft w:val="0"/>
      <w:marRight w:val="0"/>
      <w:marTop w:val="0"/>
      <w:marBottom w:val="0"/>
      <w:divBdr>
        <w:top w:val="none" w:sz="0" w:space="0" w:color="auto"/>
        <w:left w:val="none" w:sz="0" w:space="0" w:color="auto"/>
        <w:bottom w:val="none" w:sz="0" w:space="0" w:color="auto"/>
        <w:right w:val="none" w:sz="0" w:space="0" w:color="auto"/>
      </w:divBdr>
    </w:div>
    <w:div w:id="85804948">
      <w:bodyDiv w:val="1"/>
      <w:marLeft w:val="0"/>
      <w:marRight w:val="0"/>
      <w:marTop w:val="0"/>
      <w:marBottom w:val="0"/>
      <w:divBdr>
        <w:top w:val="none" w:sz="0" w:space="0" w:color="auto"/>
        <w:left w:val="none" w:sz="0" w:space="0" w:color="auto"/>
        <w:bottom w:val="none" w:sz="0" w:space="0" w:color="auto"/>
        <w:right w:val="none" w:sz="0" w:space="0" w:color="auto"/>
      </w:divBdr>
    </w:div>
    <w:div w:id="99834465">
      <w:bodyDiv w:val="1"/>
      <w:marLeft w:val="0"/>
      <w:marRight w:val="0"/>
      <w:marTop w:val="0"/>
      <w:marBottom w:val="0"/>
      <w:divBdr>
        <w:top w:val="none" w:sz="0" w:space="0" w:color="auto"/>
        <w:left w:val="none" w:sz="0" w:space="0" w:color="auto"/>
        <w:bottom w:val="none" w:sz="0" w:space="0" w:color="auto"/>
        <w:right w:val="none" w:sz="0" w:space="0" w:color="auto"/>
      </w:divBdr>
    </w:div>
    <w:div w:id="104006337">
      <w:bodyDiv w:val="1"/>
      <w:marLeft w:val="0"/>
      <w:marRight w:val="0"/>
      <w:marTop w:val="0"/>
      <w:marBottom w:val="0"/>
      <w:divBdr>
        <w:top w:val="none" w:sz="0" w:space="0" w:color="auto"/>
        <w:left w:val="none" w:sz="0" w:space="0" w:color="auto"/>
        <w:bottom w:val="none" w:sz="0" w:space="0" w:color="auto"/>
        <w:right w:val="none" w:sz="0" w:space="0" w:color="auto"/>
      </w:divBdr>
    </w:div>
    <w:div w:id="108821251">
      <w:bodyDiv w:val="1"/>
      <w:marLeft w:val="0"/>
      <w:marRight w:val="0"/>
      <w:marTop w:val="0"/>
      <w:marBottom w:val="0"/>
      <w:divBdr>
        <w:top w:val="none" w:sz="0" w:space="0" w:color="auto"/>
        <w:left w:val="none" w:sz="0" w:space="0" w:color="auto"/>
        <w:bottom w:val="none" w:sz="0" w:space="0" w:color="auto"/>
        <w:right w:val="none" w:sz="0" w:space="0" w:color="auto"/>
      </w:divBdr>
    </w:div>
    <w:div w:id="113788084">
      <w:bodyDiv w:val="1"/>
      <w:marLeft w:val="0"/>
      <w:marRight w:val="0"/>
      <w:marTop w:val="0"/>
      <w:marBottom w:val="0"/>
      <w:divBdr>
        <w:top w:val="none" w:sz="0" w:space="0" w:color="auto"/>
        <w:left w:val="none" w:sz="0" w:space="0" w:color="auto"/>
        <w:bottom w:val="none" w:sz="0" w:space="0" w:color="auto"/>
        <w:right w:val="none" w:sz="0" w:space="0" w:color="auto"/>
      </w:divBdr>
    </w:div>
    <w:div w:id="136072062">
      <w:bodyDiv w:val="1"/>
      <w:marLeft w:val="0"/>
      <w:marRight w:val="0"/>
      <w:marTop w:val="0"/>
      <w:marBottom w:val="0"/>
      <w:divBdr>
        <w:top w:val="none" w:sz="0" w:space="0" w:color="auto"/>
        <w:left w:val="none" w:sz="0" w:space="0" w:color="auto"/>
        <w:bottom w:val="none" w:sz="0" w:space="0" w:color="auto"/>
        <w:right w:val="none" w:sz="0" w:space="0" w:color="auto"/>
      </w:divBdr>
    </w:div>
    <w:div w:id="145126097">
      <w:bodyDiv w:val="1"/>
      <w:marLeft w:val="0"/>
      <w:marRight w:val="0"/>
      <w:marTop w:val="0"/>
      <w:marBottom w:val="0"/>
      <w:divBdr>
        <w:top w:val="none" w:sz="0" w:space="0" w:color="auto"/>
        <w:left w:val="none" w:sz="0" w:space="0" w:color="auto"/>
        <w:bottom w:val="none" w:sz="0" w:space="0" w:color="auto"/>
        <w:right w:val="none" w:sz="0" w:space="0" w:color="auto"/>
      </w:divBdr>
    </w:div>
    <w:div w:id="151337257">
      <w:bodyDiv w:val="1"/>
      <w:marLeft w:val="0"/>
      <w:marRight w:val="0"/>
      <w:marTop w:val="0"/>
      <w:marBottom w:val="0"/>
      <w:divBdr>
        <w:top w:val="none" w:sz="0" w:space="0" w:color="auto"/>
        <w:left w:val="none" w:sz="0" w:space="0" w:color="auto"/>
        <w:bottom w:val="none" w:sz="0" w:space="0" w:color="auto"/>
        <w:right w:val="none" w:sz="0" w:space="0" w:color="auto"/>
      </w:divBdr>
    </w:div>
    <w:div w:id="162356369">
      <w:bodyDiv w:val="1"/>
      <w:marLeft w:val="0"/>
      <w:marRight w:val="0"/>
      <w:marTop w:val="0"/>
      <w:marBottom w:val="0"/>
      <w:divBdr>
        <w:top w:val="none" w:sz="0" w:space="0" w:color="auto"/>
        <w:left w:val="none" w:sz="0" w:space="0" w:color="auto"/>
        <w:bottom w:val="none" w:sz="0" w:space="0" w:color="auto"/>
        <w:right w:val="none" w:sz="0" w:space="0" w:color="auto"/>
      </w:divBdr>
    </w:div>
    <w:div w:id="162860170">
      <w:bodyDiv w:val="1"/>
      <w:marLeft w:val="0"/>
      <w:marRight w:val="0"/>
      <w:marTop w:val="0"/>
      <w:marBottom w:val="0"/>
      <w:divBdr>
        <w:top w:val="none" w:sz="0" w:space="0" w:color="auto"/>
        <w:left w:val="none" w:sz="0" w:space="0" w:color="auto"/>
        <w:bottom w:val="none" w:sz="0" w:space="0" w:color="auto"/>
        <w:right w:val="none" w:sz="0" w:space="0" w:color="auto"/>
      </w:divBdr>
    </w:div>
    <w:div w:id="169175121">
      <w:bodyDiv w:val="1"/>
      <w:marLeft w:val="0"/>
      <w:marRight w:val="0"/>
      <w:marTop w:val="0"/>
      <w:marBottom w:val="0"/>
      <w:divBdr>
        <w:top w:val="none" w:sz="0" w:space="0" w:color="auto"/>
        <w:left w:val="none" w:sz="0" w:space="0" w:color="auto"/>
        <w:bottom w:val="none" w:sz="0" w:space="0" w:color="auto"/>
        <w:right w:val="none" w:sz="0" w:space="0" w:color="auto"/>
      </w:divBdr>
    </w:div>
    <w:div w:id="178080949">
      <w:bodyDiv w:val="1"/>
      <w:marLeft w:val="0"/>
      <w:marRight w:val="0"/>
      <w:marTop w:val="0"/>
      <w:marBottom w:val="0"/>
      <w:divBdr>
        <w:top w:val="none" w:sz="0" w:space="0" w:color="auto"/>
        <w:left w:val="none" w:sz="0" w:space="0" w:color="auto"/>
        <w:bottom w:val="none" w:sz="0" w:space="0" w:color="auto"/>
        <w:right w:val="none" w:sz="0" w:space="0" w:color="auto"/>
      </w:divBdr>
    </w:div>
    <w:div w:id="179049725">
      <w:bodyDiv w:val="1"/>
      <w:marLeft w:val="0"/>
      <w:marRight w:val="0"/>
      <w:marTop w:val="0"/>
      <w:marBottom w:val="0"/>
      <w:divBdr>
        <w:top w:val="none" w:sz="0" w:space="0" w:color="auto"/>
        <w:left w:val="none" w:sz="0" w:space="0" w:color="auto"/>
        <w:bottom w:val="none" w:sz="0" w:space="0" w:color="auto"/>
        <w:right w:val="none" w:sz="0" w:space="0" w:color="auto"/>
      </w:divBdr>
    </w:div>
    <w:div w:id="184952508">
      <w:bodyDiv w:val="1"/>
      <w:marLeft w:val="0"/>
      <w:marRight w:val="0"/>
      <w:marTop w:val="0"/>
      <w:marBottom w:val="0"/>
      <w:divBdr>
        <w:top w:val="none" w:sz="0" w:space="0" w:color="auto"/>
        <w:left w:val="none" w:sz="0" w:space="0" w:color="auto"/>
        <w:bottom w:val="none" w:sz="0" w:space="0" w:color="auto"/>
        <w:right w:val="none" w:sz="0" w:space="0" w:color="auto"/>
      </w:divBdr>
    </w:div>
    <w:div w:id="186725418">
      <w:bodyDiv w:val="1"/>
      <w:marLeft w:val="0"/>
      <w:marRight w:val="0"/>
      <w:marTop w:val="0"/>
      <w:marBottom w:val="0"/>
      <w:divBdr>
        <w:top w:val="none" w:sz="0" w:space="0" w:color="auto"/>
        <w:left w:val="none" w:sz="0" w:space="0" w:color="auto"/>
        <w:bottom w:val="none" w:sz="0" w:space="0" w:color="auto"/>
        <w:right w:val="none" w:sz="0" w:space="0" w:color="auto"/>
      </w:divBdr>
    </w:div>
    <w:div w:id="206796795">
      <w:bodyDiv w:val="1"/>
      <w:marLeft w:val="0"/>
      <w:marRight w:val="0"/>
      <w:marTop w:val="0"/>
      <w:marBottom w:val="0"/>
      <w:divBdr>
        <w:top w:val="none" w:sz="0" w:space="0" w:color="auto"/>
        <w:left w:val="none" w:sz="0" w:space="0" w:color="auto"/>
        <w:bottom w:val="none" w:sz="0" w:space="0" w:color="auto"/>
        <w:right w:val="none" w:sz="0" w:space="0" w:color="auto"/>
      </w:divBdr>
    </w:div>
    <w:div w:id="212815000">
      <w:bodyDiv w:val="1"/>
      <w:marLeft w:val="0"/>
      <w:marRight w:val="0"/>
      <w:marTop w:val="0"/>
      <w:marBottom w:val="0"/>
      <w:divBdr>
        <w:top w:val="none" w:sz="0" w:space="0" w:color="auto"/>
        <w:left w:val="none" w:sz="0" w:space="0" w:color="auto"/>
        <w:bottom w:val="none" w:sz="0" w:space="0" w:color="auto"/>
        <w:right w:val="none" w:sz="0" w:space="0" w:color="auto"/>
      </w:divBdr>
    </w:div>
    <w:div w:id="218245814">
      <w:bodyDiv w:val="1"/>
      <w:marLeft w:val="0"/>
      <w:marRight w:val="0"/>
      <w:marTop w:val="0"/>
      <w:marBottom w:val="0"/>
      <w:divBdr>
        <w:top w:val="none" w:sz="0" w:space="0" w:color="auto"/>
        <w:left w:val="none" w:sz="0" w:space="0" w:color="auto"/>
        <w:bottom w:val="none" w:sz="0" w:space="0" w:color="auto"/>
        <w:right w:val="none" w:sz="0" w:space="0" w:color="auto"/>
      </w:divBdr>
    </w:div>
    <w:div w:id="230578861">
      <w:bodyDiv w:val="1"/>
      <w:marLeft w:val="0"/>
      <w:marRight w:val="0"/>
      <w:marTop w:val="0"/>
      <w:marBottom w:val="0"/>
      <w:divBdr>
        <w:top w:val="none" w:sz="0" w:space="0" w:color="auto"/>
        <w:left w:val="none" w:sz="0" w:space="0" w:color="auto"/>
        <w:bottom w:val="none" w:sz="0" w:space="0" w:color="auto"/>
        <w:right w:val="none" w:sz="0" w:space="0" w:color="auto"/>
      </w:divBdr>
    </w:div>
    <w:div w:id="238909812">
      <w:bodyDiv w:val="1"/>
      <w:marLeft w:val="0"/>
      <w:marRight w:val="0"/>
      <w:marTop w:val="0"/>
      <w:marBottom w:val="0"/>
      <w:divBdr>
        <w:top w:val="none" w:sz="0" w:space="0" w:color="auto"/>
        <w:left w:val="none" w:sz="0" w:space="0" w:color="auto"/>
        <w:bottom w:val="none" w:sz="0" w:space="0" w:color="auto"/>
        <w:right w:val="none" w:sz="0" w:space="0" w:color="auto"/>
      </w:divBdr>
    </w:div>
    <w:div w:id="241569606">
      <w:bodyDiv w:val="1"/>
      <w:marLeft w:val="0"/>
      <w:marRight w:val="0"/>
      <w:marTop w:val="0"/>
      <w:marBottom w:val="0"/>
      <w:divBdr>
        <w:top w:val="none" w:sz="0" w:space="0" w:color="auto"/>
        <w:left w:val="none" w:sz="0" w:space="0" w:color="auto"/>
        <w:bottom w:val="none" w:sz="0" w:space="0" w:color="auto"/>
        <w:right w:val="none" w:sz="0" w:space="0" w:color="auto"/>
      </w:divBdr>
    </w:div>
    <w:div w:id="257981054">
      <w:bodyDiv w:val="1"/>
      <w:marLeft w:val="0"/>
      <w:marRight w:val="0"/>
      <w:marTop w:val="0"/>
      <w:marBottom w:val="0"/>
      <w:divBdr>
        <w:top w:val="none" w:sz="0" w:space="0" w:color="auto"/>
        <w:left w:val="none" w:sz="0" w:space="0" w:color="auto"/>
        <w:bottom w:val="none" w:sz="0" w:space="0" w:color="auto"/>
        <w:right w:val="none" w:sz="0" w:space="0" w:color="auto"/>
      </w:divBdr>
    </w:div>
    <w:div w:id="259603738">
      <w:bodyDiv w:val="1"/>
      <w:marLeft w:val="0"/>
      <w:marRight w:val="0"/>
      <w:marTop w:val="0"/>
      <w:marBottom w:val="0"/>
      <w:divBdr>
        <w:top w:val="none" w:sz="0" w:space="0" w:color="auto"/>
        <w:left w:val="none" w:sz="0" w:space="0" w:color="auto"/>
        <w:bottom w:val="none" w:sz="0" w:space="0" w:color="auto"/>
        <w:right w:val="none" w:sz="0" w:space="0" w:color="auto"/>
      </w:divBdr>
    </w:div>
    <w:div w:id="266157459">
      <w:bodyDiv w:val="1"/>
      <w:marLeft w:val="0"/>
      <w:marRight w:val="0"/>
      <w:marTop w:val="0"/>
      <w:marBottom w:val="0"/>
      <w:divBdr>
        <w:top w:val="none" w:sz="0" w:space="0" w:color="auto"/>
        <w:left w:val="none" w:sz="0" w:space="0" w:color="auto"/>
        <w:bottom w:val="none" w:sz="0" w:space="0" w:color="auto"/>
        <w:right w:val="none" w:sz="0" w:space="0" w:color="auto"/>
      </w:divBdr>
    </w:div>
    <w:div w:id="273827019">
      <w:bodyDiv w:val="1"/>
      <w:marLeft w:val="0"/>
      <w:marRight w:val="0"/>
      <w:marTop w:val="0"/>
      <w:marBottom w:val="0"/>
      <w:divBdr>
        <w:top w:val="none" w:sz="0" w:space="0" w:color="auto"/>
        <w:left w:val="none" w:sz="0" w:space="0" w:color="auto"/>
        <w:bottom w:val="none" w:sz="0" w:space="0" w:color="auto"/>
        <w:right w:val="none" w:sz="0" w:space="0" w:color="auto"/>
      </w:divBdr>
    </w:div>
    <w:div w:id="278948961">
      <w:bodyDiv w:val="1"/>
      <w:marLeft w:val="0"/>
      <w:marRight w:val="0"/>
      <w:marTop w:val="0"/>
      <w:marBottom w:val="0"/>
      <w:divBdr>
        <w:top w:val="none" w:sz="0" w:space="0" w:color="auto"/>
        <w:left w:val="none" w:sz="0" w:space="0" w:color="auto"/>
        <w:bottom w:val="none" w:sz="0" w:space="0" w:color="auto"/>
        <w:right w:val="none" w:sz="0" w:space="0" w:color="auto"/>
      </w:divBdr>
    </w:div>
    <w:div w:id="279146973">
      <w:bodyDiv w:val="1"/>
      <w:marLeft w:val="0"/>
      <w:marRight w:val="0"/>
      <w:marTop w:val="0"/>
      <w:marBottom w:val="0"/>
      <w:divBdr>
        <w:top w:val="none" w:sz="0" w:space="0" w:color="auto"/>
        <w:left w:val="none" w:sz="0" w:space="0" w:color="auto"/>
        <w:bottom w:val="none" w:sz="0" w:space="0" w:color="auto"/>
        <w:right w:val="none" w:sz="0" w:space="0" w:color="auto"/>
      </w:divBdr>
    </w:div>
    <w:div w:id="282924449">
      <w:bodyDiv w:val="1"/>
      <w:marLeft w:val="0"/>
      <w:marRight w:val="0"/>
      <w:marTop w:val="0"/>
      <w:marBottom w:val="0"/>
      <w:divBdr>
        <w:top w:val="none" w:sz="0" w:space="0" w:color="auto"/>
        <w:left w:val="none" w:sz="0" w:space="0" w:color="auto"/>
        <w:bottom w:val="none" w:sz="0" w:space="0" w:color="auto"/>
        <w:right w:val="none" w:sz="0" w:space="0" w:color="auto"/>
      </w:divBdr>
    </w:div>
    <w:div w:id="297419142">
      <w:bodyDiv w:val="1"/>
      <w:marLeft w:val="0"/>
      <w:marRight w:val="0"/>
      <w:marTop w:val="0"/>
      <w:marBottom w:val="0"/>
      <w:divBdr>
        <w:top w:val="none" w:sz="0" w:space="0" w:color="auto"/>
        <w:left w:val="none" w:sz="0" w:space="0" w:color="auto"/>
        <w:bottom w:val="none" w:sz="0" w:space="0" w:color="auto"/>
        <w:right w:val="none" w:sz="0" w:space="0" w:color="auto"/>
      </w:divBdr>
    </w:div>
    <w:div w:id="312877434">
      <w:bodyDiv w:val="1"/>
      <w:marLeft w:val="0"/>
      <w:marRight w:val="0"/>
      <w:marTop w:val="0"/>
      <w:marBottom w:val="0"/>
      <w:divBdr>
        <w:top w:val="none" w:sz="0" w:space="0" w:color="auto"/>
        <w:left w:val="none" w:sz="0" w:space="0" w:color="auto"/>
        <w:bottom w:val="none" w:sz="0" w:space="0" w:color="auto"/>
        <w:right w:val="none" w:sz="0" w:space="0" w:color="auto"/>
      </w:divBdr>
    </w:div>
    <w:div w:id="316499851">
      <w:bodyDiv w:val="1"/>
      <w:marLeft w:val="0"/>
      <w:marRight w:val="0"/>
      <w:marTop w:val="0"/>
      <w:marBottom w:val="0"/>
      <w:divBdr>
        <w:top w:val="none" w:sz="0" w:space="0" w:color="auto"/>
        <w:left w:val="none" w:sz="0" w:space="0" w:color="auto"/>
        <w:bottom w:val="none" w:sz="0" w:space="0" w:color="auto"/>
        <w:right w:val="none" w:sz="0" w:space="0" w:color="auto"/>
      </w:divBdr>
    </w:div>
    <w:div w:id="329795214">
      <w:bodyDiv w:val="1"/>
      <w:marLeft w:val="0"/>
      <w:marRight w:val="0"/>
      <w:marTop w:val="0"/>
      <w:marBottom w:val="0"/>
      <w:divBdr>
        <w:top w:val="none" w:sz="0" w:space="0" w:color="auto"/>
        <w:left w:val="none" w:sz="0" w:space="0" w:color="auto"/>
        <w:bottom w:val="none" w:sz="0" w:space="0" w:color="auto"/>
        <w:right w:val="none" w:sz="0" w:space="0" w:color="auto"/>
      </w:divBdr>
    </w:div>
    <w:div w:id="345057004">
      <w:bodyDiv w:val="1"/>
      <w:marLeft w:val="0"/>
      <w:marRight w:val="0"/>
      <w:marTop w:val="0"/>
      <w:marBottom w:val="0"/>
      <w:divBdr>
        <w:top w:val="none" w:sz="0" w:space="0" w:color="auto"/>
        <w:left w:val="none" w:sz="0" w:space="0" w:color="auto"/>
        <w:bottom w:val="none" w:sz="0" w:space="0" w:color="auto"/>
        <w:right w:val="none" w:sz="0" w:space="0" w:color="auto"/>
      </w:divBdr>
    </w:div>
    <w:div w:id="352151892">
      <w:bodyDiv w:val="1"/>
      <w:marLeft w:val="0"/>
      <w:marRight w:val="0"/>
      <w:marTop w:val="0"/>
      <w:marBottom w:val="0"/>
      <w:divBdr>
        <w:top w:val="none" w:sz="0" w:space="0" w:color="auto"/>
        <w:left w:val="none" w:sz="0" w:space="0" w:color="auto"/>
        <w:bottom w:val="none" w:sz="0" w:space="0" w:color="auto"/>
        <w:right w:val="none" w:sz="0" w:space="0" w:color="auto"/>
      </w:divBdr>
    </w:div>
    <w:div w:id="356781144">
      <w:bodyDiv w:val="1"/>
      <w:marLeft w:val="0"/>
      <w:marRight w:val="0"/>
      <w:marTop w:val="0"/>
      <w:marBottom w:val="0"/>
      <w:divBdr>
        <w:top w:val="none" w:sz="0" w:space="0" w:color="auto"/>
        <w:left w:val="none" w:sz="0" w:space="0" w:color="auto"/>
        <w:bottom w:val="none" w:sz="0" w:space="0" w:color="auto"/>
        <w:right w:val="none" w:sz="0" w:space="0" w:color="auto"/>
      </w:divBdr>
    </w:div>
    <w:div w:id="363870685">
      <w:bodyDiv w:val="1"/>
      <w:marLeft w:val="0"/>
      <w:marRight w:val="0"/>
      <w:marTop w:val="0"/>
      <w:marBottom w:val="0"/>
      <w:divBdr>
        <w:top w:val="none" w:sz="0" w:space="0" w:color="auto"/>
        <w:left w:val="none" w:sz="0" w:space="0" w:color="auto"/>
        <w:bottom w:val="none" w:sz="0" w:space="0" w:color="auto"/>
        <w:right w:val="none" w:sz="0" w:space="0" w:color="auto"/>
      </w:divBdr>
    </w:div>
    <w:div w:id="369037491">
      <w:bodyDiv w:val="1"/>
      <w:marLeft w:val="0"/>
      <w:marRight w:val="0"/>
      <w:marTop w:val="0"/>
      <w:marBottom w:val="0"/>
      <w:divBdr>
        <w:top w:val="none" w:sz="0" w:space="0" w:color="auto"/>
        <w:left w:val="none" w:sz="0" w:space="0" w:color="auto"/>
        <w:bottom w:val="none" w:sz="0" w:space="0" w:color="auto"/>
        <w:right w:val="none" w:sz="0" w:space="0" w:color="auto"/>
      </w:divBdr>
    </w:div>
    <w:div w:id="371999965">
      <w:bodyDiv w:val="1"/>
      <w:marLeft w:val="0"/>
      <w:marRight w:val="0"/>
      <w:marTop w:val="0"/>
      <w:marBottom w:val="0"/>
      <w:divBdr>
        <w:top w:val="none" w:sz="0" w:space="0" w:color="auto"/>
        <w:left w:val="none" w:sz="0" w:space="0" w:color="auto"/>
        <w:bottom w:val="none" w:sz="0" w:space="0" w:color="auto"/>
        <w:right w:val="none" w:sz="0" w:space="0" w:color="auto"/>
      </w:divBdr>
    </w:div>
    <w:div w:id="373308498">
      <w:bodyDiv w:val="1"/>
      <w:marLeft w:val="0"/>
      <w:marRight w:val="0"/>
      <w:marTop w:val="0"/>
      <w:marBottom w:val="0"/>
      <w:divBdr>
        <w:top w:val="none" w:sz="0" w:space="0" w:color="auto"/>
        <w:left w:val="none" w:sz="0" w:space="0" w:color="auto"/>
        <w:bottom w:val="none" w:sz="0" w:space="0" w:color="auto"/>
        <w:right w:val="none" w:sz="0" w:space="0" w:color="auto"/>
      </w:divBdr>
    </w:div>
    <w:div w:id="380446272">
      <w:bodyDiv w:val="1"/>
      <w:marLeft w:val="0"/>
      <w:marRight w:val="0"/>
      <w:marTop w:val="0"/>
      <w:marBottom w:val="0"/>
      <w:divBdr>
        <w:top w:val="none" w:sz="0" w:space="0" w:color="auto"/>
        <w:left w:val="none" w:sz="0" w:space="0" w:color="auto"/>
        <w:bottom w:val="none" w:sz="0" w:space="0" w:color="auto"/>
        <w:right w:val="none" w:sz="0" w:space="0" w:color="auto"/>
      </w:divBdr>
    </w:div>
    <w:div w:id="391270658">
      <w:bodyDiv w:val="1"/>
      <w:marLeft w:val="0"/>
      <w:marRight w:val="0"/>
      <w:marTop w:val="0"/>
      <w:marBottom w:val="0"/>
      <w:divBdr>
        <w:top w:val="none" w:sz="0" w:space="0" w:color="auto"/>
        <w:left w:val="none" w:sz="0" w:space="0" w:color="auto"/>
        <w:bottom w:val="none" w:sz="0" w:space="0" w:color="auto"/>
        <w:right w:val="none" w:sz="0" w:space="0" w:color="auto"/>
      </w:divBdr>
    </w:div>
    <w:div w:id="398866753">
      <w:bodyDiv w:val="1"/>
      <w:marLeft w:val="0"/>
      <w:marRight w:val="0"/>
      <w:marTop w:val="0"/>
      <w:marBottom w:val="0"/>
      <w:divBdr>
        <w:top w:val="none" w:sz="0" w:space="0" w:color="auto"/>
        <w:left w:val="none" w:sz="0" w:space="0" w:color="auto"/>
        <w:bottom w:val="none" w:sz="0" w:space="0" w:color="auto"/>
        <w:right w:val="none" w:sz="0" w:space="0" w:color="auto"/>
      </w:divBdr>
    </w:div>
    <w:div w:id="414909157">
      <w:bodyDiv w:val="1"/>
      <w:marLeft w:val="0"/>
      <w:marRight w:val="0"/>
      <w:marTop w:val="0"/>
      <w:marBottom w:val="0"/>
      <w:divBdr>
        <w:top w:val="none" w:sz="0" w:space="0" w:color="auto"/>
        <w:left w:val="none" w:sz="0" w:space="0" w:color="auto"/>
        <w:bottom w:val="none" w:sz="0" w:space="0" w:color="auto"/>
        <w:right w:val="none" w:sz="0" w:space="0" w:color="auto"/>
      </w:divBdr>
    </w:div>
    <w:div w:id="417019314">
      <w:bodyDiv w:val="1"/>
      <w:marLeft w:val="0"/>
      <w:marRight w:val="0"/>
      <w:marTop w:val="0"/>
      <w:marBottom w:val="0"/>
      <w:divBdr>
        <w:top w:val="none" w:sz="0" w:space="0" w:color="auto"/>
        <w:left w:val="none" w:sz="0" w:space="0" w:color="auto"/>
        <w:bottom w:val="none" w:sz="0" w:space="0" w:color="auto"/>
        <w:right w:val="none" w:sz="0" w:space="0" w:color="auto"/>
      </w:divBdr>
    </w:div>
    <w:div w:id="425885560">
      <w:bodyDiv w:val="1"/>
      <w:marLeft w:val="0"/>
      <w:marRight w:val="0"/>
      <w:marTop w:val="0"/>
      <w:marBottom w:val="0"/>
      <w:divBdr>
        <w:top w:val="none" w:sz="0" w:space="0" w:color="auto"/>
        <w:left w:val="none" w:sz="0" w:space="0" w:color="auto"/>
        <w:bottom w:val="none" w:sz="0" w:space="0" w:color="auto"/>
        <w:right w:val="none" w:sz="0" w:space="0" w:color="auto"/>
      </w:divBdr>
    </w:div>
    <w:div w:id="427889272">
      <w:bodyDiv w:val="1"/>
      <w:marLeft w:val="0"/>
      <w:marRight w:val="0"/>
      <w:marTop w:val="0"/>
      <w:marBottom w:val="0"/>
      <w:divBdr>
        <w:top w:val="none" w:sz="0" w:space="0" w:color="auto"/>
        <w:left w:val="none" w:sz="0" w:space="0" w:color="auto"/>
        <w:bottom w:val="none" w:sz="0" w:space="0" w:color="auto"/>
        <w:right w:val="none" w:sz="0" w:space="0" w:color="auto"/>
      </w:divBdr>
    </w:div>
    <w:div w:id="430050289">
      <w:bodyDiv w:val="1"/>
      <w:marLeft w:val="0"/>
      <w:marRight w:val="0"/>
      <w:marTop w:val="0"/>
      <w:marBottom w:val="0"/>
      <w:divBdr>
        <w:top w:val="none" w:sz="0" w:space="0" w:color="auto"/>
        <w:left w:val="none" w:sz="0" w:space="0" w:color="auto"/>
        <w:bottom w:val="none" w:sz="0" w:space="0" w:color="auto"/>
        <w:right w:val="none" w:sz="0" w:space="0" w:color="auto"/>
      </w:divBdr>
    </w:div>
    <w:div w:id="431166285">
      <w:bodyDiv w:val="1"/>
      <w:marLeft w:val="0"/>
      <w:marRight w:val="0"/>
      <w:marTop w:val="0"/>
      <w:marBottom w:val="0"/>
      <w:divBdr>
        <w:top w:val="none" w:sz="0" w:space="0" w:color="auto"/>
        <w:left w:val="none" w:sz="0" w:space="0" w:color="auto"/>
        <w:bottom w:val="none" w:sz="0" w:space="0" w:color="auto"/>
        <w:right w:val="none" w:sz="0" w:space="0" w:color="auto"/>
      </w:divBdr>
    </w:div>
    <w:div w:id="433087704">
      <w:bodyDiv w:val="1"/>
      <w:marLeft w:val="0"/>
      <w:marRight w:val="0"/>
      <w:marTop w:val="0"/>
      <w:marBottom w:val="0"/>
      <w:divBdr>
        <w:top w:val="none" w:sz="0" w:space="0" w:color="auto"/>
        <w:left w:val="none" w:sz="0" w:space="0" w:color="auto"/>
        <w:bottom w:val="none" w:sz="0" w:space="0" w:color="auto"/>
        <w:right w:val="none" w:sz="0" w:space="0" w:color="auto"/>
      </w:divBdr>
    </w:div>
    <w:div w:id="433986391">
      <w:bodyDiv w:val="1"/>
      <w:marLeft w:val="0"/>
      <w:marRight w:val="0"/>
      <w:marTop w:val="0"/>
      <w:marBottom w:val="0"/>
      <w:divBdr>
        <w:top w:val="none" w:sz="0" w:space="0" w:color="auto"/>
        <w:left w:val="none" w:sz="0" w:space="0" w:color="auto"/>
        <w:bottom w:val="none" w:sz="0" w:space="0" w:color="auto"/>
        <w:right w:val="none" w:sz="0" w:space="0" w:color="auto"/>
      </w:divBdr>
    </w:div>
    <w:div w:id="443574767">
      <w:bodyDiv w:val="1"/>
      <w:marLeft w:val="0"/>
      <w:marRight w:val="0"/>
      <w:marTop w:val="0"/>
      <w:marBottom w:val="0"/>
      <w:divBdr>
        <w:top w:val="none" w:sz="0" w:space="0" w:color="auto"/>
        <w:left w:val="none" w:sz="0" w:space="0" w:color="auto"/>
        <w:bottom w:val="none" w:sz="0" w:space="0" w:color="auto"/>
        <w:right w:val="none" w:sz="0" w:space="0" w:color="auto"/>
      </w:divBdr>
    </w:div>
    <w:div w:id="452942412">
      <w:bodyDiv w:val="1"/>
      <w:marLeft w:val="0"/>
      <w:marRight w:val="0"/>
      <w:marTop w:val="0"/>
      <w:marBottom w:val="0"/>
      <w:divBdr>
        <w:top w:val="none" w:sz="0" w:space="0" w:color="auto"/>
        <w:left w:val="none" w:sz="0" w:space="0" w:color="auto"/>
        <w:bottom w:val="none" w:sz="0" w:space="0" w:color="auto"/>
        <w:right w:val="none" w:sz="0" w:space="0" w:color="auto"/>
      </w:divBdr>
    </w:div>
    <w:div w:id="467480844">
      <w:bodyDiv w:val="1"/>
      <w:marLeft w:val="0"/>
      <w:marRight w:val="0"/>
      <w:marTop w:val="0"/>
      <w:marBottom w:val="0"/>
      <w:divBdr>
        <w:top w:val="none" w:sz="0" w:space="0" w:color="auto"/>
        <w:left w:val="none" w:sz="0" w:space="0" w:color="auto"/>
        <w:bottom w:val="none" w:sz="0" w:space="0" w:color="auto"/>
        <w:right w:val="none" w:sz="0" w:space="0" w:color="auto"/>
      </w:divBdr>
    </w:div>
    <w:div w:id="473907658">
      <w:bodyDiv w:val="1"/>
      <w:marLeft w:val="0"/>
      <w:marRight w:val="0"/>
      <w:marTop w:val="0"/>
      <w:marBottom w:val="0"/>
      <w:divBdr>
        <w:top w:val="none" w:sz="0" w:space="0" w:color="auto"/>
        <w:left w:val="none" w:sz="0" w:space="0" w:color="auto"/>
        <w:bottom w:val="none" w:sz="0" w:space="0" w:color="auto"/>
        <w:right w:val="none" w:sz="0" w:space="0" w:color="auto"/>
      </w:divBdr>
    </w:div>
    <w:div w:id="485245854">
      <w:bodyDiv w:val="1"/>
      <w:marLeft w:val="0"/>
      <w:marRight w:val="0"/>
      <w:marTop w:val="0"/>
      <w:marBottom w:val="0"/>
      <w:divBdr>
        <w:top w:val="none" w:sz="0" w:space="0" w:color="auto"/>
        <w:left w:val="none" w:sz="0" w:space="0" w:color="auto"/>
        <w:bottom w:val="none" w:sz="0" w:space="0" w:color="auto"/>
        <w:right w:val="none" w:sz="0" w:space="0" w:color="auto"/>
      </w:divBdr>
    </w:div>
    <w:div w:id="485973307">
      <w:bodyDiv w:val="1"/>
      <w:marLeft w:val="0"/>
      <w:marRight w:val="0"/>
      <w:marTop w:val="0"/>
      <w:marBottom w:val="0"/>
      <w:divBdr>
        <w:top w:val="none" w:sz="0" w:space="0" w:color="auto"/>
        <w:left w:val="none" w:sz="0" w:space="0" w:color="auto"/>
        <w:bottom w:val="none" w:sz="0" w:space="0" w:color="auto"/>
        <w:right w:val="none" w:sz="0" w:space="0" w:color="auto"/>
      </w:divBdr>
    </w:div>
    <w:div w:id="491457278">
      <w:bodyDiv w:val="1"/>
      <w:marLeft w:val="0"/>
      <w:marRight w:val="0"/>
      <w:marTop w:val="0"/>
      <w:marBottom w:val="0"/>
      <w:divBdr>
        <w:top w:val="none" w:sz="0" w:space="0" w:color="auto"/>
        <w:left w:val="none" w:sz="0" w:space="0" w:color="auto"/>
        <w:bottom w:val="none" w:sz="0" w:space="0" w:color="auto"/>
        <w:right w:val="none" w:sz="0" w:space="0" w:color="auto"/>
      </w:divBdr>
    </w:div>
    <w:div w:id="492650163">
      <w:bodyDiv w:val="1"/>
      <w:marLeft w:val="0"/>
      <w:marRight w:val="0"/>
      <w:marTop w:val="0"/>
      <w:marBottom w:val="0"/>
      <w:divBdr>
        <w:top w:val="none" w:sz="0" w:space="0" w:color="auto"/>
        <w:left w:val="none" w:sz="0" w:space="0" w:color="auto"/>
        <w:bottom w:val="none" w:sz="0" w:space="0" w:color="auto"/>
        <w:right w:val="none" w:sz="0" w:space="0" w:color="auto"/>
      </w:divBdr>
    </w:div>
    <w:div w:id="495924170">
      <w:bodyDiv w:val="1"/>
      <w:marLeft w:val="0"/>
      <w:marRight w:val="0"/>
      <w:marTop w:val="0"/>
      <w:marBottom w:val="0"/>
      <w:divBdr>
        <w:top w:val="none" w:sz="0" w:space="0" w:color="auto"/>
        <w:left w:val="none" w:sz="0" w:space="0" w:color="auto"/>
        <w:bottom w:val="none" w:sz="0" w:space="0" w:color="auto"/>
        <w:right w:val="none" w:sz="0" w:space="0" w:color="auto"/>
      </w:divBdr>
    </w:div>
    <w:div w:id="510023437">
      <w:bodyDiv w:val="1"/>
      <w:marLeft w:val="0"/>
      <w:marRight w:val="0"/>
      <w:marTop w:val="0"/>
      <w:marBottom w:val="0"/>
      <w:divBdr>
        <w:top w:val="none" w:sz="0" w:space="0" w:color="auto"/>
        <w:left w:val="none" w:sz="0" w:space="0" w:color="auto"/>
        <w:bottom w:val="none" w:sz="0" w:space="0" w:color="auto"/>
        <w:right w:val="none" w:sz="0" w:space="0" w:color="auto"/>
      </w:divBdr>
    </w:div>
    <w:div w:id="516694214">
      <w:bodyDiv w:val="1"/>
      <w:marLeft w:val="0"/>
      <w:marRight w:val="0"/>
      <w:marTop w:val="0"/>
      <w:marBottom w:val="0"/>
      <w:divBdr>
        <w:top w:val="none" w:sz="0" w:space="0" w:color="auto"/>
        <w:left w:val="none" w:sz="0" w:space="0" w:color="auto"/>
        <w:bottom w:val="none" w:sz="0" w:space="0" w:color="auto"/>
        <w:right w:val="none" w:sz="0" w:space="0" w:color="auto"/>
      </w:divBdr>
    </w:div>
    <w:div w:id="522089045">
      <w:bodyDiv w:val="1"/>
      <w:marLeft w:val="0"/>
      <w:marRight w:val="0"/>
      <w:marTop w:val="0"/>
      <w:marBottom w:val="0"/>
      <w:divBdr>
        <w:top w:val="none" w:sz="0" w:space="0" w:color="auto"/>
        <w:left w:val="none" w:sz="0" w:space="0" w:color="auto"/>
        <w:bottom w:val="none" w:sz="0" w:space="0" w:color="auto"/>
        <w:right w:val="none" w:sz="0" w:space="0" w:color="auto"/>
      </w:divBdr>
    </w:div>
    <w:div w:id="524488028">
      <w:bodyDiv w:val="1"/>
      <w:marLeft w:val="0"/>
      <w:marRight w:val="0"/>
      <w:marTop w:val="0"/>
      <w:marBottom w:val="0"/>
      <w:divBdr>
        <w:top w:val="none" w:sz="0" w:space="0" w:color="auto"/>
        <w:left w:val="none" w:sz="0" w:space="0" w:color="auto"/>
        <w:bottom w:val="none" w:sz="0" w:space="0" w:color="auto"/>
        <w:right w:val="none" w:sz="0" w:space="0" w:color="auto"/>
      </w:divBdr>
    </w:div>
    <w:div w:id="525556188">
      <w:bodyDiv w:val="1"/>
      <w:marLeft w:val="0"/>
      <w:marRight w:val="0"/>
      <w:marTop w:val="0"/>
      <w:marBottom w:val="0"/>
      <w:divBdr>
        <w:top w:val="none" w:sz="0" w:space="0" w:color="auto"/>
        <w:left w:val="none" w:sz="0" w:space="0" w:color="auto"/>
        <w:bottom w:val="none" w:sz="0" w:space="0" w:color="auto"/>
        <w:right w:val="none" w:sz="0" w:space="0" w:color="auto"/>
      </w:divBdr>
    </w:div>
    <w:div w:id="528184870">
      <w:bodyDiv w:val="1"/>
      <w:marLeft w:val="0"/>
      <w:marRight w:val="0"/>
      <w:marTop w:val="0"/>
      <w:marBottom w:val="0"/>
      <w:divBdr>
        <w:top w:val="none" w:sz="0" w:space="0" w:color="auto"/>
        <w:left w:val="none" w:sz="0" w:space="0" w:color="auto"/>
        <w:bottom w:val="none" w:sz="0" w:space="0" w:color="auto"/>
        <w:right w:val="none" w:sz="0" w:space="0" w:color="auto"/>
      </w:divBdr>
    </w:div>
    <w:div w:id="580872388">
      <w:bodyDiv w:val="1"/>
      <w:marLeft w:val="0"/>
      <w:marRight w:val="0"/>
      <w:marTop w:val="0"/>
      <w:marBottom w:val="0"/>
      <w:divBdr>
        <w:top w:val="none" w:sz="0" w:space="0" w:color="auto"/>
        <w:left w:val="none" w:sz="0" w:space="0" w:color="auto"/>
        <w:bottom w:val="none" w:sz="0" w:space="0" w:color="auto"/>
        <w:right w:val="none" w:sz="0" w:space="0" w:color="auto"/>
      </w:divBdr>
    </w:div>
    <w:div w:id="581062847">
      <w:bodyDiv w:val="1"/>
      <w:marLeft w:val="0"/>
      <w:marRight w:val="0"/>
      <w:marTop w:val="0"/>
      <w:marBottom w:val="0"/>
      <w:divBdr>
        <w:top w:val="none" w:sz="0" w:space="0" w:color="auto"/>
        <w:left w:val="none" w:sz="0" w:space="0" w:color="auto"/>
        <w:bottom w:val="none" w:sz="0" w:space="0" w:color="auto"/>
        <w:right w:val="none" w:sz="0" w:space="0" w:color="auto"/>
      </w:divBdr>
    </w:div>
    <w:div w:id="584532308">
      <w:bodyDiv w:val="1"/>
      <w:marLeft w:val="0"/>
      <w:marRight w:val="0"/>
      <w:marTop w:val="0"/>
      <w:marBottom w:val="0"/>
      <w:divBdr>
        <w:top w:val="none" w:sz="0" w:space="0" w:color="auto"/>
        <w:left w:val="none" w:sz="0" w:space="0" w:color="auto"/>
        <w:bottom w:val="none" w:sz="0" w:space="0" w:color="auto"/>
        <w:right w:val="none" w:sz="0" w:space="0" w:color="auto"/>
      </w:divBdr>
    </w:div>
    <w:div w:id="586185243">
      <w:bodyDiv w:val="1"/>
      <w:marLeft w:val="0"/>
      <w:marRight w:val="0"/>
      <w:marTop w:val="0"/>
      <w:marBottom w:val="0"/>
      <w:divBdr>
        <w:top w:val="none" w:sz="0" w:space="0" w:color="auto"/>
        <w:left w:val="none" w:sz="0" w:space="0" w:color="auto"/>
        <w:bottom w:val="none" w:sz="0" w:space="0" w:color="auto"/>
        <w:right w:val="none" w:sz="0" w:space="0" w:color="auto"/>
      </w:divBdr>
    </w:div>
    <w:div w:id="608515577">
      <w:bodyDiv w:val="1"/>
      <w:marLeft w:val="0"/>
      <w:marRight w:val="0"/>
      <w:marTop w:val="0"/>
      <w:marBottom w:val="0"/>
      <w:divBdr>
        <w:top w:val="none" w:sz="0" w:space="0" w:color="auto"/>
        <w:left w:val="none" w:sz="0" w:space="0" w:color="auto"/>
        <w:bottom w:val="none" w:sz="0" w:space="0" w:color="auto"/>
        <w:right w:val="none" w:sz="0" w:space="0" w:color="auto"/>
      </w:divBdr>
    </w:div>
    <w:div w:id="620965828">
      <w:bodyDiv w:val="1"/>
      <w:marLeft w:val="0"/>
      <w:marRight w:val="0"/>
      <w:marTop w:val="0"/>
      <w:marBottom w:val="0"/>
      <w:divBdr>
        <w:top w:val="none" w:sz="0" w:space="0" w:color="auto"/>
        <w:left w:val="none" w:sz="0" w:space="0" w:color="auto"/>
        <w:bottom w:val="none" w:sz="0" w:space="0" w:color="auto"/>
        <w:right w:val="none" w:sz="0" w:space="0" w:color="auto"/>
      </w:divBdr>
    </w:div>
    <w:div w:id="639305178">
      <w:bodyDiv w:val="1"/>
      <w:marLeft w:val="0"/>
      <w:marRight w:val="0"/>
      <w:marTop w:val="0"/>
      <w:marBottom w:val="0"/>
      <w:divBdr>
        <w:top w:val="none" w:sz="0" w:space="0" w:color="auto"/>
        <w:left w:val="none" w:sz="0" w:space="0" w:color="auto"/>
        <w:bottom w:val="none" w:sz="0" w:space="0" w:color="auto"/>
        <w:right w:val="none" w:sz="0" w:space="0" w:color="auto"/>
      </w:divBdr>
    </w:div>
    <w:div w:id="674187032">
      <w:bodyDiv w:val="1"/>
      <w:marLeft w:val="0"/>
      <w:marRight w:val="0"/>
      <w:marTop w:val="0"/>
      <w:marBottom w:val="0"/>
      <w:divBdr>
        <w:top w:val="none" w:sz="0" w:space="0" w:color="auto"/>
        <w:left w:val="none" w:sz="0" w:space="0" w:color="auto"/>
        <w:bottom w:val="none" w:sz="0" w:space="0" w:color="auto"/>
        <w:right w:val="none" w:sz="0" w:space="0" w:color="auto"/>
      </w:divBdr>
    </w:div>
    <w:div w:id="681785236">
      <w:bodyDiv w:val="1"/>
      <w:marLeft w:val="0"/>
      <w:marRight w:val="0"/>
      <w:marTop w:val="0"/>
      <w:marBottom w:val="0"/>
      <w:divBdr>
        <w:top w:val="none" w:sz="0" w:space="0" w:color="auto"/>
        <w:left w:val="none" w:sz="0" w:space="0" w:color="auto"/>
        <w:bottom w:val="none" w:sz="0" w:space="0" w:color="auto"/>
        <w:right w:val="none" w:sz="0" w:space="0" w:color="auto"/>
      </w:divBdr>
    </w:div>
    <w:div w:id="682172013">
      <w:bodyDiv w:val="1"/>
      <w:marLeft w:val="0"/>
      <w:marRight w:val="0"/>
      <w:marTop w:val="0"/>
      <w:marBottom w:val="0"/>
      <w:divBdr>
        <w:top w:val="none" w:sz="0" w:space="0" w:color="auto"/>
        <w:left w:val="none" w:sz="0" w:space="0" w:color="auto"/>
        <w:bottom w:val="none" w:sz="0" w:space="0" w:color="auto"/>
        <w:right w:val="none" w:sz="0" w:space="0" w:color="auto"/>
      </w:divBdr>
    </w:div>
    <w:div w:id="695155093">
      <w:bodyDiv w:val="1"/>
      <w:marLeft w:val="0"/>
      <w:marRight w:val="0"/>
      <w:marTop w:val="0"/>
      <w:marBottom w:val="0"/>
      <w:divBdr>
        <w:top w:val="none" w:sz="0" w:space="0" w:color="auto"/>
        <w:left w:val="none" w:sz="0" w:space="0" w:color="auto"/>
        <w:bottom w:val="none" w:sz="0" w:space="0" w:color="auto"/>
        <w:right w:val="none" w:sz="0" w:space="0" w:color="auto"/>
      </w:divBdr>
    </w:div>
    <w:div w:id="697318450">
      <w:bodyDiv w:val="1"/>
      <w:marLeft w:val="0"/>
      <w:marRight w:val="0"/>
      <w:marTop w:val="0"/>
      <w:marBottom w:val="0"/>
      <w:divBdr>
        <w:top w:val="none" w:sz="0" w:space="0" w:color="auto"/>
        <w:left w:val="none" w:sz="0" w:space="0" w:color="auto"/>
        <w:bottom w:val="none" w:sz="0" w:space="0" w:color="auto"/>
        <w:right w:val="none" w:sz="0" w:space="0" w:color="auto"/>
      </w:divBdr>
    </w:div>
    <w:div w:id="698119588">
      <w:bodyDiv w:val="1"/>
      <w:marLeft w:val="0"/>
      <w:marRight w:val="0"/>
      <w:marTop w:val="0"/>
      <w:marBottom w:val="0"/>
      <w:divBdr>
        <w:top w:val="none" w:sz="0" w:space="0" w:color="auto"/>
        <w:left w:val="none" w:sz="0" w:space="0" w:color="auto"/>
        <w:bottom w:val="none" w:sz="0" w:space="0" w:color="auto"/>
        <w:right w:val="none" w:sz="0" w:space="0" w:color="auto"/>
      </w:divBdr>
    </w:div>
    <w:div w:id="707995048">
      <w:bodyDiv w:val="1"/>
      <w:marLeft w:val="0"/>
      <w:marRight w:val="0"/>
      <w:marTop w:val="0"/>
      <w:marBottom w:val="0"/>
      <w:divBdr>
        <w:top w:val="none" w:sz="0" w:space="0" w:color="auto"/>
        <w:left w:val="none" w:sz="0" w:space="0" w:color="auto"/>
        <w:bottom w:val="none" w:sz="0" w:space="0" w:color="auto"/>
        <w:right w:val="none" w:sz="0" w:space="0" w:color="auto"/>
      </w:divBdr>
    </w:div>
    <w:div w:id="712849365">
      <w:bodyDiv w:val="1"/>
      <w:marLeft w:val="0"/>
      <w:marRight w:val="0"/>
      <w:marTop w:val="0"/>
      <w:marBottom w:val="0"/>
      <w:divBdr>
        <w:top w:val="none" w:sz="0" w:space="0" w:color="auto"/>
        <w:left w:val="none" w:sz="0" w:space="0" w:color="auto"/>
        <w:bottom w:val="none" w:sz="0" w:space="0" w:color="auto"/>
        <w:right w:val="none" w:sz="0" w:space="0" w:color="auto"/>
      </w:divBdr>
    </w:div>
    <w:div w:id="718624645">
      <w:bodyDiv w:val="1"/>
      <w:marLeft w:val="0"/>
      <w:marRight w:val="0"/>
      <w:marTop w:val="0"/>
      <w:marBottom w:val="0"/>
      <w:divBdr>
        <w:top w:val="none" w:sz="0" w:space="0" w:color="auto"/>
        <w:left w:val="none" w:sz="0" w:space="0" w:color="auto"/>
        <w:bottom w:val="none" w:sz="0" w:space="0" w:color="auto"/>
        <w:right w:val="none" w:sz="0" w:space="0" w:color="auto"/>
      </w:divBdr>
    </w:div>
    <w:div w:id="719475988">
      <w:bodyDiv w:val="1"/>
      <w:marLeft w:val="0"/>
      <w:marRight w:val="0"/>
      <w:marTop w:val="0"/>
      <w:marBottom w:val="0"/>
      <w:divBdr>
        <w:top w:val="none" w:sz="0" w:space="0" w:color="auto"/>
        <w:left w:val="none" w:sz="0" w:space="0" w:color="auto"/>
        <w:bottom w:val="none" w:sz="0" w:space="0" w:color="auto"/>
        <w:right w:val="none" w:sz="0" w:space="0" w:color="auto"/>
      </w:divBdr>
    </w:div>
    <w:div w:id="719937069">
      <w:bodyDiv w:val="1"/>
      <w:marLeft w:val="0"/>
      <w:marRight w:val="0"/>
      <w:marTop w:val="0"/>
      <w:marBottom w:val="0"/>
      <w:divBdr>
        <w:top w:val="none" w:sz="0" w:space="0" w:color="auto"/>
        <w:left w:val="none" w:sz="0" w:space="0" w:color="auto"/>
        <w:bottom w:val="none" w:sz="0" w:space="0" w:color="auto"/>
        <w:right w:val="none" w:sz="0" w:space="0" w:color="auto"/>
      </w:divBdr>
    </w:div>
    <w:div w:id="727999423">
      <w:bodyDiv w:val="1"/>
      <w:marLeft w:val="0"/>
      <w:marRight w:val="0"/>
      <w:marTop w:val="0"/>
      <w:marBottom w:val="0"/>
      <w:divBdr>
        <w:top w:val="none" w:sz="0" w:space="0" w:color="auto"/>
        <w:left w:val="none" w:sz="0" w:space="0" w:color="auto"/>
        <w:bottom w:val="none" w:sz="0" w:space="0" w:color="auto"/>
        <w:right w:val="none" w:sz="0" w:space="0" w:color="auto"/>
      </w:divBdr>
    </w:div>
    <w:div w:id="732387245">
      <w:bodyDiv w:val="1"/>
      <w:marLeft w:val="0"/>
      <w:marRight w:val="0"/>
      <w:marTop w:val="0"/>
      <w:marBottom w:val="0"/>
      <w:divBdr>
        <w:top w:val="none" w:sz="0" w:space="0" w:color="auto"/>
        <w:left w:val="none" w:sz="0" w:space="0" w:color="auto"/>
        <w:bottom w:val="none" w:sz="0" w:space="0" w:color="auto"/>
        <w:right w:val="none" w:sz="0" w:space="0" w:color="auto"/>
      </w:divBdr>
    </w:div>
    <w:div w:id="745882822">
      <w:bodyDiv w:val="1"/>
      <w:marLeft w:val="0"/>
      <w:marRight w:val="0"/>
      <w:marTop w:val="0"/>
      <w:marBottom w:val="0"/>
      <w:divBdr>
        <w:top w:val="none" w:sz="0" w:space="0" w:color="auto"/>
        <w:left w:val="none" w:sz="0" w:space="0" w:color="auto"/>
        <w:bottom w:val="none" w:sz="0" w:space="0" w:color="auto"/>
        <w:right w:val="none" w:sz="0" w:space="0" w:color="auto"/>
      </w:divBdr>
    </w:div>
    <w:div w:id="762998815">
      <w:bodyDiv w:val="1"/>
      <w:marLeft w:val="0"/>
      <w:marRight w:val="0"/>
      <w:marTop w:val="0"/>
      <w:marBottom w:val="0"/>
      <w:divBdr>
        <w:top w:val="none" w:sz="0" w:space="0" w:color="auto"/>
        <w:left w:val="none" w:sz="0" w:space="0" w:color="auto"/>
        <w:bottom w:val="none" w:sz="0" w:space="0" w:color="auto"/>
        <w:right w:val="none" w:sz="0" w:space="0" w:color="auto"/>
      </w:divBdr>
    </w:div>
    <w:div w:id="766080259">
      <w:bodyDiv w:val="1"/>
      <w:marLeft w:val="0"/>
      <w:marRight w:val="0"/>
      <w:marTop w:val="0"/>
      <w:marBottom w:val="0"/>
      <w:divBdr>
        <w:top w:val="none" w:sz="0" w:space="0" w:color="auto"/>
        <w:left w:val="none" w:sz="0" w:space="0" w:color="auto"/>
        <w:bottom w:val="none" w:sz="0" w:space="0" w:color="auto"/>
        <w:right w:val="none" w:sz="0" w:space="0" w:color="auto"/>
      </w:divBdr>
    </w:div>
    <w:div w:id="772552178">
      <w:bodyDiv w:val="1"/>
      <w:marLeft w:val="0"/>
      <w:marRight w:val="0"/>
      <w:marTop w:val="0"/>
      <w:marBottom w:val="0"/>
      <w:divBdr>
        <w:top w:val="none" w:sz="0" w:space="0" w:color="auto"/>
        <w:left w:val="none" w:sz="0" w:space="0" w:color="auto"/>
        <w:bottom w:val="none" w:sz="0" w:space="0" w:color="auto"/>
        <w:right w:val="none" w:sz="0" w:space="0" w:color="auto"/>
      </w:divBdr>
    </w:div>
    <w:div w:id="774179056">
      <w:bodyDiv w:val="1"/>
      <w:marLeft w:val="0"/>
      <w:marRight w:val="0"/>
      <w:marTop w:val="0"/>
      <w:marBottom w:val="0"/>
      <w:divBdr>
        <w:top w:val="none" w:sz="0" w:space="0" w:color="auto"/>
        <w:left w:val="none" w:sz="0" w:space="0" w:color="auto"/>
        <w:bottom w:val="none" w:sz="0" w:space="0" w:color="auto"/>
        <w:right w:val="none" w:sz="0" w:space="0" w:color="auto"/>
      </w:divBdr>
    </w:div>
    <w:div w:id="784039532">
      <w:bodyDiv w:val="1"/>
      <w:marLeft w:val="0"/>
      <w:marRight w:val="0"/>
      <w:marTop w:val="0"/>
      <w:marBottom w:val="0"/>
      <w:divBdr>
        <w:top w:val="none" w:sz="0" w:space="0" w:color="auto"/>
        <w:left w:val="none" w:sz="0" w:space="0" w:color="auto"/>
        <w:bottom w:val="none" w:sz="0" w:space="0" w:color="auto"/>
        <w:right w:val="none" w:sz="0" w:space="0" w:color="auto"/>
      </w:divBdr>
    </w:div>
    <w:div w:id="785612704">
      <w:bodyDiv w:val="1"/>
      <w:marLeft w:val="0"/>
      <w:marRight w:val="0"/>
      <w:marTop w:val="0"/>
      <w:marBottom w:val="0"/>
      <w:divBdr>
        <w:top w:val="none" w:sz="0" w:space="0" w:color="auto"/>
        <w:left w:val="none" w:sz="0" w:space="0" w:color="auto"/>
        <w:bottom w:val="none" w:sz="0" w:space="0" w:color="auto"/>
        <w:right w:val="none" w:sz="0" w:space="0" w:color="auto"/>
      </w:divBdr>
    </w:div>
    <w:div w:id="797380957">
      <w:bodyDiv w:val="1"/>
      <w:marLeft w:val="0"/>
      <w:marRight w:val="0"/>
      <w:marTop w:val="0"/>
      <w:marBottom w:val="0"/>
      <w:divBdr>
        <w:top w:val="none" w:sz="0" w:space="0" w:color="auto"/>
        <w:left w:val="none" w:sz="0" w:space="0" w:color="auto"/>
        <w:bottom w:val="none" w:sz="0" w:space="0" w:color="auto"/>
        <w:right w:val="none" w:sz="0" w:space="0" w:color="auto"/>
      </w:divBdr>
    </w:div>
    <w:div w:id="806356789">
      <w:bodyDiv w:val="1"/>
      <w:marLeft w:val="0"/>
      <w:marRight w:val="0"/>
      <w:marTop w:val="0"/>
      <w:marBottom w:val="0"/>
      <w:divBdr>
        <w:top w:val="none" w:sz="0" w:space="0" w:color="auto"/>
        <w:left w:val="none" w:sz="0" w:space="0" w:color="auto"/>
        <w:bottom w:val="none" w:sz="0" w:space="0" w:color="auto"/>
        <w:right w:val="none" w:sz="0" w:space="0" w:color="auto"/>
      </w:divBdr>
    </w:div>
    <w:div w:id="807207257">
      <w:bodyDiv w:val="1"/>
      <w:marLeft w:val="0"/>
      <w:marRight w:val="0"/>
      <w:marTop w:val="0"/>
      <w:marBottom w:val="0"/>
      <w:divBdr>
        <w:top w:val="none" w:sz="0" w:space="0" w:color="auto"/>
        <w:left w:val="none" w:sz="0" w:space="0" w:color="auto"/>
        <w:bottom w:val="none" w:sz="0" w:space="0" w:color="auto"/>
        <w:right w:val="none" w:sz="0" w:space="0" w:color="auto"/>
      </w:divBdr>
    </w:div>
    <w:div w:id="807622981">
      <w:bodyDiv w:val="1"/>
      <w:marLeft w:val="0"/>
      <w:marRight w:val="0"/>
      <w:marTop w:val="0"/>
      <w:marBottom w:val="0"/>
      <w:divBdr>
        <w:top w:val="none" w:sz="0" w:space="0" w:color="auto"/>
        <w:left w:val="none" w:sz="0" w:space="0" w:color="auto"/>
        <w:bottom w:val="none" w:sz="0" w:space="0" w:color="auto"/>
        <w:right w:val="none" w:sz="0" w:space="0" w:color="auto"/>
      </w:divBdr>
    </w:div>
    <w:div w:id="813910028">
      <w:bodyDiv w:val="1"/>
      <w:marLeft w:val="0"/>
      <w:marRight w:val="0"/>
      <w:marTop w:val="0"/>
      <w:marBottom w:val="0"/>
      <w:divBdr>
        <w:top w:val="none" w:sz="0" w:space="0" w:color="auto"/>
        <w:left w:val="none" w:sz="0" w:space="0" w:color="auto"/>
        <w:bottom w:val="none" w:sz="0" w:space="0" w:color="auto"/>
        <w:right w:val="none" w:sz="0" w:space="0" w:color="auto"/>
      </w:divBdr>
    </w:div>
    <w:div w:id="824052137">
      <w:bodyDiv w:val="1"/>
      <w:marLeft w:val="0"/>
      <w:marRight w:val="0"/>
      <w:marTop w:val="0"/>
      <w:marBottom w:val="0"/>
      <w:divBdr>
        <w:top w:val="none" w:sz="0" w:space="0" w:color="auto"/>
        <w:left w:val="none" w:sz="0" w:space="0" w:color="auto"/>
        <w:bottom w:val="none" w:sz="0" w:space="0" w:color="auto"/>
        <w:right w:val="none" w:sz="0" w:space="0" w:color="auto"/>
      </w:divBdr>
    </w:div>
    <w:div w:id="848638239">
      <w:bodyDiv w:val="1"/>
      <w:marLeft w:val="0"/>
      <w:marRight w:val="0"/>
      <w:marTop w:val="0"/>
      <w:marBottom w:val="0"/>
      <w:divBdr>
        <w:top w:val="none" w:sz="0" w:space="0" w:color="auto"/>
        <w:left w:val="none" w:sz="0" w:space="0" w:color="auto"/>
        <w:bottom w:val="none" w:sz="0" w:space="0" w:color="auto"/>
        <w:right w:val="none" w:sz="0" w:space="0" w:color="auto"/>
      </w:divBdr>
    </w:div>
    <w:div w:id="848980565">
      <w:bodyDiv w:val="1"/>
      <w:marLeft w:val="0"/>
      <w:marRight w:val="0"/>
      <w:marTop w:val="0"/>
      <w:marBottom w:val="0"/>
      <w:divBdr>
        <w:top w:val="none" w:sz="0" w:space="0" w:color="auto"/>
        <w:left w:val="none" w:sz="0" w:space="0" w:color="auto"/>
        <w:bottom w:val="none" w:sz="0" w:space="0" w:color="auto"/>
        <w:right w:val="none" w:sz="0" w:space="0" w:color="auto"/>
      </w:divBdr>
    </w:div>
    <w:div w:id="853032542">
      <w:bodyDiv w:val="1"/>
      <w:marLeft w:val="0"/>
      <w:marRight w:val="0"/>
      <w:marTop w:val="0"/>
      <w:marBottom w:val="0"/>
      <w:divBdr>
        <w:top w:val="none" w:sz="0" w:space="0" w:color="auto"/>
        <w:left w:val="none" w:sz="0" w:space="0" w:color="auto"/>
        <w:bottom w:val="none" w:sz="0" w:space="0" w:color="auto"/>
        <w:right w:val="none" w:sz="0" w:space="0" w:color="auto"/>
      </w:divBdr>
    </w:div>
    <w:div w:id="855971216">
      <w:bodyDiv w:val="1"/>
      <w:marLeft w:val="0"/>
      <w:marRight w:val="0"/>
      <w:marTop w:val="0"/>
      <w:marBottom w:val="0"/>
      <w:divBdr>
        <w:top w:val="none" w:sz="0" w:space="0" w:color="auto"/>
        <w:left w:val="none" w:sz="0" w:space="0" w:color="auto"/>
        <w:bottom w:val="none" w:sz="0" w:space="0" w:color="auto"/>
        <w:right w:val="none" w:sz="0" w:space="0" w:color="auto"/>
      </w:divBdr>
    </w:div>
    <w:div w:id="856232846">
      <w:bodyDiv w:val="1"/>
      <w:marLeft w:val="0"/>
      <w:marRight w:val="0"/>
      <w:marTop w:val="0"/>
      <w:marBottom w:val="0"/>
      <w:divBdr>
        <w:top w:val="none" w:sz="0" w:space="0" w:color="auto"/>
        <w:left w:val="none" w:sz="0" w:space="0" w:color="auto"/>
        <w:bottom w:val="none" w:sz="0" w:space="0" w:color="auto"/>
        <w:right w:val="none" w:sz="0" w:space="0" w:color="auto"/>
      </w:divBdr>
    </w:div>
    <w:div w:id="863783158">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6861608">
      <w:bodyDiv w:val="1"/>
      <w:marLeft w:val="0"/>
      <w:marRight w:val="0"/>
      <w:marTop w:val="0"/>
      <w:marBottom w:val="0"/>
      <w:divBdr>
        <w:top w:val="none" w:sz="0" w:space="0" w:color="auto"/>
        <w:left w:val="none" w:sz="0" w:space="0" w:color="auto"/>
        <w:bottom w:val="none" w:sz="0" w:space="0" w:color="auto"/>
        <w:right w:val="none" w:sz="0" w:space="0" w:color="auto"/>
      </w:divBdr>
    </w:div>
    <w:div w:id="900941058">
      <w:bodyDiv w:val="1"/>
      <w:marLeft w:val="0"/>
      <w:marRight w:val="0"/>
      <w:marTop w:val="0"/>
      <w:marBottom w:val="0"/>
      <w:divBdr>
        <w:top w:val="none" w:sz="0" w:space="0" w:color="auto"/>
        <w:left w:val="none" w:sz="0" w:space="0" w:color="auto"/>
        <w:bottom w:val="none" w:sz="0" w:space="0" w:color="auto"/>
        <w:right w:val="none" w:sz="0" w:space="0" w:color="auto"/>
      </w:divBdr>
    </w:div>
    <w:div w:id="914777553">
      <w:bodyDiv w:val="1"/>
      <w:marLeft w:val="0"/>
      <w:marRight w:val="0"/>
      <w:marTop w:val="0"/>
      <w:marBottom w:val="0"/>
      <w:divBdr>
        <w:top w:val="none" w:sz="0" w:space="0" w:color="auto"/>
        <w:left w:val="none" w:sz="0" w:space="0" w:color="auto"/>
        <w:bottom w:val="none" w:sz="0" w:space="0" w:color="auto"/>
        <w:right w:val="none" w:sz="0" w:space="0" w:color="auto"/>
      </w:divBdr>
    </w:div>
    <w:div w:id="914782188">
      <w:bodyDiv w:val="1"/>
      <w:marLeft w:val="0"/>
      <w:marRight w:val="0"/>
      <w:marTop w:val="0"/>
      <w:marBottom w:val="0"/>
      <w:divBdr>
        <w:top w:val="none" w:sz="0" w:space="0" w:color="auto"/>
        <w:left w:val="none" w:sz="0" w:space="0" w:color="auto"/>
        <w:bottom w:val="none" w:sz="0" w:space="0" w:color="auto"/>
        <w:right w:val="none" w:sz="0" w:space="0" w:color="auto"/>
      </w:divBdr>
    </w:div>
    <w:div w:id="917593065">
      <w:bodyDiv w:val="1"/>
      <w:marLeft w:val="0"/>
      <w:marRight w:val="0"/>
      <w:marTop w:val="0"/>
      <w:marBottom w:val="0"/>
      <w:divBdr>
        <w:top w:val="none" w:sz="0" w:space="0" w:color="auto"/>
        <w:left w:val="none" w:sz="0" w:space="0" w:color="auto"/>
        <w:bottom w:val="none" w:sz="0" w:space="0" w:color="auto"/>
        <w:right w:val="none" w:sz="0" w:space="0" w:color="auto"/>
      </w:divBdr>
    </w:div>
    <w:div w:id="925066915">
      <w:bodyDiv w:val="1"/>
      <w:marLeft w:val="0"/>
      <w:marRight w:val="0"/>
      <w:marTop w:val="0"/>
      <w:marBottom w:val="0"/>
      <w:divBdr>
        <w:top w:val="none" w:sz="0" w:space="0" w:color="auto"/>
        <w:left w:val="none" w:sz="0" w:space="0" w:color="auto"/>
        <w:bottom w:val="none" w:sz="0" w:space="0" w:color="auto"/>
        <w:right w:val="none" w:sz="0" w:space="0" w:color="auto"/>
      </w:divBdr>
    </w:div>
    <w:div w:id="929433787">
      <w:bodyDiv w:val="1"/>
      <w:marLeft w:val="0"/>
      <w:marRight w:val="0"/>
      <w:marTop w:val="0"/>
      <w:marBottom w:val="0"/>
      <w:divBdr>
        <w:top w:val="none" w:sz="0" w:space="0" w:color="auto"/>
        <w:left w:val="none" w:sz="0" w:space="0" w:color="auto"/>
        <w:bottom w:val="none" w:sz="0" w:space="0" w:color="auto"/>
        <w:right w:val="none" w:sz="0" w:space="0" w:color="auto"/>
      </w:divBdr>
    </w:div>
    <w:div w:id="929505284">
      <w:bodyDiv w:val="1"/>
      <w:marLeft w:val="0"/>
      <w:marRight w:val="0"/>
      <w:marTop w:val="0"/>
      <w:marBottom w:val="0"/>
      <w:divBdr>
        <w:top w:val="none" w:sz="0" w:space="0" w:color="auto"/>
        <w:left w:val="none" w:sz="0" w:space="0" w:color="auto"/>
        <w:bottom w:val="none" w:sz="0" w:space="0" w:color="auto"/>
        <w:right w:val="none" w:sz="0" w:space="0" w:color="auto"/>
      </w:divBdr>
    </w:div>
    <w:div w:id="950281314">
      <w:bodyDiv w:val="1"/>
      <w:marLeft w:val="0"/>
      <w:marRight w:val="0"/>
      <w:marTop w:val="0"/>
      <w:marBottom w:val="0"/>
      <w:divBdr>
        <w:top w:val="none" w:sz="0" w:space="0" w:color="auto"/>
        <w:left w:val="none" w:sz="0" w:space="0" w:color="auto"/>
        <w:bottom w:val="none" w:sz="0" w:space="0" w:color="auto"/>
        <w:right w:val="none" w:sz="0" w:space="0" w:color="auto"/>
      </w:divBdr>
    </w:div>
    <w:div w:id="962688482">
      <w:bodyDiv w:val="1"/>
      <w:marLeft w:val="0"/>
      <w:marRight w:val="0"/>
      <w:marTop w:val="0"/>
      <w:marBottom w:val="0"/>
      <w:divBdr>
        <w:top w:val="none" w:sz="0" w:space="0" w:color="auto"/>
        <w:left w:val="none" w:sz="0" w:space="0" w:color="auto"/>
        <w:bottom w:val="none" w:sz="0" w:space="0" w:color="auto"/>
        <w:right w:val="none" w:sz="0" w:space="0" w:color="auto"/>
      </w:divBdr>
    </w:div>
    <w:div w:id="974722228">
      <w:bodyDiv w:val="1"/>
      <w:marLeft w:val="0"/>
      <w:marRight w:val="0"/>
      <w:marTop w:val="0"/>
      <w:marBottom w:val="0"/>
      <w:divBdr>
        <w:top w:val="none" w:sz="0" w:space="0" w:color="auto"/>
        <w:left w:val="none" w:sz="0" w:space="0" w:color="auto"/>
        <w:bottom w:val="none" w:sz="0" w:space="0" w:color="auto"/>
        <w:right w:val="none" w:sz="0" w:space="0" w:color="auto"/>
      </w:divBdr>
    </w:div>
    <w:div w:id="980647295">
      <w:bodyDiv w:val="1"/>
      <w:marLeft w:val="0"/>
      <w:marRight w:val="0"/>
      <w:marTop w:val="0"/>
      <w:marBottom w:val="0"/>
      <w:divBdr>
        <w:top w:val="none" w:sz="0" w:space="0" w:color="auto"/>
        <w:left w:val="none" w:sz="0" w:space="0" w:color="auto"/>
        <w:bottom w:val="none" w:sz="0" w:space="0" w:color="auto"/>
        <w:right w:val="none" w:sz="0" w:space="0" w:color="auto"/>
      </w:divBdr>
    </w:div>
    <w:div w:id="981541395">
      <w:bodyDiv w:val="1"/>
      <w:marLeft w:val="0"/>
      <w:marRight w:val="0"/>
      <w:marTop w:val="0"/>
      <w:marBottom w:val="0"/>
      <w:divBdr>
        <w:top w:val="none" w:sz="0" w:space="0" w:color="auto"/>
        <w:left w:val="none" w:sz="0" w:space="0" w:color="auto"/>
        <w:bottom w:val="none" w:sz="0" w:space="0" w:color="auto"/>
        <w:right w:val="none" w:sz="0" w:space="0" w:color="auto"/>
      </w:divBdr>
    </w:div>
    <w:div w:id="992101803">
      <w:bodyDiv w:val="1"/>
      <w:marLeft w:val="0"/>
      <w:marRight w:val="0"/>
      <w:marTop w:val="0"/>
      <w:marBottom w:val="0"/>
      <w:divBdr>
        <w:top w:val="none" w:sz="0" w:space="0" w:color="auto"/>
        <w:left w:val="none" w:sz="0" w:space="0" w:color="auto"/>
        <w:bottom w:val="none" w:sz="0" w:space="0" w:color="auto"/>
        <w:right w:val="none" w:sz="0" w:space="0" w:color="auto"/>
      </w:divBdr>
    </w:div>
    <w:div w:id="1003437834">
      <w:bodyDiv w:val="1"/>
      <w:marLeft w:val="0"/>
      <w:marRight w:val="0"/>
      <w:marTop w:val="0"/>
      <w:marBottom w:val="0"/>
      <w:divBdr>
        <w:top w:val="none" w:sz="0" w:space="0" w:color="auto"/>
        <w:left w:val="none" w:sz="0" w:space="0" w:color="auto"/>
        <w:bottom w:val="none" w:sz="0" w:space="0" w:color="auto"/>
        <w:right w:val="none" w:sz="0" w:space="0" w:color="auto"/>
      </w:divBdr>
    </w:div>
    <w:div w:id="1016615331">
      <w:bodyDiv w:val="1"/>
      <w:marLeft w:val="0"/>
      <w:marRight w:val="0"/>
      <w:marTop w:val="0"/>
      <w:marBottom w:val="0"/>
      <w:divBdr>
        <w:top w:val="none" w:sz="0" w:space="0" w:color="auto"/>
        <w:left w:val="none" w:sz="0" w:space="0" w:color="auto"/>
        <w:bottom w:val="none" w:sz="0" w:space="0" w:color="auto"/>
        <w:right w:val="none" w:sz="0" w:space="0" w:color="auto"/>
      </w:divBdr>
    </w:div>
    <w:div w:id="1040014338">
      <w:bodyDiv w:val="1"/>
      <w:marLeft w:val="0"/>
      <w:marRight w:val="0"/>
      <w:marTop w:val="0"/>
      <w:marBottom w:val="0"/>
      <w:divBdr>
        <w:top w:val="none" w:sz="0" w:space="0" w:color="auto"/>
        <w:left w:val="none" w:sz="0" w:space="0" w:color="auto"/>
        <w:bottom w:val="none" w:sz="0" w:space="0" w:color="auto"/>
        <w:right w:val="none" w:sz="0" w:space="0" w:color="auto"/>
      </w:divBdr>
    </w:div>
    <w:div w:id="1050301351">
      <w:bodyDiv w:val="1"/>
      <w:marLeft w:val="0"/>
      <w:marRight w:val="0"/>
      <w:marTop w:val="0"/>
      <w:marBottom w:val="0"/>
      <w:divBdr>
        <w:top w:val="none" w:sz="0" w:space="0" w:color="auto"/>
        <w:left w:val="none" w:sz="0" w:space="0" w:color="auto"/>
        <w:bottom w:val="none" w:sz="0" w:space="0" w:color="auto"/>
        <w:right w:val="none" w:sz="0" w:space="0" w:color="auto"/>
      </w:divBdr>
    </w:div>
    <w:div w:id="1059286498">
      <w:bodyDiv w:val="1"/>
      <w:marLeft w:val="0"/>
      <w:marRight w:val="0"/>
      <w:marTop w:val="0"/>
      <w:marBottom w:val="0"/>
      <w:divBdr>
        <w:top w:val="none" w:sz="0" w:space="0" w:color="auto"/>
        <w:left w:val="none" w:sz="0" w:space="0" w:color="auto"/>
        <w:bottom w:val="none" w:sz="0" w:space="0" w:color="auto"/>
        <w:right w:val="none" w:sz="0" w:space="0" w:color="auto"/>
      </w:divBdr>
    </w:div>
    <w:div w:id="1070735004">
      <w:bodyDiv w:val="1"/>
      <w:marLeft w:val="0"/>
      <w:marRight w:val="0"/>
      <w:marTop w:val="0"/>
      <w:marBottom w:val="0"/>
      <w:divBdr>
        <w:top w:val="none" w:sz="0" w:space="0" w:color="auto"/>
        <w:left w:val="none" w:sz="0" w:space="0" w:color="auto"/>
        <w:bottom w:val="none" w:sz="0" w:space="0" w:color="auto"/>
        <w:right w:val="none" w:sz="0" w:space="0" w:color="auto"/>
      </w:divBdr>
    </w:div>
    <w:div w:id="1094089859">
      <w:bodyDiv w:val="1"/>
      <w:marLeft w:val="0"/>
      <w:marRight w:val="0"/>
      <w:marTop w:val="0"/>
      <w:marBottom w:val="0"/>
      <w:divBdr>
        <w:top w:val="none" w:sz="0" w:space="0" w:color="auto"/>
        <w:left w:val="none" w:sz="0" w:space="0" w:color="auto"/>
        <w:bottom w:val="none" w:sz="0" w:space="0" w:color="auto"/>
        <w:right w:val="none" w:sz="0" w:space="0" w:color="auto"/>
      </w:divBdr>
    </w:div>
    <w:div w:id="1102536096">
      <w:bodyDiv w:val="1"/>
      <w:marLeft w:val="0"/>
      <w:marRight w:val="0"/>
      <w:marTop w:val="0"/>
      <w:marBottom w:val="0"/>
      <w:divBdr>
        <w:top w:val="none" w:sz="0" w:space="0" w:color="auto"/>
        <w:left w:val="none" w:sz="0" w:space="0" w:color="auto"/>
        <w:bottom w:val="none" w:sz="0" w:space="0" w:color="auto"/>
        <w:right w:val="none" w:sz="0" w:space="0" w:color="auto"/>
      </w:divBdr>
    </w:div>
    <w:div w:id="1115950496">
      <w:bodyDiv w:val="1"/>
      <w:marLeft w:val="0"/>
      <w:marRight w:val="0"/>
      <w:marTop w:val="0"/>
      <w:marBottom w:val="0"/>
      <w:divBdr>
        <w:top w:val="none" w:sz="0" w:space="0" w:color="auto"/>
        <w:left w:val="none" w:sz="0" w:space="0" w:color="auto"/>
        <w:bottom w:val="none" w:sz="0" w:space="0" w:color="auto"/>
        <w:right w:val="none" w:sz="0" w:space="0" w:color="auto"/>
      </w:divBdr>
    </w:div>
    <w:div w:id="1121148446">
      <w:bodyDiv w:val="1"/>
      <w:marLeft w:val="0"/>
      <w:marRight w:val="0"/>
      <w:marTop w:val="0"/>
      <w:marBottom w:val="0"/>
      <w:divBdr>
        <w:top w:val="none" w:sz="0" w:space="0" w:color="auto"/>
        <w:left w:val="none" w:sz="0" w:space="0" w:color="auto"/>
        <w:bottom w:val="none" w:sz="0" w:space="0" w:color="auto"/>
        <w:right w:val="none" w:sz="0" w:space="0" w:color="auto"/>
      </w:divBdr>
    </w:div>
    <w:div w:id="1134178443">
      <w:bodyDiv w:val="1"/>
      <w:marLeft w:val="0"/>
      <w:marRight w:val="0"/>
      <w:marTop w:val="0"/>
      <w:marBottom w:val="0"/>
      <w:divBdr>
        <w:top w:val="none" w:sz="0" w:space="0" w:color="auto"/>
        <w:left w:val="none" w:sz="0" w:space="0" w:color="auto"/>
        <w:bottom w:val="none" w:sz="0" w:space="0" w:color="auto"/>
        <w:right w:val="none" w:sz="0" w:space="0" w:color="auto"/>
      </w:divBdr>
    </w:div>
    <w:div w:id="1135487705">
      <w:bodyDiv w:val="1"/>
      <w:marLeft w:val="0"/>
      <w:marRight w:val="0"/>
      <w:marTop w:val="0"/>
      <w:marBottom w:val="0"/>
      <w:divBdr>
        <w:top w:val="none" w:sz="0" w:space="0" w:color="auto"/>
        <w:left w:val="none" w:sz="0" w:space="0" w:color="auto"/>
        <w:bottom w:val="none" w:sz="0" w:space="0" w:color="auto"/>
        <w:right w:val="none" w:sz="0" w:space="0" w:color="auto"/>
      </w:divBdr>
    </w:div>
    <w:div w:id="1138491633">
      <w:bodyDiv w:val="1"/>
      <w:marLeft w:val="0"/>
      <w:marRight w:val="0"/>
      <w:marTop w:val="0"/>
      <w:marBottom w:val="0"/>
      <w:divBdr>
        <w:top w:val="none" w:sz="0" w:space="0" w:color="auto"/>
        <w:left w:val="none" w:sz="0" w:space="0" w:color="auto"/>
        <w:bottom w:val="none" w:sz="0" w:space="0" w:color="auto"/>
        <w:right w:val="none" w:sz="0" w:space="0" w:color="auto"/>
      </w:divBdr>
    </w:div>
    <w:div w:id="1157383320">
      <w:bodyDiv w:val="1"/>
      <w:marLeft w:val="0"/>
      <w:marRight w:val="0"/>
      <w:marTop w:val="0"/>
      <w:marBottom w:val="0"/>
      <w:divBdr>
        <w:top w:val="none" w:sz="0" w:space="0" w:color="auto"/>
        <w:left w:val="none" w:sz="0" w:space="0" w:color="auto"/>
        <w:bottom w:val="none" w:sz="0" w:space="0" w:color="auto"/>
        <w:right w:val="none" w:sz="0" w:space="0" w:color="auto"/>
      </w:divBdr>
    </w:div>
    <w:div w:id="1160079576">
      <w:bodyDiv w:val="1"/>
      <w:marLeft w:val="0"/>
      <w:marRight w:val="0"/>
      <w:marTop w:val="0"/>
      <w:marBottom w:val="0"/>
      <w:divBdr>
        <w:top w:val="none" w:sz="0" w:space="0" w:color="auto"/>
        <w:left w:val="none" w:sz="0" w:space="0" w:color="auto"/>
        <w:bottom w:val="none" w:sz="0" w:space="0" w:color="auto"/>
        <w:right w:val="none" w:sz="0" w:space="0" w:color="auto"/>
      </w:divBdr>
    </w:div>
    <w:div w:id="1173033781">
      <w:bodyDiv w:val="1"/>
      <w:marLeft w:val="0"/>
      <w:marRight w:val="0"/>
      <w:marTop w:val="0"/>
      <w:marBottom w:val="0"/>
      <w:divBdr>
        <w:top w:val="none" w:sz="0" w:space="0" w:color="auto"/>
        <w:left w:val="none" w:sz="0" w:space="0" w:color="auto"/>
        <w:bottom w:val="none" w:sz="0" w:space="0" w:color="auto"/>
        <w:right w:val="none" w:sz="0" w:space="0" w:color="auto"/>
      </w:divBdr>
    </w:div>
    <w:div w:id="1187866589">
      <w:bodyDiv w:val="1"/>
      <w:marLeft w:val="0"/>
      <w:marRight w:val="0"/>
      <w:marTop w:val="0"/>
      <w:marBottom w:val="0"/>
      <w:divBdr>
        <w:top w:val="none" w:sz="0" w:space="0" w:color="auto"/>
        <w:left w:val="none" w:sz="0" w:space="0" w:color="auto"/>
        <w:bottom w:val="none" w:sz="0" w:space="0" w:color="auto"/>
        <w:right w:val="none" w:sz="0" w:space="0" w:color="auto"/>
      </w:divBdr>
    </w:div>
    <w:div w:id="1199201285">
      <w:bodyDiv w:val="1"/>
      <w:marLeft w:val="0"/>
      <w:marRight w:val="0"/>
      <w:marTop w:val="0"/>
      <w:marBottom w:val="0"/>
      <w:divBdr>
        <w:top w:val="none" w:sz="0" w:space="0" w:color="auto"/>
        <w:left w:val="none" w:sz="0" w:space="0" w:color="auto"/>
        <w:bottom w:val="none" w:sz="0" w:space="0" w:color="auto"/>
        <w:right w:val="none" w:sz="0" w:space="0" w:color="auto"/>
      </w:divBdr>
    </w:div>
    <w:div w:id="1214544729">
      <w:bodyDiv w:val="1"/>
      <w:marLeft w:val="0"/>
      <w:marRight w:val="0"/>
      <w:marTop w:val="0"/>
      <w:marBottom w:val="0"/>
      <w:divBdr>
        <w:top w:val="none" w:sz="0" w:space="0" w:color="auto"/>
        <w:left w:val="none" w:sz="0" w:space="0" w:color="auto"/>
        <w:bottom w:val="none" w:sz="0" w:space="0" w:color="auto"/>
        <w:right w:val="none" w:sz="0" w:space="0" w:color="auto"/>
      </w:divBdr>
    </w:div>
    <w:div w:id="1217399295">
      <w:bodyDiv w:val="1"/>
      <w:marLeft w:val="0"/>
      <w:marRight w:val="0"/>
      <w:marTop w:val="0"/>
      <w:marBottom w:val="0"/>
      <w:divBdr>
        <w:top w:val="none" w:sz="0" w:space="0" w:color="auto"/>
        <w:left w:val="none" w:sz="0" w:space="0" w:color="auto"/>
        <w:bottom w:val="none" w:sz="0" w:space="0" w:color="auto"/>
        <w:right w:val="none" w:sz="0" w:space="0" w:color="auto"/>
      </w:divBdr>
    </w:div>
    <w:div w:id="1218204138">
      <w:bodyDiv w:val="1"/>
      <w:marLeft w:val="0"/>
      <w:marRight w:val="0"/>
      <w:marTop w:val="0"/>
      <w:marBottom w:val="0"/>
      <w:divBdr>
        <w:top w:val="none" w:sz="0" w:space="0" w:color="auto"/>
        <w:left w:val="none" w:sz="0" w:space="0" w:color="auto"/>
        <w:bottom w:val="none" w:sz="0" w:space="0" w:color="auto"/>
        <w:right w:val="none" w:sz="0" w:space="0" w:color="auto"/>
      </w:divBdr>
    </w:div>
    <w:div w:id="1219559466">
      <w:bodyDiv w:val="1"/>
      <w:marLeft w:val="0"/>
      <w:marRight w:val="0"/>
      <w:marTop w:val="0"/>
      <w:marBottom w:val="0"/>
      <w:divBdr>
        <w:top w:val="none" w:sz="0" w:space="0" w:color="auto"/>
        <w:left w:val="none" w:sz="0" w:space="0" w:color="auto"/>
        <w:bottom w:val="none" w:sz="0" w:space="0" w:color="auto"/>
        <w:right w:val="none" w:sz="0" w:space="0" w:color="auto"/>
      </w:divBdr>
    </w:div>
    <w:div w:id="1228303879">
      <w:bodyDiv w:val="1"/>
      <w:marLeft w:val="0"/>
      <w:marRight w:val="0"/>
      <w:marTop w:val="0"/>
      <w:marBottom w:val="0"/>
      <w:divBdr>
        <w:top w:val="none" w:sz="0" w:space="0" w:color="auto"/>
        <w:left w:val="none" w:sz="0" w:space="0" w:color="auto"/>
        <w:bottom w:val="none" w:sz="0" w:space="0" w:color="auto"/>
        <w:right w:val="none" w:sz="0" w:space="0" w:color="auto"/>
      </w:divBdr>
    </w:div>
    <w:div w:id="1229421049">
      <w:bodyDiv w:val="1"/>
      <w:marLeft w:val="0"/>
      <w:marRight w:val="0"/>
      <w:marTop w:val="0"/>
      <w:marBottom w:val="0"/>
      <w:divBdr>
        <w:top w:val="none" w:sz="0" w:space="0" w:color="auto"/>
        <w:left w:val="none" w:sz="0" w:space="0" w:color="auto"/>
        <w:bottom w:val="none" w:sz="0" w:space="0" w:color="auto"/>
        <w:right w:val="none" w:sz="0" w:space="0" w:color="auto"/>
      </w:divBdr>
    </w:div>
    <w:div w:id="1236166895">
      <w:bodyDiv w:val="1"/>
      <w:marLeft w:val="0"/>
      <w:marRight w:val="0"/>
      <w:marTop w:val="0"/>
      <w:marBottom w:val="0"/>
      <w:divBdr>
        <w:top w:val="none" w:sz="0" w:space="0" w:color="auto"/>
        <w:left w:val="none" w:sz="0" w:space="0" w:color="auto"/>
        <w:bottom w:val="none" w:sz="0" w:space="0" w:color="auto"/>
        <w:right w:val="none" w:sz="0" w:space="0" w:color="auto"/>
      </w:divBdr>
    </w:div>
    <w:div w:id="1247610644">
      <w:bodyDiv w:val="1"/>
      <w:marLeft w:val="0"/>
      <w:marRight w:val="0"/>
      <w:marTop w:val="0"/>
      <w:marBottom w:val="0"/>
      <w:divBdr>
        <w:top w:val="none" w:sz="0" w:space="0" w:color="auto"/>
        <w:left w:val="none" w:sz="0" w:space="0" w:color="auto"/>
        <w:bottom w:val="none" w:sz="0" w:space="0" w:color="auto"/>
        <w:right w:val="none" w:sz="0" w:space="0" w:color="auto"/>
      </w:divBdr>
    </w:div>
    <w:div w:id="1251161538">
      <w:bodyDiv w:val="1"/>
      <w:marLeft w:val="0"/>
      <w:marRight w:val="0"/>
      <w:marTop w:val="0"/>
      <w:marBottom w:val="0"/>
      <w:divBdr>
        <w:top w:val="none" w:sz="0" w:space="0" w:color="auto"/>
        <w:left w:val="none" w:sz="0" w:space="0" w:color="auto"/>
        <w:bottom w:val="none" w:sz="0" w:space="0" w:color="auto"/>
        <w:right w:val="none" w:sz="0" w:space="0" w:color="auto"/>
      </w:divBdr>
    </w:div>
    <w:div w:id="1255242734">
      <w:bodyDiv w:val="1"/>
      <w:marLeft w:val="0"/>
      <w:marRight w:val="0"/>
      <w:marTop w:val="0"/>
      <w:marBottom w:val="0"/>
      <w:divBdr>
        <w:top w:val="none" w:sz="0" w:space="0" w:color="auto"/>
        <w:left w:val="none" w:sz="0" w:space="0" w:color="auto"/>
        <w:bottom w:val="none" w:sz="0" w:space="0" w:color="auto"/>
        <w:right w:val="none" w:sz="0" w:space="0" w:color="auto"/>
      </w:divBdr>
    </w:div>
    <w:div w:id="1260531341">
      <w:bodyDiv w:val="1"/>
      <w:marLeft w:val="0"/>
      <w:marRight w:val="0"/>
      <w:marTop w:val="0"/>
      <w:marBottom w:val="0"/>
      <w:divBdr>
        <w:top w:val="none" w:sz="0" w:space="0" w:color="auto"/>
        <w:left w:val="none" w:sz="0" w:space="0" w:color="auto"/>
        <w:bottom w:val="none" w:sz="0" w:space="0" w:color="auto"/>
        <w:right w:val="none" w:sz="0" w:space="0" w:color="auto"/>
      </w:divBdr>
    </w:div>
    <w:div w:id="1272859498">
      <w:bodyDiv w:val="1"/>
      <w:marLeft w:val="0"/>
      <w:marRight w:val="0"/>
      <w:marTop w:val="0"/>
      <w:marBottom w:val="0"/>
      <w:divBdr>
        <w:top w:val="none" w:sz="0" w:space="0" w:color="auto"/>
        <w:left w:val="none" w:sz="0" w:space="0" w:color="auto"/>
        <w:bottom w:val="none" w:sz="0" w:space="0" w:color="auto"/>
        <w:right w:val="none" w:sz="0" w:space="0" w:color="auto"/>
      </w:divBdr>
    </w:div>
    <w:div w:id="1279877501">
      <w:bodyDiv w:val="1"/>
      <w:marLeft w:val="0"/>
      <w:marRight w:val="0"/>
      <w:marTop w:val="0"/>
      <w:marBottom w:val="0"/>
      <w:divBdr>
        <w:top w:val="none" w:sz="0" w:space="0" w:color="auto"/>
        <w:left w:val="none" w:sz="0" w:space="0" w:color="auto"/>
        <w:bottom w:val="none" w:sz="0" w:space="0" w:color="auto"/>
        <w:right w:val="none" w:sz="0" w:space="0" w:color="auto"/>
      </w:divBdr>
    </w:div>
    <w:div w:id="1282034379">
      <w:bodyDiv w:val="1"/>
      <w:marLeft w:val="0"/>
      <w:marRight w:val="0"/>
      <w:marTop w:val="0"/>
      <w:marBottom w:val="0"/>
      <w:divBdr>
        <w:top w:val="none" w:sz="0" w:space="0" w:color="auto"/>
        <w:left w:val="none" w:sz="0" w:space="0" w:color="auto"/>
        <w:bottom w:val="none" w:sz="0" w:space="0" w:color="auto"/>
        <w:right w:val="none" w:sz="0" w:space="0" w:color="auto"/>
      </w:divBdr>
    </w:div>
    <w:div w:id="1282105055">
      <w:bodyDiv w:val="1"/>
      <w:marLeft w:val="0"/>
      <w:marRight w:val="0"/>
      <w:marTop w:val="0"/>
      <w:marBottom w:val="0"/>
      <w:divBdr>
        <w:top w:val="none" w:sz="0" w:space="0" w:color="auto"/>
        <w:left w:val="none" w:sz="0" w:space="0" w:color="auto"/>
        <w:bottom w:val="none" w:sz="0" w:space="0" w:color="auto"/>
        <w:right w:val="none" w:sz="0" w:space="0" w:color="auto"/>
      </w:divBdr>
    </w:div>
    <w:div w:id="1284388975">
      <w:bodyDiv w:val="1"/>
      <w:marLeft w:val="0"/>
      <w:marRight w:val="0"/>
      <w:marTop w:val="0"/>
      <w:marBottom w:val="0"/>
      <w:divBdr>
        <w:top w:val="none" w:sz="0" w:space="0" w:color="auto"/>
        <w:left w:val="none" w:sz="0" w:space="0" w:color="auto"/>
        <w:bottom w:val="none" w:sz="0" w:space="0" w:color="auto"/>
        <w:right w:val="none" w:sz="0" w:space="0" w:color="auto"/>
      </w:divBdr>
    </w:div>
    <w:div w:id="1299262402">
      <w:bodyDiv w:val="1"/>
      <w:marLeft w:val="0"/>
      <w:marRight w:val="0"/>
      <w:marTop w:val="0"/>
      <w:marBottom w:val="0"/>
      <w:divBdr>
        <w:top w:val="none" w:sz="0" w:space="0" w:color="auto"/>
        <w:left w:val="none" w:sz="0" w:space="0" w:color="auto"/>
        <w:bottom w:val="none" w:sz="0" w:space="0" w:color="auto"/>
        <w:right w:val="none" w:sz="0" w:space="0" w:color="auto"/>
      </w:divBdr>
    </w:div>
    <w:div w:id="1300846550">
      <w:bodyDiv w:val="1"/>
      <w:marLeft w:val="0"/>
      <w:marRight w:val="0"/>
      <w:marTop w:val="0"/>
      <w:marBottom w:val="0"/>
      <w:divBdr>
        <w:top w:val="none" w:sz="0" w:space="0" w:color="auto"/>
        <w:left w:val="none" w:sz="0" w:space="0" w:color="auto"/>
        <w:bottom w:val="none" w:sz="0" w:space="0" w:color="auto"/>
        <w:right w:val="none" w:sz="0" w:space="0" w:color="auto"/>
      </w:divBdr>
    </w:div>
    <w:div w:id="1309357163">
      <w:bodyDiv w:val="1"/>
      <w:marLeft w:val="0"/>
      <w:marRight w:val="0"/>
      <w:marTop w:val="0"/>
      <w:marBottom w:val="0"/>
      <w:divBdr>
        <w:top w:val="none" w:sz="0" w:space="0" w:color="auto"/>
        <w:left w:val="none" w:sz="0" w:space="0" w:color="auto"/>
        <w:bottom w:val="none" w:sz="0" w:space="0" w:color="auto"/>
        <w:right w:val="none" w:sz="0" w:space="0" w:color="auto"/>
      </w:divBdr>
    </w:div>
    <w:div w:id="1309506754">
      <w:bodyDiv w:val="1"/>
      <w:marLeft w:val="0"/>
      <w:marRight w:val="0"/>
      <w:marTop w:val="0"/>
      <w:marBottom w:val="0"/>
      <w:divBdr>
        <w:top w:val="none" w:sz="0" w:space="0" w:color="auto"/>
        <w:left w:val="none" w:sz="0" w:space="0" w:color="auto"/>
        <w:bottom w:val="none" w:sz="0" w:space="0" w:color="auto"/>
        <w:right w:val="none" w:sz="0" w:space="0" w:color="auto"/>
      </w:divBdr>
    </w:div>
    <w:div w:id="1313291927">
      <w:bodyDiv w:val="1"/>
      <w:marLeft w:val="0"/>
      <w:marRight w:val="0"/>
      <w:marTop w:val="0"/>
      <w:marBottom w:val="0"/>
      <w:divBdr>
        <w:top w:val="none" w:sz="0" w:space="0" w:color="auto"/>
        <w:left w:val="none" w:sz="0" w:space="0" w:color="auto"/>
        <w:bottom w:val="none" w:sz="0" w:space="0" w:color="auto"/>
        <w:right w:val="none" w:sz="0" w:space="0" w:color="auto"/>
      </w:divBdr>
    </w:div>
    <w:div w:id="1315797848">
      <w:bodyDiv w:val="1"/>
      <w:marLeft w:val="0"/>
      <w:marRight w:val="0"/>
      <w:marTop w:val="0"/>
      <w:marBottom w:val="0"/>
      <w:divBdr>
        <w:top w:val="none" w:sz="0" w:space="0" w:color="auto"/>
        <w:left w:val="none" w:sz="0" w:space="0" w:color="auto"/>
        <w:bottom w:val="none" w:sz="0" w:space="0" w:color="auto"/>
        <w:right w:val="none" w:sz="0" w:space="0" w:color="auto"/>
      </w:divBdr>
    </w:div>
    <w:div w:id="1334911788">
      <w:bodyDiv w:val="1"/>
      <w:marLeft w:val="0"/>
      <w:marRight w:val="0"/>
      <w:marTop w:val="0"/>
      <w:marBottom w:val="0"/>
      <w:divBdr>
        <w:top w:val="none" w:sz="0" w:space="0" w:color="auto"/>
        <w:left w:val="none" w:sz="0" w:space="0" w:color="auto"/>
        <w:bottom w:val="none" w:sz="0" w:space="0" w:color="auto"/>
        <w:right w:val="none" w:sz="0" w:space="0" w:color="auto"/>
      </w:divBdr>
    </w:div>
    <w:div w:id="1345862474">
      <w:bodyDiv w:val="1"/>
      <w:marLeft w:val="0"/>
      <w:marRight w:val="0"/>
      <w:marTop w:val="0"/>
      <w:marBottom w:val="0"/>
      <w:divBdr>
        <w:top w:val="none" w:sz="0" w:space="0" w:color="auto"/>
        <w:left w:val="none" w:sz="0" w:space="0" w:color="auto"/>
        <w:bottom w:val="none" w:sz="0" w:space="0" w:color="auto"/>
        <w:right w:val="none" w:sz="0" w:space="0" w:color="auto"/>
      </w:divBdr>
    </w:div>
    <w:div w:id="1345938915">
      <w:bodyDiv w:val="1"/>
      <w:marLeft w:val="0"/>
      <w:marRight w:val="0"/>
      <w:marTop w:val="0"/>
      <w:marBottom w:val="0"/>
      <w:divBdr>
        <w:top w:val="none" w:sz="0" w:space="0" w:color="auto"/>
        <w:left w:val="none" w:sz="0" w:space="0" w:color="auto"/>
        <w:bottom w:val="none" w:sz="0" w:space="0" w:color="auto"/>
        <w:right w:val="none" w:sz="0" w:space="0" w:color="auto"/>
      </w:divBdr>
    </w:div>
    <w:div w:id="1351376774">
      <w:bodyDiv w:val="1"/>
      <w:marLeft w:val="0"/>
      <w:marRight w:val="0"/>
      <w:marTop w:val="0"/>
      <w:marBottom w:val="0"/>
      <w:divBdr>
        <w:top w:val="none" w:sz="0" w:space="0" w:color="auto"/>
        <w:left w:val="none" w:sz="0" w:space="0" w:color="auto"/>
        <w:bottom w:val="none" w:sz="0" w:space="0" w:color="auto"/>
        <w:right w:val="none" w:sz="0" w:space="0" w:color="auto"/>
      </w:divBdr>
    </w:div>
    <w:div w:id="1352948107">
      <w:bodyDiv w:val="1"/>
      <w:marLeft w:val="0"/>
      <w:marRight w:val="0"/>
      <w:marTop w:val="0"/>
      <w:marBottom w:val="0"/>
      <w:divBdr>
        <w:top w:val="none" w:sz="0" w:space="0" w:color="auto"/>
        <w:left w:val="none" w:sz="0" w:space="0" w:color="auto"/>
        <w:bottom w:val="none" w:sz="0" w:space="0" w:color="auto"/>
        <w:right w:val="none" w:sz="0" w:space="0" w:color="auto"/>
      </w:divBdr>
    </w:div>
    <w:div w:id="1387609462">
      <w:bodyDiv w:val="1"/>
      <w:marLeft w:val="0"/>
      <w:marRight w:val="0"/>
      <w:marTop w:val="0"/>
      <w:marBottom w:val="0"/>
      <w:divBdr>
        <w:top w:val="none" w:sz="0" w:space="0" w:color="auto"/>
        <w:left w:val="none" w:sz="0" w:space="0" w:color="auto"/>
        <w:bottom w:val="none" w:sz="0" w:space="0" w:color="auto"/>
        <w:right w:val="none" w:sz="0" w:space="0" w:color="auto"/>
      </w:divBdr>
    </w:div>
    <w:div w:id="1387798004">
      <w:bodyDiv w:val="1"/>
      <w:marLeft w:val="0"/>
      <w:marRight w:val="0"/>
      <w:marTop w:val="0"/>
      <w:marBottom w:val="0"/>
      <w:divBdr>
        <w:top w:val="none" w:sz="0" w:space="0" w:color="auto"/>
        <w:left w:val="none" w:sz="0" w:space="0" w:color="auto"/>
        <w:bottom w:val="none" w:sz="0" w:space="0" w:color="auto"/>
        <w:right w:val="none" w:sz="0" w:space="0" w:color="auto"/>
      </w:divBdr>
    </w:div>
    <w:div w:id="1404568750">
      <w:bodyDiv w:val="1"/>
      <w:marLeft w:val="0"/>
      <w:marRight w:val="0"/>
      <w:marTop w:val="0"/>
      <w:marBottom w:val="0"/>
      <w:divBdr>
        <w:top w:val="none" w:sz="0" w:space="0" w:color="auto"/>
        <w:left w:val="none" w:sz="0" w:space="0" w:color="auto"/>
        <w:bottom w:val="none" w:sz="0" w:space="0" w:color="auto"/>
        <w:right w:val="none" w:sz="0" w:space="0" w:color="auto"/>
      </w:divBdr>
    </w:div>
    <w:div w:id="1410613802">
      <w:bodyDiv w:val="1"/>
      <w:marLeft w:val="0"/>
      <w:marRight w:val="0"/>
      <w:marTop w:val="0"/>
      <w:marBottom w:val="0"/>
      <w:divBdr>
        <w:top w:val="none" w:sz="0" w:space="0" w:color="auto"/>
        <w:left w:val="none" w:sz="0" w:space="0" w:color="auto"/>
        <w:bottom w:val="none" w:sz="0" w:space="0" w:color="auto"/>
        <w:right w:val="none" w:sz="0" w:space="0" w:color="auto"/>
      </w:divBdr>
    </w:div>
    <w:div w:id="1412385689">
      <w:bodyDiv w:val="1"/>
      <w:marLeft w:val="0"/>
      <w:marRight w:val="0"/>
      <w:marTop w:val="0"/>
      <w:marBottom w:val="0"/>
      <w:divBdr>
        <w:top w:val="none" w:sz="0" w:space="0" w:color="auto"/>
        <w:left w:val="none" w:sz="0" w:space="0" w:color="auto"/>
        <w:bottom w:val="none" w:sz="0" w:space="0" w:color="auto"/>
        <w:right w:val="none" w:sz="0" w:space="0" w:color="auto"/>
      </w:divBdr>
    </w:div>
    <w:div w:id="1419522871">
      <w:bodyDiv w:val="1"/>
      <w:marLeft w:val="0"/>
      <w:marRight w:val="0"/>
      <w:marTop w:val="0"/>
      <w:marBottom w:val="0"/>
      <w:divBdr>
        <w:top w:val="none" w:sz="0" w:space="0" w:color="auto"/>
        <w:left w:val="none" w:sz="0" w:space="0" w:color="auto"/>
        <w:bottom w:val="none" w:sz="0" w:space="0" w:color="auto"/>
        <w:right w:val="none" w:sz="0" w:space="0" w:color="auto"/>
      </w:divBdr>
    </w:div>
    <w:div w:id="1420755147">
      <w:bodyDiv w:val="1"/>
      <w:marLeft w:val="0"/>
      <w:marRight w:val="0"/>
      <w:marTop w:val="0"/>
      <w:marBottom w:val="0"/>
      <w:divBdr>
        <w:top w:val="none" w:sz="0" w:space="0" w:color="auto"/>
        <w:left w:val="none" w:sz="0" w:space="0" w:color="auto"/>
        <w:bottom w:val="none" w:sz="0" w:space="0" w:color="auto"/>
        <w:right w:val="none" w:sz="0" w:space="0" w:color="auto"/>
      </w:divBdr>
    </w:div>
    <w:div w:id="1421869461">
      <w:bodyDiv w:val="1"/>
      <w:marLeft w:val="0"/>
      <w:marRight w:val="0"/>
      <w:marTop w:val="0"/>
      <w:marBottom w:val="0"/>
      <w:divBdr>
        <w:top w:val="none" w:sz="0" w:space="0" w:color="auto"/>
        <w:left w:val="none" w:sz="0" w:space="0" w:color="auto"/>
        <w:bottom w:val="none" w:sz="0" w:space="0" w:color="auto"/>
        <w:right w:val="none" w:sz="0" w:space="0" w:color="auto"/>
      </w:divBdr>
    </w:div>
    <w:div w:id="1421874272">
      <w:bodyDiv w:val="1"/>
      <w:marLeft w:val="0"/>
      <w:marRight w:val="0"/>
      <w:marTop w:val="0"/>
      <w:marBottom w:val="0"/>
      <w:divBdr>
        <w:top w:val="none" w:sz="0" w:space="0" w:color="auto"/>
        <w:left w:val="none" w:sz="0" w:space="0" w:color="auto"/>
        <w:bottom w:val="none" w:sz="0" w:space="0" w:color="auto"/>
        <w:right w:val="none" w:sz="0" w:space="0" w:color="auto"/>
      </w:divBdr>
    </w:div>
    <w:div w:id="1437215894">
      <w:bodyDiv w:val="1"/>
      <w:marLeft w:val="0"/>
      <w:marRight w:val="0"/>
      <w:marTop w:val="0"/>
      <w:marBottom w:val="0"/>
      <w:divBdr>
        <w:top w:val="none" w:sz="0" w:space="0" w:color="auto"/>
        <w:left w:val="none" w:sz="0" w:space="0" w:color="auto"/>
        <w:bottom w:val="none" w:sz="0" w:space="0" w:color="auto"/>
        <w:right w:val="none" w:sz="0" w:space="0" w:color="auto"/>
      </w:divBdr>
    </w:div>
    <w:div w:id="1438254193">
      <w:bodyDiv w:val="1"/>
      <w:marLeft w:val="0"/>
      <w:marRight w:val="0"/>
      <w:marTop w:val="0"/>
      <w:marBottom w:val="0"/>
      <w:divBdr>
        <w:top w:val="none" w:sz="0" w:space="0" w:color="auto"/>
        <w:left w:val="none" w:sz="0" w:space="0" w:color="auto"/>
        <w:bottom w:val="none" w:sz="0" w:space="0" w:color="auto"/>
        <w:right w:val="none" w:sz="0" w:space="0" w:color="auto"/>
      </w:divBdr>
    </w:div>
    <w:div w:id="1442266607">
      <w:bodyDiv w:val="1"/>
      <w:marLeft w:val="0"/>
      <w:marRight w:val="0"/>
      <w:marTop w:val="0"/>
      <w:marBottom w:val="0"/>
      <w:divBdr>
        <w:top w:val="none" w:sz="0" w:space="0" w:color="auto"/>
        <w:left w:val="none" w:sz="0" w:space="0" w:color="auto"/>
        <w:bottom w:val="none" w:sz="0" w:space="0" w:color="auto"/>
        <w:right w:val="none" w:sz="0" w:space="0" w:color="auto"/>
      </w:divBdr>
    </w:div>
    <w:div w:id="1442645744">
      <w:bodyDiv w:val="1"/>
      <w:marLeft w:val="0"/>
      <w:marRight w:val="0"/>
      <w:marTop w:val="0"/>
      <w:marBottom w:val="0"/>
      <w:divBdr>
        <w:top w:val="none" w:sz="0" w:space="0" w:color="auto"/>
        <w:left w:val="none" w:sz="0" w:space="0" w:color="auto"/>
        <w:bottom w:val="none" w:sz="0" w:space="0" w:color="auto"/>
        <w:right w:val="none" w:sz="0" w:space="0" w:color="auto"/>
      </w:divBdr>
    </w:div>
    <w:div w:id="1445727531">
      <w:bodyDiv w:val="1"/>
      <w:marLeft w:val="0"/>
      <w:marRight w:val="0"/>
      <w:marTop w:val="0"/>
      <w:marBottom w:val="0"/>
      <w:divBdr>
        <w:top w:val="none" w:sz="0" w:space="0" w:color="auto"/>
        <w:left w:val="none" w:sz="0" w:space="0" w:color="auto"/>
        <w:bottom w:val="none" w:sz="0" w:space="0" w:color="auto"/>
        <w:right w:val="none" w:sz="0" w:space="0" w:color="auto"/>
      </w:divBdr>
    </w:div>
    <w:div w:id="1458838872">
      <w:bodyDiv w:val="1"/>
      <w:marLeft w:val="0"/>
      <w:marRight w:val="0"/>
      <w:marTop w:val="0"/>
      <w:marBottom w:val="0"/>
      <w:divBdr>
        <w:top w:val="none" w:sz="0" w:space="0" w:color="auto"/>
        <w:left w:val="none" w:sz="0" w:space="0" w:color="auto"/>
        <w:bottom w:val="none" w:sz="0" w:space="0" w:color="auto"/>
        <w:right w:val="none" w:sz="0" w:space="0" w:color="auto"/>
      </w:divBdr>
      <w:divsChild>
        <w:div w:id="868417567">
          <w:marLeft w:val="0"/>
          <w:marRight w:val="0"/>
          <w:marTop w:val="0"/>
          <w:marBottom w:val="0"/>
          <w:divBdr>
            <w:top w:val="single" w:sz="2" w:space="0" w:color="auto"/>
            <w:left w:val="single" w:sz="2" w:space="0" w:color="auto"/>
            <w:bottom w:val="single" w:sz="2" w:space="0" w:color="auto"/>
            <w:right w:val="single" w:sz="2" w:space="0" w:color="auto"/>
          </w:divBdr>
        </w:div>
      </w:divsChild>
    </w:div>
    <w:div w:id="1464498334">
      <w:bodyDiv w:val="1"/>
      <w:marLeft w:val="0"/>
      <w:marRight w:val="0"/>
      <w:marTop w:val="0"/>
      <w:marBottom w:val="0"/>
      <w:divBdr>
        <w:top w:val="none" w:sz="0" w:space="0" w:color="auto"/>
        <w:left w:val="none" w:sz="0" w:space="0" w:color="auto"/>
        <w:bottom w:val="none" w:sz="0" w:space="0" w:color="auto"/>
        <w:right w:val="none" w:sz="0" w:space="0" w:color="auto"/>
      </w:divBdr>
    </w:div>
    <w:div w:id="1473137600">
      <w:bodyDiv w:val="1"/>
      <w:marLeft w:val="0"/>
      <w:marRight w:val="0"/>
      <w:marTop w:val="0"/>
      <w:marBottom w:val="0"/>
      <w:divBdr>
        <w:top w:val="none" w:sz="0" w:space="0" w:color="auto"/>
        <w:left w:val="none" w:sz="0" w:space="0" w:color="auto"/>
        <w:bottom w:val="none" w:sz="0" w:space="0" w:color="auto"/>
        <w:right w:val="none" w:sz="0" w:space="0" w:color="auto"/>
      </w:divBdr>
    </w:div>
    <w:div w:id="1476877324">
      <w:bodyDiv w:val="1"/>
      <w:marLeft w:val="0"/>
      <w:marRight w:val="0"/>
      <w:marTop w:val="0"/>
      <w:marBottom w:val="0"/>
      <w:divBdr>
        <w:top w:val="none" w:sz="0" w:space="0" w:color="auto"/>
        <w:left w:val="none" w:sz="0" w:space="0" w:color="auto"/>
        <w:bottom w:val="none" w:sz="0" w:space="0" w:color="auto"/>
        <w:right w:val="none" w:sz="0" w:space="0" w:color="auto"/>
      </w:divBdr>
    </w:div>
    <w:div w:id="1488665684">
      <w:bodyDiv w:val="1"/>
      <w:marLeft w:val="0"/>
      <w:marRight w:val="0"/>
      <w:marTop w:val="0"/>
      <w:marBottom w:val="0"/>
      <w:divBdr>
        <w:top w:val="none" w:sz="0" w:space="0" w:color="auto"/>
        <w:left w:val="none" w:sz="0" w:space="0" w:color="auto"/>
        <w:bottom w:val="none" w:sz="0" w:space="0" w:color="auto"/>
        <w:right w:val="none" w:sz="0" w:space="0" w:color="auto"/>
      </w:divBdr>
    </w:div>
    <w:div w:id="1490244271">
      <w:bodyDiv w:val="1"/>
      <w:marLeft w:val="0"/>
      <w:marRight w:val="0"/>
      <w:marTop w:val="0"/>
      <w:marBottom w:val="0"/>
      <w:divBdr>
        <w:top w:val="none" w:sz="0" w:space="0" w:color="auto"/>
        <w:left w:val="none" w:sz="0" w:space="0" w:color="auto"/>
        <w:bottom w:val="none" w:sz="0" w:space="0" w:color="auto"/>
        <w:right w:val="none" w:sz="0" w:space="0" w:color="auto"/>
      </w:divBdr>
    </w:div>
    <w:div w:id="1491797506">
      <w:bodyDiv w:val="1"/>
      <w:marLeft w:val="0"/>
      <w:marRight w:val="0"/>
      <w:marTop w:val="0"/>
      <w:marBottom w:val="0"/>
      <w:divBdr>
        <w:top w:val="none" w:sz="0" w:space="0" w:color="auto"/>
        <w:left w:val="none" w:sz="0" w:space="0" w:color="auto"/>
        <w:bottom w:val="none" w:sz="0" w:space="0" w:color="auto"/>
        <w:right w:val="none" w:sz="0" w:space="0" w:color="auto"/>
      </w:divBdr>
    </w:div>
    <w:div w:id="1496068241">
      <w:bodyDiv w:val="1"/>
      <w:marLeft w:val="0"/>
      <w:marRight w:val="0"/>
      <w:marTop w:val="0"/>
      <w:marBottom w:val="0"/>
      <w:divBdr>
        <w:top w:val="none" w:sz="0" w:space="0" w:color="auto"/>
        <w:left w:val="none" w:sz="0" w:space="0" w:color="auto"/>
        <w:bottom w:val="none" w:sz="0" w:space="0" w:color="auto"/>
        <w:right w:val="none" w:sz="0" w:space="0" w:color="auto"/>
      </w:divBdr>
    </w:div>
    <w:div w:id="1505054357">
      <w:bodyDiv w:val="1"/>
      <w:marLeft w:val="0"/>
      <w:marRight w:val="0"/>
      <w:marTop w:val="0"/>
      <w:marBottom w:val="0"/>
      <w:divBdr>
        <w:top w:val="none" w:sz="0" w:space="0" w:color="auto"/>
        <w:left w:val="none" w:sz="0" w:space="0" w:color="auto"/>
        <w:bottom w:val="none" w:sz="0" w:space="0" w:color="auto"/>
        <w:right w:val="none" w:sz="0" w:space="0" w:color="auto"/>
      </w:divBdr>
    </w:div>
    <w:div w:id="1510947253">
      <w:bodyDiv w:val="1"/>
      <w:marLeft w:val="0"/>
      <w:marRight w:val="0"/>
      <w:marTop w:val="0"/>
      <w:marBottom w:val="0"/>
      <w:divBdr>
        <w:top w:val="none" w:sz="0" w:space="0" w:color="auto"/>
        <w:left w:val="none" w:sz="0" w:space="0" w:color="auto"/>
        <w:bottom w:val="none" w:sz="0" w:space="0" w:color="auto"/>
        <w:right w:val="none" w:sz="0" w:space="0" w:color="auto"/>
      </w:divBdr>
    </w:div>
    <w:div w:id="1511218990">
      <w:bodyDiv w:val="1"/>
      <w:marLeft w:val="0"/>
      <w:marRight w:val="0"/>
      <w:marTop w:val="0"/>
      <w:marBottom w:val="0"/>
      <w:divBdr>
        <w:top w:val="none" w:sz="0" w:space="0" w:color="auto"/>
        <w:left w:val="none" w:sz="0" w:space="0" w:color="auto"/>
        <w:bottom w:val="none" w:sz="0" w:space="0" w:color="auto"/>
        <w:right w:val="none" w:sz="0" w:space="0" w:color="auto"/>
      </w:divBdr>
    </w:div>
    <w:div w:id="1513453480">
      <w:bodyDiv w:val="1"/>
      <w:marLeft w:val="0"/>
      <w:marRight w:val="0"/>
      <w:marTop w:val="0"/>
      <w:marBottom w:val="0"/>
      <w:divBdr>
        <w:top w:val="none" w:sz="0" w:space="0" w:color="auto"/>
        <w:left w:val="none" w:sz="0" w:space="0" w:color="auto"/>
        <w:bottom w:val="none" w:sz="0" w:space="0" w:color="auto"/>
        <w:right w:val="none" w:sz="0" w:space="0" w:color="auto"/>
      </w:divBdr>
    </w:div>
    <w:div w:id="1518540527">
      <w:bodyDiv w:val="1"/>
      <w:marLeft w:val="0"/>
      <w:marRight w:val="0"/>
      <w:marTop w:val="0"/>
      <w:marBottom w:val="0"/>
      <w:divBdr>
        <w:top w:val="none" w:sz="0" w:space="0" w:color="auto"/>
        <w:left w:val="none" w:sz="0" w:space="0" w:color="auto"/>
        <w:bottom w:val="none" w:sz="0" w:space="0" w:color="auto"/>
        <w:right w:val="none" w:sz="0" w:space="0" w:color="auto"/>
      </w:divBdr>
    </w:div>
    <w:div w:id="1531340443">
      <w:bodyDiv w:val="1"/>
      <w:marLeft w:val="0"/>
      <w:marRight w:val="0"/>
      <w:marTop w:val="0"/>
      <w:marBottom w:val="0"/>
      <w:divBdr>
        <w:top w:val="none" w:sz="0" w:space="0" w:color="auto"/>
        <w:left w:val="none" w:sz="0" w:space="0" w:color="auto"/>
        <w:bottom w:val="none" w:sz="0" w:space="0" w:color="auto"/>
        <w:right w:val="none" w:sz="0" w:space="0" w:color="auto"/>
      </w:divBdr>
    </w:div>
    <w:div w:id="1538859356">
      <w:bodyDiv w:val="1"/>
      <w:marLeft w:val="0"/>
      <w:marRight w:val="0"/>
      <w:marTop w:val="0"/>
      <w:marBottom w:val="0"/>
      <w:divBdr>
        <w:top w:val="none" w:sz="0" w:space="0" w:color="auto"/>
        <w:left w:val="none" w:sz="0" w:space="0" w:color="auto"/>
        <w:bottom w:val="none" w:sz="0" w:space="0" w:color="auto"/>
        <w:right w:val="none" w:sz="0" w:space="0" w:color="auto"/>
      </w:divBdr>
    </w:div>
    <w:div w:id="1545360868">
      <w:bodyDiv w:val="1"/>
      <w:marLeft w:val="0"/>
      <w:marRight w:val="0"/>
      <w:marTop w:val="0"/>
      <w:marBottom w:val="0"/>
      <w:divBdr>
        <w:top w:val="none" w:sz="0" w:space="0" w:color="auto"/>
        <w:left w:val="none" w:sz="0" w:space="0" w:color="auto"/>
        <w:bottom w:val="none" w:sz="0" w:space="0" w:color="auto"/>
        <w:right w:val="none" w:sz="0" w:space="0" w:color="auto"/>
      </w:divBdr>
    </w:div>
    <w:div w:id="1562013319">
      <w:bodyDiv w:val="1"/>
      <w:marLeft w:val="0"/>
      <w:marRight w:val="0"/>
      <w:marTop w:val="0"/>
      <w:marBottom w:val="0"/>
      <w:divBdr>
        <w:top w:val="none" w:sz="0" w:space="0" w:color="auto"/>
        <w:left w:val="none" w:sz="0" w:space="0" w:color="auto"/>
        <w:bottom w:val="none" w:sz="0" w:space="0" w:color="auto"/>
        <w:right w:val="none" w:sz="0" w:space="0" w:color="auto"/>
      </w:divBdr>
    </w:div>
    <w:div w:id="1563829835">
      <w:bodyDiv w:val="1"/>
      <w:marLeft w:val="0"/>
      <w:marRight w:val="0"/>
      <w:marTop w:val="0"/>
      <w:marBottom w:val="0"/>
      <w:divBdr>
        <w:top w:val="none" w:sz="0" w:space="0" w:color="auto"/>
        <w:left w:val="none" w:sz="0" w:space="0" w:color="auto"/>
        <w:bottom w:val="none" w:sz="0" w:space="0" w:color="auto"/>
        <w:right w:val="none" w:sz="0" w:space="0" w:color="auto"/>
      </w:divBdr>
    </w:div>
    <w:div w:id="1563979654">
      <w:bodyDiv w:val="1"/>
      <w:marLeft w:val="0"/>
      <w:marRight w:val="0"/>
      <w:marTop w:val="0"/>
      <w:marBottom w:val="0"/>
      <w:divBdr>
        <w:top w:val="none" w:sz="0" w:space="0" w:color="auto"/>
        <w:left w:val="none" w:sz="0" w:space="0" w:color="auto"/>
        <w:bottom w:val="none" w:sz="0" w:space="0" w:color="auto"/>
        <w:right w:val="none" w:sz="0" w:space="0" w:color="auto"/>
      </w:divBdr>
    </w:div>
    <w:div w:id="1565797447">
      <w:bodyDiv w:val="1"/>
      <w:marLeft w:val="0"/>
      <w:marRight w:val="0"/>
      <w:marTop w:val="0"/>
      <w:marBottom w:val="0"/>
      <w:divBdr>
        <w:top w:val="none" w:sz="0" w:space="0" w:color="auto"/>
        <w:left w:val="none" w:sz="0" w:space="0" w:color="auto"/>
        <w:bottom w:val="none" w:sz="0" w:space="0" w:color="auto"/>
        <w:right w:val="none" w:sz="0" w:space="0" w:color="auto"/>
      </w:divBdr>
    </w:div>
    <w:div w:id="1571189394">
      <w:bodyDiv w:val="1"/>
      <w:marLeft w:val="0"/>
      <w:marRight w:val="0"/>
      <w:marTop w:val="0"/>
      <w:marBottom w:val="0"/>
      <w:divBdr>
        <w:top w:val="none" w:sz="0" w:space="0" w:color="auto"/>
        <w:left w:val="none" w:sz="0" w:space="0" w:color="auto"/>
        <w:bottom w:val="none" w:sz="0" w:space="0" w:color="auto"/>
        <w:right w:val="none" w:sz="0" w:space="0" w:color="auto"/>
      </w:divBdr>
    </w:div>
    <w:div w:id="1575235352">
      <w:bodyDiv w:val="1"/>
      <w:marLeft w:val="0"/>
      <w:marRight w:val="0"/>
      <w:marTop w:val="0"/>
      <w:marBottom w:val="0"/>
      <w:divBdr>
        <w:top w:val="none" w:sz="0" w:space="0" w:color="auto"/>
        <w:left w:val="none" w:sz="0" w:space="0" w:color="auto"/>
        <w:bottom w:val="none" w:sz="0" w:space="0" w:color="auto"/>
        <w:right w:val="none" w:sz="0" w:space="0" w:color="auto"/>
      </w:divBdr>
    </w:div>
    <w:div w:id="1577593653">
      <w:bodyDiv w:val="1"/>
      <w:marLeft w:val="0"/>
      <w:marRight w:val="0"/>
      <w:marTop w:val="0"/>
      <w:marBottom w:val="0"/>
      <w:divBdr>
        <w:top w:val="none" w:sz="0" w:space="0" w:color="auto"/>
        <w:left w:val="none" w:sz="0" w:space="0" w:color="auto"/>
        <w:bottom w:val="none" w:sz="0" w:space="0" w:color="auto"/>
        <w:right w:val="none" w:sz="0" w:space="0" w:color="auto"/>
      </w:divBdr>
    </w:div>
    <w:div w:id="1587882513">
      <w:bodyDiv w:val="1"/>
      <w:marLeft w:val="0"/>
      <w:marRight w:val="0"/>
      <w:marTop w:val="0"/>
      <w:marBottom w:val="0"/>
      <w:divBdr>
        <w:top w:val="none" w:sz="0" w:space="0" w:color="auto"/>
        <w:left w:val="none" w:sz="0" w:space="0" w:color="auto"/>
        <w:bottom w:val="none" w:sz="0" w:space="0" w:color="auto"/>
        <w:right w:val="none" w:sz="0" w:space="0" w:color="auto"/>
      </w:divBdr>
    </w:div>
    <w:div w:id="1596015055">
      <w:bodyDiv w:val="1"/>
      <w:marLeft w:val="0"/>
      <w:marRight w:val="0"/>
      <w:marTop w:val="0"/>
      <w:marBottom w:val="0"/>
      <w:divBdr>
        <w:top w:val="none" w:sz="0" w:space="0" w:color="auto"/>
        <w:left w:val="none" w:sz="0" w:space="0" w:color="auto"/>
        <w:bottom w:val="none" w:sz="0" w:space="0" w:color="auto"/>
        <w:right w:val="none" w:sz="0" w:space="0" w:color="auto"/>
      </w:divBdr>
    </w:div>
    <w:div w:id="1617323798">
      <w:bodyDiv w:val="1"/>
      <w:marLeft w:val="0"/>
      <w:marRight w:val="0"/>
      <w:marTop w:val="0"/>
      <w:marBottom w:val="0"/>
      <w:divBdr>
        <w:top w:val="none" w:sz="0" w:space="0" w:color="auto"/>
        <w:left w:val="none" w:sz="0" w:space="0" w:color="auto"/>
        <w:bottom w:val="none" w:sz="0" w:space="0" w:color="auto"/>
        <w:right w:val="none" w:sz="0" w:space="0" w:color="auto"/>
      </w:divBdr>
    </w:div>
    <w:div w:id="1631091517">
      <w:bodyDiv w:val="1"/>
      <w:marLeft w:val="0"/>
      <w:marRight w:val="0"/>
      <w:marTop w:val="0"/>
      <w:marBottom w:val="0"/>
      <w:divBdr>
        <w:top w:val="none" w:sz="0" w:space="0" w:color="auto"/>
        <w:left w:val="none" w:sz="0" w:space="0" w:color="auto"/>
        <w:bottom w:val="none" w:sz="0" w:space="0" w:color="auto"/>
        <w:right w:val="none" w:sz="0" w:space="0" w:color="auto"/>
      </w:divBdr>
    </w:div>
    <w:div w:id="1654606198">
      <w:bodyDiv w:val="1"/>
      <w:marLeft w:val="0"/>
      <w:marRight w:val="0"/>
      <w:marTop w:val="0"/>
      <w:marBottom w:val="0"/>
      <w:divBdr>
        <w:top w:val="none" w:sz="0" w:space="0" w:color="auto"/>
        <w:left w:val="none" w:sz="0" w:space="0" w:color="auto"/>
        <w:bottom w:val="none" w:sz="0" w:space="0" w:color="auto"/>
        <w:right w:val="none" w:sz="0" w:space="0" w:color="auto"/>
      </w:divBdr>
    </w:div>
    <w:div w:id="1665545999">
      <w:bodyDiv w:val="1"/>
      <w:marLeft w:val="0"/>
      <w:marRight w:val="0"/>
      <w:marTop w:val="0"/>
      <w:marBottom w:val="0"/>
      <w:divBdr>
        <w:top w:val="none" w:sz="0" w:space="0" w:color="auto"/>
        <w:left w:val="none" w:sz="0" w:space="0" w:color="auto"/>
        <w:bottom w:val="none" w:sz="0" w:space="0" w:color="auto"/>
        <w:right w:val="none" w:sz="0" w:space="0" w:color="auto"/>
      </w:divBdr>
    </w:div>
    <w:div w:id="1696540528">
      <w:bodyDiv w:val="1"/>
      <w:marLeft w:val="0"/>
      <w:marRight w:val="0"/>
      <w:marTop w:val="0"/>
      <w:marBottom w:val="0"/>
      <w:divBdr>
        <w:top w:val="none" w:sz="0" w:space="0" w:color="auto"/>
        <w:left w:val="none" w:sz="0" w:space="0" w:color="auto"/>
        <w:bottom w:val="none" w:sz="0" w:space="0" w:color="auto"/>
        <w:right w:val="none" w:sz="0" w:space="0" w:color="auto"/>
      </w:divBdr>
    </w:div>
    <w:div w:id="1721783860">
      <w:bodyDiv w:val="1"/>
      <w:marLeft w:val="0"/>
      <w:marRight w:val="0"/>
      <w:marTop w:val="0"/>
      <w:marBottom w:val="0"/>
      <w:divBdr>
        <w:top w:val="none" w:sz="0" w:space="0" w:color="auto"/>
        <w:left w:val="none" w:sz="0" w:space="0" w:color="auto"/>
        <w:bottom w:val="none" w:sz="0" w:space="0" w:color="auto"/>
        <w:right w:val="none" w:sz="0" w:space="0" w:color="auto"/>
      </w:divBdr>
    </w:div>
    <w:div w:id="1722515155">
      <w:bodyDiv w:val="1"/>
      <w:marLeft w:val="0"/>
      <w:marRight w:val="0"/>
      <w:marTop w:val="0"/>
      <w:marBottom w:val="0"/>
      <w:divBdr>
        <w:top w:val="none" w:sz="0" w:space="0" w:color="auto"/>
        <w:left w:val="none" w:sz="0" w:space="0" w:color="auto"/>
        <w:bottom w:val="none" w:sz="0" w:space="0" w:color="auto"/>
        <w:right w:val="none" w:sz="0" w:space="0" w:color="auto"/>
      </w:divBdr>
    </w:div>
    <w:div w:id="1725371142">
      <w:bodyDiv w:val="1"/>
      <w:marLeft w:val="0"/>
      <w:marRight w:val="0"/>
      <w:marTop w:val="0"/>
      <w:marBottom w:val="0"/>
      <w:divBdr>
        <w:top w:val="none" w:sz="0" w:space="0" w:color="auto"/>
        <w:left w:val="none" w:sz="0" w:space="0" w:color="auto"/>
        <w:bottom w:val="none" w:sz="0" w:space="0" w:color="auto"/>
        <w:right w:val="none" w:sz="0" w:space="0" w:color="auto"/>
      </w:divBdr>
    </w:div>
    <w:div w:id="1747142942">
      <w:bodyDiv w:val="1"/>
      <w:marLeft w:val="0"/>
      <w:marRight w:val="0"/>
      <w:marTop w:val="0"/>
      <w:marBottom w:val="0"/>
      <w:divBdr>
        <w:top w:val="none" w:sz="0" w:space="0" w:color="auto"/>
        <w:left w:val="none" w:sz="0" w:space="0" w:color="auto"/>
        <w:bottom w:val="none" w:sz="0" w:space="0" w:color="auto"/>
        <w:right w:val="none" w:sz="0" w:space="0" w:color="auto"/>
      </w:divBdr>
    </w:div>
    <w:div w:id="1754275264">
      <w:bodyDiv w:val="1"/>
      <w:marLeft w:val="0"/>
      <w:marRight w:val="0"/>
      <w:marTop w:val="0"/>
      <w:marBottom w:val="0"/>
      <w:divBdr>
        <w:top w:val="none" w:sz="0" w:space="0" w:color="auto"/>
        <w:left w:val="none" w:sz="0" w:space="0" w:color="auto"/>
        <w:bottom w:val="none" w:sz="0" w:space="0" w:color="auto"/>
        <w:right w:val="none" w:sz="0" w:space="0" w:color="auto"/>
      </w:divBdr>
    </w:div>
    <w:div w:id="1766612027">
      <w:bodyDiv w:val="1"/>
      <w:marLeft w:val="0"/>
      <w:marRight w:val="0"/>
      <w:marTop w:val="0"/>
      <w:marBottom w:val="0"/>
      <w:divBdr>
        <w:top w:val="none" w:sz="0" w:space="0" w:color="auto"/>
        <w:left w:val="none" w:sz="0" w:space="0" w:color="auto"/>
        <w:bottom w:val="none" w:sz="0" w:space="0" w:color="auto"/>
        <w:right w:val="none" w:sz="0" w:space="0" w:color="auto"/>
      </w:divBdr>
    </w:div>
    <w:div w:id="1770931993">
      <w:bodyDiv w:val="1"/>
      <w:marLeft w:val="0"/>
      <w:marRight w:val="0"/>
      <w:marTop w:val="0"/>
      <w:marBottom w:val="0"/>
      <w:divBdr>
        <w:top w:val="none" w:sz="0" w:space="0" w:color="auto"/>
        <w:left w:val="none" w:sz="0" w:space="0" w:color="auto"/>
        <w:bottom w:val="none" w:sz="0" w:space="0" w:color="auto"/>
        <w:right w:val="none" w:sz="0" w:space="0" w:color="auto"/>
      </w:divBdr>
    </w:div>
    <w:div w:id="1771849215">
      <w:bodyDiv w:val="1"/>
      <w:marLeft w:val="0"/>
      <w:marRight w:val="0"/>
      <w:marTop w:val="0"/>
      <w:marBottom w:val="0"/>
      <w:divBdr>
        <w:top w:val="none" w:sz="0" w:space="0" w:color="auto"/>
        <w:left w:val="none" w:sz="0" w:space="0" w:color="auto"/>
        <w:bottom w:val="none" w:sz="0" w:space="0" w:color="auto"/>
        <w:right w:val="none" w:sz="0" w:space="0" w:color="auto"/>
      </w:divBdr>
    </w:div>
    <w:div w:id="1772510415">
      <w:bodyDiv w:val="1"/>
      <w:marLeft w:val="0"/>
      <w:marRight w:val="0"/>
      <w:marTop w:val="0"/>
      <w:marBottom w:val="0"/>
      <w:divBdr>
        <w:top w:val="none" w:sz="0" w:space="0" w:color="auto"/>
        <w:left w:val="none" w:sz="0" w:space="0" w:color="auto"/>
        <w:bottom w:val="none" w:sz="0" w:space="0" w:color="auto"/>
        <w:right w:val="none" w:sz="0" w:space="0" w:color="auto"/>
      </w:divBdr>
    </w:div>
    <w:div w:id="1784182091">
      <w:bodyDiv w:val="1"/>
      <w:marLeft w:val="0"/>
      <w:marRight w:val="0"/>
      <w:marTop w:val="0"/>
      <w:marBottom w:val="0"/>
      <w:divBdr>
        <w:top w:val="none" w:sz="0" w:space="0" w:color="auto"/>
        <w:left w:val="none" w:sz="0" w:space="0" w:color="auto"/>
        <w:bottom w:val="none" w:sz="0" w:space="0" w:color="auto"/>
        <w:right w:val="none" w:sz="0" w:space="0" w:color="auto"/>
      </w:divBdr>
    </w:div>
    <w:div w:id="1788573691">
      <w:bodyDiv w:val="1"/>
      <w:marLeft w:val="0"/>
      <w:marRight w:val="0"/>
      <w:marTop w:val="0"/>
      <w:marBottom w:val="0"/>
      <w:divBdr>
        <w:top w:val="none" w:sz="0" w:space="0" w:color="auto"/>
        <w:left w:val="none" w:sz="0" w:space="0" w:color="auto"/>
        <w:bottom w:val="none" w:sz="0" w:space="0" w:color="auto"/>
        <w:right w:val="none" w:sz="0" w:space="0" w:color="auto"/>
      </w:divBdr>
    </w:div>
    <w:div w:id="1790733849">
      <w:bodyDiv w:val="1"/>
      <w:marLeft w:val="0"/>
      <w:marRight w:val="0"/>
      <w:marTop w:val="0"/>
      <w:marBottom w:val="0"/>
      <w:divBdr>
        <w:top w:val="none" w:sz="0" w:space="0" w:color="auto"/>
        <w:left w:val="none" w:sz="0" w:space="0" w:color="auto"/>
        <w:bottom w:val="none" w:sz="0" w:space="0" w:color="auto"/>
        <w:right w:val="none" w:sz="0" w:space="0" w:color="auto"/>
      </w:divBdr>
    </w:div>
    <w:div w:id="1791896210">
      <w:bodyDiv w:val="1"/>
      <w:marLeft w:val="0"/>
      <w:marRight w:val="0"/>
      <w:marTop w:val="0"/>
      <w:marBottom w:val="0"/>
      <w:divBdr>
        <w:top w:val="none" w:sz="0" w:space="0" w:color="auto"/>
        <w:left w:val="none" w:sz="0" w:space="0" w:color="auto"/>
        <w:bottom w:val="none" w:sz="0" w:space="0" w:color="auto"/>
        <w:right w:val="none" w:sz="0" w:space="0" w:color="auto"/>
      </w:divBdr>
    </w:div>
    <w:div w:id="1803424474">
      <w:bodyDiv w:val="1"/>
      <w:marLeft w:val="0"/>
      <w:marRight w:val="0"/>
      <w:marTop w:val="0"/>
      <w:marBottom w:val="0"/>
      <w:divBdr>
        <w:top w:val="none" w:sz="0" w:space="0" w:color="auto"/>
        <w:left w:val="none" w:sz="0" w:space="0" w:color="auto"/>
        <w:bottom w:val="none" w:sz="0" w:space="0" w:color="auto"/>
        <w:right w:val="none" w:sz="0" w:space="0" w:color="auto"/>
      </w:divBdr>
    </w:div>
    <w:div w:id="1806466619">
      <w:bodyDiv w:val="1"/>
      <w:marLeft w:val="0"/>
      <w:marRight w:val="0"/>
      <w:marTop w:val="0"/>
      <w:marBottom w:val="0"/>
      <w:divBdr>
        <w:top w:val="none" w:sz="0" w:space="0" w:color="auto"/>
        <w:left w:val="none" w:sz="0" w:space="0" w:color="auto"/>
        <w:bottom w:val="none" w:sz="0" w:space="0" w:color="auto"/>
        <w:right w:val="none" w:sz="0" w:space="0" w:color="auto"/>
      </w:divBdr>
    </w:div>
    <w:div w:id="1816296593">
      <w:bodyDiv w:val="1"/>
      <w:marLeft w:val="0"/>
      <w:marRight w:val="0"/>
      <w:marTop w:val="0"/>
      <w:marBottom w:val="0"/>
      <w:divBdr>
        <w:top w:val="none" w:sz="0" w:space="0" w:color="auto"/>
        <w:left w:val="none" w:sz="0" w:space="0" w:color="auto"/>
        <w:bottom w:val="none" w:sz="0" w:space="0" w:color="auto"/>
        <w:right w:val="none" w:sz="0" w:space="0" w:color="auto"/>
      </w:divBdr>
    </w:div>
    <w:div w:id="1830053687">
      <w:bodyDiv w:val="1"/>
      <w:marLeft w:val="0"/>
      <w:marRight w:val="0"/>
      <w:marTop w:val="0"/>
      <w:marBottom w:val="0"/>
      <w:divBdr>
        <w:top w:val="none" w:sz="0" w:space="0" w:color="auto"/>
        <w:left w:val="none" w:sz="0" w:space="0" w:color="auto"/>
        <w:bottom w:val="none" w:sz="0" w:space="0" w:color="auto"/>
        <w:right w:val="none" w:sz="0" w:space="0" w:color="auto"/>
      </w:divBdr>
    </w:div>
    <w:div w:id="1838156294">
      <w:bodyDiv w:val="1"/>
      <w:marLeft w:val="0"/>
      <w:marRight w:val="0"/>
      <w:marTop w:val="0"/>
      <w:marBottom w:val="0"/>
      <w:divBdr>
        <w:top w:val="none" w:sz="0" w:space="0" w:color="auto"/>
        <w:left w:val="none" w:sz="0" w:space="0" w:color="auto"/>
        <w:bottom w:val="none" w:sz="0" w:space="0" w:color="auto"/>
        <w:right w:val="none" w:sz="0" w:space="0" w:color="auto"/>
      </w:divBdr>
    </w:div>
    <w:div w:id="1838960061">
      <w:bodyDiv w:val="1"/>
      <w:marLeft w:val="0"/>
      <w:marRight w:val="0"/>
      <w:marTop w:val="0"/>
      <w:marBottom w:val="0"/>
      <w:divBdr>
        <w:top w:val="none" w:sz="0" w:space="0" w:color="auto"/>
        <w:left w:val="none" w:sz="0" w:space="0" w:color="auto"/>
        <w:bottom w:val="none" w:sz="0" w:space="0" w:color="auto"/>
        <w:right w:val="none" w:sz="0" w:space="0" w:color="auto"/>
      </w:divBdr>
    </w:div>
    <w:div w:id="1839155947">
      <w:bodyDiv w:val="1"/>
      <w:marLeft w:val="0"/>
      <w:marRight w:val="0"/>
      <w:marTop w:val="0"/>
      <w:marBottom w:val="0"/>
      <w:divBdr>
        <w:top w:val="none" w:sz="0" w:space="0" w:color="auto"/>
        <w:left w:val="none" w:sz="0" w:space="0" w:color="auto"/>
        <w:bottom w:val="none" w:sz="0" w:space="0" w:color="auto"/>
        <w:right w:val="none" w:sz="0" w:space="0" w:color="auto"/>
      </w:divBdr>
    </w:div>
    <w:div w:id="1842694232">
      <w:bodyDiv w:val="1"/>
      <w:marLeft w:val="0"/>
      <w:marRight w:val="0"/>
      <w:marTop w:val="0"/>
      <w:marBottom w:val="0"/>
      <w:divBdr>
        <w:top w:val="none" w:sz="0" w:space="0" w:color="auto"/>
        <w:left w:val="none" w:sz="0" w:space="0" w:color="auto"/>
        <w:bottom w:val="none" w:sz="0" w:space="0" w:color="auto"/>
        <w:right w:val="none" w:sz="0" w:space="0" w:color="auto"/>
      </w:divBdr>
    </w:div>
    <w:div w:id="1845241808">
      <w:bodyDiv w:val="1"/>
      <w:marLeft w:val="0"/>
      <w:marRight w:val="0"/>
      <w:marTop w:val="0"/>
      <w:marBottom w:val="0"/>
      <w:divBdr>
        <w:top w:val="none" w:sz="0" w:space="0" w:color="auto"/>
        <w:left w:val="none" w:sz="0" w:space="0" w:color="auto"/>
        <w:bottom w:val="none" w:sz="0" w:space="0" w:color="auto"/>
        <w:right w:val="none" w:sz="0" w:space="0" w:color="auto"/>
      </w:divBdr>
    </w:div>
    <w:div w:id="1850560763">
      <w:bodyDiv w:val="1"/>
      <w:marLeft w:val="0"/>
      <w:marRight w:val="0"/>
      <w:marTop w:val="0"/>
      <w:marBottom w:val="0"/>
      <w:divBdr>
        <w:top w:val="none" w:sz="0" w:space="0" w:color="auto"/>
        <w:left w:val="none" w:sz="0" w:space="0" w:color="auto"/>
        <w:bottom w:val="none" w:sz="0" w:space="0" w:color="auto"/>
        <w:right w:val="none" w:sz="0" w:space="0" w:color="auto"/>
      </w:divBdr>
    </w:div>
    <w:div w:id="1853110038">
      <w:bodyDiv w:val="1"/>
      <w:marLeft w:val="0"/>
      <w:marRight w:val="0"/>
      <w:marTop w:val="0"/>
      <w:marBottom w:val="0"/>
      <w:divBdr>
        <w:top w:val="none" w:sz="0" w:space="0" w:color="auto"/>
        <w:left w:val="none" w:sz="0" w:space="0" w:color="auto"/>
        <w:bottom w:val="none" w:sz="0" w:space="0" w:color="auto"/>
        <w:right w:val="none" w:sz="0" w:space="0" w:color="auto"/>
      </w:divBdr>
    </w:div>
    <w:div w:id="1855724244">
      <w:bodyDiv w:val="1"/>
      <w:marLeft w:val="0"/>
      <w:marRight w:val="0"/>
      <w:marTop w:val="0"/>
      <w:marBottom w:val="0"/>
      <w:divBdr>
        <w:top w:val="none" w:sz="0" w:space="0" w:color="auto"/>
        <w:left w:val="none" w:sz="0" w:space="0" w:color="auto"/>
        <w:bottom w:val="none" w:sz="0" w:space="0" w:color="auto"/>
        <w:right w:val="none" w:sz="0" w:space="0" w:color="auto"/>
      </w:divBdr>
    </w:div>
    <w:div w:id="1863473279">
      <w:bodyDiv w:val="1"/>
      <w:marLeft w:val="0"/>
      <w:marRight w:val="0"/>
      <w:marTop w:val="0"/>
      <w:marBottom w:val="0"/>
      <w:divBdr>
        <w:top w:val="none" w:sz="0" w:space="0" w:color="auto"/>
        <w:left w:val="none" w:sz="0" w:space="0" w:color="auto"/>
        <w:bottom w:val="none" w:sz="0" w:space="0" w:color="auto"/>
        <w:right w:val="none" w:sz="0" w:space="0" w:color="auto"/>
      </w:divBdr>
    </w:div>
    <w:div w:id="1875727742">
      <w:bodyDiv w:val="1"/>
      <w:marLeft w:val="0"/>
      <w:marRight w:val="0"/>
      <w:marTop w:val="0"/>
      <w:marBottom w:val="0"/>
      <w:divBdr>
        <w:top w:val="none" w:sz="0" w:space="0" w:color="auto"/>
        <w:left w:val="none" w:sz="0" w:space="0" w:color="auto"/>
        <w:bottom w:val="none" w:sz="0" w:space="0" w:color="auto"/>
        <w:right w:val="none" w:sz="0" w:space="0" w:color="auto"/>
      </w:divBdr>
    </w:div>
    <w:div w:id="1886941443">
      <w:bodyDiv w:val="1"/>
      <w:marLeft w:val="0"/>
      <w:marRight w:val="0"/>
      <w:marTop w:val="0"/>
      <w:marBottom w:val="0"/>
      <w:divBdr>
        <w:top w:val="none" w:sz="0" w:space="0" w:color="auto"/>
        <w:left w:val="none" w:sz="0" w:space="0" w:color="auto"/>
        <w:bottom w:val="none" w:sz="0" w:space="0" w:color="auto"/>
        <w:right w:val="none" w:sz="0" w:space="0" w:color="auto"/>
      </w:divBdr>
    </w:div>
    <w:div w:id="1889761513">
      <w:bodyDiv w:val="1"/>
      <w:marLeft w:val="0"/>
      <w:marRight w:val="0"/>
      <w:marTop w:val="0"/>
      <w:marBottom w:val="0"/>
      <w:divBdr>
        <w:top w:val="none" w:sz="0" w:space="0" w:color="auto"/>
        <w:left w:val="none" w:sz="0" w:space="0" w:color="auto"/>
        <w:bottom w:val="none" w:sz="0" w:space="0" w:color="auto"/>
        <w:right w:val="none" w:sz="0" w:space="0" w:color="auto"/>
      </w:divBdr>
    </w:div>
    <w:div w:id="1895508521">
      <w:bodyDiv w:val="1"/>
      <w:marLeft w:val="0"/>
      <w:marRight w:val="0"/>
      <w:marTop w:val="0"/>
      <w:marBottom w:val="0"/>
      <w:divBdr>
        <w:top w:val="none" w:sz="0" w:space="0" w:color="auto"/>
        <w:left w:val="none" w:sz="0" w:space="0" w:color="auto"/>
        <w:bottom w:val="none" w:sz="0" w:space="0" w:color="auto"/>
        <w:right w:val="none" w:sz="0" w:space="0" w:color="auto"/>
      </w:divBdr>
    </w:div>
    <w:div w:id="1903328108">
      <w:bodyDiv w:val="1"/>
      <w:marLeft w:val="0"/>
      <w:marRight w:val="0"/>
      <w:marTop w:val="0"/>
      <w:marBottom w:val="0"/>
      <w:divBdr>
        <w:top w:val="none" w:sz="0" w:space="0" w:color="auto"/>
        <w:left w:val="none" w:sz="0" w:space="0" w:color="auto"/>
        <w:bottom w:val="none" w:sz="0" w:space="0" w:color="auto"/>
        <w:right w:val="none" w:sz="0" w:space="0" w:color="auto"/>
      </w:divBdr>
    </w:div>
    <w:div w:id="1904824882">
      <w:bodyDiv w:val="1"/>
      <w:marLeft w:val="0"/>
      <w:marRight w:val="0"/>
      <w:marTop w:val="0"/>
      <w:marBottom w:val="0"/>
      <w:divBdr>
        <w:top w:val="none" w:sz="0" w:space="0" w:color="auto"/>
        <w:left w:val="none" w:sz="0" w:space="0" w:color="auto"/>
        <w:bottom w:val="none" w:sz="0" w:space="0" w:color="auto"/>
        <w:right w:val="none" w:sz="0" w:space="0" w:color="auto"/>
      </w:divBdr>
    </w:div>
    <w:div w:id="1906448362">
      <w:bodyDiv w:val="1"/>
      <w:marLeft w:val="0"/>
      <w:marRight w:val="0"/>
      <w:marTop w:val="0"/>
      <w:marBottom w:val="0"/>
      <w:divBdr>
        <w:top w:val="none" w:sz="0" w:space="0" w:color="auto"/>
        <w:left w:val="none" w:sz="0" w:space="0" w:color="auto"/>
        <w:bottom w:val="none" w:sz="0" w:space="0" w:color="auto"/>
        <w:right w:val="none" w:sz="0" w:space="0" w:color="auto"/>
      </w:divBdr>
    </w:div>
    <w:div w:id="1918856684">
      <w:bodyDiv w:val="1"/>
      <w:marLeft w:val="0"/>
      <w:marRight w:val="0"/>
      <w:marTop w:val="0"/>
      <w:marBottom w:val="0"/>
      <w:divBdr>
        <w:top w:val="none" w:sz="0" w:space="0" w:color="auto"/>
        <w:left w:val="none" w:sz="0" w:space="0" w:color="auto"/>
        <w:bottom w:val="none" w:sz="0" w:space="0" w:color="auto"/>
        <w:right w:val="none" w:sz="0" w:space="0" w:color="auto"/>
      </w:divBdr>
    </w:div>
    <w:div w:id="1940869214">
      <w:bodyDiv w:val="1"/>
      <w:marLeft w:val="0"/>
      <w:marRight w:val="0"/>
      <w:marTop w:val="0"/>
      <w:marBottom w:val="0"/>
      <w:divBdr>
        <w:top w:val="none" w:sz="0" w:space="0" w:color="auto"/>
        <w:left w:val="none" w:sz="0" w:space="0" w:color="auto"/>
        <w:bottom w:val="none" w:sz="0" w:space="0" w:color="auto"/>
        <w:right w:val="none" w:sz="0" w:space="0" w:color="auto"/>
      </w:divBdr>
    </w:div>
    <w:div w:id="1964993844">
      <w:bodyDiv w:val="1"/>
      <w:marLeft w:val="0"/>
      <w:marRight w:val="0"/>
      <w:marTop w:val="0"/>
      <w:marBottom w:val="0"/>
      <w:divBdr>
        <w:top w:val="none" w:sz="0" w:space="0" w:color="auto"/>
        <w:left w:val="none" w:sz="0" w:space="0" w:color="auto"/>
        <w:bottom w:val="none" w:sz="0" w:space="0" w:color="auto"/>
        <w:right w:val="none" w:sz="0" w:space="0" w:color="auto"/>
      </w:divBdr>
    </w:div>
    <w:div w:id="1971782341">
      <w:bodyDiv w:val="1"/>
      <w:marLeft w:val="0"/>
      <w:marRight w:val="0"/>
      <w:marTop w:val="0"/>
      <w:marBottom w:val="0"/>
      <w:divBdr>
        <w:top w:val="none" w:sz="0" w:space="0" w:color="auto"/>
        <w:left w:val="none" w:sz="0" w:space="0" w:color="auto"/>
        <w:bottom w:val="none" w:sz="0" w:space="0" w:color="auto"/>
        <w:right w:val="none" w:sz="0" w:space="0" w:color="auto"/>
      </w:divBdr>
    </w:div>
    <w:div w:id="1975870506">
      <w:bodyDiv w:val="1"/>
      <w:marLeft w:val="0"/>
      <w:marRight w:val="0"/>
      <w:marTop w:val="0"/>
      <w:marBottom w:val="0"/>
      <w:divBdr>
        <w:top w:val="none" w:sz="0" w:space="0" w:color="auto"/>
        <w:left w:val="none" w:sz="0" w:space="0" w:color="auto"/>
        <w:bottom w:val="none" w:sz="0" w:space="0" w:color="auto"/>
        <w:right w:val="none" w:sz="0" w:space="0" w:color="auto"/>
      </w:divBdr>
    </w:div>
    <w:div w:id="1988587714">
      <w:bodyDiv w:val="1"/>
      <w:marLeft w:val="0"/>
      <w:marRight w:val="0"/>
      <w:marTop w:val="0"/>
      <w:marBottom w:val="0"/>
      <w:divBdr>
        <w:top w:val="none" w:sz="0" w:space="0" w:color="auto"/>
        <w:left w:val="none" w:sz="0" w:space="0" w:color="auto"/>
        <w:bottom w:val="none" w:sz="0" w:space="0" w:color="auto"/>
        <w:right w:val="none" w:sz="0" w:space="0" w:color="auto"/>
      </w:divBdr>
    </w:div>
    <w:div w:id="1998419496">
      <w:bodyDiv w:val="1"/>
      <w:marLeft w:val="0"/>
      <w:marRight w:val="0"/>
      <w:marTop w:val="0"/>
      <w:marBottom w:val="0"/>
      <w:divBdr>
        <w:top w:val="none" w:sz="0" w:space="0" w:color="auto"/>
        <w:left w:val="none" w:sz="0" w:space="0" w:color="auto"/>
        <w:bottom w:val="none" w:sz="0" w:space="0" w:color="auto"/>
        <w:right w:val="none" w:sz="0" w:space="0" w:color="auto"/>
      </w:divBdr>
    </w:div>
    <w:div w:id="2018073263">
      <w:bodyDiv w:val="1"/>
      <w:marLeft w:val="0"/>
      <w:marRight w:val="0"/>
      <w:marTop w:val="0"/>
      <w:marBottom w:val="0"/>
      <w:divBdr>
        <w:top w:val="none" w:sz="0" w:space="0" w:color="auto"/>
        <w:left w:val="none" w:sz="0" w:space="0" w:color="auto"/>
        <w:bottom w:val="none" w:sz="0" w:space="0" w:color="auto"/>
        <w:right w:val="none" w:sz="0" w:space="0" w:color="auto"/>
      </w:divBdr>
    </w:div>
    <w:div w:id="2039233868">
      <w:bodyDiv w:val="1"/>
      <w:marLeft w:val="0"/>
      <w:marRight w:val="0"/>
      <w:marTop w:val="0"/>
      <w:marBottom w:val="0"/>
      <w:divBdr>
        <w:top w:val="none" w:sz="0" w:space="0" w:color="auto"/>
        <w:left w:val="none" w:sz="0" w:space="0" w:color="auto"/>
        <w:bottom w:val="none" w:sz="0" w:space="0" w:color="auto"/>
        <w:right w:val="none" w:sz="0" w:space="0" w:color="auto"/>
      </w:divBdr>
    </w:div>
    <w:div w:id="2043938307">
      <w:bodyDiv w:val="1"/>
      <w:marLeft w:val="0"/>
      <w:marRight w:val="0"/>
      <w:marTop w:val="0"/>
      <w:marBottom w:val="0"/>
      <w:divBdr>
        <w:top w:val="none" w:sz="0" w:space="0" w:color="auto"/>
        <w:left w:val="none" w:sz="0" w:space="0" w:color="auto"/>
        <w:bottom w:val="none" w:sz="0" w:space="0" w:color="auto"/>
        <w:right w:val="none" w:sz="0" w:space="0" w:color="auto"/>
      </w:divBdr>
    </w:div>
    <w:div w:id="2048873060">
      <w:bodyDiv w:val="1"/>
      <w:marLeft w:val="0"/>
      <w:marRight w:val="0"/>
      <w:marTop w:val="0"/>
      <w:marBottom w:val="0"/>
      <w:divBdr>
        <w:top w:val="none" w:sz="0" w:space="0" w:color="auto"/>
        <w:left w:val="none" w:sz="0" w:space="0" w:color="auto"/>
        <w:bottom w:val="none" w:sz="0" w:space="0" w:color="auto"/>
        <w:right w:val="none" w:sz="0" w:space="0" w:color="auto"/>
      </w:divBdr>
    </w:div>
    <w:div w:id="2053575408">
      <w:bodyDiv w:val="1"/>
      <w:marLeft w:val="0"/>
      <w:marRight w:val="0"/>
      <w:marTop w:val="0"/>
      <w:marBottom w:val="0"/>
      <w:divBdr>
        <w:top w:val="none" w:sz="0" w:space="0" w:color="auto"/>
        <w:left w:val="none" w:sz="0" w:space="0" w:color="auto"/>
        <w:bottom w:val="none" w:sz="0" w:space="0" w:color="auto"/>
        <w:right w:val="none" w:sz="0" w:space="0" w:color="auto"/>
      </w:divBdr>
    </w:div>
    <w:div w:id="2077170285">
      <w:bodyDiv w:val="1"/>
      <w:marLeft w:val="0"/>
      <w:marRight w:val="0"/>
      <w:marTop w:val="0"/>
      <w:marBottom w:val="0"/>
      <w:divBdr>
        <w:top w:val="none" w:sz="0" w:space="0" w:color="auto"/>
        <w:left w:val="none" w:sz="0" w:space="0" w:color="auto"/>
        <w:bottom w:val="none" w:sz="0" w:space="0" w:color="auto"/>
        <w:right w:val="none" w:sz="0" w:space="0" w:color="auto"/>
      </w:divBdr>
    </w:div>
    <w:div w:id="2083747600">
      <w:bodyDiv w:val="1"/>
      <w:marLeft w:val="0"/>
      <w:marRight w:val="0"/>
      <w:marTop w:val="0"/>
      <w:marBottom w:val="0"/>
      <w:divBdr>
        <w:top w:val="none" w:sz="0" w:space="0" w:color="auto"/>
        <w:left w:val="none" w:sz="0" w:space="0" w:color="auto"/>
        <w:bottom w:val="none" w:sz="0" w:space="0" w:color="auto"/>
        <w:right w:val="none" w:sz="0" w:space="0" w:color="auto"/>
      </w:divBdr>
    </w:div>
    <w:div w:id="2095780268">
      <w:bodyDiv w:val="1"/>
      <w:marLeft w:val="0"/>
      <w:marRight w:val="0"/>
      <w:marTop w:val="0"/>
      <w:marBottom w:val="0"/>
      <w:divBdr>
        <w:top w:val="none" w:sz="0" w:space="0" w:color="auto"/>
        <w:left w:val="none" w:sz="0" w:space="0" w:color="auto"/>
        <w:bottom w:val="none" w:sz="0" w:space="0" w:color="auto"/>
        <w:right w:val="none" w:sz="0" w:space="0" w:color="auto"/>
      </w:divBdr>
    </w:div>
    <w:div w:id="2096125861">
      <w:bodyDiv w:val="1"/>
      <w:marLeft w:val="0"/>
      <w:marRight w:val="0"/>
      <w:marTop w:val="0"/>
      <w:marBottom w:val="0"/>
      <w:divBdr>
        <w:top w:val="none" w:sz="0" w:space="0" w:color="auto"/>
        <w:left w:val="none" w:sz="0" w:space="0" w:color="auto"/>
        <w:bottom w:val="none" w:sz="0" w:space="0" w:color="auto"/>
        <w:right w:val="none" w:sz="0" w:space="0" w:color="auto"/>
      </w:divBdr>
    </w:div>
    <w:div w:id="2098403263">
      <w:bodyDiv w:val="1"/>
      <w:marLeft w:val="0"/>
      <w:marRight w:val="0"/>
      <w:marTop w:val="0"/>
      <w:marBottom w:val="0"/>
      <w:divBdr>
        <w:top w:val="none" w:sz="0" w:space="0" w:color="auto"/>
        <w:left w:val="none" w:sz="0" w:space="0" w:color="auto"/>
        <w:bottom w:val="none" w:sz="0" w:space="0" w:color="auto"/>
        <w:right w:val="none" w:sz="0" w:space="0" w:color="auto"/>
      </w:divBdr>
    </w:div>
    <w:div w:id="2110272152">
      <w:bodyDiv w:val="1"/>
      <w:marLeft w:val="0"/>
      <w:marRight w:val="0"/>
      <w:marTop w:val="0"/>
      <w:marBottom w:val="0"/>
      <w:divBdr>
        <w:top w:val="none" w:sz="0" w:space="0" w:color="auto"/>
        <w:left w:val="none" w:sz="0" w:space="0" w:color="auto"/>
        <w:bottom w:val="none" w:sz="0" w:space="0" w:color="auto"/>
        <w:right w:val="none" w:sz="0" w:space="0" w:color="auto"/>
      </w:divBdr>
    </w:div>
    <w:div w:id="2112966622">
      <w:bodyDiv w:val="1"/>
      <w:marLeft w:val="0"/>
      <w:marRight w:val="0"/>
      <w:marTop w:val="0"/>
      <w:marBottom w:val="0"/>
      <w:divBdr>
        <w:top w:val="none" w:sz="0" w:space="0" w:color="auto"/>
        <w:left w:val="none" w:sz="0" w:space="0" w:color="auto"/>
        <w:bottom w:val="none" w:sz="0" w:space="0" w:color="auto"/>
        <w:right w:val="none" w:sz="0" w:space="0" w:color="auto"/>
      </w:divBdr>
    </w:div>
    <w:div w:id="2122069060">
      <w:bodyDiv w:val="1"/>
      <w:marLeft w:val="0"/>
      <w:marRight w:val="0"/>
      <w:marTop w:val="0"/>
      <w:marBottom w:val="0"/>
      <w:divBdr>
        <w:top w:val="none" w:sz="0" w:space="0" w:color="auto"/>
        <w:left w:val="none" w:sz="0" w:space="0" w:color="auto"/>
        <w:bottom w:val="none" w:sz="0" w:space="0" w:color="auto"/>
        <w:right w:val="none" w:sz="0" w:space="0" w:color="auto"/>
      </w:divBdr>
    </w:div>
    <w:div w:id="2126145227">
      <w:bodyDiv w:val="1"/>
      <w:marLeft w:val="0"/>
      <w:marRight w:val="0"/>
      <w:marTop w:val="0"/>
      <w:marBottom w:val="0"/>
      <w:divBdr>
        <w:top w:val="none" w:sz="0" w:space="0" w:color="auto"/>
        <w:left w:val="none" w:sz="0" w:space="0" w:color="auto"/>
        <w:bottom w:val="none" w:sz="0" w:space="0" w:color="auto"/>
        <w:right w:val="none" w:sz="0" w:space="0" w:color="auto"/>
      </w:divBdr>
    </w:div>
    <w:div w:id="213925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F4A7CF6414440A6894272C6B3DD0606"/>
        <w:category>
          <w:name w:val="General"/>
          <w:gallery w:val="placeholder"/>
        </w:category>
        <w:types>
          <w:type w:val="bbPlcHdr"/>
        </w:types>
        <w:behaviors>
          <w:behavior w:val="content"/>
        </w:behaviors>
        <w:guid w:val="{0421706F-124D-45C1-94FC-884DDC4C30A2}"/>
      </w:docPartPr>
      <w:docPartBody>
        <w:p w:rsidR="00000000" w:rsidRDefault="006A0383" w:rsidP="006A0383">
          <w:pPr>
            <w:pStyle w:val="1F4A7CF6414440A6894272C6B3DD0606"/>
          </w:pPr>
          <w:r>
            <w:rPr>
              <w:color w:val="7F7F7F" w:themeColor="text1" w:themeTint="80"/>
            </w:rPr>
            <w:t>[Document title]</w:t>
          </w:r>
        </w:p>
      </w:docPartBody>
    </w:docPart>
    <w:docPart>
      <w:docPartPr>
        <w:name w:val="0E95F62B948342AC948250C2A5E1EE8B"/>
        <w:category>
          <w:name w:val="General"/>
          <w:gallery w:val="placeholder"/>
        </w:category>
        <w:types>
          <w:type w:val="bbPlcHdr"/>
        </w:types>
        <w:behaviors>
          <w:behavior w:val="content"/>
        </w:behaviors>
        <w:guid w:val="{DA1EFE46-3BF5-48DE-AF03-26817746E029}"/>
      </w:docPartPr>
      <w:docPartBody>
        <w:p w:rsidR="00000000" w:rsidRDefault="006A0383" w:rsidP="006A0383">
          <w:pPr>
            <w:pStyle w:val="0E95F62B948342AC948250C2A5E1EE8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383"/>
    <w:rsid w:val="000D5E96"/>
    <w:rsid w:val="006A0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4A7CF6414440A6894272C6B3DD0606">
    <w:name w:val="1F4A7CF6414440A6894272C6B3DD0606"/>
    <w:rsid w:val="006A0383"/>
  </w:style>
  <w:style w:type="character" w:styleId="PlaceholderText">
    <w:name w:val="Placeholder Text"/>
    <w:basedOn w:val="DefaultParagraphFont"/>
    <w:uiPriority w:val="99"/>
    <w:semiHidden/>
    <w:rsid w:val="006A0383"/>
    <w:rPr>
      <w:color w:val="808080"/>
    </w:rPr>
  </w:style>
  <w:style w:type="paragraph" w:customStyle="1" w:styleId="0E95F62B948342AC948250C2A5E1EE8B">
    <w:name w:val="0E95F62B948342AC948250C2A5E1EE8B"/>
    <w:rsid w:val="006A03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5E019-8D34-460E-A421-261A759FB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Anonymization and Pseudonymization Records</dc:title>
  <dc:subject/>
  <dc:creator>© 2024 by Aditya Nandan Prasad</dc:creator>
  <cp:keywords/>
  <dc:description/>
  <cp:lastModifiedBy>© 2024 by Aditya Nandan Prasad</cp:lastModifiedBy>
  <cp:revision>6</cp:revision>
  <cp:lastPrinted>2024-03-20T05:09:00Z</cp:lastPrinted>
  <dcterms:created xsi:type="dcterms:W3CDTF">2024-09-26T07:13:00Z</dcterms:created>
  <dcterms:modified xsi:type="dcterms:W3CDTF">2024-09-26T08:00:00Z</dcterms:modified>
</cp:coreProperties>
</file>