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19E7D" w14:textId="294EC65A" w:rsidR="007E1515" w:rsidRDefault="007E1515" w:rsidP="000C2998">
      <w:pPr>
        <w:pStyle w:val="Heading1"/>
      </w:pPr>
      <w:r>
        <w:t>Data Decommissioning Plan</w:t>
      </w:r>
    </w:p>
    <w:p w14:paraId="74B53144" w14:textId="65DB2707" w:rsidR="007E1515" w:rsidRDefault="007E1515" w:rsidP="002E257A">
      <w:pPr>
        <w:spacing w:after="0"/>
      </w:pPr>
      <w:r>
        <w:t>Project Name: [Insert Project Name]</w:t>
      </w:r>
    </w:p>
    <w:p w14:paraId="5A6BBC2E" w14:textId="620D4972" w:rsidR="007E1515" w:rsidRDefault="007E1515" w:rsidP="002E257A">
      <w:pPr>
        <w:spacing w:after="0"/>
      </w:pPr>
      <w:r>
        <w:t>Date: [Insert Date]</w:t>
      </w:r>
    </w:p>
    <w:p w14:paraId="3087BF7C" w14:textId="11A989AF" w:rsidR="007E1515" w:rsidRDefault="007E1515" w:rsidP="007E1515">
      <w:r>
        <w:t>Version: [Insert Version Number]</w:t>
      </w:r>
    </w:p>
    <w:p w14:paraId="18F4862E" w14:textId="46EB796F" w:rsidR="007E1515" w:rsidRPr="002E257A" w:rsidRDefault="007E1515" w:rsidP="002E257A">
      <w:pPr>
        <w:spacing w:before="240" w:after="0"/>
        <w:rPr>
          <w:b/>
        </w:rPr>
      </w:pPr>
      <w:r w:rsidRPr="002E257A">
        <w:rPr>
          <w:b/>
        </w:rPr>
        <w:t>1. Introduction</w:t>
      </w:r>
    </w:p>
    <w:p w14:paraId="75343402" w14:textId="77777777" w:rsidR="007E1515" w:rsidRDefault="007E1515" w:rsidP="007E1515">
      <w:r>
        <w:t>This Data Decommissioning Plan details the steps for securely decommissioning data in the [Insert Project Name]. It outlines the procedures for data disposal, anonymization, or archiving, ensuring compliance with data governance policies and protecting against unauthorized access or breaches.</w:t>
      </w:r>
    </w:p>
    <w:p w14:paraId="43A5781B" w14:textId="548FCFF2" w:rsidR="007E1515" w:rsidRPr="002E257A" w:rsidRDefault="007E1515" w:rsidP="002E257A">
      <w:pPr>
        <w:spacing w:before="240" w:after="0"/>
        <w:rPr>
          <w:b/>
        </w:rPr>
      </w:pPr>
      <w:r w:rsidRPr="002E257A">
        <w:rPr>
          <w:b/>
        </w:rPr>
        <w:t>2. Purpose and Scope</w:t>
      </w:r>
    </w:p>
    <w:p w14:paraId="411A975B" w14:textId="49EA9A9D" w:rsidR="007E1515" w:rsidRPr="002E257A" w:rsidRDefault="007E1515" w:rsidP="005F0BD2">
      <w:pPr>
        <w:spacing w:after="0"/>
        <w:rPr>
          <w:b/>
        </w:rPr>
      </w:pPr>
      <w:r w:rsidRPr="002E257A">
        <w:rPr>
          <w:b/>
        </w:rPr>
        <w:t>2.1 Purpose</w:t>
      </w:r>
    </w:p>
    <w:p w14:paraId="4A752585" w14:textId="77777777" w:rsidR="007E1515" w:rsidRDefault="007E1515" w:rsidP="007E1515">
      <w:r>
        <w:t>The purpose of this plan is to:</w:t>
      </w:r>
    </w:p>
    <w:p w14:paraId="61528110" w14:textId="445B2C26" w:rsidR="007E1515" w:rsidRDefault="007E1515" w:rsidP="00B17566">
      <w:pPr>
        <w:pStyle w:val="ListParagraph"/>
        <w:numPr>
          <w:ilvl w:val="0"/>
          <w:numId w:val="4"/>
        </w:numPr>
      </w:pPr>
      <w:r>
        <w:t>Outline the steps for securely decommissioning data that is no longer needed in the [Insert Project Name].</w:t>
      </w:r>
    </w:p>
    <w:p w14:paraId="352E31C8" w14:textId="18354141" w:rsidR="007E1515" w:rsidRDefault="007E1515" w:rsidP="00B17566">
      <w:pPr>
        <w:pStyle w:val="ListParagraph"/>
        <w:numPr>
          <w:ilvl w:val="0"/>
          <w:numId w:val="4"/>
        </w:numPr>
      </w:pPr>
      <w:r>
        <w:t>Ensure that all decommissioned data i</w:t>
      </w:r>
      <w:bookmarkStart w:id="0" w:name="_GoBack"/>
      <w:bookmarkEnd w:id="0"/>
      <w:r>
        <w:t>s properly disposed of, anonymized, or archived in accordance with governance policies.</w:t>
      </w:r>
    </w:p>
    <w:p w14:paraId="48389FDF" w14:textId="5415D1F1" w:rsidR="007E1515" w:rsidRDefault="007E1515" w:rsidP="00B17566">
      <w:pPr>
        <w:pStyle w:val="ListParagraph"/>
        <w:numPr>
          <w:ilvl w:val="0"/>
          <w:numId w:val="4"/>
        </w:numPr>
      </w:pPr>
      <w:r>
        <w:t>Mitigate risks associated with data decommissioning, such as unauthorized access, data breaches, or non-compliance with regulatory requirements.</w:t>
      </w:r>
    </w:p>
    <w:p w14:paraId="7A2B9C0A" w14:textId="33BA2B03" w:rsidR="007E1515" w:rsidRPr="002E257A" w:rsidRDefault="007E1515" w:rsidP="002E257A">
      <w:pPr>
        <w:spacing w:before="240" w:after="0"/>
        <w:rPr>
          <w:b/>
        </w:rPr>
      </w:pPr>
      <w:r w:rsidRPr="002E257A">
        <w:rPr>
          <w:b/>
        </w:rPr>
        <w:t>2.2 Scope</w:t>
      </w:r>
    </w:p>
    <w:p w14:paraId="173ED34E" w14:textId="77777777" w:rsidR="007E1515" w:rsidRDefault="007E1515" w:rsidP="007E1515">
      <w:r>
        <w:t>This plan applies to all datasets used in the [Insert Project Name] that have reached the end of their lifecycle. It covers structured, unstructured, and semi-structured data stored in internal and external systems.</w:t>
      </w:r>
    </w:p>
    <w:p w14:paraId="219DD62F" w14:textId="3359168C" w:rsidR="007E1515" w:rsidRPr="002E257A" w:rsidRDefault="007E1515" w:rsidP="002E257A">
      <w:pPr>
        <w:spacing w:before="240" w:after="0"/>
        <w:rPr>
          <w:b/>
        </w:rPr>
      </w:pPr>
      <w:r w:rsidRPr="002E257A">
        <w:rPr>
          <w:b/>
        </w:rPr>
        <w:t>3. Decommissioning Criteria</w:t>
      </w:r>
    </w:p>
    <w:p w14:paraId="781EDFDA" w14:textId="1EC3229D" w:rsidR="007E1515" w:rsidRPr="002E257A" w:rsidRDefault="007E1515" w:rsidP="002E257A">
      <w:pPr>
        <w:spacing w:after="0"/>
        <w:rPr>
          <w:b/>
        </w:rPr>
      </w:pPr>
      <w:r w:rsidRPr="002E257A">
        <w:rPr>
          <w:b/>
        </w:rPr>
        <w:t>3.1 Criteria for Decommissioning</w:t>
      </w:r>
    </w:p>
    <w:p w14:paraId="3F260318" w14:textId="77777777" w:rsidR="007E1515" w:rsidRDefault="007E1515" w:rsidP="007E1515">
      <w:r>
        <w:t>Data will be decommissioned when it meets one or more of the following criteria:</w:t>
      </w:r>
    </w:p>
    <w:p w14:paraId="41D7F2FA" w14:textId="6255A1D8" w:rsidR="007E1515" w:rsidRDefault="007E1515" w:rsidP="00B17566">
      <w:pPr>
        <w:pStyle w:val="ListParagraph"/>
        <w:numPr>
          <w:ilvl w:val="0"/>
          <w:numId w:val="4"/>
        </w:numPr>
      </w:pPr>
      <w:r>
        <w:t>End of Retention Period: The data has exceeded its retention period as defined in the Data Retention and Archiving Policy.</w:t>
      </w:r>
    </w:p>
    <w:p w14:paraId="1491374A" w14:textId="485D174E" w:rsidR="007E1515" w:rsidRDefault="007E1515" w:rsidP="00B17566">
      <w:pPr>
        <w:pStyle w:val="ListParagraph"/>
        <w:numPr>
          <w:ilvl w:val="0"/>
          <w:numId w:val="4"/>
        </w:numPr>
      </w:pPr>
      <w:r>
        <w:t>Business Usefulness: The data is no longer required for operational, analytical, or historical purposes.</w:t>
      </w:r>
    </w:p>
    <w:p w14:paraId="2202DCE3" w14:textId="6DA68D46" w:rsidR="007E1515" w:rsidRDefault="007E1515" w:rsidP="00B17566">
      <w:pPr>
        <w:pStyle w:val="ListParagraph"/>
        <w:numPr>
          <w:ilvl w:val="0"/>
          <w:numId w:val="4"/>
        </w:numPr>
      </w:pPr>
      <w:r>
        <w:t>Regulatory Requirements: The data must be decommissioned in compliance with specific regulatory or legal mandates.</w:t>
      </w:r>
    </w:p>
    <w:p w14:paraId="63B84FC6" w14:textId="0F8803F5" w:rsidR="007E1515" w:rsidRPr="006754F0" w:rsidRDefault="007E1515" w:rsidP="006754F0">
      <w:pPr>
        <w:spacing w:after="0"/>
        <w:rPr>
          <w:b/>
        </w:rPr>
      </w:pPr>
      <w:r w:rsidRPr="006754F0">
        <w:rPr>
          <w:b/>
        </w:rPr>
        <w:t>3.2 Exemptions</w:t>
      </w:r>
    </w:p>
    <w:p w14:paraId="1CC79CAD" w14:textId="77777777" w:rsidR="007E1515" w:rsidRDefault="007E1515" w:rsidP="007E1515">
      <w:r>
        <w:t>Data subject to the following exemptions will not be decommissioned:</w:t>
      </w:r>
    </w:p>
    <w:p w14:paraId="0EB2BEBC" w14:textId="35E348B8" w:rsidR="007E1515" w:rsidRDefault="007E1515" w:rsidP="00B17566">
      <w:pPr>
        <w:pStyle w:val="ListParagraph"/>
        <w:numPr>
          <w:ilvl w:val="0"/>
          <w:numId w:val="4"/>
        </w:numPr>
      </w:pPr>
      <w:r>
        <w:t>Legal Holds: Data involved in ongoing litigation or regulatory investigations will be retained until the hold is lifted.</w:t>
      </w:r>
    </w:p>
    <w:p w14:paraId="7A4BDBCE" w14:textId="141D6A19" w:rsidR="007E1515" w:rsidRDefault="007E1515" w:rsidP="00B17566">
      <w:pPr>
        <w:pStyle w:val="ListParagraph"/>
        <w:numPr>
          <w:ilvl w:val="0"/>
          <w:numId w:val="4"/>
        </w:numPr>
      </w:pPr>
      <w:r>
        <w:t>Critical Data: Data required for disaster recovery or business continuity will not be decommissioned until it is no longer needed.</w:t>
      </w:r>
    </w:p>
    <w:p w14:paraId="66341FF3" w14:textId="4F15C91B" w:rsidR="007E1515" w:rsidRPr="0091077D" w:rsidRDefault="007E1515" w:rsidP="0091077D">
      <w:pPr>
        <w:spacing w:before="240" w:after="0"/>
        <w:rPr>
          <w:b/>
        </w:rPr>
      </w:pPr>
      <w:r w:rsidRPr="0091077D">
        <w:rPr>
          <w:b/>
        </w:rPr>
        <w:t>4. Data Disposal</w:t>
      </w:r>
    </w:p>
    <w:p w14:paraId="2A34152A" w14:textId="1CC991D2" w:rsidR="007E1515" w:rsidRPr="0091077D" w:rsidRDefault="007E1515" w:rsidP="0091077D">
      <w:pPr>
        <w:spacing w:after="0"/>
        <w:rPr>
          <w:b/>
        </w:rPr>
      </w:pPr>
      <w:r w:rsidRPr="0091077D">
        <w:rPr>
          <w:b/>
        </w:rPr>
        <w:t>4.1 Disposal Process</w:t>
      </w:r>
    </w:p>
    <w:p w14:paraId="04A73B48" w14:textId="77777777" w:rsidR="007E1515" w:rsidRDefault="007E1515" w:rsidP="007E1515">
      <w:r>
        <w:lastRenderedPageBreak/>
        <w:t>Data that is no longer needed and does not meet archival criteria will be securely disposed of. The disposal process includes:</w:t>
      </w:r>
    </w:p>
    <w:p w14:paraId="13990332" w14:textId="58705DBB" w:rsidR="007E1515" w:rsidRDefault="007E1515" w:rsidP="00B17566">
      <w:pPr>
        <w:pStyle w:val="ListParagraph"/>
        <w:numPr>
          <w:ilvl w:val="0"/>
          <w:numId w:val="4"/>
        </w:numPr>
      </w:pPr>
      <w:r>
        <w:t>Secure Deletion Tools: Data will be erased using [Insert Deletion Tool/Method], ensuring that it is irrecoverable and meets industry standards (e.g., NIST SP 800-88 guidelines for data destruction).</w:t>
      </w:r>
    </w:p>
    <w:p w14:paraId="0B8565F0" w14:textId="2C49088A" w:rsidR="007E1515" w:rsidRDefault="007E1515" w:rsidP="00B17566">
      <w:pPr>
        <w:pStyle w:val="ListParagraph"/>
        <w:numPr>
          <w:ilvl w:val="0"/>
          <w:numId w:val="4"/>
        </w:numPr>
      </w:pPr>
      <w:r>
        <w:t>Verification of Deletion: A verification process will be conducted using [Insert Verification Method] to ensure that the data has been successfully and permanently deleted.</w:t>
      </w:r>
    </w:p>
    <w:p w14:paraId="194BC430" w14:textId="014C970B" w:rsidR="007E1515" w:rsidRDefault="007E1515" w:rsidP="00B17566">
      <w:pPr>
        <w:pStyle w:val="ListParagraph"/>
        <w:numPr>
          <w:ilvl w:val="0"/>
          <w:numId w:val="4"/>
        </w:numPr>
      </w:pPr>
      <w:r>
        <w:t>Audit Logging: All data disposal activities will be logged in the audit system for compliance verification.</w:t>
      </w:r>
    </w:p>
    <w:p w14:paraId="7063B8CB" w14:textId="2C4F94D5" w:rsidR="007E1515" w:rsidRPr="0091077D" w:rsidRDefault="007E1515" w:rsidP="0091077D">
      <w:pPr>
        <w:spacing w:after="0"/>
        <w:rPr>
          <w:b/>
        </w:rPr>
      </w:pPr>
      <w:r w:rsidRPr="0091077D">
        <w:rPr>
          <w:b/>
        </w:rPr>
        <w:t>4.2 Physical Media Disposal</w:t>
      </w:r>
    </w:p>
    <w:p w14:paraId="10169D60" w14:textId="77777777" w:rsidR="007E1515" w:rsidRDefault="007E1515" w:rsidP="007E1515">
      <w:r>
        <w:t>If data is stored on physical media (e.g., hard drives, tapes), the following steps will be taken to securely dispose of the media:</w:t>
      </w:r>
    </w:p>
    <w:p w14:paraId="6E83C103" w14:textId="57F30462" w:rsidR="007E1515" w:rsidRDefault="007E1515" w:rsidP="00B17566">
      <w:pPr>
        <w:pStyle w:val="ListParagraph"/>
        <w:numPr>
          <w:ilvl w:val="0"/>
          <w:numId w:val="4"/>
        </w:numPr>
      </w:pPr>
      <w:r>
        <w:t>Destruction Methods: Physical media will be destroyed using [Insert Method, e.g., shredding, degaussing] to ensure that data cannot be recovered.</w:t>
      </w:r>
    </w:p>
    <w:p w14:paraId="77E83FD2" w14:textId="7D206D25" w:rsidR="007E1515" w:rsidRDefault="007E1515" w:rsidP="00B17566">
      <w:pPr>
        <w:pStyle w:val="ListParagraph"/>
        <w:numPr>
          <w:ilvl w:val="0"/>
          <w:numId w:val="4"/>
        </w:numPr>
      </w:pPr>
      <w:r>
        <w:t>Certificate of Destruction: A certificate of destruction will be obtained from the disposal vendor to verify that the media has been destroyed according to industry standards.</w:t>
      </w:r>
    </w:p>
    <w:p w14:paraId="2F7573CC" w14:textId="1A849B2A" w:rsidR="007E1515" w:rsidRPr="0091077D" w:rsidRDefault="007E1515" w:rsidP="0091077D">
      <w:pPr>
        <w:spacing w:before="240" w:after="0"/>
        <w:rPr>
          <w:b/>
        </w:rPr>
      </w:pPr>
      <w:r w:rsidRPr="0091077D">
        <w:rPr>
          <w:b/>
        </w:rPr>
        <w:t>5. Data Anonymization</w:t>
      </w:r>
    </w:p>
    <w:p w14:paraId="2FE39DE0" w14:textId="752839AB" w:rsidR="007E1515" w:rsidRPr="0091077D" w:rsidRDefault="007E1515" w:rsidP="0091077D">
      <w:pPr>
        <w:spacing w:after="0"/>
        <w:rPr>
          <w:b/>
        </w:rPr>
      </w:pPr>
      <w:r w:rsidRPr="0091077D">
        <w:rPr>
          <w:b/>
        </w:rPr>
        <w:t>5.1 Anonymization Process</w:t>
      </w:r>
    </w:p>
    <w:p w14:paraId="25A71CD6" w14:textId="77777777" w:rsidR="007E1515" w:rsidRDefault="007E1515" w:rsidP="007E1515">
      <w:r>
        <w:t>In cases where the data must be retained for analytical or historical purposes, but personally identifiable information (PII) or sensitive data must be protected, the data will be anonymized using the following steps:</w:t>
      </w:r>
    </w:p>
    <w:p w14:paraId="77013A46" w14:textId="5AD5FE02" w:rsidR="007E1515" w:rsidRDefault="007E1515" w:rsidP="00B17566">
      <w:pPr>
        <w:pStyle w:val="ListParagraph"/>
        <w:numPr>
          <w:ilvl w:val="0"/>
          <w:numId w:val="4"/>
        </w:numPr>
      </w:pPr>
      <w:r>
        <w:t>Anonymization Techniques: Data will be anonymized using [Insert Anonymization Techniques, e.g., k-anonymity, differential privacy] to ensure that individuals cannot be re-identified.</w:t>
      </w:r>
    </w:p>
    <w:p w14:paraId="0DE16192" w14:textId="092A7E11" w:rsidR="007E1515" w:rsidRDefault="007E1515" w:rsidP="00B17566">
      <w:pPr>
        <w:pStyle w:val="ListParagraph"/>
        <w:numPr>
          <w:ilvl w:val="0"/>
          <w:numId w:val="4"/>
        </w:numPr>
      </w:pPr>
      <w:r>
        <w:t>Pseudonymization: If anonymization is not possible, pseudonymization techniques will be applied, where identifiers are replaced with unique keys that are stored separately.</w:t>
      </w:r>
    </w:p>
    <w:p w14:paraId="4099B961" w14:textId="7D26C89D" w:rsidR="007E1515" w:rsidRDefault="007E1515" w:rsidP="00B17566">
      <w:pPr>
        <w:pStyle w:val="ListParagraph"/>
        <w:numPr>
          <w:ilvl w:val="0"/>
          <w:numId w:val="4"/>
        </w:numPr>
      </w:pPr>
      <w:r>
        <w:t>Anonymization Validation: After anonymization, the data will be reviewed to confirm that it meets regulatory standards (e.g., GDPR) and that no re-identification is possible.</w:t>
      </w:r>
    </w:p>
    <w:p w14:paraId="3F7B05C7" w14:textId="34ACF2A7" w:rsidR="007E1515" w:rsidRPr="009C30AD" w:rsidRDefault="007E1515" w:rsidP="009C30AD">
      <w:pPr>
        <w:spacing w:before="240" w:after="0"/>
        <w:rPr>
          <w:b/>
        </w:rPr>
      </w:pPr>
      <w:r w:rsidRPr="009C30AD">
        <w:rPr>
          <w:b/>
        </w:rPr>
        <w:t>6. Data Archiving</w:t>
      </w:r>
    </w:p>
    <w:p w14:paraId="3F530741" w14:textId="709CA147" w:rsidR="007E1515" w:rsidRPr="009C30AD" w:rsidRDefault="007E1515" w:rsidP="009C30AD">
      <w:pPr>
        <w:spacing w:after="0"/>
        <w:rPr>
          <w:b/>
        </w:rPr>
      </w:pPr>
      <w:r w:rsidRPr="009C30AD">
        <w:rPr>
          <w:b/>
        </w:rPr>
        <w:t>6.1 Archival of Data</w:t>
      </w:r>
    </w:p>
    <w:p w14:paraId="0B2C8167" w14:textId="77777777" w:rsidR="007E1515" w:rsidRDefault="007E1515" w:rsidP="007E1515">
      <w:r>
        <w:t>Data that is no longer actively used but must be retained for legal or historical reasons will be archived according to the following procedures:</w:t>
      </w:r>
    </w:p>
    <w:p w14:paraId="7FCA5B12" w14:textId="0F92EBCD" w:rsidR="007E1515" w:rsidRDefault="007E1515" w:rsidP="00B17566">
      <w:pPr>
        <w:pStyle w:val="ListParagraph"/>
        <w:numPr>
          <w:ilvl w:val="0"/>
          <w:numId w:val="4"/>
        </w:numPr>
      </w:pPr>
      <w:r>
        <w:t>Archiving Method: Data will be moved to an archival system, such as [Insert Archival Tool], where it will be securely stored and protected.</w:t>
      </w:r>
    </w:p>
    <w:p w14:paraId="6214C1E4" w14:textId="2387B639" w:rsidR="007E1515" w:rsidRDefault="007E1515" w:rsidP="00B17566">
      <w:pPr>
        <w:pStyle w:val="ListParagraph"/>
        <w:numPr>
          <w:ilvl w:val="0"/>
          <w:numId w:val="4"/>
        </w:numPr>
      </w:pPr>
      <w:r>
        <w:t>Encryption and Access Control: Archived data will be encrypted using [Insert Encryption Standard, e.g., AES-256] and access will be restricted to authorized personnel only.</w:t>
      </w:r>
    </w:p>
    <w:p w14:paraId="4E9A953E" w14:textId="2FD88F40" w:rsidR="007E1515" w:rsidRDefault="007E1515" w:rsidP="00B17566">
      <w:pPr>
        <w:pStyle w:val="ListParagraph"/>
        <w:numPr>
          <w:ilvl w:val="0"/>
          <w:numId w:val="4"/>
        </w:numPr>
      </w:pPr>
      <w:r>
        <w:t>Audit Trails: All actions involving archived data, including retrievals, will be logged for compliance purposes.</w:t>
      </w:r>
    </w:p>
    <w:p w14:paraId="3EEEE62C" w14:textId="5F1C3289" w:rsidR="007E1515" w:rsidRPr="009C30AD" w:rsidRDefault="007E1515" w:rsidP="009C30AD">
      <w:pPr>
        <w:spacing w:before="240" w:after="0"/>
        <w:rPr>
          <w:b/>
        </w:rPr>
      </w:pPr>
      <w:r w:rsidRPr="009C30AD">
        <w:rPr>
          <w:b/>
        </w:rPr>
        <w:t>7. Decommissioning Risk Management</w:t>
      </w:r>
    </w:p>
    <w:p w14:paraId="362401AE" w14:textId="02B38586" w:rsidR="007E1515" w:rsidRPr="009C30AD" w:rsidRDefault="007E1515" w:rsidP="009C30AD">
      <w:pPr>
        <w:spacing w:after="0"/>
        <w:rPr>
          <w:b/>
        </w:rPr>
      </w:pPr>
      <w:r w:rsidRPr="009C30AD">
        <w:rPr>
          <w:b/>
        </w:rPr>
        <w:t>7.1 Risk Identification</w:t>
      </w:r>
    </w:p>
    <w:p w14:paraId="14E42C16" w14:textId="77777777" w:rsidR="007E1515" w:rsidRDefault="007E1515" w:rsidP="007E1515">
      <w:r>
        <w:t>The following risks have been identified in the data decommissioning process:</w:t>
      </w:r>
    </w:p>
    <w:p w14:paraId="03870CF0" w14:textId="6B4FFDA2" w:rsidR="007E1515" w:rsidRDefault="007E1515" w:rsidP="00B17566">
      <w:pPr>
        <w:pStyle w:val="ListParagraph"/>
        <w:numPr>
          <w:ilvl w:val="0"/>
          <w:numId w:val="4"/>
        </w:numPr>
      </w:pPr>
      <w:r>
        <w:t>Unauthorized Access: Risk of unauthorized access to data during the decommissioning process.</w:t>
      </w:r>
    </w:p>
    <w:p w14:paraId="6F07FA13" w14:textId="0E0E90A3" w:rsidR="007E1515" w:rsidRDefault="007E1515" w:rsidP="00B17566">
      <w:pPr>
        <w:pStyle w:val="ListParagraph"/>
        <w:numPr>
          <w:ilvl w:val="0"/>
          <w:numId w:val="4"/>
        </w:numPr>
      </w:pPr>
      <w:r>
        <w:lastRenderedPageBreak/>
        <w:t>Data Breach: Risk of data breach due to improper deletion or disposal.</w:t>
      </w:r>
    </w:p>
    <w:p w14:paraId="20118F29" w14:textId="33541149" w:rsidR="007E1515" w:rsidRDefault="007E1515" w:rsidP="00B17566">
      <w:pPr>
        <w:pStyle w:val="ListParagraph"/>
        <w:numPr>
          <w:ilvl w:val="0"/>
          <w:numId w:val="4"/>
        </w:numPr>
      </w:pPr>
      <w:r>
        <w:t>Non-Compliance: Risk of non-compliance with data protection laws and regulations.</w:t>
      </w:r>
    </w:p>
    <w:p w14:paraId="12994A9A" w14:textId="21D10F19" w:rsidR="007E1515" w:rsidRPr="009C30AD" w:rsidRDefault="007E1515" w:rsidP="009C30AD">
      <w:pPr>
        <w:spacing w:after="0"/>
        <w:rPr>
          <w:b/>
        </w:rPr>
      </w:pPr>
      <w:r w:rsidRPr="009C30AD">
        <w:rPr>
          <w:b/>
        </w:rPr>
        <w:t>7.2 Risk Mitigation Strategies</w:t>
      </w:r>
    </w:p>
    <w:p w14:paraId="41B7B083" w14:textId="41DDEBBF" w:rsidR="007E1515" w:rsidRDefault="007E1515" w:rsidP="00B17566">
      <w:pPr>
        <w:pStyle w:val="ListParagraph"/>
        <w:numPr>
          <w:ilvl w:val="0"/>
          <w:numId w:val="4"/>
        </w:numPr>
      </w:pPr>
      <w:r>
        <w:t>Encryption: All sensitive data will be encrypted before decommissioning to protect it from unauthorized access.</w:t>
      </w:r>
    </w:p>
    <w:p w14:paraId="4D2A3A15" w14:textId="39B90B72" w:rsidR="007E1515" w:rsidRDefault="007E1515" w:rsidP="00B17566">
      <w:pPr>
        <w:pStyle w:val="ListParagraph"/>
        <w:numPr>
          <w:ilvl w:val="0"/>
          <w:numId w:val="4"/>
        </w:numPr>
      </w:pPr>
      <w:r>
        <w:t>Secure Disposal: Use certified vendors and secure methods for physical and electronic data disposal to prevent breaches.</w:t>
      </w:r>
    </w:p>
    <w:p w14:paraId="59ADAFA9" w14:textId="612CE2B4" w:rsidR="007E1515" w:rsidRDefault="007E1515" w:rsidP="00B17566">
      <w:pPr>
        <w:pStyle w:val="ListParagraph"/>
        <w:numPr>
          <w:ilvl w:val="0"/>
          <w:numId w:val="4"/>
        </w:numPr>
      </w:pPr>
      <w:r>
        <w:t>Compliance Monitoring: Regular audits will be conducted to ensure that decommissioning activities comply with legal and regulatory requirements.</w:t>
      </w:r>
    </w:p>
    <w:p w14:paraId="583C0392" w14:textId="66B7FC50" w:rsidR="007E1515" w:rsidRPr="009C30AD" w:rsidRDefault="007E1515" w:rsidP="009C30AD">
      <w:pPr>
        <w:spacing w:before="240" w:after="0"/>
        <w:rPr>
          <w:b/>
        </w:rPr>
      </w:pPr>
      <w:r w:rsidRPr="009C30AD">
        <w:rPr>
          <w:b/>
        </w:rPr>
        <w:t>8. Documentation and Reporting</w:t>
      </w:r>
    </w:p>
    <w:p w14:paraId="715E6F2A" w14:textId="65644D27" w:rsidR="007E1515" w:rsidRPr="009C30AD" w:rsidRDefault="007E1515" w:rsidP="009C30AD">
      <w:pPr>
        <w:spacing w:after="0"/>
        <w:rPr>
          <w:b/>
        </w:rPr>
      </w:pPr>
      <w:r w:rsidRPr="009C30AD">
        <w:rPr>
          <w:b/>
        </w:rPr>
        <w:t>8.1 Audit Logs</w:t>
      </w:r>
    </w:p>
    <w:p w14:paraId="5A32A86C" w14:textId="77777777" w:rsidR="007E1515" w:rsidRDefault="007E1515" w:rsidP="007E1515">
      <w:r>
        <w:t>All data decommissioning activities will be documented in detailed audit logs, including:</w:t>
      </w:r>
    </w:p>
    <w:p w14:paraId="579F8AF5" w14:textId="489EDDD4" w:rsidR="007E1515" w:rsidRDefault="007E1515" w:rsidP="00B17566">
      <w:pPr>
        <w:pStyle w:val="ListParagraph"/>
        <w:numPr>
          <w:ilvl w:val="0"/>
          <w:numId w:val="4"/>
        </w:numPr>
      </w:pPr>
      <w:r>
        <w:t>Decommissioning Date: The date when the data was decommissioned.</w:t>
      </w:r>
    </w:p>
    <w:p w14:paraId="1EA2B013" w14:textId="487EB331" w:rsidR="007E1515" w:rsidRDefault="007E1515" w:rsidP="00B17566">
      <w:pPr>
        <w:pStyle w:val="ListParagraph"/>
        <w:numPr>
          <w:ilvl w:val="0"/>
          <w:numId w:val="4"/>
        </w:numPr>
      </w:pPr>
      <w:r>
        <w:t>Decommissioning Method: The method used for decommissioning (e.g., deletion, anonymization, archiving).</w:t>
      </w:r>
    </w:p>
    <w:p w14:paraId="62497EED" w14:textId="6B02795E" w:rsidR="007E1515" w:rsidRDefault="007E1515" w:rsidP="00B17566">
      <w:pPr>
        <w:pStyle w:val="ListParagraph"/>
        <w:numPr>
          <w:ilvl w:val="0"/>
          <w:numId w:val="4"/>
        </w:numPr>
      </w:pPr>
      <w:r>
        <w:t>Personnel Involved: The individuals responsible for performing and verifying the decommissioning process.</w:t>
      </w:r>
    </w:p>
    <w:p w14:paraId="1913E252" w14:textId="6254AF87" w:rsidR="007E1515" w:rsidRPr="009C30AD" w:rsidRDefault="007E1515" w:rsidP="009C30AD">
      <w:pPr>
        <w:spacing w:before="240" w:after="0"/>
        <w:rPr>
          <w:b/>
        </w:rPr>
      </w:pPr>
      <w:r w:rsidRPr="009C30AD">
        <w:rPr>
          <w:b/>
        </w:rPr>
        <w:t>8.2 Reporting</w:t>
      </w:r>
    </w:p>
    <w:p w14:paraId="255A7B70" w14:textId="77777777" w:rsidR="007E1515" w:rsidRDefault="007E1515" w:rsidP="007E1515">
      <w:r>
        <w:t>Decommissioning reports will be generated on a [Insert Frequency] basis and submitted to [Insert Approver Name] for review. These reports will include a summary of all data decommissioned during the reporting period, any issues encountered, and the steps taken to mitigate risks.</w:t>
      </w:r>
    </w:p>
    <w:p w14:paraId="4F80ACE1" w14:textId="50D50874" w:rsidR="00232F05" w:rsidRPr="007A1364" w:rsidRDefault="006B383B" w:rsidP="00232F05">
      <w:pPr>
        <w:spacing w:before="240" w:after="0"/>
        <w:rPr>
          <w:b/>
        </w:rPr>
      </w:pPr>
      <w:r>
        <w:rPr>
          <w:b/>
        </w:rPr>
        <w:t>9</w:t>
      </w:r>
      <w:r w:rsidR="00232F05" w:rsidRPr="007A1364">
        <w:rPr>
          <w:b/>
        </w:rPr>
        <w:t>. Document Control</w:t>
      </w:r>
    </w:p>
    <w:p w14:paraId="16752662" w14:textId="77777777" w:rsidR="00232F05" w:rsidRDefault="00232F05" w:rsidP="00B17566">
      <w:pPr>
        <w:pStyle w:val="ListParagraph"/>
        <w:numPr>
          <w:ilvl w:val="0"/>
          <w:numId w:val="4"/>
        </w:numPr>
      </w:pPr>
      <w:r>
        <w:t>Document Owner: [Insert Name, Role]</w:t>
      </w:r>
    </w:p>
    <w:p w14:paraId="274E2DA2" w14:textId="77777777" w:rsidR="00232F05" w:rsidRDefault="00232F05" w:rsidP="00B17566">
      <w:pPr>
        <w:pStyle w:val="ListParagraph"/>
        <w:numPr>
          <w:ilvl w:val="0"/>
          <w:numId w:val="4"/>
        </w:numPr>
      </w:pPr>
      <w:r>
        <w:t>Approval Date: [Insert Date]</w:t>
      </w:r>
    </w:p>
    <w:p w14:paraId="7D3963E2" w14:textId="77777777" w:rsidR="00232F05" w:rsidRDefault="00232F05" w:rsidP="00B17566">
      <w:pPr>
        <w:pStyle w:val="ListParagraph"/>
        <w:numPr>
          <w:ilvl w:val="0"/>
          <w:numId w:val="4"/>
        </w:numPr>
      </w:pPr>
      <w:r>
        <w:t>Next Review Date: [Insert Date]</w:t>
      </w:r>
    </w:p>
    <w:p w14:paraId="1DB9D29C" w14:textId="77777777" w:rsidR="00232F05" w:rsidRDefault="00232F05" w:rsidP="00B17566">
      <w:pPr>
        <w:pStyle w:val="ListParagraph"/>
        <w:numPr>
          <w:ilvl w:val="0"/>
          <w:numId w:val="4"/>
        </w:numPr>
      </w:pPr>
      <w:r>
        <w:t>Version History:</w:t>
      </w:r>
    </w:p>
    <w:p w14:paraId="7CD167BC" w14:textId="77777777" w:rsidR="00232F05" w:rsidRDefault="00232F05" w:rsidP="00B17566">
      <w:pPr>
        <w:pStyle w:val="ListParagraph"/>
        <w:numPr>
          <w:ilvl w:val="1"/>
          <w:numId w:val="4"/>
        </w:numPr>
      </w:pPr>
      <w:r>
        <w:t>Version [Insert Version Number] - Initial Document - [Insert Date] - Approved by [Insert Name]</w:t>
      </w:r>
    </w:p>
    <w:sectPr w:rsidR="00232F05" w:rsidSect="000C2998">
      <w:headerReference w:type="even" r:id="rId8"/>
      <w:headerReference w:type="default" r:id="rId9"/>
      <w:footerReference w:type="default" r:id="rId10"/>
      <w:headerReference w:type="first" r:id="rId11"/>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AB56A" w14:textId="77777777" w:rsidR="00F31BB3" w:rsidRDefault="00F31BB3" w:rsidP="00224129">
      <w:pPr>
        <w:spacing w:after="0" w:line="240" w:lineRule="auto"/>
      </w:pPr>
      <w:r>
        <w:separator/>
      </w:r>
    </w:p>
  </w:endnote>
  <w:endnote w:type="continuationSeparator" w:id="0">
    <w:p w14:paraId="0C22CA36" w14:textId="77777777" w:rsidR="00F31BB3" w:rsidRDefault="00F31BB3" w:rsidP="00224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1"/>
      <w:gridCol w:w="4496"/>
    </w:tblGrid>
    <w:tr w:rsidR="000C2998" w14:paraId="2810EC9B" w14:textId="77777777">
      <w:trPr>
        <w:trHeight w:hRule="exact" w:val="115"/>
        <w:jc w:val="center"/>
      </w:trPr>
      <w:tc>
        <w:tcPr>
          <w:tcW w:w="4686" w:type="dxa"/>
          <w:shd w:val="clear" w:color="auto" w:fill="4472C4" w:themeFill="accent1"/>
          <w:tcMar>
            <w:top w:w="0" w:type="dxa"/>
            <w:bottom w:w="0" w:type="dxa"/>
          </w:tcMar>
        </w:tcPr>
        <w:p w14:paraId="018FD00B" w14:textId="77777777" w:rsidR="000C2998" w:rsidRDefault="000C2998">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052CF072" w14:textId="77777777" w:rsidR="000C2998" w:rsidRDefault="000C2998">
          <w:pPr>
            <w:pStyle w:val="Header"/>
            <w:tabs>
              <w:tab w:val="clear" w:pos="4680"/>
              <w:tab w:val="clear" w:pos="9360"/>
            </w:tabs>
            <w:jc w:val="right"/>
            <w:rPr>
              <w:caps/>
              <w:sz w:val="18"/>
            </w:rPr>
          </w:pPr>
        </w:p>
      </w:tc>
    </w:tr>
    <w:tr w:rsidR="000C2998" w14:paraId="3050646C" w14:textId="77777777">
      <w:trPr>
        <w:jc w:val="center"/>
      </w:trPr>
      <w:sdt>
        <w:sdtPr>
          <w:rPr>
            <w:caps/>
            <w:color w:val="808080" w:themeColor="background1" w:themeShade="80"/>
            <w:sz w:val="18"/>
            <w:szCs w:val="18"/>
          </w:rPr>
          <w:alias w:val="Author"/>
          <w:tag w:val=""/>
          <w:id w:val="1534151868"/>
          <w:placeholder>
            <w:docPart w:val="6CF35DF09C71463898446DD3E54F2189"/>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C51B535" w14:textId="6F039DD4" w:rsidR="000C2998" w:rsidRDefault="000C2998">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2024 by Aditya Nandan Prasad</w:t>
              </w:r>
            </w:p>
          </w:tc>
        </w:sdtContent>
      </w:sdt>
      <w:tc>
        <w:tcPr>
          <w:tcW w:w="4674" w:type="dxa"/>
          <w:shd w:val="clear" w:color="auto" w:fill="auto"/>
          <w:vAlign w:val="center"/>
        </w:tcPr>
        <w:p w14:paraId="55A183F6" w14:textId="77777777" w:rsidR="000C2998" w:rsidRDefault="000C299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87ABDA3" w14:textId="54CAC260" w:rsidR="00B2558B" w:rsidRDefault="00B255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D3EFC" w14:textId="77777777" w:rsidR="00F31BB3" w:rsidRDefault="00F31BB3" w:rsidP="00224129">
      <w:pPr>
        <w:spacing w:after="0" w:line="240" w:lineRule="auto"/>
      </w:pPr>
      <w:r>
        <w:separator/>
      </w:r>
    </w:p>
  </w:footnote>
  <w:footnote w:type="continuationSeparator" w:id="0">
    <w:p w14:paraId="5816BDFD" w14:textId="77777777" w:rsidR="00F31BB3" w:rsidRDefault="00F31BB3" w:rsidP="00224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8689F" w14:textId="77777777" w:rsidR="00B2558B" w:rsidRDefault="00F31BB3">
    <w:pPr>
      <w:pStyle w:val="Header"/>
    </w:pPr>
    <w:r>
      <w:rPr>
        <w:noProof/>
      </w:rPr>
      <w:pict w14:anchorId="47E27A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0591672" o:spid="_x0000_s2050" type="#_x0000_t136" style="position:absolute;margin-left:0;margin-top:0;width:380.7pt;height:228.4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text1" w:themeTint="80"/>
      </w:rPr>
      <w:alias w:val="Title"/>
      <w:tag w:val=""/>
      <w:id w:val="1116400235"/>
      <w:placeholder>
        <w:docPart w:val="39A32E0710F640F9AC64350B0A5B2E0F"/>
      </w:placeholder>
      <w:dataBinding w:prefixMappings="xmlns:ns0='http://purl.org/dc/elements/1.1/' xmlns:ns1='http://schemas.openxmlformats.org/package/2006/metadata/core-properties' " w:xpath="/ns1:coreProperties[1]/ns0:title[1]" w:storeItemID="{6C3C8BC8-F283-45AE-878A-BAB7291924A1}"/>
      <w:text/>
    </w:sdtPr>
    <w:sdtContent>
      <w:p w14:paraId="15D17E98" w14:textId="783116AE" w:rsidR="000C2998" w:rsidRDefault="000C2998">
        <w:pPr>
          <w:pStyle w:val="Header"/>
          <w:tabs>
            <w:tab w:val="clear" w:pos="4680"/>
            <w:tab w:val="clear" w:pos="9360"/>
          </w:tabs>
          <w:jc w:val="right"/>
          <w:rPr>
            <w:color w:val="7F7F7F" w:themeColor="text1" w:themeTint="80"/>
          </w:rPr>
        </w:pPr>
        <w:r>
          <w:rPr>
            <w:color w:val="7F7F7F" w:themeColor="text1" w:themeTint="80"/>
          </w:rPr>
          <w:t>Data Decommissioning Plan</w:t>
        </w:r>
      </w:p>
    </w:sdtContent>
  </w:sdt>
  <w:p w14:paraId="5EC62026" w14:textId="77777777" w:rsidR="00B2558B" w:rsidRDefault="00F31BB3">
    <w:pPr>
      <w:pStyle w:val="Header"/>
    </w:pPr>
    <w:r>
      <w:rPr>
        <w:noProof/>
      </w:rPr>
      <w:pict w14:anchorId="56710A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0591673" o:spid="_x0000_s2051" type="#_x0000_t136" style="position:absolute;margin-left:0;margin-top:0;width:380.7pt;height:228.4pt;rotation:315;z-index:-25165107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6BF9A" w14:textId="77777777" w:rsidR="00B2558B" w:rsidRDefault="00F31BB3">
    <w:pPr>
      <w:pStyle w:val="Header"/>
    </w:pPr>
    <w:r>
      <w:rPr>
        <w:noProof/>
      </w:rPr>
      <w:pict w14:anchorId="5FC30D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0591671" o:spid="_x0000_s2049" type="#_x0000_t136" style="position:absolute;margin-left:0;margin-top:0;width:380.7pt;height:228.4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3634F"/>
    <w:multiLevelType w:val="hybridMultilevel"/>
    <w:tmpl w:val="1ADA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91F10"/>
    <w:multiLevelType w:val="hybridMultilevel"/>
    <w:tmpl w:val="C2E0A162"/>
    <w:lvl w:ilvl="0" w:tplc="87A2D33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52937"/>
    <w:multiLevelType w:val="hybridMultilevel"/>
    <w:tmpl w:val="C1906752"/>
    <w:lvl w:ilvl="0" w:tplc="87A2D336">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074FDA"/>
    <w:multiLevelType w:val="hybridMultilevel"/>
    <w:tmpl w:val="79B6B86C"/>
    <w:lvl w:ilvl="0" w:tplc="87A2D33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DE05DB9"/>
    <w:multiLevelType w:val="hybridMultilevel"/>
    <w:tmpl w:val="08E0DDA4"/>
    <w:lvl w:ilvl="0" w:tplc="87A2D33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95A"/>
    <w:rsid w:val="00000D1E"/>
    <w:rsid w:val="00002C90"/>
    <w:rsid w:val="000035C0"/>
    <w:rsid w:val="0000368C"/>
    <w:rsid w:val="00004600"/>
    <w:rsid w:val="00004B44"/>
    <w:rsid w:val="00005625"/>
    <w:rsid w:val="00005D7A"/>
    <w:rsid w:val="0000784D"/>
    <w:rsid w:val="000105AC"/>
    <w:rsid w:val="00012C49"/>
    <w:rsid w:val="000137ED"/>
    <w:rsid w:val="0001546D"/>
    <w:rsid w:val="00022902"/>
    <w:rsid w:val="00024E1E"/>
    <w:rsid w:val="00024FC3"/>
    <w:rsid w:val="000256C6"/>
    <w:rsid w:val="00025E89"/>
    <w:rsid w:val="000265A3"/>
    <w:rsid w:val="00027F85"/>
    <w:rsid w:val="00030D61"/>
    <w:rsid w:val="00031F16"/>
    <w:rsid w:val="00033532"/>
    <w:rsid w:val="000336B0"/>
    <w:rsid w:val="00033968"/>
    <w:rsid w:val="000365DD"/>
    <w:rsid w:val="00036F3D"/>
    <w:rsid w:val="00040EEA"/>
    <w:rsid w:val="00041833"/>
    <w:rsid w:val="0004359B"/>
    <w:rsid w:val="00044F12"/>
    <w:rsid w:val="00045052"/>
    <w:rsid w:val="00045658"/>
    <w:rsid w:val="00045740"/>
    <w:rsid w:val="0004622B"/>
    <w:rsid w:val="00046B61"/>
    <w:rsid w:val="000502DE"/>
    <w:rsid w:val="00053980"/>
    <w:rsid w:val="00055FCB"/>
    <w:rsid w:val="0005680C"/>
    <w:rsid w:val="0005794A"/>
    <w:rsid w:val="0006176D"/>
    <w:rsid w:val="000660F7"/>
    <w:rsid w:val="00066C5C"/>
    <w:rsid w:val="00066F16"/>
    <w:rsid w:val="00072A0B"/>
    <w:rsid w:val="00072F44"/>
    <w:rsid w:val="00074937"/>
    <w:rsid w:val="00075184"/>
    <w:rsid w:val="00075512"/>
    <w:rsid w:val="00077FF3"/>
    <w:rsid w:val="0008046E"/>
    <w:rsid w:val="000807EE"/>
    <w:rsid w:val="00082F4B"/>
    <w:rsid w:val="000830A5"/>
    <w:rsid w:val="00083291"/>
    <w:rsid w:val="00084007"/>
    <w:rsid w:val="0008705A"/>
    <w:rsid w:val="00087610"/>
    <w:rsid w:val="0009293F"/>
    <w:rsid w:val="00092C85"/>
    <w:rsid w:val="000952E7"/>
    <w:rsid w:val="00096F0E"/>
    <w:rsid w:val="00097C8E"/>
    <w:rsid w:val="000A0286"/>
    <w:rsid w:val="000A1CFA"/>
    <w:rsid w:val="000A79DF"/>
    <w:rsid w:val="000B251C"/>
    <w:rsid w:val="000B2E55"/>
    <w:rsid w:val="000B303D"/>
    <w:rsid w:val="000B68DE"/>
    <w:rsid w:val="000C2998"/>
    <w:rsid w:val="000C3612"/>
    <w:rsid w:val="000C3680"/>
    <w:rsid w:val="000C5097"/>
    <w:rsid w:val="000D0E8E"/>
    <w:rsid w:val="000D1109"/>
    <w:rsid w:val="000D1145"/>
    <w:rsid w:val="000D19D2"/>
    <w:rsid w:val="000D206E"/>
    <w:rsid w:val="000D2458"/>
    <w:rsid w:val="000D2B58"/>
    <w:rsid w:val="000D63A4"/>
    <w:rsid w:val="000D6855"/>
    <w:rsid w:val="000D74BC"/>
    <w:rsid w:val="000E02D7"/>
    <w:rsid w:val="000E21E1"/>
    <w:rsid w:val="000E31A4"/>
    <w:rsid w:val="000E3D6E"/>
    <w:rsid w:val="000E57AA"/>
    <w:rsid w:val="000E78FA"/>
    <w:rsid w:val="000F1473"/>
    <w:rsid w:val="000F5668"/>
    <w:rsid w:val="00100302"/>
    <w:rsid w:val="00100BD6"/>
    <w:rsid w:val="00101193"/>
    <w:rsid w:val="00101ABE"/>
    <w:rsid w:val="00102B9D"/>
    <w:rsid w:val="00103899"/>
    <w:rsid w:val="00104E14"/>
    <w:rsid w:val="00107ED5"/>
    <w:rsid w:val="0011155C"/>
    <w:rsid w:val="0011431B"/>
    <w:rsid w:val="001161EA"/>
    <w:rsid w:val="001212D1"/>
    <w:rsid w:val="00121A5F"/>
    <w:rsid w:val="0012264F"/>
    <w:rsid w:val="0012480E"/>
    <w:rsid w:val="001264F8"/>
    <w:rsid w:val="00126D57"/>
    <w:rsid w:val="00133DE8"/>
    <w:rsid w:val="001347D9"/>
    <w:rsid w:val="00135F96"/>
    <w:rsid w:val="0013768B"/>
    <w:rsid w:val="001420FC"/>
    <w:rsid w:val="00143095"/>
    <w:rsid w:val="001529A6"/>
    <w:rsid w:val="0015345F"/>
    <w:rsid w:val="00153910"/>
    <w:rsid w:val="00154969"/>
    <w:rsid w:val="00156C7C"/>
    <w:rsid w:val="00161DC3"/>
    <w:rsid w:val="00163711"/>
    <w:rsid w:val="00164446"/>
    <w:rsid w:val="00167125"/>
    <w:rsid w:val="00170593"/>
    <w:rsid w:val="00173B92"/>
    <w:rsid w:val="001749C9"/>
    <w:rsid w:val="001771D7"/>
    <w:rsid w:val="00180EBE"/>
    <w:rsid w:val="001815A0"/>
    <w:rsid w:val="0018243B"/>
    <w:rsid w:val="001836DF"/>
    <w:rsid w:val="0018483A"/>
    <w:rsid w:val="00185832"/>
    <w:rsid w:val="00186B60"/>
    <w:rsid w:val="00186BA9"/>
    <w:rsid w:val="00187246"/>
    <w:rsid w:val="001877F0"/>
    <w:rsid w:val="00193ABA"/>
    <w:rsid w:val="001941F6"/>
    <w:rsid w:val="00194CCB"/>
    <w:rsid w:val="001A05DB"/>
    <w:rsid w:val="001A426A"/>
    <w:rsid w:val="001A5A1C"/>
    <w:rsid w:val="001B1FDD"/>
    <w:rsid w:val="001B2AA7"/>
    <w:rsid w:val="001B45A9"/>
    <w:rsid w:val="001B6192"/>
    <w:rsid w:val="001B6E76"/>
    <w:rsid w:val="001C0AD8"/>
    <w:rsid w:val="001C2495"/>
    <w:rsid w:val="001C3766"/>
    <w:rsid w:val="001C4597"/>
    <w:rsid w:val="001D0716"/>
    <w:rsid w:val="001D0E22"/>
    <w:rsid w:val="001D1BA9"/>
    <w:rsid w:val="001D3F68"/>
    <w:rsid w:val="001D4F78"/>
    <w:rsid w:val="001D5CCE"/>
    <w:rsid w:val="001D7102"/>
    <w:rsid w:val="001E0998"/>
    <w:rsid w:val="001E2E43"/>
    <w:rsid w:val="001E32A5"/>
    <w:rsid w:val="001E3DF0"/>
    <w:rsid w:val="001E50CB"/>
    <w:rsid w:val="001E5E35"/>
    <w:rsid w:val="001E5F43"/>
    <w:rsid w:val="001E68E0"/>
    <w:rsid w:val="001E7381"/>
    <w:rsid w:val="001E79A0"/>
    <w:rsid w:val="001F1B04"/>
    <w:rsid w:val="001F5304"/>
    <w:rsid w:val="001F63C4"/>
    <w:rsid w:val="001F7218"/>
    <w:rsid w:val="002004E2"/>
    <w:rsid w:val="00201118"/>
    <w:rsid w:val="002037D5"/>
    <w:rsid w:val="00204363"/>
    <w:rsid w:val="002050D4"/>
    <w:rsid w:val="00207EAF"/>
    <w:rsid w:val="002119DF"/>
    <w:rsid w:val="00213323"/>
    <w:rsid w:val="00213C49"/>
    <w:rsid w:val="00214135"/>
    <w:rsid w:val="00214889"/>
    <w:rsid w:val="00214A08"/>
    <w:rsid w:val="0021574D"/>
    <w:rsid w:val="00217B59"/>
    <w:rsid w:val="00222412"/>
    <w:rsid w:val="00222761"/>
    <w:rsid w:val="00224129"/>
    <w:rsid w:val="002307B6"/>
    <w:rsid w:val="00231974"/>
    <w:rsid w:val="00232F05"/>
    <w:rsid w:val="002355C4"/>
    <w:rsid w:val="002360F6"/>
    <w:rsid w:val="00237CD5"/>
    <w:rsid w:val="00237D90"/>
    <w:rsid w:val="0024103C"/>
    <w:rsid w:val="0024164C"/>
    <w:rsid w:val="00242765"/>
    <w:rsid w:val="00244949"/>
    <w:rsid w:val="0024523B"/>
    <w:rsid w:val="0024585B"/>
    <w:rsid w:val="0024635B"/>
    <w:rsid w:val="00254297"/>
    <w:rsid w:val="00254F7C"/>
    <w:rsid w:val="002555DC"/>
    <w:rsid w:val="00255DE4"/>
    <w:rsid w:val="002602BD"/>
    <w:rsid w:val="00260C5D"/>
    <w:rsid w:val="0026233B"/>
    <w:rsid w:val="002639CD"/>
    <w:rsid w:val="00266FAC"/>
    <w:rsid w:val="002722EA"/>
    <w:rsid w:val="002735EE"/>
    <w:rsid w:val="00273BB5"/>
    <w:rsid w:val="002741C2"/>
    <w:rsid w:val="002749E5"/>
    <w:rsid w:val="00274FFB"/>
    <w:rsid w:val="0027697F"/>
    <w:rsid w:val="002812D0"/>
    <w:rsid w:val="002836DD"/>
    <w:rsid w:val="00285F7B"/>
    <w:rsid w:val="00286C7D"/>
    <w:rsid w:val="00290B26"/>
    <w:rsid w:val="00290BA0"/>
    <w:rsid w:val="00292B2C"/>
    <w:rsid w:val="00293DD1"/>
    <w:rsid w:val="002A0E77"/>
    <w:rsid w:val="002A1945"/>
    <w:rsid w:val="002A3861"/>
    <w:rsid w:val="002A45C8"/>
    <w:rsid w:val="002A4A32"/>
    <w:rsid w:val="002A51EA"/>
    <w:rsid w:val="002B0130"/>
    <w:rsid w:val="002B142D"/>
    <w:rsid w:val="002B21C7"/>
    <w:rsid w:val="002B21D3"/>
    <w:rsid w:val="002B2382"/>
    <w:rsid w:val="002B326A"/>
    <w:rsid w:val="002B3C03"/>
    <w:rsid w:val="002B4991"/>
    <w:rsid w:val="002B4C20"/>
    <w:rsid w:val="002B614B"/>
    <w:rsid w:val="002B7230"/>
    <w:rsid w:val="002C087A"/>
    <w:rsid w:val="002C0A54"/>
    <w:rsid w:val="002C0DA3"/>
    <w:rsid w:val="002C5DDE"/>
    <w:rsid w:val="002C6D88"/>
    <w:rsid w:val="002C78CB"/>
    <w:rsid w:val="002D0222"/>
    <w:rsid w:val="002D05D0"/>
    <w:rsid w:val="002D2431"/>
    <w:rsid w:val="002D2854"/>
    <w:rsid w:val="002D4B72"/>
    <w:rsid w:val="002D52CF"/>
    <w:rsid w:val="002E15E1"/>
    <w:rsid w:val="002E1E90"/>
    <w:rsid w:val="002E257A"/>
    <w:rsid w:val="002E2C9C"/>
    <w:rsid w:val="002E3664"/>
    <w:rsid w:val="002E3D53"/>
    <w:rsid w:val="002E75AF"/>
    <w:rsid w:val="002E7840"/>
    <w:rsid w:val="002F195F"/>
    <w:rsid w:val="002F26AB"/>
    <w:rsid w:val="002F4B5F"/>
    <w:rsid w:val="002F5A14"/>
    <w:rsid w:val="003020D0"/>
    <w:rsid w:val="003051C3"/>
    <w:rsid w:val="00307065"/>
    <w:rsid w:val="0031006F"/>
    <w:rsid w:val="00310B15"/>
    <w:rsid w:val="003113D4"/>
    <w:rsid w:val="00312198"/>
    <w:rsid w:val="00314707"/>
    <w:rsid w:val="00314D29"/>
    <w:rsid w:val="003156ED"/>
    <w:rsid w:val="00315C56"/>
    <w:rsid w:val="00315E4E"/>
    <w:rsid w:val="00315F9F"/>
    <w:rsid w:val="00317109"/>
    <w:rsid w:val="00317BEB"/>
    <w:rsid w:val="00325482"/>
    <w:rsid w:val="00325FDF"/>
    <w:rsid w:val="00326068"/>
    <w:rsid w:val="00326BD5"/>
    <w:rsid w:val="00332774"/>
    <w:rsid w:val="00332B9B"/>
    <w:rsid w:val="00332DC7"/>
    <w:rsid w:val="00333007"/>
    <w:rsid w:val="00334E39"/>
    <w:rsid w:val="00335DB0"/>
    <w:rsid w:val="003412A2"/>
    <w:rsid w:val="003419D9"/>
    <w:rsid w:val="003434E6"/>
    <w:rsid w:val="00344CF6"/>
    <w:rsid w:val="003468BF"/>
    <w:rsid w:val="00352033"/>
    <w:rsid w:val="003523CD"/>
    <w:rsid w:val="00352D08"/>
    <w:rsid w:val="00352E58"/>
    <w:rsid w:val="00354B50"/>
    <w:rsid w:val="003630DF"/>
    <w:rsid w:val="00363616"/>
    <w:rsid w:val="00363E5D"/>
    <w:rsid w:val="00367927"/>
    <w:rsid w:val="0037397F"/>
    <w:rsid w:val="00373DE8"/>
    <w:rsid w:val="0037456D"/>
    <w:rsid w:val="00375714"/>
    <w:rsid w:val="003801A1"/>
    <w:rsid w:val="00380FA5"/>
    <w:rsid w:val="00384BA6"/>
    <w:rsid w:val="00386DEB"/>
    <w:rsid w:val="00390101"/>
    <w:rsid w:val="00390B0B"/>
    <w:rsid w:val="00392698"/>
    <w:rsid w:val="0039310F"/>
    <w:rsid w:val="003931B2"/>
    <w:rsid w:val="00396AFA"/>
    <w:rsid w:val="003A0111"/>
    <w:rsid w:val="003A1825"/>
    <w:rsid w:val="003A2148"/>
    <w:rsid w:val="003A3F4D"/>
    <w:rsid w:val="003A478A"/>
    <w:rsid w:val="003A4998"/>
    <w:rsid w:val="003A5F5F"/>
    <w:rsid w:val="003A6122"/>
    <w:rsid w:val="003A66EF"/>
    <w:rsid w:val="003B393D"/>
    <w:rsid w:val="003B45A9"/>
    <w:rsid w:val="003B49E0"/>
    <w:rsid w:val="003B4D31"/>
    <w:rsid w:val="003C016D"/>
    <w:rsid w:val="003C324C"/>
    <w:rsid w:val="003C3837"/>
    <w:rsid w:val="003C5774"/>
    <w:rsid w:val="003C5A29"/>
    <w:rsid w:val="003C628F"/>
    <w:rsid w:val="003C744F"/>
    <w:rsid w:val="003D06E8"/>
    <w:rsid w:val="003D0E92"/>
    <w:rsid w:val="003D398C"/>
    <w:rsid w:val="003D41E7"/>
    <w:rsid w:val="003D5386"/>
    <w:rsid w:val="003D5D00"/>
    <w:rsid w:val="003D5D5A"/>
    <w:rsid w:val="003D63EA"/>
    <w:rsid w:val="003E13E2"/>
    <w:rsid w:val="003E24F1"/>
    <w:rsid w:val="003E635B"/>
    <w:rsid w:val="003E64A9"/>
    <w:rsid w:val="003E67FF"/>
    <w:rsid w:val="003E72A4"/>
    <w:rsid w:val="003E7C11"/>
    <w:rsid w:val="003F06B5"/>
    <w:rsid w:val="003F151B"/>
    <w:rsid w:val="003F33C0"/>
    <w:rsid w:val="003F3FEC"/>
    <w:rsid w:val="003F4B8F"/>
    <w:rsid w:val="003F6198"/>
    <w:rsid w:val="003F6B6C"/>
    <w:rsid w:val="00401864"/>
    <w:rsid w:val="004037DF"/>
    <w:rsid w:val="00403CC9"/>
    <w:rsid w:val="00404F09"/>
    <w:rsid w:val="00405694"/>
    <w:rsid w:val="0040569D"/>
    <w:rsid w:val="00405EE5"/>
    <w:rsid w:val="00407391"/>
    <w:rsid w:val="0040764F"/>
    <w:rsid w:val="004115EE"/>
    <w:rsid w:val="00411C1A"/>
    <w:rsid w:val="0041207B"/>
    <w:rsid w:val="00412A36"/>
    <w:rsid w:val="004139BE"/>
    <w:rsid w:val="00414386"/>
    <w:rsid w:val="004146B4"/>
    <w:rsid w:val="00416718"/>
    <w:rsid w:val="004167EF"/>
    <w:rsid w:val="004172EE"/>
    <w:rsid w:val="00417332"/>
    <w:rsid w:val="0042029A"/>
    <w:rsid w:val="00420413"/>
    <w:rsid w:val="0042377C"/>
    <w:rsid w:val="00423E6F"/>
    <w:rsid w:val="00424955"/>
    <w:rsid w:val="004309CB"/>
    <w:rsid w:val="00431B67"/>
    <w:rsid w:val="00432758"/>
    <w:rsid w:val="00432C2C"/>
    <w:rsid w:val="00434AFC"/>
    <w:rsid w:val="00435DA8"/>
    <w:rsid w:val="004370E7"/>
    <w:rsid w:val="00437E35"/>
    <w:rsid w:val="004400C6"/>
    <w:rsid w:val="00442718"/>
    <w:rsid w:val="00442FA4"/>
    <w:rsid w:val="00443E13"/>
    <w:rsid w:val="00445996"/>
    <w:rsid w:val="00446310"/>
    <w:rsid w:val="00446B48"/>
    <w:rsid w:val="00447B40"/>
    <w:rsid w:val="00450739"/>
    <w:rsid w:val="00451746"/>
    <w:rsid w:val="0045193C"/>
    <w:rsid w:val="00451F20"/>
    <w:rsid w:val="00452984"/>
    <w:rsid w:val="00453596"/>
    <w:rsid w:val="00454EF0"/>
    <w:rsid w:val="00456DC2"/>
    <w:rsid w:val="0045741D"/>
    <w:rsid w:val="00460C06"/>
    <w:rsid w:val="00461A46"/>
    <w:rsid w:val="0046210F"/>
    <w:rsid w:val="00462768"/>
    <w:rsid w:val="00463866"/>
    <w:rsid w:val="00463C0F"/>
    <w:rsid w:val="0046489B"/>
    <w:rsid w:val="00466F65"/>
    <w:rsid w:val="0047066B"/>
    <w:rsid w:val="00470A0C"/>
    <w:rsid w:val="00473836"/>
    <w:rsid w:val="00475ABD"/>
    <w:rsid w:val="00475EB9"/>
    <w:rsid w:val="00477E66"/>
    <w:rsid w:val="004803B5"/>
    <w:rsid w:val="00483442"/>
    <w:rsid w:val="0048425E"/>
    <w:rsid w:val="00487A57"/>
    <w:rsid w:val="00490C1D"/>
    <w:rsid w:val="004920BE"/>
    <w:rsid w:val="00492B5B"/>
    <w:rsid w:val="0049441C"/>
    <w:rsid w:val="0049454D"/>
    <w:rsid w:val="004958BD"/>
    <w:rsid w:val="00496570"/>
    <w:rsid w:val="00496817"/>
    <w:rsid w:val="004975F1"/>
    <w:rsid w:val="004A05BC"/>
    <w:rsid w:val="004A29C6"/>
    <w:rsid w:val="004A3173"/>
    <w:rsid w:val="004A346C"/>
    <w:rsid w:val="004A4222"/>
    <w:rsid w:val="004A5441"/>
    <w:rsid w:val="004A68DB"/>
    <w:rsid w:val="004B0140"/>
    <w:rsid w:val="004B368D"/>
    <w:rsid w:val="004B6EBC"/>
    <w:rsid w:val="004B7245"/>
    <w:rsid w:val="004C1539"/>
    <w:rsid w:val="004C4DE6"/>
    <w:rsid w:val="004C55C2"/>
    <w:rsid w:val="004C6607"/>
    <w:rsid w:val="004C6764"/>
    <w:rsid w:val="004C6E42"/>
    <w:rsid w:val="004C76B4"/>
    <w:rsid w:val="004D0496"/>
    <w:rsid w:val="004D0EED"/>
    <w:rsid w:val="004D23C5"/>
    <w:rsid w:val="004D60FC"/>
    <w:rsid w:val="004E1871"/>
    <w:rsid w:val="004E1C9E"/>
    <w:rsid w:val="004E204B"/>
    <w:rsid w:val="004E7A97"/>
    <w:rsid w:val="004F1162"/>
    <w:rsid w:val="004F196D"/>
    <w:rsid w:val="004F210E"/>
    <w:rsid w:val="004F33CF"/>
    <w:rsid w:val="004F3FB3"/>
    <w:rsid w:val="004F4EDA"/>
    <w:rsid w:val="004F64B1"/>
    <w:rsid w:val="004F7125"/>
    <w:rsid w:val="00501D5F"/>
    <w:rsid w:val="005042A3"/>
    <w:rsid w:val="0050625B"/>
    <w:rsid w:val="005077A0"/>
    <w:rsid w:val="00511773"/>
    <w:rsid w:val="00511C2D"/>
    <w:rsid w:val="00512466"/>
    <w:rsid w:val="00513BE1"/>
    <w:rsid w:val="00517860"/>
    <w:rsid w:val="005178A3"/>
    <w:rsid w:val="005207F7"/>
    <w:rsid w:val="00520A44"/>
    <w:rsid w:val="00521404"/>
    <w:rsid w:val="0052201A"/>
    <w:rsid w:val="00522EEB"/>
    <w:rsid w:val="00523DDF"/>
    <w:rsid w:val="00523FDF"/>
    <w:rsid w:val="005242D7"/>
    <w:rsid w:val="005245CA"/>
    <w:rsid w:val="00524D94"/>
    <w:rsid w:val="00526782"/>
    <w:rsid w:val="00527E35"/>
    <w:rsid w:val="00530CA2"/>
    <w:rsid w:val="005324CD"/>
    <w:rsid w:val="00532B02"/>
    <w:rsid w:val="00533D1D"/>
    <w:rsid w:val="00537CBA"/>
    <w:rsid w:val="00540CB0"/>
    <w:rsid w:val="005455FA"/>
    <w:rsid w:val="0054711B"/>
    <w:rsid w:val="00551898"/>
    <w:rsid w:val="0055251A"/>
    <w:rsid w:val="00553B55"/>
    <w:rsid w:val="00553CCD"/>
    <w:rsid w:val="005543CE"/>
    <w:rsid w:val="005560B2"/>
    <w:rsid w:val="0055679B"/>
    <w:rsid w:val="00557EC7"/>
    <w:rsid w:val="00560603"/>
    <w:rsid w:val="005624C2"/>
    <w:rsid w:val="0056352A"/>
    <w:rsid w:val="005649CE"/>
    <w:rsid w:val="00564C38"/>
    <w:rsid w:val="00567DDB"/>
    <w:rsid w:val="005720CB"/>
    <w:rsid w:val="00572821"/>
    <w:rsid w:val="0057473D"/>
    <w:rsid w:val="005762EE"/>
    <w:rsid w:val="0058080E"/>
    <w:rsid w:val="0058190A"/>
    <w:rsid w:val="00581AC2"/>
    <w:rsid w:val="005849DE"/>
    <w:rsid w:val="005900E0"/>
    <w:rsid w:val="0059050C"/>
    <w:rsid w:val="00592EF2"/>
    <w:rsid w:val="00593C21"/>
    <w:rsid w:val="00594EE4"/>
    <w:rsid w:val="00596140"/>
    <w:rsid w:val="00596688"/>
    <w:rsid w:val="0059781B"/>
    <w:rsid w:val="005A0814"/>
    <w:rsid w:val="005A3705"/>
    <w:rsid w:val="005A5F7B"/>
    <w:rsid w:val="005A63FB"/>
    <w:rsid w:val="005B1000"/>
    <w:rsid w:val="005B1CB0"/>
    <w:rsid w:val="005B1DB0"/>
    <w:rsid w:val="005B244F"/>
    <w:rsid w:val="005B4167"/>
    <w:rsid w:val="005B4F72"/>
    <w:rsid w:val="005B5770"/>
    <w:rsid w:val="005B6387"/>
    <w:rsid w:val="005C0D48"/>
    <w:rsid w:val="005C24D5"/>
    <w:rsid w:val="005C2563"/>
    <w:rsid w:val="005C29F5"/>
    <w:rsid w:val="005C31E3"/>
    <w:rsid w:val="005C4137"/>
    <w:rsid w:val="005D2116"/>
    <w:rsid w:val="005D31A5"/>
    <w:rsid w:val="005D4BC8"/>
    <w:rsid w:val="005D4EF3"/>
    <w:rsid w:val="005D6333"/>
    <w:rsid w:val="005D7457"/>
    <w:rsid w:val="005E08F8"/>
    <w:rsid w:val="005E635A"/>
    <w:rsid w:val="005E6553"/>
    <w:rsid w:val="005E67A1"/>
    <w:rsid w:val="005F0BD2"/>
    <w:rsid w:val="005F2C9B"/>
    <w:rsid w:val="005F2E6A"/>
    <w:rsid w:val="005F30C2"/>
    <w:rsid w:val="005F43EA"/>
    <w:rsid w:val="005F5608"/>
    <w:rsid w:val="006016E6"/>
    <w:rsid w:val="00602C80"/>
    <w:rsid w:val="006031C2"/>
    <w:rsid w:val="00605453"/>
    <w:rsid w:val="00606A49"/>
    <w:rsid w:val="0060753A"/>
    <w:rsid w:val="00607871"/>
    <w:rsid w:val="00610327"/>
    <w:rsid w:val="00610A39"/>
    <w:rsid w:val="0061192F"/>
    <w:rsid w:val="00612469"/>
    <w:rsid w:val="00613F08"/>
    <w:rsid w:val="00614600"/>
    <w:rsid w:val="00614A04"/>
    <w:rsid w:val="006207AE"/>
    <w:rsid w:val="0062095A"/>
    <w:rsid w:val="006213D5"/>
    <w:rsid w:val="006218CC"/>
    <w:rsid w:val="00625086"/>
    <w:rsid w:val="0062665C"/>
    <w:rsid w:val="006273B9"/>
    <w:rsid w:val="006313E9"/>
    <w:rsid w:val="00633204"/>
    <w:rsid w:val="0063353C"/>
    <w:rsid w:val="0063569F"/>
    <w:rsid w:val="00635E7F"/>
    <w:rsid w:val="00635F4F"/>
    <w:rsid w:val="00636A05"/>
    <w:rsid w:val="00637F3A"/>
    <w:rsid w:val="00643E18"/>
    <w:rsid w:val="00644839"/>
    <w:rsid w:val="006449D3"/>
    <w:rsid w:val="00645257"/>
    <w:rsid w:val="00646CD6"/>
    <w:rsid w:val="00647073"/>
    <w:rsid w:val="00647C48"/>
    <w:rsid w:val="00650EA8"/>
    <w:rsid w:val="00651279"/>
    <w:rsid w:val="006534E6"/>
    <w:rsid w:val="006548B9"/>
    <w:rsid w:val="00654DCD"/>
    <w:rsid w:val="006576D0"/>
    <w:rsid w:val="006600CA"/>
    <w:rsid w:val="006611B9"/>
    <w:rsid w:val="006624BF"/>
    <w:rsid w:val="00664A29"/>
    <w:rsid w:val="00664A3D"/>
    <w:rsid w:val="006663F6"/>
    <w:rsid w:val="00666565"/>
    <w:rsid w:val="00670446"/>
    <w:rsid w:val="00670C4F"/>
    <w:rsid w:val="006712C5"/>
    <w:rsid w:val="00671D5E"/>
    <w:rsid w:val="006731B3"/>
    <w:rsid w:val="006734FC"/>
    <w:rsid w:val="006737C7"/>
    <w:rsid w:val="00674D3A"/>
    <w:rsid w:val="006754F0"/>
    <w:rsid w:val="0067574B"/>
    <w:rsid w:val="00676D1A"/>
    <w:rsid w:val="00680922"/>
    <w:rsid w:val="00681175"/>
    <w:rsid w:val="006824F6"/>
    <w:rsid w:val="006829D8"/>
    <w:rsid w:val="00683BBE"/>
    <w:rsid w:val="006845B0"/>
    <w:rsid w:val="00690FA8"/>
    <w:rsid w:val="00692799"/>
    <w:rsid w:val="00692B46"/>
    <w:rsid w:val="0069328F"/>
    <w:rsid w:val="0069332F"/>
    <w:rsid w:val="006948D6"/>
    <w:rsid w:val="00696706"/>
    <w:rsid w:val="006A1B3E"/>
    <w:rsid w:val="006A2E1C"/>
    <w:rsid w:val="006A35A1"/>
    <w:rsid w:val="006A3839"/>
    <w:rsid w:val="006A4F80"/>
    <w:rsid w:val="006B0D51"/>
    <w:rsid w:val="006B0DD4"/>
    <w:rsid w:val="006B1ACB"/>
    <w:rsid w:val="006B383B"/>
    <w:rsid w:val="006C289E"/>
    <w:rsid w:val="006C3612"/>
    <w:rsid w:val="006C3EB4"/>
    <w:rsid w:val="006C4830"/>
    <w:rsid w:val="006C6CC8"/>
    <w:rsid w:val="006C6D4F"/>
    <w:rsid w:val="006D11A9"/>
    <w:rsid w:val="006D3E7B"/>
    <w:rsid w:val="006D3F6A"/>
    <w:rsid w:val="006D3FFA"/>
    <w:rsid w:val="006D7DB2"/>
    <w:rsid w:val="006E06A4"/>
    <w:rsid w:val="006E092C"/>
    <w:rsid w:val="006E3401"/>
    <w:rsid w:val="006E45AA"/>
    <w:rsid w:val="006E601C"/>
    <w:rsid w:val="006F53EF"/>
    <w:rsid w:val="006F5503"/>
    <w:rsid w:val="006F6096"/>
    <w:rsid w:val="006F6D73"/>
    <w:rsid w:val="00700649"/>
    <w:rsid w:val="00701D09"/>
    <w:rsid w:val="0070482C"/>
    <w:rsid w:val="007059B0"/>
    <w:rsid w:val="0070622A"/>
    <w:rsid w:val="00711A3B"/>
    <w:rsid w:val="007125D0"/>
    <w:rsid w:val="00712E98"/>
    <w:rsid w:val="007148D4"/>
    <w:rsid w:val="00720ED4"/>
    <w:rsid w:val="00723355"/>
    <w:rsid w:val="00730B89"/>
    <w:rsid w:val="00731549"/>
    <w:rsid w:val="007330A8"/>
    <w:rsid w:val="0073388D"/>
    <w:rsid w:val="00733AD2"/>
    <w:rsid w:val="00733FE3"/>
    <w:rsid w:val="00735A49"/>
    <w:rsid w:val="007371E7"/>
    <w:rsid w:val="007420F2"/>
    <w:rsid w:val="00742832"/>
    <w:rsid w:val="00743A71"/>
    <w:rsid w:val="00744756"/>
    <w:rsid w:val="00745BCD"/>
    <w:rsid w:val="00747C7D"/>
    <w:rsid w:val="007523D4"/>
    <w:rsid w:val="00753282"/>
    <w:rsid w:val="007532D5"/>
    <w:rsid w:val="00753739"/>
    <w:rsid w:val="007546D9"/>
    <w:rsid w:val="00754BE9"/>
    <w:rsid w:val="00755125"/>
    <w:rsid w:val="00756375"/>
    <w:rsid w:val="007569EE"/>
    <w:rsid w:val="007571F1"/>
    <w:rsid w:val="00757396"/>
    <w:rsid w:val="00757781"/>
    <w:rsid w:val="007610A4"/>
    <w:rsid w:val="0076229F"/>
    <w:rsid w:val="00762F90"/>
    <w:rsid w:val="0076568E"/>
    <w:rsid w:val="00765AA0"/>
    <w:rsid w:val="00766080"/>
    <w:rsid w:val="00770AFE"/>
    <w:rsid w:val="0077418F"/>
    <w:rsid w:val="00775DE2"/>
    <w:rsid w:val="007767E5"/>
    <w:rsid w:val="00781EFD"/>
    <w:rsid w:val="00782141"/>
    <w:rsid w:val="007822E8"/>
    <w:rsid w:val="0078239A"/>
    <w:rsid w:val="00783120"/>
    <w:rsid w:val="00783D4C"/>
    <w:rsid w:val="007853C2"/>
    <w:rsid w:val="00786631"/>
    <w:rsid w:val="00791510"/>
    <w:rsid w:val="00793032"/>
    <w:rsid w:val="007931FF"/>
    <w:rsid w:val="007942E4"/>
    <w:rsid w:val="007948AE"/>
    <w:rsid w:val="00797467"/>
    <w:rsid w:val="00797648"/>
    <w:rsid w:val="007A0200"/>
    <w:rsid w:val="007A1364"/>
    <w:rsid w:val="007A1841"/>
    <w:rsid w:val="007A3555"/>
    <w:rsid w:val="007A4950"/>
    <w:rsid w:val="007A5BB2"/>
    <w:rsid w:val="007A5F6B"/>
    <w:rsid w:val="007A7123"/>
    <w:rsid w:val="007A7446"/>
    <w:rsid w:val="007B0762"/>
    <w:rsid w:val="007B0FD1"/>
    <w:rsid w:val="007B1C37"/>
    <w:rsid w:val="007B2367"/>
    <w:rsid w:val="007B43AD"/>
    <w:rsid w:val="007B4DDC"/>
    <w:rsid w:val="007B6210"/>
    <w:rsid w:val="007B7078"/>
    <w:rsid w:val="007B72D2"/>
    <w:rsid w:val="007B7C26"/>
    <w:rsid w:val="007C0A9F"/>
    <w:rsid w:val="007C2B18"/>
    <w:rsid w:val="007C3F92"/>
    <w:rsid w:val="007D1423"/>
    <w:rsid w:val="007D2140"/>
    <w:rsid w:val="007D6AD6"/>
    <w:rsid w:val="007D77B8"/>
    <w:rsid w:val="007D7ABE"/>
    <w:rsid w:val="007E1515"/>
    <w:rsid w:val="007E28C5"/>
    <w:rsid w:val="007E3DBF"/>
    <w:rsid w:val="007E3E5F"/>
    <w:rsid w:val="007E42E8"/>
    <w:rsid w:val="007E5145"/>
    <w:rsid w:val="007E6198"/>
    <w:rsid w:val="007F35BB"/>
    <w:rsid w:val="007F5AD2"/>
    <w:rsid w:val="007F733C"/>
    <w:rsid w:val="0080021F"/>
    <w:rsid w:val="0080379E"/>
    <w:rsid w:val="008044C7"/>
    <w:rsid w:val="0080527C"/>
    <w:rsid w:val="0080556E"/>
    <w:rsid w:val="00805F85"/>
    <w:rsid w:val="008074FF"/>
    <w:rsid w:val="00810683"/>
    <w:rsid w:val="00810872"/>
    <w:rsid w:val="00810B9D"/>
    <w:rsid w:val="008153B2"/>
    <w:rsid w:val="00822C10"/>
    <w:rsid w:val="00823647"/>
    <w:rsid w:val="00824AAB"/>
    <w:rsid w:val="00824DCF"/>
    <w:rsid w:val="00825D96"/>
    <w:rsid w:val="00826F3B"/>
    <w:rsid w:val="00827392"/>
    <w:rsid w:val="00827615"/>
    <w:rsid w:val="008307A6"/>
    <w:rsid w:val="00830CA3"/>
    <w:rsid w:val="0083268A"/>
    <w:rsid w:val="008354A9"/>
    <w:rsid w:val="00836CD9"/>
    <w:rsid w:val="00837B25"/>
    <w:rsid w:val="00842797"/>
    <w:rsid w:val="008429B5"/>
    <w:rsid w:val="00845C02"/>
    <w:rsid w:val="00847A03"/>
    <w:rsid w:val="00851502"/>
    <w:rsid w:val="00852F95"/>
    <w:rsid w:val="00853AF5"/>
    <w:rsid w:val="008549C1"/>
    <w:rsid w:val="00855860"/>
    <w:rsid w:val="00855D2F"/>
    <w:rsid w:val="008639F0"/>
    <w:rsid w:val="00865203"/>
    <w:rsid w:val="00865BCC"/>
    <w:rsid w:val="008669C4"/>
    <w:rsid w:val="0086740A"/>
    <w:rsid w:val="008717F4"/>
    <w:rsid w:val="00871819"/>
    <w:rsid w:val="008723F9"/>
    <w:rsid w:val="00875A69"/>
    <w:rsid w:val="00875EDA"/>
    <w:rsid w:val="008777BB"/>
    <w:rsid w:val="00877B7D"/>
    <w:rsid w:val="008811A1"/>
    <w:rsid w:val="008822C0"/>
    <w:rsid w:val="00882336"/>
    <w:rsid w:val="0088428C"/>
    <w:rsid w:val="00885447"/>
    <w:rsid w:val="0088574B"/>
    <w:rsid w:val="00887381"/>
    <w:rsid w:val="00887F6A"/>
    <w:rsid w:val="00891411"/>
    <w:rsid w:val="0089147C"/>
    <w:rsid w:val="00891F4F"/>
    <w:rsid w:val="0089266E"/>
    <w:rsid w:val="00894527"/>
    <w:rsid w:val="008968F0"/>
    <w:rsid w:val="008971EB"/>
    <w:rsid w:val="008A0768"/>
    <w:rsid w:val="008A0A87"/>
    <w:rsid w:val="008A0A96"/>
    <w:rsid w:val="008A235B"/>
    <w:rsid w:val="008A2E11"/>
    <w:rsid w:val="008A6812"/>
    <w:rsid w:val="008A7AEA"/>
    <w:rsid w:val="008A7B01"/>
    <w:rsid w:val="008A7F20"/>
    <w:rsid w:val="008B06D2"/>
    <w:rsid w:val="008B12AF"/>
    <w:rsid w:val="008B41D5"/>
    <w:rsid w:val="008B46CC"/>
    <w:rsid w:val="008B46E2"/>
    <w:rsid w:val="008B7C23"/>
    <w:rsid w:val="008C2617"/>
    <w:rsid w:val="008C306B"/>
    <w:rsid w:val="008C4CA1"/>
    <w:rsid w:val="008C50C8"/>
    <w:rsid w:val="008C5D53"/>
    <w:rsid w:val="008C7144"/>
    <w:rsid w:val="008D0199"/>
    <w:rsid w:val="008D1072"/>
    <w:rsid w:val="008D13A6"/>
    <w:rsid w:val="008D49F8"/>
    <w:rsid w:val="008D57C2"/>
    <w:rsid w:val="008D7BC7"/>
    <w:rsid w:val="008D7C04"/>
    <w:rsid w:val="008E1D9B"/>
    <w:rsid w:val="008E4DFA"/>
    <w:rsid w:val="008E5673"/>
    <w:rsid w:val="008E6FB6"/>
    <w:rsid w:val="008E7205"/>
    <w:rsid w:val="008F1BDC"/>
    <w:rsid w:val="008F1E76"/>
    <w:rsid w:val="008F312F"/>
    <w:rsid w:val="008F480D"/>
    <w:rsid w:val="00902058"/>
    <w:rsid w:val="00904088"/>
    <w:rsid w:val="00904AE1"/>
    <w:rsid w:val="00904E6C"/>
    <w:rsid w:val="009101F8"/>
    <w:rsid w:val="0091077D"/>
    <w:rsid w:val="00910D6D"/>
    <w:rsid w:val="00911D04"/>
    <w:rsid w:val="009149B7"/>
    <w:rsid w:val="009159C8"/>
    <w:rsid w:val="0091711F"/>
    <w:rsid w:val="009176AE"/>
    <w:rsid w:val="00921D59"/>
    <w:rsid w:val="009227AE"/>
    <w:rsid w:val="00922FB9"/>
    <w:rsid w:val="0092403E"/>
    <w:rsid w:val="00924449"/>
    <w:rsid w:val="00924FD4"/>
    <w:rsid w:val="00925188"/>
    <w:rsid w:val="00926634"/>
    <w:rsid w:val="009270E5"/>
    <w:rsid w:val="00927BF4"/>
    <w:rsid w:val="00930A65"/>
    <w:rsid w:val="0093258D"/>
    <w:rsid w:val="00932F24"/>
    <w:rsid w:val="009367D1"/>
    <w:rsid w:val="00937062"/>
    <w:rsid w:val="00937320"/>
    <w:rsid w:val="00937AF0"/>
    <w:rsid w:val="0094094A"/>
    <w:rsid w:val="0094099C"/>
    <w:rsid w:val="00940A17"/>
    <w:rsid w:val="00940DDE"/>
    <w:rsid w:val="0094265D"/>
    <w:rsid w:val="00942E68"/>
    <w:rsid w:val="00942F52"/>
    <w:rsid w:val="009449E2"/>
    <w:rsid w:val="00946C49"/>
    <w:rsid w:val="00950046"/>
    <w:rsid w:val="009520DD"/>
    <w:rsid w:val="00954F06"/>
    <w:rsid w:val="0095505A"/>
    <w:rsid w:val="009569A2"/>
    <w:rsid w:val="00961000"/>
    <w:rsid w:val="00961153"/>
    <w:rsid w:val="009612E6"/>
    <w:rsid w:val="00963257"/>
    <w:rsid w:val="009639F4"/>
    <w:rsid w:val="00964F33"/>
    <w:rsid w:val="00971E60"/>
    <w:rsid w:val="00971E9A"/>
    <w:rsid w:val="00972BC2"/>
    <w:rsid w:val="0097377E"/>
    <w:rsid w:val="009745BF"/>
    <w:rsid w:val="0097606C"/>
    <w:rsid w:val="00976190"/>
    <w:rsid w:val="00977BDF"/>
    <w:rsid w:val="00980596"/>
    <w:rsid w:val="009833D5"/>
    <w:rsid w:val="00983A42"/>
    <w:rsid w:val="00983F06"/>
    <w:rsid w:val="009874A4"/>
    <w:rsid w:val="0098755B"/>
    <w:rsid w:val="00994568"/>
    <w:rsid w:val="009948E7"/>
    <w:rsid w:val="00994A64"/>
    <w:rsid w:val="009A59AC"/>
    <w:rsid w:val="009A6A13"/>
    <w:rsid w:val="009A738B"/>
    <w:rsid w:val="009A7E71"/>
    <w:rsid w:val="009B00DE"/>
    <w:rsid w:val="009B1F8A"/>
    <w:rsid w:val="009B53AA"/>
    <w:rsid w:val="009C0604"/>
    <w:rsid w:val="009C0890"/>
    <w:rsid w:val="009C17ED"/>
    <w:rsid w:val="009C252D"/>
    <w:rsid w:val="009C30AD"/>
    <w:rsid w:val="009C4498"/>
    <w:rsid w:val="009C581E"/>
    <w:rsid w:val="009C6F67"/>
    <w:rsid w:val="009C7B96"/>
    <w:rsid w:val="009D08DA"/>
    <w:rsid w:val="009D20F2"/>
    <w:rsid w:val="009E0114"/>
    <w:rsid w:val="009E572F"/>
    <w:rsid w:val="009E6CC8"/>
    <w:rsid w:val="009E7B88"/>
    <w:rsid w:val="009F0E3F"/>
    <w:rsid w:val="009F4809"/>
    <w:rsid w:val="009F4ABE"/>
    <w:rsid w:val="00A003C6"/>
    <w:rsid w:val="00A0213E"/>
    <w:rsid w:val="00A02F8F"/>
    <w:rsid w:val="00A070E2"/>
    <w:rsid w:val="00A204B6"/>
    <w:rsid w:val="00A21E92"/>
    <w:rsid w:val="00A2238D"/>
    <w:rsid w:val="00A2301C"/>
    <w:rsid w:val="00A2504B"/>
    <w:rsid w:val="00A27D34"/>
    <w:rsid w:val="00A3104D"/>
    <w:rsid w:val="00A3265F"/>
    <w:rsid w:val="00A32690"/>
    <w:rsid w:val="00A34D96"/>
    <w:rsid w:val="00A3531D"/>
    <w:rsid w:val="00A36C7B"/>
    <w:rsid w:val="00A412CB"/>
    <w:rsid w:val="00A432C1"/>
    <w:rsid w:val="00A43CF0"/>
    <w:rsid w:val="00A44921"/>
    <w:rsid w:val="00A44DAE"/>
    <w:rsid w:val="00A451ED"/>
    <w:rsid w:val="00A461E8"/>
    <w:rsid w:val="00A469AC"/>
    <w:rsid w:val="00A50CC5"/>
    <w:rsid w:val="00A50E77"/>
    <w:rsid w:val="00A51400"/>
    <w:rsid w:val="00A51A61"/>
    <w:rsid w:val="00A533D1"/>
    <w:rsid w:val="00A562B7"/>
    <w:rsid w:val="00A56BA7"/>
    <w:rsid w:val="00A600D4"/>
    <w:rsid w:val="00A601D5"/>
    <w:rsid w:val="00A6041E"/>
    <w:rsid w:val="00A604EB"/>
    <w:rsid w:val="00A6279D"/>
    <w:rsid w:val="00A62F38"/>
    <w:rsid w:val="00A63E79"/>
    <w:rsid w:val="00A644E9"/>
    <w:rsid w:val="00A6560B"/>
    <w:rsid w:val="00A66267"/>
    <w:rsid w:val="00A6774F"/>
    <w:rsid w:val="00A67F03"/>
    <w:rsid w:val="00A70479"/>
    <w:rsid w:val="00A724F4"/>
    <w:rsid w:val="00A73DD8"/>
    <w:rsid w:val="00A743C6"/>
    <w:rsid w:val="00A74EAE"/>
    <w:rsid w:val="00A773E4"/>
    <w:rsid w:val="00A77953"/>
    <w:rsid w:val="00A82277"/>
    <w:rsid w:val="00A83EF6"/>
    <w:rsid w:val="00A84BA0"/>
    <w:rsid w:val="00A8627A"/>
    <w:rsid w:val="00A867CA"/>
    <w:rsid w:val="00A901B7"/>
    <w:rsid w:val="00A90EA5"/>
    <w:rsid w:val="00A93244"/>
    <w:rsid w:val="00A939E8"/>
    <w:rsid w:val="00A94887"/>
    <w:rsid w:val="00A9490A"/>
    <w:rsid w:val="00A94E24"/>
    <w:rsid w:val="00A9529D"/>
    <w:rsid w:val="00A979EE"/>
    <w:rsid w:val="00AA0F7B"/>
    <w:rsid w:val="00AA2283"/>
    <w:rsid w:val="00AA4608"/>
    <w:rsid w:val="00AA6F30"/>
    <w:rsid w:val="00AB39BB"/>
    <w:rsid w:val="00AB5B74"/>
    <w:rsid w:val="00AB6AC7"/>
    <w:rsid w:val="00AB7B9D"/>
    <w:rsid w:val="00AC0715"/>
    <w:rsid w:val="00AC1B02"/>
    <w:rsid w:val="00AC1C00"/>
    <w:rsid w:val="00AC3013"/>
    <w:rsid w:val="00AC368E"/>
    <w:rsid w:val="00AC4608"/>
    <w:rsid w:val="00AC6D0E"/>
    <w:rsid w:val="00AC7B27"/>
    <w:rsid w:val="00AD077F"/>
    <w:rsid w:val="00AD101B"/>
    <w:rsid w:val="00AD1932"/>
    <w:rsid w:val="00AD1B79"/>
    <w:rsid w:val="00AD2B55"/>
    <w:rsid w:val="00AD32F6"/>
    <w:rsid w:val="00AD332E"/>
    <w:rsid w:val="00AD370F"/>
    <w:rsid w:val="00AD5170"/>
    <w:rsid w:val="00AD7A7F"/>
    <w:rsid w:val="00AE437D"/>
    <w:rsid w:val="00AF0B75"/>
    <w:rsid w:val="00AF0CBB"/>
    <w:rsid w:val="00AF157C"/>
    <w:rsid w:val="00AF2BC8"/>
    <w:rsid w:val="00AF2CAD"/>
    <w:rsid w:val="00AF4C8D"/>
    <w:rsid w:val="00B00304"/>
    <w:rsid w:val="00B00A36"/>
    <w:rsid w:val="00B00E72"/>
    <w:rsid w:val="00B01587"/>
    <w:rsid w:val="00B01743"/>
    <w:rsid w:val="00B02280"/>
    <w:rsid w:val="00B02E1D"/>
    <w:rsid w:val="00B04554"/>
    <w:rsid w:val="00B05F2A"/>
    <w:rsid w:val="00B064BE"/>
    <w:rsid w:val="00B06897"/>
    <w:rsid w:val="00B10120"/>
    <w:rsid w:val="00B10801"/>
    <w:rsid w:val="00B109FE"/>
    <w:rsid w:val="00B121BB"/>
    <w:rsid w:val="00B149D2"/>
    <w:rsid w:val="00B15143"/>
    <w:rsid w:val="00B1621F"/>
    <w:rsid w:val="00B17566"/>
    <w:rsid w:val="00B17C30"/>
    <w:rsid w:val="00B20C28"/>
    <w:rsid w:val="00B20D84"/>
    <w:rsid w:val="00B2110C"/>
    <w:rsid w:val="00B225AC"/>
    <w:rsid w:val="00B235A8"/>
    <w:rsid w:val="00B23D9C"/>
    <w:rsid w:val="00B2558B"/>
    <w:rsid w:val="00B308E5"/>
    <w:rsid w:val="00B321C9"/>
    <w:rsid w:val="00B331CA"/>
    <w:rsid w:val="00B41084"/>
    <w:rsid w:val="00B4205E"/>
    <w:rsid w:val="00B44981"/>
    <w:rsid w:val="00B47BC2"/>
    <w:rsid w:val="00B51B52"/>
    <w:rsid w:val="00B52367"/>
    <w:rsid w:val="00B52620"/>
    <w:rsid w:val="00B536CA"/>
    <w:rsid w:val="00B53B4D"/>
    <w:rsid w:val="00B544B3"/>
    <w:rsid w:val="00B546CF"/>
    <w:rsid w:val="00B54D93"/>
    <w:rsid w:val="00B54FB7"/>
    <w:rsid w:val="00B55457"/>
    <w:rsid w:val="00B57EE1"/>
    <w:rsid w:val="00B6005B"/>
    <w:rsid w:val="00B61EF4"/>
    <w:rsid w:val="00B6463F"/>
    <w:rsid w:val="00B6497D"/>
    <w:rsid w:val="00B649DC"/>
    <w:rsid w:val="00B65D52"/>
    <w:rsid w:val="00B674CE"/>
    <w:rsid w:val="00B704CA"/>
    <w:rsid w:val="00B74E09"/>
    <w:rsid w:val="00B7707C"/>
    <w:rsid w:val="00B81A9A"/>
    <w:rsid w:val="00B825D8"/>
    <w:rsid w:val="00B83513"/>
    <w:rsid w:val="00B861E5"/>
    <w:rsid w:val="00B878B8"/>
    <w:rsid w:val="00B913AF"/>
    <w:rsid w:val="00B94A0C"/>
    <w:rsid w:val="00B96B49"/>
    <w:rsid w:val="00B97FC0"/>
    <w:rsid w:val="00BA0596"/>
    <w:rsid w:val="00BA10A4"/>
    <w:rsid w:val="00BA3BFA"/>
    <w:rsid w:val="00BA4BE4"/>
    <w:rsid w:val="00BA593E"/>
    <w:rsid w:val="00BA7720"/>
    <w:rsid w:val="00BB008C"/>
    <w:rsid w:val="00BB114A"/>
    <w:rsid w:val="00BB1657"/>
    <w:rsid w:val="00BB18EA"/>
    <w:rsid w:val="00BB1B81"/>
    <w:rsid w:val="00BB4D31"/>
    <w:rsid w:val="00BB6B8D"/>
    <w:rsid w:val="00BB6D51"/>
    <w:rsid w:val="00BC1F54"/>
    <w:rsid w:val="00BC246B"/>
    <w:rsid w:val="00BC26C6"/>
    <w:rsid w:val="00BC3296"/>
    <w:rsid w:val="00BC36FA"/>
    <w:rsid w:val="00BC4AAE"/>
    <w:rsid w:val="00BC57F6"/>
    <w:rsid w:val="00BD002E"/>
    <w:rsid w:val="00BD1166"/>
    <w:rsid w:val="00BD18E5"/>
    <w:rsid w:val="00BD3CAE"/>
    <w:rsid w:val="00BD44AA"/>
    <w:rsid w:val="00BD45CC"/>
    <w:rsid w:val="00BD47CF"/>
    <w:rsid w:val="00BD532F"/>
    <w:rsid w:val="00BD57EE"/>
    <w:rsid w:val="00BD62A4"/>
    <w:rsid w:val="00BD7882"/>
    <w:rsid w:val="00BD7C38"/>
    <w:rsid w:val="00BE42AC"/>
    <w:rsid w:val="00BE45B9"/>
    <w:rsid w:val="00BE5053"/>
    <w:rsid w:val="00BE6277"/>
    <w:rsid w:val="00BE67B8"/>
    <w:rsid w:val="00BF0136"/>
    <w:rsid w:val="00BF05C6"/>
    <w:rsid w:val="00BF3529"/>
    <w:rsid w:val="00BF5D51"/>
    <w:rsid w:val="00BF5D70"/>
    <w:rsid w:val="00BF6395"/>
    <w:rsid w:val="00BF6B6E"/>
    <w:rsid w:val="00BF7F1F"/>
    <w:rsid w:val="00C003EA"/>
    <w:rsid w:val="00C00C4A"/>
    <w:rsid w:val="00C01213"/>
    <w:rsid w:val="00C02490"/>
    <w:rsid w:val="00C0265D"/>
    <w:rsid w:val="00C02818"/>
    <w:rsid w:val="00C02FC5"/>
    <w:rsid w:val="00C03027"/>
    <w:rsid w:val="00C061D2"/>
    <w:rsid w:val="00C112E9"/>
    <w:rsid w:val="00C11392"/>
    <w:rsid w:val="00C12320"/>
    <w:rsid w:val="00C1248F"/>
    <w:rsid w:val="00C15605"/>
    <w:rsid w:val="00C15952"/>
    <w:rsid w:val="00C16076"/>
    <w:rsid w:val="00C17A84"/>
    <w:rsid w:val="00C21712"/>
    <w:rsid w:val="00C21B2C"/>
    <w:rsid w:val="00C239AE"/>
    <w:rsid w:val="00C2772B"/>
    <w:rsid w:val="00C3170B"/>
    <w:rsid w:val="00C31AAF"/>
    <w:rsid w:val="00C32C72"/>
    <w:rsid w:val="00C33E6C"/>
    <w:rsid w:val="00C34408"/>
    <w:rsid w:val="00C3537B"/>
    <w:rsid w:val="00C36900"/>
    <w:rsid w:val="00C37CA9"/>
    <w:rsid w:val="00C40255"/>
    <w:rsid w:val="00C4177B"/>
    <w:rsid w:val="00C466AA"/>
    <w:rsid w:val="00C501FC"/>
    <w:rsid w:val="00C51236"/>
    <w:rsid w:val="00C5218A"/>
    <w:rsid w:val="00C56B48"/>
    <w:rsid w:val="00C57317"/>
    <w:rsid w:val="00C579DD"/>
    <w:rsid w:val="00C60FA3"/>
    <w:rsid w:val="00C62A78"/>
    <w:rsid w:val="00C62CBE"/>
    <w:rsid w:val="00C63075"/>
    <w:rsid w:val="00C66D76"/>
    <w:rsid w:val="00C6749D"/>
    <w:rsid w:val="00C703D0"/>
    <w:rsid w:val="00C704E7"/>
    <w:rsid w:val="00C70DC7"/>
    <w:rsid w:val="00C722F1"/>
    <w:rsid w:val="00C73E2C"/>
    <w:rsid w:val="00C74D12"/>
    <w:rsid w:val="00C77D42"/>
    <w:rsid w:val="00C813E5"/>
    <w:rsid w:val="00C81EB4"/>
    <w:rsid w:val="00C839F5"/>
    <w:rsid w:val="00C83C77"/>
    <w:rsid w:val="00C84265"/>
    <w:rsid w:val="00C86B8C"/>
    <w:rsid w:val="00C8719F"/>
    <w:rsid w:val="00C877F9"/>
    <w:rsid w:val="00C90638"/>
    <w:rsid w:val="00C90790"/>
    <w:rsid w:val="00C92F54"/>
    <w:rsid w:val="00C964FF"/>
    <w:rsid w:val="00C97714"/>
    <w:rsid w:val="00CA04F3"/>
    <w:rsid w:val="00CA0EEC"/>
    <w:rsid w:val="00CA40AA"/>
    <w:rsid w:val="00CA46DB"/>
    <w:rsid w:val="00CA6062"/>
    <w:rsid w:val="00CA6DFC"/>
    <w:rsid w:val="00CB201A"/>
    <w:rsid w:val="00CB2571"/>
    <w:rsid w:val="00CB4855"/>
    <w:rsid w:val="00CB5253"/>
    <w:rsid w:val="00CB77D9"/>
    <w:rsid w:val="00CB79CF"/>
    <w:rsid w:val="00CC12CA"/>
    <w:rsid w:val="00CC18ED"/>
    <w:rsid w:val="00CC26D3"/>
    <w:rsid w:val="00CC37E9"/>
    <w:rsid w:val="00CC3BCA"/>
    <w:rsid w:val="00CC430A"/>
    <w:rsid w:val="00CC447E"/>
    <w:rsid w:val="00CC4A50"/>
    <w:rsid w:val="00CC60A0"/>
    <w:rsid w:val="00CC6599"/>
    <w:rsid w:val="00CD04A4"/>
    <w:rsid w:val="00CD0BD9"/>
    <w:rsid w:val="00CD134D"/>
    <w:rsid w:val="00CE028C"/>
    <w:rsid w:val="00CE1259"/>
    <w:rsid w:val="00CE2ADA"/>
    <w:rsid w:val="00CE40A2"/>
    <w:rsid w:val="00CE5060"/>
    <w:rsid w:val="00CE7697"/>
    <w:rsid w:val="00CF17F2"/>
    <w:rsid w:val="00CF42A6"/>
    <w:rsid w:val="00CF52C5"/>
    <w:rsid w:val="00CF5439"/>
    <w:rsid w:val="00D01446"/>
    <w:rsid w:val="00D03084"/>
    <w:rsid w:val="00D033B1"/>
    <w:rsid w:val="00D03A05"/>
    <w:rsid w:val="00D03A9A"/>
    <w:rsid w:val="00D06DAC"/>
    <w:rsid w:val="00D11A1B"/>
    <w:rsid w:val="00D138F0"/>
    <w:rsid w:val="00D15B59"/>
    <w:rsid w:val="00D17954"/>
    <w:rsid w:val="00D17E3B"/>
    <w:rsid w:val="00D221FA"/>
    <w:rsid w:val="00D22268"/>
    <w:rsid w:val="00D22CE2"/>
    <w:rsid w:val="00D22DA7"/>
    <w:rsid w:val="00D238CB"/>
    <w:rsid w:val="00D2495A"/>
    <w:rsid w:val="00D25186"/>
    <w:rsid w:val="00D27669"/>
    <w:rsid w:val="00D3179F"/>
    <w:rsid w:val="00D31E00"/>
    <w:rsid w:val="00D32EAD"/>
    <w:rsid w:val="00D33E1F"/>
    <w:rsid w:val="00D341BD"/>
    <w:rsid w:val="00D372F6"/>
    <w:rsid w:val="00D37357"/>
    <w:rsid w:val="00D40573"/>
    <w:rsid w:val="00D40C46"/>
    <w:rsid w:val="00D4132F"/>
    <w:rsid w:val="00D4186D"/>
    <w:rsid w:val="00D437D9"/>
    <w:rsid w:val="00D45526"/>
    <w:rsid w:val="00D46F9F"/>
    <w:rsid w:val="00D47837"/>
    <w:rsid w:val="00D510DA"/>
    <w:rsid w:val="00D5152B"/>
    <w:rsid w:val="00D519A2"/>
    <w:rsid w:val="00D524B2"/>
    <w:rsid w:val="00D533E7"/>
    <w:rsid w:val="00D60F46"/>
    <w:rsid w:val="00D6172F"/>
    <w:rsid w:val="00D61F13"/>
    <w:rsid w:val="00D64E95"/>
    <w:rsid w:val="00D64F10"/>
    <w:rsid w:val="00D65A00"/>
    <w:rsid w:val="00D67CD8"/>
    <w:rsid w:val="00D73A67"/>
    <w:rsid w:val="00D7624F"/>
    <w:rsid w:val="00D8517B"/>
    <w:rsid w:val="00D865FA"/>
    <w:rsid w:val="00D867CE"/>
    <w:rsid w:val="00D87350"/>
    <w:rsid w:val="00D90695"/>
    <w:rsid w:val="00D90A0C"/>
    <w:rsid w:val="00D91C2C"/>
    <w:rsid w:val="00D9219F"/>
    <w:rsid w:val="00D922FF"/>
    <w:rsid w:val="00D92E8E"/>
    <w:rsid w:val="00D92F59"/>
    <w:rsid w:val="00D94D43"/>
    <w:rsid w:val="00D94D91"/>
    <w:rsid w:val="00D950AF"/>
    <w:rsid w:val="00D95400"/>
    <w:rsid w:val="00D968DE"/>
    <w:rsid w:val="00D97871"/>
    <w:rsid w:val="00DA08F8"/>
    <w:rsid w:val="00DA28A2"/>
    <w:rsid w:val="00DA4163"/>
    <w:rsid w:val="00DA520A"/>
    <w:rsid w:val="00DA79AE"/>
    <w:rsid w:val="00DB0339"/>
    <w:rsid w:val="00DB0412"/>
    <w:rsid w:val="00DB28DF"/>
    <w:rsid w:val="00DB30CE"/>
    <w:rsid w:val="00DB359E"/>
    <w:rsid w:val="00DB37E2"/>
    <w:rsid w:val="00DB4BD3"/>
    <w:rsid w:val="00DB687B"/>
    <w:rsid w:val="00DB6AE7"/>
    <w:rsid w:val="00DC20AF"/>
    <w:rsid w:val="00DC4457"/>
    <w:rsid w:val="00DC7872"/>
    <w:rsid w:val="00DC7972"/>
    <w:rsid w:val="00DC7B86"/>
    <w:rsid w:val="00DD00C0"/>
    <w:rsid w:val="00DD33EF"/>
    <w:rsid w:val="00DD4EA5"/>
    <w:rsid w:val="00DD5465"/>
    <w:rsid w:val="00DD63E2"/>
    <w:rsid w:val="00DD70DB"/>
    <w:rsid w:val="00DD748C"/>
    <w:rsid w:val="00DE04B9"/>
    <w:rsid w:val="00DE125D"/>
    <w:rsid w:val="00DE19D3"/>
    <w:rsid w:val="00DE1CED"/>
    <w:rsid w:val="00DE4FDF"/>
    <w:rsid w:val="00DE5FB7"/>
    <w:rsid w:val="00DE6A2D"/>
    <w:rsid w:val="00DE7937"/>
    <w:rsid w:val="00DE7DE9"/>
    <w:rsid w:val="00DF049F"/>
    <w:rsid w:val="00DF1206"/>
    <w:rsid w:val="00DF1314"/>
    <w:rsid w:val="00DF17E6"/>
    <w:rsid w:val="00DF484F"/>
    <w:rsid w:val="00DF4E2E"/>
    <w:rsid w:val="00DF5505"/>
    <w:rsid w:val="00DF58BA"/>
    <w:rsid w:val="00DF764E"/>
    <w:rsid w:val="00DF7AF2"/>
    <w:rsid w:val="00DF7B84"/>
    <w:rsid w:val="00E0187C"/>
    <w:rsid w:val="00E024C1"/>
    <w:rsid w:val="00E03030"/>
    <w:rsid w:val="00E036A8"/>
    <w:rsid w:val="00E07D39"/>
    <w:rsid w:val="00E13F5F"/>
    <w:rsid w:val="00E16B8A"/>
    <w:rsid w:val="00E16BE8"/>
    <w:rsid w:val="00E212E9"/>
    <w:rsid w:val="00E21D28"/>
    <w:rsid w:val="00E21DF7"/>
    <w:rsid w:val="00E226EF"/>
    <w:rsid w:val="00E23426"/>
    <w:rsid w:val="00E25134"/>
    <w:rsid w:val="00E25B97"/>
    <w:rsid w:val="00E26832"/>
    <w:rsid w:val="00E33603"/>
    <w:rsid w:val="00E33628"/>
    <w:rsid w:val="00E33CEB"/>
    <w:rsid w:val="00E33EDD"/>
    <w:rsid w:val="00E33F7B"/>
    <w:rsid w:val="00E354B6"/>
    <w:rsid w:val="00E367A6"/>
    <w:rsid w:val="00E37A11"/>
    <w:rsid w:val="00E41145"/>
    <w:rsid w:val="00E435A1"/>
    <w:rsid w:val="00E44A1A"/>
    <w:rsid w:val="00E509A6"/>
    <w:rsid w:val="00E50EBF"/>
    <w:rsid w:val="00E51400"/>
    <w:rsid w:val="00E51922"/>
    <w:rsid w:val="00E52074"/>
    <w:rsid w:val="00E5253A"/>
    <w:rsid w:val="00E531C1"/>
    <w:rsid w:val="00E53A65"/>
    <w:rsid w:val="00E53B86"/>
    <w:rsid w:val="00E55EC4"/>
    <w:rsid w:val="00E5736D"/>
    <w:rsid w:val="00E57547"/>
    <w:rsid w:val="00E60A4D"/>
    <w:rsid w:val="00E63558"/>
    <w:rsid w:val="00E6394B"/>
    <w:rsid w:val="00E64070"/>
    <w:rsid w:val="00E706FF"/>
    <w:rsid w:val="00E7322A"/>
    <w:rsid w:val="00E742E2"/>
    <w:rsid w:val="00E75E55"/>
    <w:rsid w:val="00E80BB1"/>
    <w:rsid w:val="00E81D1B"/>
    <w:rsid w:val="00E82A09"/>
    <w:rsid w:val="00E8338F"/>
    <w:rsid w:val="00E85298"/>
    <w:rsid w:val="00E85517"/>
    <w:rsid w:val="00E8667D"/>
    <w:rsid w:val="00E8756C"/>
    <w:rsid w:val="00E92505"/>
    <w:rsid w:val="00E957EC"/>
    <w:rsid w:val="00E95F6E"/>
    <w:rsid w:val="00E97602"/>
    <w:rsid w:val="00EA16C6"/>
    <w:rsid w:val="00EA1ACB"/>
    <w:rsid w:val="00EA1C89"/>
    <w:rsid w:val="00EA229D"/>
    <w:rsid w:val="00EA348A"/>
    <w:rsid w:val="00EA3C43"/>
    <w:rsid w:val="00EA3D6A"/>
    <w:rsid w:val="00EA4674"/>
    <w:rsid w:val="00EA4A60"/>
    <w:rsid w:val="00EA55C5"/>
    <w:rsid w:val="00EA7EA7"/>
    <w:rsid w:val="00EB05D5"/>
    <w:rsid w:val="00EB0920"/>
    <w:rsid w:val="00EB0F58"/>
    <w:rsid w:val="00EB189F"/>
    <w:rsid w:val="00EB2AD4"/>
    <w:rsid w:val="00EB2DDC"/>
    <w:rsid w:val="00EB6254"/>
    <w:rsid w:val="00EB742C"/>
    <w:rsid w:val="00EB778A"/>
    <w:rsid w:val="00EB7D42"/>
    <w:rsid w:val="00EC1AB1"/>
    <w:rsid w:val="00EC3B8F"/>
    <w:rsid w:val="00EC56B8"/>
    <w:rsid w:val="00EC7A74"/>
    <w:rsid w:val="00ED7972"/>
    <w:rsid w:val="00EE22D1"/>
    <w:rsid w:val="00EE2692"/>
    <w:rsid w:val="00EE2ABB"/>
    <w:rsid w:val="00EE2AEA"/>
    <w:rsid w:val="00EE2B79"/>
    <w:rsid w:val="00EE37B6"/>
    <w:rsid w:val="00EE4E94"/>
    <w:rsid w:val="00EE57D3"/>
    <w:rsid w:val="00EE58DD"/>
    <w:rsid w:val="00EE5C62"/>
    <w:rsid w:val="00EE67B6"/>
    <w:rsid w:val="00EF2764"/>
    <w:rsid w:val="00EF573F"/>
    <w:rsid w:val="00EF57A7"/>
    <w:rsid w:val="00EF5A5F"/>
    <w:rsid w:val="00F0014F"/>
    <w:rsid w:val="00F00B98"/>
    <w:rsid w:val="00F00C60"/>
    <w:rsid w:val="00F022E7"/>
    <w:rsid w:val="00F02599"/>
    <w:rsid w:val="00F027AD"/>
    <w:rsid w:val="00F03529"/>
    <w:rsid w:val="00F03F17"/>
    <w:rsid w:val="00F074A3"/>
    <w:rsid w:val="00F07B95"/>
    <w:rsid w:val="00F10D76"/>
    <w:rsid w:val="00F112E6"/>
    <w:rsid w:val="00F11738"/>
    <w:rsid w:val="00F12780"/>
    <w:rsid w:val="00F13232"/>
    <w:rsid w:val="00F13DB1"/>
    <w:rsid w:val="00F13EA1"/>
    <w:rsid w:val="00F14154"/>
    <w:rsid w:val="00F20B02"/>
    <w:rsid w:val="00F212CB"/>
    <w:rsid w:val="00F27CD9"/>
    <w:rsid w:val="00F31BB3"/>
    <w:rsid w:val="00F329B4"/>
    <w:rsid w:val="00F3426D"/>
    <w:rsid w:val="00F35A77"/>
    <w:rsid w:val="00F36A30"/>
    <w:rsid w:val="00F41688"/>
    <w:rsid w:val="00F42CC7"/>
    <w:rsid w:val="00F43EA1"/>
    <w:rsid w:val="00F445CB"/>
    <w:rsid w:val="00F44D48"/>
    <w:rsid w:val="00F45EA2"/>
    <w:rsid w:val="00F47D8E"/>
    <w:rsid w:val="00F502B9"/>
    <w:rsid w:val="00F50E5D"/>
    <w:rsid w:val="00F52628"/>
    <w:rsid w:val="00F532C7"/>
    <w:rsid w:val="00F55515"/>
    <w:rsid w:val="00F5565B"/>
    <w:rsid w:val="00F563C0"/>
    <w:rsid w:val="00F5741B"/>
    <w:rsid w:val="00F575D7"/>
    <w:rsid w:val="00F604A5"/>
    <w:rsid w:val="00F60D77"/>
    <w:rsid w:val="00F623CB"/>
    <w:rsid w:val="00F65946"/>
    <w:rsid w:val="00F66C71"/>
    <w:rsid w:val="00F66CE5"/>
    <w:rsid w:val="00F66FC2"/>
    <w:rsid w:val="00F71D5D"/>
    <w:rsid w:val="00F72F65"/>
    <w:rsid w:val="00F732AC"/>
    <w:rsid w:val="00F7331E"/>
    <w:rsid w:val="00F744B7"/>
    <w:rsid w:val="00F75015"/>
    <w:rsid w:val="00F75C8A"/>
    <w:rsid w:val="00F76611"/>
    <w:rsid w:val="00F76A08"/>
    <w:rsid w:val="00F8267B"/>
    <w:rsid w:val="00F83831"/>
    <w:rsid w:val="00F8567A"/>
    <w:rsid w:val="00F85F36"/>
    <w:rsid w:val="00F86BE8"/>
    <w:rsid w:val="00F90B0D"/>
    <w:rsid w:val="00F91FC1"/>
    <w:rsid w:val="00F947C2"/>
    <w:rsid w:val="00F968FA"/>
    <w:rsid w:val="00FA0837"/>
    <w:rsid w:val="00FA1096"/>
    <w:rsid w:val="00FA19B3"/>
    <w:rsid w:val="00FA1AB9"/>
    <w:rsid w:val="00FA46A0"/>
    <w:rsid w:val="00FA59BA"/>
    <w:rsid w:val="00FA5A66"/>
    <w:rsid w:val="00FA716A"/>
    <w:rsid w:val="00FA79AA"/>
    <w:rsid w:val="00FB1D4C"/>
    <w:rsid w:val="00FB371C"/>
    <w:rsid w:val="00FB3A37"/>
    <w:rsid w:val="00FB61CA"/>
    <w:rsid w:val="00FB7632"/>
    <w:rsid w:val="00FC02BA"/>
    <w:rsid w:val="00FC0885"/>
    <w:rsid w:val="00FC478E"/>
    <w:rsid w:val="00FC7CA7"/>
    <w:rsid w:val="00FD192A"/>
    <w:rsid w:val="00FD3301"/>
    <w:rsid w:val="00FD450F"/>
    <w:rsid w:val="00FD4C98"/>
    <w:rsid w:val="00FD5E49"/>
    <w:rsid w:val="00FD5EAC"/>
    <w:rsid w:val="00FE1B13"/>
    <w:rsid w:val="00FE2D14"/>
    <w:rsid w:val="00FE455D"/>
    <w:rsid w:val="00FF14E1"/>
    <w:rsid w:val="00FF28BC"/>
    <w:rsid w:val="00FF2C6A"/>
    <w:rsid w:val="00FF4DA8"/>
    <w:rsid w:val="00FF57FE"/>
    <w:rsid w:val="00FF7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6A05F49"/>
  <w15:chartTrackingRefBased/>
  <w15:docId w15:val="{BB827AF1-19F9-4758-B825-1A818C73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2998"/>
  </w:style>
  <w:style w:type="paragraph" w:styleId="Heading1">
    <w:name w:val="heading 1"/>
    <w:basedOn w:val="Normal"/>
    <w:next w:val="Normal"/>
    <w:link w:val="Heading1Char"/>
    <w:uiPriority w:val="9"/>
    <w:qFormat/>
    <w:rsid w:val="000C299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0C299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C299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C299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0C299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0C299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0C299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C299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C299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99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0C29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C2998"/>
    <w:rPr>
      <w:rFonts w:asciiTheme="majorHAnsi" w:eastAsiaTheme="majorEastAsia" w:hAnsiTheme="majorHAnsi" w:cstheme="majorBidi"/>
      <w:color w:val="2F5496" w:themeColor="accent1" w:themeShade="BF"/>
      <w:sz w:val="28"/>
      <w:szCs w:val="28"/>
    </w:rPr>
  </w:style>
  <w:style w:type="paragraph" w:styleId="ListParagraph">
    <w:name w:val="List Paragraph"/>
    <w:basedOn w:val="Normal"/>
    <w:uiPriority w:val="34"/>
    <w:qFormat/>
    <w:rsid w:val="00D2495A"/>
    <w:pPr>
      <w:ind w:left="720"/>
      <w:contextualSpacing/>
    </w:pPr>
  </w:style>
  <w:style w:type="paragraph" w:styleId="IntenseQuote">
    <w:name w:val="Intense Quote"/>
    <w:basedOn w:val="Normal"/>
    <w:next w:val="Normal"/>
    <w:link w:val="IntenseQuoteChar"/>
    <w:uiPriority w:val="30"/>
    <w:qFormat/>
    <w:rsid w:val="000C299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C2998"/>
    <w:rPr>
      <w:rFonts w:asciiTheme="majorHAnsi" w:eastAsiaTheme="majorEastAsia" w:hAnsiTheme="majorHAnsi" w:cstheme="majorBidi"/>
      <w:color w:val="44546A" w:themeColor="text2"/>
      <w:spacing w:val="-6"/>
      <w:sz w:val="32"/>
      <w:szCs w:val="32"/>
    </w:rPr>
  </w:style>
  <w:style w:type="paragraph" w:styleId="Header">
    <w:name w:val="header"/>
    <w:basedOn w:val="Normal"/>
    <w:link w:val="HeaderChar"/>
    <w:uiPriority w:val="99"/>
    <w:unhideWhenUsed/>
    <w:rsid w:val="00224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129"/>
    <w:rPr>
      <w:rFonts w:ascii="Arial" w:hAnsi="Arial"/>
    </w:rPr>
  </w:style>
  <w:style w:type="paragraph" w:styleId="Footer">
    <w:name w:val="footer"/>
    <w:basedOn w:val="Normal"/>
    <w:link w:val="FooterChar"/>
    <w:uiPriority w:val="99"/>
    <w:unhideWhenUsed/>
    <w:rsid w:val="00224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129"/>
    <w:rPr>
      <w:rFonts w:ascii="Arial" w:hAnsi="Arial"/>
    </w:rPr>
  </w:style>
  <w:style w:type="paragraph" w:styleId="NormalWeb">
    <w:name w:val="Normal (Web)"/>
    <w:basedOn w:val="Normal"/>
    <w:uiPriority w:val="99"/>
    <w:unhideWhenUsed/>
    <w:rsid w:val="00701D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2998"/>
    <w:rPr>
      <w:b/>
      <w:bCs/>
    </w:rPr>
  </w:style>
  <w:style w:type="character" w:customStyle="1" w:styleId="citation-0">
    <w:name w:val="citation-0"/>
    <w:basedOn w:val="DefaultParagraphFont"/>
    <w:rsid w:val="0077418F"/>
  </w:style>
  <w:style w:type="character" w:customStyle="1" w:styleId="citation-1">
    <w:name w:val="citation-1"/>
    <w:basedOn w:val="DefaultParagraphFont"/>
    <w:rsid w:val="0077418F"/>
  </w:style>
  <w:style w:type="character" w:styleId="Hyperlink">
    <w:name w:val="Hyperlink"/>
    <w:basedOn w:val="DefaultParagraphFont"/>
    <w:uiPriority w:val="99"/>
    <w:unhideWhenUsed/>
    <w:rsid w:val="00BD532F"/>
    <w:rPr>
      <w:color w:val="0000FF"/>
      <w:u w:val="single"/>
    </w:rPr>
  </w:style>
  <w:style w:type="paragraph" w:styleId="TOCHeading">
    <w:name w:val="TOC Heading"/>
    <w:basedOn w:val="Heading1"/>
    <w:next w:val="Normal"/>
    <w:uiPriority w:val="39"/>
    <w:unhideWhenUsed/>
    <w:qFormat/>
    <w:rsid w:val="000C2998"/>
    <w:pPr>
      <w:outlineLvl w:val="9"/>
    </w:pPr>
  </w:style>
  <w:style w:type="paragraph" w:styleId="TOC1">
    <w:name w:val="toc 1"/>
    <w:basedOn w:val="Normal"/>
    <w:next w:val="Normal"/>
    <w:autoRedefine/>
    <w:uiPriority w:val="39"/>
    <w:unhideWhenUsed/>
    <w:rsid w:val="00680922"/>
    <w:pPr>
      <w:spacing w:after="100"/>
    </w:pPr>
  </w:style>
  <w:style w:type="paragraph" w:styleId="TOC2">
    <w:name w:val="toc 2"/>
    <w:basedOn w:val="Normal"/>
    <w:next w:val="Normal"/>
    <w:autoRedefine/>
    <w:uiPriority w:val="39"/>
    <w:unhideWhenUsed/>
    <w:rsid w:val="00680922"/>
    <w:pPr>
      <w:spacing w:after="100"/>
      <w:ind w:left="220"/>
    </w:pPr>
  </w:style>
  <w:style w:type="paragraph" w:styleId="TOC3">
    <w:name w:val="toc 3"/>
    <w:basedOn w:val="Normal"/>
    <w:next w:val="Normal"/>
    <w:autoRedefine/>
    <w:uiPriority w:val="39"/>
    <w:unhideWhenUsed/>
    <w:rsid w:val="00680922"/>
    <w:pPr>
      <w:spacing w:after="100"/>
      <w:ind w:left="440"/>
    </w:pPr>
  </w:style>
  <w:style w:type="paragraph" w:styleId="TOC4">
    <w:name w:val="toc 4"/>
    <w:basedOn w:val="Normal"/>
    <w:next w:val="Normal"/>
    <w:autoRedefine/>
    <w:uiPriority w:val="39"/>
    <w:unhideWhenUsed/>
    <w:rsid w:val="00680922"/>
    <w:pPr>
      <w:spacing w:after="100"/>
      <w:ind w:left="660"/>
    </w:pPr>
  </w:style>
  <w:style w:type="paragraph" w:styleId="TOC5">
    <w:name w:val="toc 5"/>
    <w:basedOn w:val="Normal"/>
    <w:next w:val="Normal"/>
    <w:autoRedefine/>
    <w:uiPriority w:val="39"/>
    <w:unhideWhenUsed/>
    <w:rsid w:val="00680922"/>
    <w:pPr>
      <w:spacing w:after="100"/>
      <w:ind w:left="880"/>
    </w:pPr>
  </w:style>
  <w:style w:type="paragraph" w:styleId="TOC6">
    <w:name w:val="toc 6"/>
    <w:basedOn w:val="Normal"/>
    <w:next w:val="Normal"/>
    <w:autoRedefine/>
    <w:uiPriority w:val="39"/>
    <w:unhideWhenUsed/>
    <w:rsid w:val="00680922"/>
    <w:pPr>
      <w:spacing w:after="100"/>
      <w:ind w:left="1100"/>
    </w:pPr>
  </w:style>
  <w:style w:type="paragraph" w:styleId="TOC7">
    <w:name w:val="toc 7"/>
    <w:basedOn w:val="Normal"/>
    <w:next w:val="Normal"/>
    <w:autoRedefine/>
    <w:uiPriority w:val="39"/>
    <w:unhideWhenUsed/>
    <w:rsid w:val="00680922"/>
    <w:pPr>
      <w:spacing w:after="100"/>
      <w:ind w:left="1320"/>
    </w:pPr>
  </w:style>
  <w:style w:type="paragraph" w:styleId="TOC8">
    <w:name w:val="toc 8"/>
    <w:basedOn w:val="Normal"/>
    <w:next w:val="Normal"/>
    <w:autoRedefine/>
    <w:uiPriority w:val="39"/>
    <w:unhideWhenUsed/>
    <w:rsid w:val="00680922"/>
    <w:pPr>
      <w:spacing w:after="100"/>
      <w:ind w:left="1540"/>
    </w:pPr>
  </w:style>
  <w:style w:type="paragraph" w:styleId="TOC9">
    <w:name w:val="toc 9"/>
    <w:basedOn w:val="Normal"/>
    <w:next w:val="Normal"/>
    <w:autoRedefine/>
    <w:uiPriority w:val="39"/>
    <w:unhideWhenUsed/>
    <w:rsid w:val="00680922"/>
    <w:pPr>
      <w:spacing w:after="100"/>
      <w:ind w:left="1760"/>
    </w:pPr>
  </w:style>
  <w:style w:type="character" w:customStyle="1" w:styleId="citation-2">
    <w:name w:val="citation-2"/>
    <w:basedOn w:val="DefaultParagraphFont"/>
    <w:rsid w:val="00156C7C"/>
  </w:style>
  <w:style w:type="character" w:customStyle="1" w:styleId="citation-3">
    <w:name w:val="citation-3"/>
    <w:basedOn w:val="DefaultParagraphFont"/>
    <w:rsid w:val="00156C7C"/>
  </w:style>
  <w:style w:type="character" w:styleId="UnresolvedMention">
    <w:name w:val="Unresolved Mention"/>
    <w:basedOn w:val="DefaultParagraphFont"/>
    <w:uiPriority w:val="99"/>
    <w:semiHidden/>
    <w:unhideWhenUsed/>
    <w:rsid w:val="006207AE"/>
    <w:rPr>
      <w:color w:val="605E5C"/>
      <w:shd w:val="clear" w:color="auto" w:fill="E1DFDD"/>
    </w:rPr>
  </w:style>
  <w:style w:type="character" w:styleId="BookTitle">
    <w:name w:val="Book Title"/>
    <w:basedOn w:val="DefaultParagraphFont"/>
    <w:uiPriority w:val="33"/>
    <w:qFormat/>
    <w:rsid w:val="000C2998"/>
    <w:rPr>
      <w:b/>
      <w:bCs/>
      <w:smallCaps/>
      <w:spacing w:val="10"/>
    </w:rPr>
  </w:style>
  <w:style w:type="paragraph" w:styleId="Title">
    <w:name w:val="Title"/>
    <w:basedOn w:val="Normal"/>
    <w:next w:val="Normal"/>
    <w:link w:val="TitleChar"/>
    <w:uiPriority w:val="10"/>
    <w:qFormat/>
    <w:rsid w:val="000C299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C2998"/>
    <w:rPr>
      <w:rFonts w:asciiTheme="majorHAnsi" w:eastAsiaTheme="majorEastAsia" w:hAnsiTheme="majorHAnsi" w:cstheme="majorBidi"/>
      <w:caps/>
      <w:color w:val="44546A" w:themeColor="text2"/>
      <w:spacing w:val="-15"/>
      <w:sz w:val="72"/>
      <w:szCs w:val="72"/>
    </w:rPr>
  </w:style>
  <w:style w:type="character" w:customStyle="1" w:styleId="Heading4Char">
    <w:name w:val="Heading 4 Char"/>
    <w:basedOn w:val="DefaultParagraphFont"/>
    <w:link w:val="Heading4"/>
    <w:uiPriority w:val="9"/>
    <w:rsid w:val="000C299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0C299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0C299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0C299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0C299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0C299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0C2998"/>
    <w:pPr>
      <w:spacing w:line="240" w:lineRule="auto"/>
    </w:pPr>
    <w:rPr>
      <w:b/>
      <w:bCs/>
      <w:smallCaps/>
      <w:color w:val="44546A" w:themeColor="text2"/>
    </w:rPr>
  </w:style>
  <w:style w:type="paragraph" w:styleId="Subtitle">
    <w:name w:val="Subtitle"/>
    <w:basedOn w:val="Normal"/>
    <w:next w:val="Normal"/>
    <w:link w:val="SubtitleChar"/>
    <w:uiPriority w:val="11"/>
    <w:qFormat/>
    <w:rsid w:val="000C299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C2998"/>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0C2998"/>
    <w:rPr>
      <w:i/>
      <w:iCs/>
    </w:rPr>
  </w:style>
  <w:style w:type="paragraph" w:styleId="NoSpacing">
    <w:name w:val="No Spacing"/>
    <w:uiPriority w:val="1"/>
    <w:qFormat/>
    <w:rsid w:val="000C2998"/>
    <w:pPr>
      <w:spacing w:after="0" w:line="240" w:lineRule="auto"/>
    </w:pPr>
  </w:style>
  <w:style w:type="paragraph" w:styleId="Quote">
    <w:name w:val="Quote"/>
    <w:basedOn w:val="Normal"/>
    <w:next w:val="Normal"/>
    <w:link w:val="QuoteChar"/>
    <w:uiPriority w:val="29"/>
    <w:qFormat/>
    <w:rsid w:val="000C299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C2998"/>
    <w:rPr>
      <w:color w:val="44546A" w:themeColor="text2"/>
      <w:sz w:val="24"/>
      <w:szCs w:val="24"/>
    </w:rPr>
  </w:style>
  <w:style w:type="character" w:styleId="SubtleEmphasis">
    <w:name w:val="Subtle Emphasis"/>
    <w:basedOn w:val="DefaultParagraphFont"/>
    <w:uiPriority w:val="19"/>
    <w:qFormat/>
    <w:rsid w:val="000C2998"/>
    <w:rPr>
      <w:i/>
      <w:iCs/>
      <w:color w:val="595959" w:themeColor="text1" w:themeTint="A6"/>
    </w:rPr>
  </w:style>
  <w:style w:type="character" w:styleId="IntenseEmphasis">
    <w:name w:val="Intense Emphasis"/>
    <w:basedOn w:val="DefaultParagraphFont"/>
    <w:uiPriority w:val="21"/>
    <w:qFormat/>
    <w:rsid w:val="000C2998"/>
    <w:rPr>
      <w:b/>
      <w:bCs/>
      <w:i/>
      <w:iCs/>
    </w:rPr>
  </w:style>
  <w:style w:type="character" w:styleId="SubtleReference">
    <w:name w:val="Subtle Reference"/>
    <w:basedOn w:val="DefaultParagraphFont"/>
    <w:uiPriority w:val="31"/>
    <w:qFormat/>
    <w:rsid w:val="000C299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C2998"/>
    <w:rPr>
      <w:b/>
      <w:bCs/>
      <w:smallCaps/>
      <w:color w:val="44546A" w:themeColor="text2"/>
      <w:u w:val="single"/>
    </w:rPr>
  </w:style>
  <w:style w:type="paragraph" w:customStyle="1" w:styleId="first-token">
    <w:name w:val="first-token"/>
    <w:basedOn w:val="Normal"/>
    <w:rsid w:val="00434AF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5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4E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454EF0"/>
    <w:rPr>
      <w:rFonts w:ascii="Courier New" w:eastAsia="Times New Roman" w:hAnsi="Courier New" w:cs="Courier New"/>
      <w:sz w:val="20"/>
      <w:szCs w:val="20"/>
    </w:rPr>
  </w:style>
  <w:style w:type="character" w:customStyle="1" w:styleId="button-container">
    <w:name w:val="button-container"/>
    <w:basedOn w:val="DefaultParagraphFont"/>
    <w:rsid w:val="00825D96"/>
  </w:style>
  <w:style w:type="character" w:customStyle="1" w:styleId="source-card-title-index">
    <w:name w:val="source-card-title-index"/>
    <w:basedOn w:val="DefaultParagraphFont"/>
    <w:rsid w:val="00825D96"/>
  </w:style>
  <w:style w:type="character" w:customStyle="1" w:styleId="ellipsis">
    <w:name w:val="ellipsis"/>
    <w:basedOn w:val="DefaultParagraphFont"/>
    <w:rsid w:val="00825D96"/>
  </w:style>
  <w:style w:type="character" w:customStyle="1" w:styleId="source-card-attribution-text">
    <w:name w:val="source-card-attribution-text"/>
    <w:basedOn w:val="DefaultParagraphFont"/>
    <w:rsid w:val="00825D96"/>
  </w:style>
  <w:style w:type="character" w:customStyle="1" w:styleId="citation-4">
    <w:name w:val="citation-4"/>
    <w:basedOn w:val="DefaultParagraphFont"/>
    <w:rsid w:val="007A1841"/>
  </w:style>
  <w:style w:type="character" w:customStyle="1" w:styleId="citation-5">
    <w:name w:val="citation-5"/>
    <w:basedOn w:val="DefaultParagraphFont"/>
    <w:rsid w:val="007A1841"/>
  </w:style>
  <w:style w:type="character" w:customStyle="1" w:styleId="citation-6">
    <w:name w:val="citation-6"/>
    <w:basedOn w:val="DefaultParagraphFont"/>
    <w:rsid w:val="007A1841"/>
  </w:style>
  <w:style w:type="character" w:customStyle="1" w:styleId="citation-7">
    <w:name w:val="citation-7"/>
    <w:basedOn w:val="DefaultParagraphFont"/>
    <w:rsid w:val="007A1841"/>
  </w:style>
  <w:style w:type="character" w:customStyle="1" w:styleId="citation-8">
    <w:name w:val="citation-8"/>
    <w:basedOn w:val="DefaultParagraphFont"/>
    <w:rsid w:val="007A1841"/>
  </w:style>
  <w:style w:type="character" w:customStyle="1" w:styleId="citation-9">
    <w:name w:val="citation-9"/>
    <w:basedOn w:val="DefaultParagraphFont"/>
    <w:rsid w:val="007A1841"/>
  </w:style>
  <w:style w:type="character" w:customStyle="1" w:styleId="citation-10">
    <w:name w:val="citation-10"/>
    <w:basedOn w:val="DefaultParagraphFont"/>
    <w:rsid w:val="007A1841"/>
  </w:style>
  <w:style w:type="character" w:customStyle="1" w:styleId="citation-11">
    <w:name w:val="citation-11"/>
    <w:basedOn w:val="DefaultParagraphFont"/>
    <w:rsid w:val="007A1841"/>
  </w:style>
  <w:style w:type="character" w:customStyle="1" w:styleId="citation-12">
    <w:name w:val="citation-12"/>
    <w:basedOn w:val="DefaultParagraphFont"/>
    <w:rsid w:val="007A1841"/>
  </w:style>
  <w:style w:type="character" w:customStyle="1" w:styleId="citation-13">
    <w:name w:val="citation-13"/>
    <w:basedOn w:val="DefaultParagraphFont"/>
    <w:rsid w:val="007A1841"/>
  </w:style>
  <w:style w:type="character" w:customStyle="1" w:styleId="citation-14">
    <w:name w:val="citation-14"/>
    <w:basedOn w:val="DefaultParagraphFont"/>
    <w:rsid w:val="007A1841"/>
  </w:style>
  <w:style w:type="character" w:customStyle="1" w:styleId="citation-15">
    <w:name w:val="citation-15"/>
    <w:basedOn w:val="DefaultParagraphFont"/>
    <w:rsid w:val="007A1841"/>
  </w:style>
  <w:style w:type="character" w:customStyle="1" w:styleId="citation-16">
    <w:name w:val="citation-16"/>
    <w:basedOn w:val="DefaultParagraphFont"/>
    <w:rsid w:val="007A1841"/>
  </w:style>
  <w:style w:type="character" w:customStyle="1" w:styleId="citation-17">
    <w:name w:val="citation-17"/>
    <w:basedOn w:val="DefaultParagraphFont"/>
    <w:rsid w:val="007A1841"/>
  </w:style>
  <w:style w:type="character" w:customStyle="1" w:styleId="citation-18">
    <w:name w:val="citation-18"/>
    <w:basedOn w:val="DefaultParagraphFont"/>
    <w:rsid w:val="007A1841"/>
  </w:style>
  <w:style w:type="table" w:styleId="TableGrid">
    <w:name w:val="Table Grid"/>
    <w:basedOn w:val="TableNormal"/>
    <w:uiPriority w:val="39"/>
    <w:rsid w:val="00D51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D515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D515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D515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315F9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1495">
      <w:bodyDiv w:val="1"/>
      <w:marLeft w:val="0"/>
      <w:marRight w:val="0"/>
      <w:marTop w:val="0"/>
      <w:marBottom w:val="0"/>
      <w:divBdr>
        <w:top w:val="none" w:sz="0" w:space="0" w:color="auto"/>
        <w:left w:val="none" w:sz="0" w:space="0" w:color="auto"/>
        <w:bottom w:val="none" w:sz="0" w:space="0" w:color="auto"/>
        <w:right w:val="none" w:sz="0" w:space="0" w:color="auto"/>
      </w:divBdr>
    </w:div>
    <w:div w:id="13463849">
      <w:bodyDiv w:val="1"/>
      <w:marLeft w:val="0"/>
      <w:marRight w:val="0"/>
      <w:marTop w:val="0"/>
      <w:marBottom w:val="0"/>
      <w:divBdr>
        <w:top w:val="none" w:sz="0" w:space="0" w:color="auto"/>
        <w:left w:val="none" w:sz="0" w:space="0" w:color="auto"/>
        <w:bottom w:val="none" w:sz="0" w:space="0" w:color="auto"/>
        <w:right w:val="none" w:sz="0" w:space="0" w:color="auto"/>
      </w:divBdr>
    </w:div>
    <w:div w:id="19354581">
      <w:bodyDiv w:val="1"/>
      <w:marLeft w:val="0"/>
      <w:marRight w:val="0"/>
      <w:marTop w:val="0"/>
      <w:marBottom w:val="0"/>
      <w:divBdr>
        <w:top w:val="none" w:sz="0" w:space="0" w:color="auto"/>
        <w:left w:val="none" w:sz="0" w:space="0" w:color="auto"/>
        <w:bottom w:val="none" w:sz="0" w:space="0" w:color="auto"/>
        <w:right w:val="none" w:sz="0" w:space="0" w:color="auto"/>
      </w:divBdr>
    </w:div>
    <w:div w:id="20521006">
      <w:bodyDiv w:val="1"/>
      <w:marLeft w:val="0"/>
      <w:marRight w:val="0"/>
      <w:marTop w:val="0"/>
      <w:marBottom w:val="0"/>
      <w:divBdr>
        <w:top w:val="none" w:sz="0" w:space="0" w:color="auto"/>
        <w:left w:val="none" w:sz="0" w:space="0" w:color="auto"/>
        <w:bottom w:val="none" w:sz="0" w:space="0" w:color="auto"/>
        <w:right w:val="none" w:sz="0" w:space="0" w:color="auto"/>
      </w:divBdr>
    </w:div>
    <w:div w:id="20714433">
      <w:bodyDiv w:val="1"/>
      <w:marLeft w:val="0"/>
      <w:marRight w:val="0"/>
      <w:marTop w:val="0"/>
      <w:marBottom w:val="0"/>
      <w:divBdr>
        <w:top w:val="none" w:sz="0" w:space="0" w:color="auto"/>
        <w:left w:val="none" w:sz="0" w:space="0" w:color="auto"/>
        <w:bottom w:val="none" w:sz="0" w:space="0" w:color="auto"/>
        <w:right w:val="none" w:sz="0" w:space="0" w:color="auto"/>
      </w:divBdr>
    </w:div>
    <w:div w:id="21102959">
      <w:bodyDiv w:val="1"/>
      <w:marLeft w:val="0"/>
      <w:marRight w:val="0"/>
      <w:marTop w:val="0"/>
      <w:marBottom w:val="0"/>
      <w:divBdr>
        <w:top w:val="none" w:sz="0" w:space="0" w:color="auto"/>
        <w:left w:val="none" w:sz="0" w:space="0" w:color="auto"/>
        <w:bottom w:val="none" w:sz="0" w:space="0" w:color="auto"/>
        <w:right w:val="none" w:sz="0" w:space="0" w:color="auto"/>
      </w:divBdr>
    </w:div>
    <w:div w:id="28799573">
      <w:bodyDiv w:val="1"/>
      <w:marLeft w:val="0"/>
      <w:marRight w:val="0"/>
      <w:marTop w:val="0"/>
      <w:marBottom w:val="0"/>
      <w:divBdr>
        <w:top w:val="none" w:sz="0" w:space="0" w:color="auto"/>
        <w:left w:val="none" w:sz="0" w:space="0" w:color="auto"/>
        <w:bottom w:val="none" w:sz="0" w:space="0" w:color="auto"/>
        <w:right w:val="none" w:sz="0" w:space="0" w:color="auto"/>
      </w:divBdr>
    </w:div>
    <w:div w:id="32851454">
      <w:bodyDiv w:val="1"/>
      <w:marLeft w:val="0"/>
      <w:marRight w:val="0"/>
      <w:marTop w:val="0"/>
      <w:marBottom w:val="0"/>
      <w:divBdr>
        <w:top w:val="none" w:sz="0" w:space="0" w:color="auto"/>
        <w:left w:val="none" w:sz="0" w:space="0" w:color="auto"/>
        <w:bottom w:val="none" w:sz="0" w:space="0" w:color="auto"/>
        <w:right w:val="none" w:sz="0" w:space="0" w:color="auto"/>
      </w:divBdr>
    </w:div>
    <w:div w:id="46733755">
      <w:bodyDiv w:val="1"/>
      <w:marLeft w:val="0"/>
      <w:marRight w:val="0"/>
      <w:marTop w:val="0"/>
      <w:marBottom w:val="0"/>
      <w:divBdr>
        <w:top w:val="none" w:sz="0" w:space="0" w:color="auto"/>
        <w:left w:val="none" w:sz="0" w:space="0" w:color="auto"/>
        <w:bottom w:val="none" w:sz="0" w:space="0" w:color="auto"/>
        <w:right w:val="none" w:sz="0" w:space="0" w:color="auto"/>
      </w:divBdr>
    </w:div>
    <w:div w:id="56099564">
      <w:bodyDiv w:val="1"/>
      <w:marLeft w:val="0"/>
      <w:marRight w:val="0"/>
      <w:marTop w:val="0"/>
      <w:marBottom w:val="0"/>
      <w:divBdr>
        <w:top w:val="none" w:sz="0" w:space="0" w:color="auto"/>
        <w:left w:val="none" w:sz="0" w:space="0" w:color="auto"/>
        <w:bottom w:val="none" w:sz="0" w:space="0" w:color="auto"/>
        <w:right w:val="none" w:sz="0" w:space="0" w:color="auto"/>
      </w:divBdr>
    </w:div>
    <w:div w:id="60521920">
      <w:bodyDiv w:val="1"/>
      <w:marLeft w:val="0"/>
      <w:marRight w:val="0"/>
      <w:marTop w:val="0"/>
      <w:marBottom w:val="0"/>
      <w:divBdr>
        <w:top w:val="none" w:sz="0" w:space="0" w:color="auto"/>
        <w:left w:val="none" w:sz="0" w:space="0" w:color="auto"/>
        <w:bottom w:val="none" w:sz="0" w:space="0" w:color="auto"/>
        <w:right w:val="none" w:sz="0" w:space="0" w:color="auto"/>
      </w:divBdr>
    </w:div>
    <w:div w:id="77361761">
      <w:bodyDiv w:val="1"/>
      <w:marLeft w:val="0"/>
      <w:marRight w:val="0"/>
      <w:marTop w:val="0"/>
      <w:marBottom w:val="0"/>
      <w:divBdr>
        <w:top w:val="none" w:sz="0" w:space="0" w:color="auto"/>
        <w:left w:val="none" w:sz="0" w:space="0" w:color="auto"/>
        <w:bottom w:val="none" w:sz="0" w:space="0" w:color="auto"/>
        <w:right w:val="none" w:sz="0" w:space="0" w:color="auto"/>
      </w:divBdr>
    </w:div>
    <w:div w:id="83649729">
      <w:bodyDiv w:val="1"/>
      <w:marLeft w:val="0"/>
      <w:marRight w:val="0"/>
      <w:marTop w:val="0"/>
      <w:marBottom w:val="0"/>
      <w:divBdr>
        <w:top w:val="none" w:sz="0" w:space="0" w:color="auto"/>
        <w:left w:val="none" w:sz="0" w:space="0" w:color="auto"/>
        <w:bottom w:val="none" w:sz="0" w:space="0" w:color="auto"/>
        <w:right w:val="none" w:sz="0" w:space="0" w:color="auto"/>
      </w:divBdr>
    </w:div>
    <w:div w:id="85804948">
      <w:bodyDiv w:val="1"/>
      <w:marLeft w:val="0"/>
      <w:marRight w:val="0"/>
      <w:marTop w:val="0"/>
      <w:marBottom w:val="0"/>
      <w:divBdr>
        <w:top w:val="none" w:sz="0" w:space="0" w:color="auto"/>
        <w:left w:val="none" w:sz="0" w:space="0" w:color="auto"/>
        <w:bottom w:val="none" w:sz="0" w:space="0" w:color="auto"/>
        <w:right w:val="none" w:sz="0" w:space="0" w:color="auto"/>
      </w:divBdr>
    </w:div>
    <w:div w:id="99834465">
      <w:bodyDiv w:val="1"/>
      <w:marLeft w:val="0"/>
      <w:marRight w:val="0"/>
      <w:marTop w:val="0"/>
      <w:marBottom w:val="0"/>
      <w:divBdr>
        <w:top w:val="none" w:sz="0" w:space="0" w:color="auto"/>
        <w:left w:val="none" w:sz="0" w:space="0" w:color="auto"/>
        <w:bottom w:val="none" w:sz="0" w:space="0" w:color="auto"/>
        <w:right w:val="none" w:sz="0" w:space="0" w:color="auto"/>
      </w:divBdr>
    </w:div>
    <w:div w:id="104006337">
      <w:bodyDiv w:val="1"/>
      <w:marLeft w:val="0"/>
      <w:marRight w:val="0"/>
      <w:marTop w:val="0"/>
      <w:marBottom w:val="0"/>
      <w:divBdr>
        <w:top w:val="none" w:sz="0" w:space="0" w:color="auto"/>
        <w:left w:val="none" w:sz="0" w:space="0" w:color="auto"/>
        <w:bottom w:val="none" w:sz="0" w:space="0" w:color="auto"/>
        <w:right w:val="none" w:sz="0" w:space="0" w:color="auto"/>
      </w:divBdr>
    </w:div>
    <w:div w:id="108821251">
      <w:bodyDiv w:val="1"/>
      <w:marLeft w:val="0"/>
      <w:marRight w:val="0"/>
      <w:marTop w:val="0"/>
      <w:marBottom w:val="0"/>
      <w:divBdr>
        <w:top w:val="none" w:sz="0" w:space="0" w:color="auto"/>
        <w:left w:val="none" w:sz="0" w:space="0" w:color="auto"/>
        <w:bottom w:val="none" w:sz="0" w:space="0" w:color="auto"/>
        <w:right w:val="none" w:sz="0" w:space="0" w:color="auto"/>
      </w:divBdr>
    </w:div>
    <w:div w:id="113788084">
      <w:bodyDiv w:val="1"/>
      <w:marLeft w:val="0"/>
      <w:marRight w:val="0"/>
      <w:marTop w:val="0"/>
      <w:marBottom w:val="0"/>
      <w:divBdr>
        <w:top w:val="none" w:sz="0" w:space="0" w:color="auto"/>
        <w:left w:val="none" w:sz="0" w:space="0" w:color="auto"/>
        <w:bottom w:val="none" w:sz="0" w:space="0" w:color="auto"/>
        <w:right w:val="none" w:sz="0" w:space="0" w:color="auto"/>
      </w:divBdr>
    </w:div>
    <w:div w:id="136072062">
      <w:bodyDiv w:val="1"/>
      <w:marLeft w:val="0"/>
      <w:marRight w:val="0"/>
      <w:marTop w:val="0"/>
      <w:marBottom w:val="0"/>
      <w:divBdr>
        <w:top w:val="none" w:sz="0" w:space="0" w:color="auto"/>
        <w:left w:val="none" w:sz="0" w:space="0" w:color="auto"/>
        <w:bottom w:val="none" w:sz="0" w:space="0" w:color="auto"/>
        <w:right w:val="none" w:sz="0" w:space="0" w:color="auto"/>
      </w:divBdr>
    </w:div>
    <w:div w:id="145126097">
      <w:bodyDiv w:val="1"/>
      <w:marLeft w:val="0"/>
      <w:marRight w:val="0"/>
      <w:marTop w:val="0"/>
      <w:marBottom w:val="0"/>
      <w:divBdr>
        <w:top w:val="none" w:sz="0" w:space="0" w:color="auto"/>
        <w:left w:val="none" w:sz="0" w:space="0" w:color="auto"/>
        <w:bottom w:val="none" w:sz="0" w:space="0" w:color="auto"/>
        <w:right w:val="none" w:sz="0" w:space="0" w:color="auto"/>
      </w:divBdr>
    </w:div>
    <w:div w:id="151337257">
      <w:bodyDiv w:val="1"/>
      <w:marLeft w:val="0"/>
      <w:marRight w:val="0"/>
      <w:marTop w:val="0"/>
      <w:marBottom w:val="0"/>
      <w:divBdr>
        <w:top w:val="none" w:sz="0" w:space="0" w:color="auto"/>
        <w:left w:val="none" w:sz="0" w:space="0" w:color="auto"/>
        <w:bottom w:val="none" w:sz="0" w:space="0" w:color="auto"/>
        <w:right w:val="none" w:sz="0" w:space="0" w:color="auto"/>
      </w:divBdr>
    </w:div>
    <w:div w:id="162356369">
      <w:bodyDiv w:val="1"/>
      <w:marLeft w:val="0"/>
      <w:marRight w:val="0"/>
      <w:marTop w:val="0"/>
      <w:marBottom w:val="0"/>
      <w:divBdr>
        <w:top w:val="none" w:sz="0" w:space="0" w:color="auto"/>
        <w:left w:val="none" w:sz="0" w:space="0" w:color="auto"/>
        <w:bottom w:val="none" w:sz="0" w:space="0" w:color="auto"/>
        <w:right w:val="none" w:sz="0" w:space="0" w:color="auto"/>
      </w:divBdr>
    </w:div>
    <w:div w:id="162860170">
      <w:bodyDiv w:val="1"/>
      <w:marLeft w:val="0"/>
      <w:marRight w:val="0"/>
      <w:marTop w:val="0"/>
      <w:marBottom w:val="0"/>
      <w:divBdr>
        <w:top w:val="none" w:sz="0" w:space="0" w:color="auto"/>
        <w:left w:val="none" w:sz="0" w:space="0" w:color="auto"/>
        <w:bottom w:val="none" w:sz="0" w:space="0" w:color="auto"/>
        <w:right w:val="none" w:sz="0" w:space="0" w:color="auto"/>
      </w:divBdr>
    </w:div>
    <w:div w:id="169175121">
      <w:bodyDiv w:val="1"/>
      <w:marLeft w:val="0"/>
      <w:marRight w:val="0"/>
      <w:marTop w:val="0"/>
      <w:marBottom w:val="0"/>
      <w:divBdr>
        <w:top w:val="none" w:sz="0" w:space="0" w:color="auto"/>
        <w:left w:val="none" w:sz="0" w:space="0" w:color="auto"/>
        <w:bottom w:val="none" w:sz="0" w:space="0" w:color="auto"/>
        <w:right w:val="none" w:sz="0" w:space="0" w:color="auto"/>
      </w:divBdr>
    </w:div>
    <w:div w:id="178080949">
      <w:bodyDiv w:val="1"/>
      <w:marLeft w:val="0"/>
      <w:marRight w:val="0"/>
      <w:marTop w:val="0"/>
      <w:marBottom w:val="0"/>
      <w:divBdr>
        <w:top w:val="none" w:sz="0" w:space="0" w:color="auto"/>
        <w:left w:val="none" w:sz="0" w:space="0" w:color="auto"/>
        <w:bottom w:val="none" w:sz="0" w:space="0" w:color="auto"/>
        <w:right w:val="none" w:sz="0" w:space="0" w:color="auto"/>
      </w:divBdr>
    </w:div>
    <w:div w:id="179049725">
      <w:bodyDiv w:val="1"/>
      <w:marLeft w:val="0"/>
      <w:marRight w:val="0"/>
      <w:marTop w:val="0"/>
      <w:marBottom w:val="0"/>
      <w:divBdr>
        <w:top w:val="none" w:sz="0" w:space="0" w:color="auto"/>
        <w:left w:val="none" w:sz="0" w:space="0" w:color="auto"/>
        <w:bottom w:val="none" w:sz="0" w:space="0" w:color="auto"/>
        <w:right w:val="none" w:sz="0" w:space="0" w:color="auto"/>
      </w:divBdr>
    </w:div>
    <w:div w:id="184952508">
      <w:bodyDiv w:val="1"/>
      <w:marLeft w:val="0"/>
      <w:marRight w:val="0"/>
      <w:marTop w:val="0"/>
      <w:marBottom w:val="0"/>
      <w:divBdr>
        <w:top w:val="none" w:sz="0" w:space="0" w:color="auto"/>
        <w:left w:val="none" w:sz="0" w:space="0" w:color="auto"/>
        <w:bottom w:val="none" w:sz="0" w:space="0" w:color="auto"/>
        <w:right w:val="none" w:sz="0" w:space="0" w:color="auto"/>
      </w:divBdr>
    </w:div>
    <w:div w:id="186725418">
      <w:bodyDiv w:val="1"/>
      <w:marLeft w:val="0"/>
      <w:marRight w:val="0"/>
      <w:marTop w:val="0"/>
      <w:marBottom w:val="0"/>
      <w:divBdr>
        <w:top w:val="none" w:sz="0" w:space="0" w:color="auto"/>
        <w:left w:val="none" w:sz="0" w:space="0" w:color="auto"/>
        <w:bottom w:val="none" w:sz="0" w:space="0" w:color="auto"/>
        <w:right w:val="none" w:sz="0" w:space="0" w:color="auto"/>
      </w:divBdr>
    </w:div>
    <w:div w:id="206796795">
      <w:bodyDiv w:val="1"/>
      <w:marLeft w:val="0"/>
      <w:marRight w:val="0"/>
      <w:marTop w:val="0"/>
      <w:marBottom w:val="0"/>
      <w:divBdr>
        <w:top w:val="none" w:sz="0" w:space="0" w:color="auto"/>
        <w:left w:val="none" w:sz="0" w:space="0" w:color="auto"/>
        <w:bottom w:val="none" w:sz="0" w:space="0" w:color="auto"/>
        <w:right w:val="none" w:sz="0" w:space="0" w:color="auto"/>
      </w:divBdr>
    </w:div>
    <w:div w:id="212815000">
      <w:bodyDiv w:val="1"/>
      <w:marLeft w:val="0"/>
      <w:marRight w:val="0"/>
      <w:marTop w:val="0"/>
      <w:marBottom w:val="0"/>
      <w:divBdr>
        <w:top w:val="none" w:sz="0" w:space="0" w:color="auto"/>
        <w:left w:val="none" w:sz="0" w:space="0" w:color="auto"/>
        <w:bottom w:val="none" w:sz="0" w:space="0" w:color="auto"/>
        <w:right w:val="none" w:sz="0" w:space="0" w:color="auto"/>
      </w:divBdr>
    </w:div>
    <w:div w:id="218245814">
      <w:bodyDiv w:val="1"/>
      <w:marLeft w:val="0"/>
      <w:marRight w:val="0"/>
      <w:marTop w:val="0"/>
      <w:marBottom w:val="0"/>
      <w:divBdr>
        <w:top w:val="none" w:sz="0" w:space="0" w:color="auto"/>
        <w:left w:val="none" w:sz="0" w:space="0" w:color="auto"/>
        <w:bottom w:val="none" w:sz="0" w:space="0" w:color="auto"/>
        <w:right w:val="none" w:sz="0" w:space="0" w:color="auto"/>
      </w:divBdr>
    </w:div>
    <w:div w:id="230578861">
      <w:bodyDiv w:val="1"/>
      <w:marLeft w:val="0"/>
      <w:marRight w:val="0"/>
      <w:marTop w:val="0"/>
      <w:marBottom w:val="0"/>
      <w:divBdr>
        <w:top w:val="none" w:sz="0" w:space="0" w:color="auto"/>
        <w:left w:val="none" w:sz="0" w:space="0" w:color="auto"/>
        <w:bottom w:val="none" w:sz="0" w:space="0" w:color="auto"/>
        <w:right w:val="none" w:sz="0" w:space="0" w:color="auto"/>
      </w:divBdr>
    </w:div>
    <w:div w:id="238909812">
      <w:bodyDiv w:val="1"/>
      <w:marLeft w:val="0"/>
      <w:marRight w:val="0"/>
      <w:marTop w:val="0"/>
      <w:marBottom w:val="0"/>
      <w:divBdr>
        <w:top w:val="none" w:sz="0" w:space="0" w:color="auto"/>
        <w:left w:val="none" w:sz="0" w:space="0" w:color="auto"/>
        <w:bottom w:val="none" w:sz="0" w:space="0" w:color="auto"/>
        <w:right w:val="none" w:sz="0" w:space="0" w:color="auto"/>
      </w:divBdr>
    </w:div>
    <w:div w:id="241569606">
      <w:bodyDiv w:val="1"/>
      <w:marLeft w:val="0"/>
      <w:marRight w:val="0"/>
      <w:marTop w:val="0"/>
      <w:marBottom w:val="0"/>
      <w:divBdr>
        <w:top w:val="none" w:sz="0" w:space="0" w:color="auto"/>
        <w:left w:val="none" w:sz="0" w:space="0" w:color="auto"/>
        <w:bottom w:val="none" w:sz="0" w:space="0" w:color="auto"/>
        <w:right w:val="none" w:sz="0" w:space="0" w:color="auto"/>
      </w:divBdr>
    </w:div>
    <w:div w:id="257981054">
      <w:bodyDiv w:val="1"/>
      <w:marLeft w:val="0"/>
      <w:marRight w:val="0"/>
      <w:marTop w:val="0"/>
      <w:marBottom w:val="0"/>
      <w:divBdr>
        <w:top w:val="none" w:sz="0" w:space="0" w:color="auto"/>
        <w:left w:val="none" w:sz="0" w:space="0" w:color="auto"/>
        <w:bottom w:val="none" w:sz="0" w:space="0" w:color="auto"/>
        <w:right w:val="none" w:sz="0" w:space="0" w:color="auto"/>
      </w:divBdr>
    </w:div>
    <w:div w:id="259603738">
      <w:bodyDiv w:val="1"/>
      <w:marLeft w:val="0"/>
      <w:marRight w:val="0"/>
      <w:marTop w:val="0"/>
      <w:marBottom w:val="0"/>
      <w:divBdr>
        <w:top w:val="none" w:sz="0" w:space="0" w:color="auto"/>
        <w:left w:val="none" w:sz="0" w:space="0" w:color="auto"/>
        <w:bottom w:val="none" w:sz="0" w:space="0" w:color="auto"/>
        <w:right w:val="none" w:sz="0" w:space="0" w:color="auto"/>
      </w:divBdr>
    </w:div>
    <w:div w:id="266157459">
      <w:bodyDiv w:val="1"/>
      <w:marLeft w:val="0"/>
      <w:marRight w:val="0"/>
      <w:marTop w:val="0"/>
      <w:marBottom w:val="0"/>
      <w:divBdr>
        <w:top w:val="none" w:sz="0" w:space="0" w:color="auto"/>
        <w:left w:val="none" w:sz="0" w:space="0" w:color="auto"/>
        <w:bottom w:val="none" w:sz="0" w:space="0" w:color="auto"/>
        <w:right w:val="none" w:sz="0" w:space="0" w:color="auto"/>
      </w:divBdr>
    </w:div>
    <w:div w:id="273827019">
      <w:bodyDiv w:val="1"/>
      <w:marLeft w:val="0"/>
      <w:marRight w:val="0"/>
      <w:marTop w:val="0"/>
      <w:marBottom w:val="0"/>
      <w:divBdr>
        <w:top w:val="none" w:sz="0" w:space="0" w:color="auto"/>
        <w:left w:val="none" w:sz="0" w:space="0" w:color="auto"/>
        <w:bottom w:val="none" w:sz="0" w:space="0" w:color="auto"/>
        <w:right w:val="none" w:sz="0" w:space="0" w:color="auto"/>
      </w:divBdr>
    </w:div>
    <w:div w:id="278948961">
      <w:bodyDiv w:val="1"/>
      <w:marLeft w:val="0"/>
      <w:marRight w:val="0"/>
      <w:marTop w:val="0"/>
      <w:marBottom w:val="0"/>
      <w:divBdr>
        <w:top w:val="none" w:sz="0" w:space="0" w:color="auto"/>
        <w:left w:val="none" w:sz="0" w:space="0" w:color="auto"/>
        <w:bottom w:val="none" w:sz="0" w:space="0" w:color="auto"/>
        <w:right w:val="none" w:sz="0" w:space="0" w:color="auto"/>
      </w:divBdr>
    </w:div>
    <w:div w:id="279146973">
      <w:bodyDiv w:val="1"/>
      <w:marLeft w:val="0"/>
      <w:marRight w:val="0"/>
      <w:marTop w:val="0"/>
      <w:marBottom w:val="0"/>
      <w:divBdr>
        <w:top w:val="none" w:sz="0" w:space="0" w:color="auto"/>
        <w:left w:val="none" w:sz="0" w:space="0" w:color="auto"/>
        <w:bottom w:val="none" w:sz="0" w:space="0" w:color="auto"/>
        <w:right w:val="none" w:sz="0" w:space="0" w:color="auto"/>
      </w:divBdr>
    </w:div>
    <w:div w:id="282924449">
      <w:bodyDiv w:val="1"/>
      <w:marLeft w:val="0"/>
      <w:marRight w:val="0"/>
      <w:marTop w:val="0"/>
      <w:marBottom w:val="0"/>
      <w:divBdr>
        <w:top w:val="none" w:sz="0" w:space="0" w:color="auto"/>
        <w:left w:val="none" w:sz="0" w:space="0" w:color="auto"/>
        <w:bottom w:val="none" w:sz="0" w:space="0" w:color="auto"/>
        <w:right w:val="none" w:sz="0" w:space="0" w:color="auto"/>
      </w:divBdr>
    </w:div>
    <w:div w:id="297419142">
      <w:bodyDiv w:val="1"/>
      <w:marLeft w:val="0"/>
      <w:marRight w:val="0"/>
      <w:marTop w:val="0"/>
      <w:marBottom w:val="0"/>
      <w:divBdr>
        <w:top w:val="none" w:sz="0" w:space="0" w:color="auto"/>
        <w:left w:val="none" w:sz="0" w:space="0" w:color="auto"/>
        <w:bottom w:val="none" w:sz="0" w:space="0" w:color="auto"/>
        <w:right w:val="none" w:sz="0" w:space="0" w:color="auto"/>
      </w:divBdr>
    </w:div>
    <w:div w:id="312877434">
      <w:bodyDiv w:val="1"/>
      <w:marLeft w:val="0"/>
      <w:marRight w:val="0"/>
      <w:marTop w:val="0"/>
      <w:marBottom w:val="0"/>
      <w:divBdr>
        <w:top w:val="none" w:sz="0" w:space="0" w:color="auto"/>
        <w:left w:val="none" w:sz="0" w:space="0" w:color="auto"/>
        <w:bottom w:val="none" w:sz="0" w:space="0" w:color="auto"/>
        <w:right w:val="none" w:sz="0" w:space="0" w:color="auto"/>
      </w:divBdr>
    </w:div>
    <w:div w:id="316499851">
      <w:bodyDiv w:val="1"/>
      <w:marLeft w:val="0"/>
      <w:marRight w:val="0"/>
      <w:marTop w:val="0"/>
      <w:marBottom w:val="0"/>
      <w:divBdr>
        <w:top w:val="none" w:sz="0" w:space="0" w:color="auto"/>
        <w:left w:val="none" w:sz="0" w:space="0" w:color="auto"/>
        <w:bottom w:val="none" w:sz="0" w:space="0" w:color="auto"/>
        <w:right w:val="none" w:sz="0" w:space="0" w:color="auto"/>
      </w:divBdr>
    </w:div>
    <w:div w:id="329795214">
      <w:bodyDiv w:val="1"/>
      <w:marLeft w:val="0"/>
      <w:marRight w:val="0"/>
      <w:marTop w:val="0"/>
      <w:marBottom w:val="0"/>
      <w:divBdr>
        <w:top w:val="none" w:sz="0" w:space="0" w:color="auto"/>
        <w:left w:val="none" w:sz="0" w:space="0" w:color="auto"/>
        <w:bottom w:val="none" w:sz="0" w:space="0" w:color="auto"/>
        <w:right w:val="none" w:sz="0" w:space="0" w:color="auto"/>
      </w:divBdr>
    </w:div>
    <w:div w:id="345057004">
      <w:bodyDiv w:val="1"/>
      <w:marLeft w:val="0"/>
      <w:marRight w:val="0"/>
      <w:marTop w:val="0"/>
      <w:marBottom w:val="0"/>
      <w:divBdr>
        <w:top w:val="none" w:sz="0" w:space="0" w:color="auto"/>
        <w:left w:val="none" w:sz="0" w:space="0" w:color="auto"/>
        <w:bottom w:val="none" w:sz="0" w:space="0" w:color="auto"/>
        <w:right w:val="none" w:sz="0" w:space="0" w:color="auto"/>
      </w:divBdr>
    </w:div>
    <w:div w:id="352151892">
      <w:bodyDiv w:val="1"/>
      <w:marLeft w:val="0"/>
      <w:marRight w:val="0"/>
      <w:marTop w:val="0"/>
      <w:marBottom w:val="0"/>
      <w:divBdr>
        <w:top w:val="none" w:sz="0" w:space="0" w:color="auto"/>
        <w:left w:val="none" w:sz="0" w:space="0" w:color="auto"/>
        <w:bottom w:val="none" w:sz="0" w:space="0" w:color="auto"/>
        <w:right w:val="none" w:sz="0" w:space="0" w:color="auto"/>
      </w:divBdr>
    </w:div>
    <w:div w:id="356781144">
      <w:bodyDiv w:val="1"/>
      <w:marLeft w:val="0"/>
      <w:marRight w:val="0"/>
      <w:marTop w:val="0"/>
      <w:marBottom w:val="0"/>
      <w:divBdr>
        <w:top w:val="none" w:sz="0" w:space="0" w:color="auto"/>
        <w:left w:val="none" w:sz="0" w:space="0" w:color="auto"/>
        <w:bottom w:val="none" w:sz="0" w:space="0" w:color="auto"/>
        <w:right w:val="none" w:sz="0" w:space="0" w:color="auto"/>
      </w:divBdr>
    </w:div>
    <w:div w:id="363870685">
      <w:bodyDiv w:val="1"/>
      <w:marLeft w:val="0"/>
      <w:marRight w:val="0"/>
      <w:marTop w:val="0"/>
      <w:marBottom w:val="0"/>
      <w:divBdr>
        <w:top w:val="none" w:sz="0" w:space="0" w:color="auto"/>
        <w:left w:val="none" w:sz="0" w:space="0" w:color="auto"/>
        <w:bottom w:val="none" w:sz="0" w:space="0" w:color="auto"/>
        <w:right w:val="none" w:sz="0" w:space="0" w:color="auto"/>
      </w:divBdr>
    </w:div>
    <w:div w:id="369037491">
      <w:bodyDiv w:val="1"/>
      <w:marLeft w:val="0"/>
      <w:marRight w:val="0"/>
      <w:marTop w:val="0"/>
      <w:marBottom w:val="0"/>
      <w:divBdr>
        <w:top w:val="none" w:sz="0" w:space="0" w:color="auto"/>
        <w:left w:val="none" w:sz="0" w:space="0" w:color="auto"/>
        <w:bottom w:val="none" w:sz="0" w:space="0" w:color="auto"/>
        <w:right w:val="none" w:sz="0" w:space="0" w:color="auto"/>
      </w:divBdr>
    </w:div>
    <w:div w:id="371999965">
      <w:bodyDiv w:val="1"/>
      <w:marLeft w:val="0"/>
      <w:marRight w:val="0"/>
      <w:marTop w:val="0"/>
      <w:marBottom w:val="0"/>
      <w:divBdr>
        <w:top w:val="none" w:sz="0" w:space="0" w:color="auto"/>
        <w:left w:val="none" w:sz="0" w:space="0" w:color="auto"/>
        <w:bottom w:val="none" w:sz="0" w:space="0" w:color="auto"/>
        <w:right w:val="none" w:sz="0" w:space="0" w:color="auto"/>
      </w:divBdr>
    </w:div>
    <w:div w:id="373308498">
      <w:bodyDiv w:val="1"/>
      <w:marLeft w:val="0"/>
      <w:marRight w:val="0"/>
      <w:marTop w:val="0"/>
      <w:marBottom w:val="0"/>
      <w:divBdr>
        <w:top w:val="none" w:sz="0" w:space="0" w:color="auto"/>
        <w:left w:val="none" w:sz="0" w:space="0" w:color="auto"/>
        <w:bottom w:val="none" w:sz="0" w:space="0" w:color="auto"/>
        <w:right w:val="none" w:sz="0" w:space="0" w:color="auto"/>
      </w:divBdr>
    </w:div>
    <w:div w:id="380446272">
      <w:bodyDiv w:val="1"/>
      <w:marLeft w:val="0"/>
      <w:marRight w:val="0"/>
      <w:marTop w:val="0"/>
      <w:marBottom w:val="0"/>
      <w:divBdr>
        <w:top w:val="none" w:sz="0" w:space="0" w:color="auto"/>
        <w:left w:val="none" w:sz="0" w:space="0" w:color="auto"/>
        <w:bottom w:val="none" w:sz="0" w:space="0" w:color="auto"/>
        <w:right w:val="none" w:sz="0" w:space="0" w:color="auto"/>
      </w:divBdr>
    </w:div>
    <w:div w:id="391270658">
      <w:bodyDiv w:val="1"/>
      <w:marLeft w:val="0"/>
      <w:marRight w:val="0"/>
      <w:marTop w:val="0"/>
      <w:marBottom w:val="0"/>
      <w:divBdr>
        <w:top w:val="none" w:sz="0" w:space="0" w:color="auto"/>
        <w:left w:val="none" w:sz="0" w:space="0" w:color="auto"/>
        <w:bottom w:val="none" w:sz="0" w:space="0" w:color="auto"/>
        <w:right w:val="none" w:sz="0" w:space="0" w:color="auto"/>
      </w:divBdr>
    </w:div>
    <w:div w:id="398866753">
      <w:bodyDiv w:val="1"/>
      <w:marLeft w:val="0"/>
      <w:marRight w:val="0"/>
      <w:marTop w:val="0"/>
      <w:marBottom w:val="0"/>
      <w:divBdr>
        <w:top w:val="none" w:sz="0" w:space="0" w:color="auto"/>
        <w:left w:val="none" w:sz="0" w:space="0" w:color="auto"/>
        <w:bottom w:val="none" w:sz="0" w:space="0" w:color="auto"/>
        <w:right w:val="none" w:sz="0" w:space="0" w:color="auto"/>
      </w:divBdr>
    </w:div>
    <w:div w:id="414909157">
      <w:bodyDiv w:val="1"/>
      <w:marLeft w:val="0"/>
      <w:marRight w:val="0"/>
      <w:marTop w:val="0"/>
      <w:marBottom w:val="0"/>
      <w:divBdr>
        <w:top w:val="none" w:sz="0" w:space="0" w:color="auto"/>
        <w:left w:val="none" w:sz="0" w:space="0" w:color="auto"/>
        <w:bottom w:val="none" w:sz="0" w:space="0" w:color="auto"/>
        <w:right w:val="none" w:sz="0" w:space="0" w:color="auto"/>
      </w:divBdr>
    </w:div>
    <w:div w:id="417019314">
      <w:bodyDiv w:val="1"/>
      <w:marLeft w:val="0"/>
      <w:marRight w:val="0"/>
      <w:marTop w:val="0"/>
      <w:marBottom w:val="0"/>
      <w:divBdr>
        <w:top w:val="none" w:sz="0" w:space="0" w:color="auto"/>
        <w:left w:val="none" w:sz="0" w:space="0" w:color="auto"/>
        <w:bottom w:val="none" w:sz="0" w:space="0" w:color="auto"/>
        <w:right w:val="none" w:sz="0" w:space="0" w:color="auto"/>
      </w:divBdr>
    </w:div>
    <w:div w:id="425885560">
      <w:bodyDiv w:val="1"/>
      <w:marLeft w:val="0"/>
      <w:marRight w:val="0"/>
      <w:marTop w:val="0"/>
      <w:marBottom w:val="0"/>
      <w:divBdr>
        <w:top w:val="none" w:sz="0" w:space="0" w:color="auto"/>
        <w:left w:val="none" w:sz="0" w:space="0" w:color="auto"/>
        <w:bottom w:val="none" w:sz="0" w:space="0" w:color="auto"/>
        <w:right w:val="none" w:sz="0" w:space="0" w:color="auto"/>
      </w:divBdr>
    </w:div>
    <w:div w:id="427889272">
      <w:bodyDiv w:val="1"/>
      <w:marLeft w:val="0"/>
      <w:marRight w:val="0"/>
      <w:marTop w:val="0"/>
      <w:marBottom w:val="0"/>
      <w:divBdr>
        <w:top w:val="none" w:sz="0" w:space="0" w:color="auto"/>
        <w:left w:val="none" w:sz="0" w:space="0" w:color="auto"/>
        <w:bottom w:val="none" w:sz="0" w:space="0" w:color="auto"/>
        <w:right w:val="none" w:sz="0" w:space="0" w:color="auto"/>
      </w:divBdr>
    </w:div>
    <w:div w:id="430050289">
      <w:bodyDiv w:val="1"/>
      <w:marLeft w:val="0"/>
      <w:marRight w:val="0"/>
      <w:marTop w:val="0"/>
      <w:marBottom w:val="0"/>
      <w:divBdr>
        <w:top w:val="none" w:sz="0" w:space="0" w:color="auto"/>
        <w:left w:val="none" w:sz="0" w:space="0" w:color="auto"/>
        <w:bottom w:val="none" w:sz="0" w:space="0" w:color="auto"/>
        <w:right w:val="none" w:sz="0" w:space="0" w:color="auto"/>
      </w:divBdr>
    </w:div>
    <w:div w:id="431166285">
      <w:bodyDiv w:val="1"/>
      <w:marLeft w:val="0"/>
      <w:marRight w:val="0"/>
      <w:marTop w:val="0"/>
      <w:marBottom w:val="0"/>
      <w:divBdr>
        <w:top w:val="none" w:sz="0" w:space="0" w:color="auto"/>
        <w:left w:val="none" w:sz="0" w:space="0" w:color="auto"/>
        <w:bottom w:val="none" w:sz="0" w:space="0" w:color="auto"/>
        <w:right w:val="none" w:sz="0" w:space="0" w:color="auto"/>
      </w:divBdr>
    </w:div>
    <w:div w:id="433087704">
      <w:bodyDiv w:val="1"/>
      <w:marLeft w:val="0"/>
      <w:marRight w:val="0"/>
      <w:marTop w:val="0"/>
      <w:marBottom w:val="0"/>
      <w:divBdr>
        <w:top w:val="none" w:sz="0" w:space="0" w:color="auto"/>
        <w:left w:val="none" w:sz="0" w:space="0" w:color="auto"/>
        <w:bottom w:val="none" w:sz="0" w:space="0" w:color="auto"/>
        <w:right w:val="none" w:sz="0" w:space="0" w:color="auto"/>
      </w:divBdr>
    </w:div>
    <w:div w:id="433986391">
      <w:bodyDiv w:val="1"/>
      <w:marLeft w:val="0"/>
      <w:marRight w:val="0"/>
      <w:marTop w:val="0"/>
      <w:marBottom w:val="0"/>
      <w:divBdr>
        <w:top w:val="none" w:sz="0" w:space="0" w:color="auto"/>
        <w:left w:val="none" w:sz="0" w:space="0" w:color="auto"/>
        <w:bottom w:val="none" w:sz="0" w:space="0" w:color="auto"/>
        <w:right w:val="none" w:sz="0" w:space="0" w:color="auto"/>
      </w:divBdr>
    </w:div>
    <w:div w:id="443574767">
      <w:bodyDiv w:val="1"/>
      <w:marLeft w:val="0"/>
      <w:marRight w:val="0"/>
      <w:marTop w:val="0"/>
      <w:marBottom w:val="0"/>
      <w:divBdr>
        <w:top w:val="none" w:sz="0" w:space="0" w:color="auto"/>
        <w:left w:val="none" w:sz="0" w:space="0" w:color="auto"/>
        <w:bottom w:val="none" w:sz="0" w:space="0" w:color="auto"/>
        <w:right w:val="none" w:sz="0" w:space="0" w:color="auto"/>
      </w:divBdr>
    </w:div>
    <w:div w:id="452942412">
      <w:bodyDiv w:val="1"/>
      <w:marLeft w:val="0"/>
      <w:marRight w:val="0"/>
      <w:marTop w:val="0"/>
      <w:marBottom w:val="0"/>
      <w:divBdr>
        <w:top w:val="none" w:sz="0" w:space="0" w:color="auto"/>
        <w:left w:val="none" w:sz="0" w:space="0" w:color="auto"/>
        <w:bottom w:val="none" w:sz="0" w:space="0" w:color="auto"/>
        <w:right w:val="none" w:sz="0" w:space="0" w:color="auto"/>
      </w:divBdr>
    </w:div>
    <w:div w:id="467480844">
      <w:bodyDiv w:val="1"/>
      <w:marLeft w:val="0"/>
      <w:marRight w:val="0"/>
      <w:marTop w:val="0"/>
      <w:marBottom w:val="0"/>
      <w:divBdr>
        <w:top w:val="none" w:sz="0" w:space="0" w:color="auto"/>
        <w:left w:val="none" w:sz="0" w:space="0" w:color="auto"/>
        <w:bottom w:val="none" w:sz="0" w:space="0" w:color="auto"/>
        <w:right w:val="none" w:sz="0" w:space="0" w:color="auto"/>
      </w:divBdr>
    </w:div>
    <w:div w:id="473907658">
      <w:bodyDiv w:val="1"/>
      <w:marLeft w:val="0"/>
      <w:marRight w:val="0"/>
      <w:marTop w:val="0"/>
      <w:marBottom w:val="0"/>
      <w:divBdr>
        <w:top w:val="none" w:sz="0" w:space="0" w:color="auto"/>
        <w:left w:val="none" w:sz="0" w:space="0" w:color="auto"/>
        <w:bottom w:val="none" w:sz="0" w:space="0" w:color="auto"/>
        <w:right w:val="none" w:sz="0" w:space="0" w:color="auto"/>
      </w:divBdr>
    </w:div>
    <w:div w:id="485245854">
      <w:bodyDiv w:val="1"/>
      <w:marLeft w:val="0"/>
      <w:marRight w:val="0"/>
      <w:marTop w:val="0"/>
      <w:marBottom w:val="0"/>
      <w:divBdr>
        <w:top w:val="none" w:sz="0" w:space="0" w:color="auto"/>
        <w:left w:val="none" w:sz="0" w:space="0" w:color="auto"/>
        <w:bottom w:val="none" w:sz="0" w:space="0" w:color="auto"/>
        <w:right w:val="none" w:sz="0" w:space="0" w:color="auto"/>
      </w:divBdr>
    </w:div>
    <w:div w:id="485973307">
      <w:bodyDiv w:val="1"/>
      <w:marLeft w:val="0"/>
      <w:marRight w:val="0"/>
      <w:marTop w:val="0"/>
      <w:marBottom w:val="0"/>
      <w:divBdr>
        <w:top w:val="none" w:sz="0" w:space="0" w:color="auto"/>
        <w:left w:val="none" w:sz="0" w:space="0" w:color="auto"/>
        <w:bottom w:val="none" w:sz="0" w:space="0" w:color="auto"/>
        <w:right w:val="none" w:sz="0" w:space="0" w:color="auto"/>
      </w:divBdr>
    </w:div>
    <w:div w:id="491457278">
      <w:bodyDiv w:val="1"/>
      <w:marLeft w:val="0"/>
      <w:marRight w:val="0"/>
      <w:marTop w:val="0"/>
      <w:marBottom w:val="0"/>
      <w:divBdr>
        <w:top w:val="none" w:sz="0" w:space="0" w:color="auto"/>
        <w:left w:val="none" w:sz="0" w:space="0" w:color="auto"/>
        <w:bottom w:val="none" w:sz="0" w:space="0" w:color="auto"/>
        <w:right w:val="none" w:sz="0" w:space="0" w:color="auto"/>
      </w:divBdr>
    </w:div>
    <w:div w:id="492650163">
      <w:bodyDiv w:val="1"/>
      <w:marLeft w:val="0"/>
      <w:marRight w:val="0"/>
      <w:marTop w:val="0"/>
      <w:marBottom w:val="0"/>
      <w:divBdr>
        <w:top w:val="none" w:sz="0" w:space="0" w:color="auto"/>
        <w:left w:val="none" w:sz="0" w:space="0" w:color="auto"/>
        <w:bottom w:val="none" w:sz="0" w:space="0" w:color="auto"/>
        <w:right w:val="none" w:sz="0" w:space="0" w:color="auto"/>
      </w:divBdr>
    </w:div>
    <w:div w:id="495924170">
      <w:bodyDiv w:val="1"/>
      <w:marLeft w:val="0"/>
      <w:marRight w:val="0"/>
      <w:marTop w:val="0"/>
      <w:marBottom w:val="0"/>
      <w:divBdr>
        <w:top w:val="none" w:sz="0" w:space="0" w:color="auto"/>
        <w:left w:val="none" w:sz="0" w:space="0" w:color="auto"/>
        <w:bottom w:val="none" w:sz="0" w:space="0" w:color="auto"/>
        <w:right w:val="none" w:sz="0" w:space="0" w:color="auto"/>
      </w:divBdr>
    </w:div>
    <w:div w:id="510023437">
      <w:bodyDiv w:val="1"/>
      <w:marLeft w:val="0"/>
      <w:marRight w:val="0"/>
      <w:marTop w:val="0"/>
      <w:marBottom w:val="0"/>
      <w:divBdr>
        <w:top w:val="none" w:sz="0" w:space="0" w:color="auto"/>
        <w:left w:val="none" w:sz="0" w:space="0" w:color="auto"/>
        <w:bottom w:val="none" w:sz="0" w:space="0" w:color="auto"/>
        <w:right w:val="none" w:sz="0" w:space="0" w:color="auto"/>
      </w:divBdr>
    </w:div>
    <w:div w:id="516694214">
      <w:bodyDiv w:val="1"/>
      <w:marLeft w:val="0"/>
      <w:marRight w:val="0"/>
      <w:marTop w:val="0"/>
      <w:marBottom w:val="0"/>
      <w:divBdr>
        <w:top w:val="none" w:sz="0" w:space="0" w:color="auto"/>
        <w:left w:val="none" w:sz="0" w:space="0" w:color="auto"/>
        <w:bottom w:val="none" w:sz="0" w:space="0" w:color="auto"/>
        <w:right w:val="none" w:sz="0" w:space="0" w:color="auto"/>
      </w:divBdr>
    </w:div>
    <w:div w:id="522089045">
      <w:bodyDiv w:val="1"/>
      <w:marLeft w:val="0"/>
      <w:marRight w:val="0"/>
      <w:marTop w:val="0"/>
      <w:marBottom w:val="0"/>
      <w:divBdr>
        <w:top w:val="none" w:sz="0" w:space="0" w:color="auto"/>
        <w:left w:val="none" w:sz="0" w:space="0" w:color="auto"/>
        <w:bottom w:val="none" w:sz="0" w:space="0" w:color="auto"/>
        <w:right w:val="none" w:sz="0" w:space="0" w:color="auto"/>
      </w:divBdr>
    </w:div>
    <w:div w:id="524488028">
      <w:bodyDiv w:val="1"/>
      <w:marLeft w:val="0"/>
      <w:marRight w:val="0"/>
      <w:marTop w:val="0"/>
      <w:marBottom w:val="0"/>
      <w:divBdr>
        <w:top w:val="none" w:sz="0" w:space="0" w:color="auto"/>
        <w:left w:val="none" w:sz="0" w:space="0" w:color="auto"/>
        <w:bottom w:val="none" w:sz="0" w:space="0" w:color="auto"/>
        <w:right w:val="none" w:sz="0" w:space="0" w:color="auto"/>
      </w:divBdr>
    </w:div>
    <w:div w:id="525556188">
      <w:bodyDiv w:val="1"/>
      <w:marLeft w:val="0"/>
      <w:marRight w:val="0"/>
      <w:marTop w:val="0"/>
      <w:marBottom w:val="0"/>
      <w:divBdr>
        <w:top w:val="none" w:sz="0" w:space="0" w:color="auto"/>
        <w:left w:val="none" w:sz="0" w:space="0" w:color="auto"/>
        <w:bottom w:val="none" w:sz="0" w:space="0" w:color="auto"/>
        <w:right w:val="none" w:sz="0" w:space="0" w:color="auto"/>
      </w:divBdr>
    </w:div>
    <w:div w:id="528184870">
      <w:bodyDiv w:val="1"/>
      <w:marLeft w:val="0"/>
      <w:marRight w:val="0"/>
      <w:marTop w:val="0"/>
      <w:marBottom w:val="0"/>
      <w:divBdr>
        <w:top w:val="none" w:sz="0" w:space="0" w:color="auto"/>
        <w:left w:val="none" w:sz="0" w:space="0" w:color="auto"/>
        <w:bottom w:val="none" w:sz="0" w:space="0" w:color="auto"/>
        <w:right w:val="none" w:sz="0" w:space="0" w:color="auto"/>
      </w:divBdr>
    </w:div>
    <w:div w:id="580872388">
      <w:bodyDiv w:val="1"/>
      <w:marLeft w:val="0"/>
      <w:marRight w:val="0"/>
      <w:marTop w:val="0"/>
      <w:marBottom w:val="0"/>
      <w:divBdr>
        <w:top w:val="none" w:sz="0" w:space="0" w:color="auto"/>
        <w:left w:val="none" w:sz="0" w:space="0" w:color="auto"/>
        <w:bottom w:val="none" w:sz="0" w:space="0" w:color="auto"/>
        <w:right w:val="none" w:sz="0" w:space="0" w:color="auto"/>
      </w:divBdr>
    </w:div>
    <w:div w:id="581062847">
      <w:bodyDiv w:val="1"/>
      <w:marLeft w:val="0"/>
      <w:marRight w:val="0"/>
      <w:marTop w:val="0"/>
      <w:marBottom w:val="0"/>
      <w:divBdr>
        <w:top w:val="none" w:sz="0" w:space="0" w:color="auto"/>
        <w:left w:val="none" w:sz="0" w:space="0" w:color="auto"/>
        <w:bottom w:val="none" w:sz="0" w:space="0" w:color="auto"/>
        <w:right w:val="none" w:sz="0" w:space="0" w:color="auto"/>
      </w:divBdr>
    </w:div>
    <w:div w:id="584532308">
      <w:bodyDiv w:val="1"/>
      <w:marLeft w:val="0"/>
      <w:marRight w:val="0"/>
      <w:marTop w:val="0"/>
      <w:marBottom w:val="0"/>
      <w:divBdr>
        <w:top w:val="none" w:sz="0" w:space="0" w:color="auto"/>
        <w:left w:val="none" w:sz="0" w:space="0" w:color="auto"/>
        <w:bottom w:val="none" w:sz="0" w:space="0" w:color="auto"/>
        <w:right w:val="none" w:sz="0" w:space="0" w:color="auto"/>
      </w:divBdr>
    </w:div>
    <w:div w:id="586185243">
      <w:bodyDiv w:val="1"/>
      <w:marLeft w:val="0"/>
      <w:marRight w:val="0"/>
      <w:marTop w:val="0"/>
      <w:marBottom w:val="0"/>
      <w:divBdr>
        <w:top w:val="none" w:sz="0" w:space="0" w:color="auto"/>
        <w:left w:val="none" w:sz="0" w:space="0" w:color="auto"/>
        <w:bottom w:val="none" w:sz="0" w:space="0" w:color="auto"/>
        <w:right w:val="none" w:sz="0" w:space="0" w:color="auto"/>
      </w:divBdr>
    </w:div>
    <w:div w:id="608515577">
      <w:bodyDiv w:val="1"/>
      <w:marLeft w:val="0"/>
      <w:marRight w:val="0"/>
      <w:marTop w:val="0"/>
      <w:marBottom w:val="0"/>
      <w:divBdr>
        <w:top w:val="none" w:sz="0" w:space="0" w:color="auto"/>
        <w:left w:val="none" w:sz="0" w:space="0" w:color="auto"/>
        <w:bottom w:val="none" w:sz="0" w:space="0" w:color="auto"/>
        <w:right w:val="none" w:sz="0" w:space="0" w:color="auto"/>
      </w:divBdr>
    </w:div>
    <w:div w:id="620965828">
      <w:bodyDiv w:val="1"/>
      <w:marLeft w:val="0"/>
      <w:marRight w:val="0"/>
      <w:marTop w:val="0"/>
      <w:marBottom w:val="0"/>
      <w:divBdr>
        <w:top w:val="none" w:sz="0" w:space="0" w:color="auto"/>
        <w:left w:val="none" w:sz="0" w:space="0" w:color="auto"/>
        <w:bottom w:val="none" w:sz="0" w:space="0" w:color="auto"/>
        <w:right w:val="none" w:sz="0" w:space="0" w:color="auto"/>
      </w:divBdr>
    </w:div>
    <w:div w:id="639305178">
      <w:bodyDiv w:val="1"/>
      <w:marLeft w:val="0"/>
      <w:marRight w:val="0"/>
      <w:marTop w:val="0"/>
      <w:marBottom w:val="0"/>
      <w:divBdr>
        <w:top w:val="none" w:sz="0" w:space="0" w:color="auto"/>
        <w:left w:val="none" w:sz="0" w:space="0" w:color="auto"/>
        <w:bottom w:val="none" w:sz="0" w:space="0" w:color="auto"/>
        <w:right w:val="none" w:sz="0" w:space="0" w:color="auto"/>
      </w:divBdr>
    </w:div>
    <w:div w:id="674187032">
      <w:bodyDiv w:val="1"/>
      <w:marLeft w:val="0"/>
      <w:marRight w:val="0"/>
      <w:marTop w:val="0"/>
      <w:marBottom w:val="0"/>
      <w:divBdr>
        <w:top w:val="none" w:sz="0" w:space="0" w:color="auto"/>
        <w:left w:val="none" w:sz="0" w:space="0" w:color="auto"/>
        <w:bottom w:val="none" w:sz="0" w:space="0" w:color="auto"/>
        <w:right w:val="none" w:sz="0" w:space="0" w:color="auto"/>
      </w:divBdr>
    </w:div>
    <w:div w:id="681785236">
      <w:bodyDiv w:val="1"/>
      <w:marLeft w:val="0"/>
      <w:marRight w:val="0"/>
      <w:marTop w:val="0"/>
      <w:marBottom w:val="0"/>
      <w:divBdr>
        <w:top w:val="none" w:sz="0" w:space="0" w:color="auto"/>
        <w:left w:val="none" w:sz="0" w:space="0" w:color="auto"/>
        <w:bottom w:val="none" w:sz="0" w:space="0" w:color="auto"/>
        <w:right w:val="none" w:sz="0" w:space="0" w:color="auto"/>
      </w:divBdr>
    </w:div>
    <w:div w:id="682172013">
      <w:bodyDiv w:val="1"/>
      <w:marLeft w:val="0"/>
      <w:marRight w:val="0"/>
      <w:marTop w:val="0"/>
      <w:marBottom w:val="0"/>
      <w:divBdr>
        <w:top w:val="none" w:sz="0" w:space="0" w:color="auto"/>
        <w:left w:val="none" w:sz="0" w:space="0" w:color="auto"/>
        <w:bottom w:val="none" w:sz="0" w:space="0" w:color="auto"/>
        <w:right w:val="none" w:sz="0" w:space="0" w:color="auto"/>
      </w:divBdr>
    </w:div>
    <w:div w:id="695155093">
      <w:bodyDiv w:val="1"/>
      <w:marLeft w:val="0"/>
      <w:marRight w:val="0"/>
      <w:marTop w:val="0"/>
      <w:marBottom w:val="0"/>
      <w:divBdr>
        <w:top w:val="none" w:sz="0" w:space="0" w:color="auto"/>
        <w:left w:val="none" w:sz="0" w:space="0" w:color="auto"/>
        <w:bottom w:val="none" w:sz="0" w:space="0" w:color="auto"/>
        <w:right w:val="none" w:sz="0" w:space="0" w:color="auto"/>
      </w:divBdr>
    </w:div>
    <w:div w:id="697318450">
      <w:bodyDiv w:val="1"/>
      <w:marLeft w:val="0"/>
      <w:marRight w:val="0"/>
      <w:marTop w:val="0"/>
      <w:marBottom w:val="0"/>
      <w:divBdr>
        <w:top w:val="none" w:sz="0" w:space="0" w:color="auto"/>
        <w:left w:val="none" w:sz="0" w:space="0" w:color="auto"/>
        <w:bottom w:val="none" w:sz="0" w:space="0" w:color="auto"/>
        <w:right w:val="none" w:sz="0" w:space="0" w:color="auto"/>
      </w:divBdr>
    </w:div>
    <w:div w:id="698119588">
      <w:bodyDiv w:val="1"/>
      <w:marLeft w:val="0"/>
      <w:marRight w:val="0"/>
      <w:marTop w:val="0"/>
      <w:marBottom w:val="0"/>
      <w:divBdr>
        <w:top w:val="none" w:sz="0" w:space="0" w:color="auto"/>
        <w:left w:val="none" w:sz="0" w:space="0" w:color="auto"/>
        <w:bottom w:val="none" w:sz="0" w:space="0" w:color="auto"/>
        <w:right w:val="none" w:sz="0" w:space="0" w:color="auto"/>
      </w:divBdr>
    </w:div>
    <w:div w:id="707995048">
      <w:bodyDiv w:val="1"/>
      <w:marLeft w:val="0"/>
      <w:marRight w:val="0"/>
      <w:marTop w:val="0"/>
      <w:marBottom w:val="0"/>
      <w:divBdr>
        <w:top w:val="none" w:sz="0" w:space="0" w:color="auto"/>
        <w:left w:val="none" w:sz="0" w:space="0" w:color="auto"/>
        <w:bottom w:val="none" w:sz="0" w:space="0" w:color="auto"/>
        <w:right w:val="none" w:sz="0" w:space="0" w:color="auto"/>
      </w:divBdr>
    </w:div>
    <w:div w:id="712849365">
      <w:bodyDiv w:val="1"/>
      <w:marLeft w:val="0"/>
      <w:marRight w:val="0"/>
      <w:marTop w:val="0"/>
      <w:marBottom w:val="0"/>
      <w:divBdr>
        <w:top w:val="none" w:sz="0" w:space="0" w:color="auto"/>
        <w:left w:val="none" w:sz="0" w:space="0" w:color="auto"/>
        <w:bottom w:val="none" w:sz="0" w:space="0" w:color="auto"/>
        <w:right w:val="none" w:sz="0" w:space="0" w:color="auto"/>
      </w:divBdr>
    </w:div>
    <w:div w:id="718624645">
      <w:bodyDiv w:val="1"/>
      <w:marLeft w:val="0"/>
      <w:marRight w:val="0"/>
      <w:marTop w:val="0"/>
      <w:marBottom w:val="0"/>
      <w:divBdr>
        <w:top w:val="none" w:sz="0" w:space="0" w:color="auto"/>
        <w:left w:val="none" w:sz="0" w:space="0" w:color="auto"/>
        <w:bottom w:val="none" w:sz="0" w:space="0" w:color="auto"/>
        <w:right w:val="none" w:sz="0" w:space="0" w:color="auto"/>
      </w:divBdr>
    </w:div>
    <w:div w:id="719475988">
      <w:bodyDiv w:val="1"/>
      <w:marLeft w:val="0"/>
      <w:marRight w:val="0"/>
      <w:marTop w:val="0"/>
      <w:marBottom w:val="0"/>
      <w:divBdr>
        <w:top w:val="none" w:sz="0" w:space="0" w:color="auto"/>
        <w:left w:val="none" w:sz="0" w:space="0" w:color="auto"/>
        <w:bottom w:val="none" w:sz="0" w:space="0" w:color="auto"/>
        <w:right w:val="none" w:sz="0" w:space="0" w:color="auto"/>
      </w:divBdr>
    </w:div>
    <w:div w:id="719937069">
      <w:bodyDiv w:val="1"/>
      <w:marLeft w:val="0"/>
      <w:marRight w:val="0"/>
      <w:marTop w:val="0"/>
      <w:marBottom w:val="0"/>
      <w:divBdr>
        <w:top w:val="none" w:sz="0" w:space="0" w:color="auto"/>
        <w:left w:val="none" w:sz="0" w:space="0" w:color="auto"/>
        <w:bottom w:val="none" w:sz="0" w:space="0" w:color="auto"/>
        <w:right w:val="none" w:sz="0" w:space="0" w:color="auto"/>
      </w:divBdr>
    </w:div>
    <w:div w:id="727999423">
      <w:bodyDiv w:val="1"/>
      <w:marLeft w:val="0"/>
      <w:marRight w:val="0"/>
      <w:marTop w:val="0"/>
      <w:marBottom w:val="0"/>
      <w:divBdr>
        <w:top w:val="none" w:sz="0" w:space="0" w:color="auto"/>
        <w:left w:val="none" w:sz="0" w:space="0" w:color="auto"/>
        <w:bottom w:val="none" w:sz="0" w:space="0" w:color="auto"/>
        <w:right w:val="none" w:sz="0" w:space="0" w:color="auto"/>
      </w:divBdr>
    </w:div>
    <w:div w:id="732387245">
      <w:bodyDiv w:val="1"/>
      <w:marLeft w:val="0"/>
      <w:marRight w:val="0"/>
      <w:marTop w:val="0"/>
      <w:marBottom w:val="0"/>
      <w:divBdr>
        <w:top w:val="none" w:sz="0" w:space="0" w:color="auto"/>
        <w:left w:val="none" w:sz="0" w:space="0" w:color="auto"/>
        <w:bottom w:val="none" w:sz="0" w:space="0" w:color="auto"/>
        <w:right w:val="none" w:sz="0" w:space="0" w:color="auto"/>
      </w:divBdr>
    </w:div>
    <w:div w:id="745882822">
      <w:bodyDiv w:val="1"/>
      <w:marLeft w:val="0"/>
      <w:marRight w:val="0"/>
      <w:marTop w:val="0"/>
      <w:marBottom w:val="0"/>
      <w:divBdr>
        <w:top w:val="none" w:sz="0" w:space="0" w:color="auto"/>
        <w:left w:val="none" w:sz="0" w:space="0" w:color="auto"/>
        <w:bottom w:val="none" w:sz="0" w:space="0" w:color="auto"/>
        <w:right w:val="none" w:sz="0" w:space="0" w:color="auto"/>
      </w:divBdr>
    </w:div>
    <w:div w:id="762998815">
      <w:bodyDiv w:val="1"/>
      <w:marLeft w:val="0"/>
      <w:marRight w:val="0"/>
      <w:marTop w:val="0"/>
      <w:marBottom w:val="0"/>
      <w:divBdr>
        <w:top w:val="none" w:sz="0" w:space="0" w:color="auto"/>
        <w:left w:val="none" w:sz="0" w:space="0" w:color="auto"/>
        <w:bottom w:val="none" w:sz="0" w:space="0" w:color="auto"/>
        <w:right w:val="none" w:sz="0" w:space="0" w:color="auto"/>
      </w:divBdr>
    </w:div>
    <w:div w:id="766080259">
      <w:bodyDiv w:val="1"/>
      <w:marLeft w:val="0"/>
      <w:marRight w:val="0"/>
      <w:marTop w:val="0"/>
      <w:marBottom w:val="0"/>
      <w:divBdr>
        <w:top w:val="none" w:sz="0" w:space="0" w:color="auto"/>
        <w:left w:val="none" w:sz="0" w:space="0" w:color="auto"/>
        <w:bottom w:val="none" w:sz="0" w:space="0" w:color="auto"/>
        <w:right w:val="none" w:sz="0" w:space="0" w:color="auto"/>
      </w:divBdr>
    </w:div>
    <w:div w:id="772552178">
      <w:bodyDiv w:val="1"/>
      <w:marLeft w:val="0"/>
      <w:marRight w:val="0"/>
      <w:marTop w:val="0"/>
      <w:marBottom w:val="0"/>
      <w:divBdr>
        <w:top w:val="none" w:sz="0" w:space="0" w:color="auto"/>
        <w:left w:val="none" w:sz="0" w:space="0" w:color="auto"/>
        <w:bottom w:val="none" w:sz="0" w:space="0" w:color="auto"/>
        <w:right w:val="none" w:sz="0" w:space="0" w:color="auto"/>
      </w:divBdr>
    </w:div>
    <w:div w:id="774179056">
      <w:bodyDiv w:val="1"/>
      <w:marLeft w:val="0"/>
      <w:marRight w:val="0"/>
      <w:marTop w:val="0"/>
      <w:marBottom w:val="0"/>
      <w:divBdr>
        <w:top w:val="none" w:sz="0" w:space="0" w:color="auto"/>
        <w:left w:val="none" w:sz="0" w:space="0" w:color="auto"/>
        <w:bottom w:val="none" w:sz="0" w:space="0" w:color="auto"/>
        <w:right w:val="none" w:sz="0" w:space="0" w:color="auto"/>
      </w:divBdr>
    </w:div>
    <w:div w:id="784039532">
      <w:bodyDiv w:val="1"/>
      <w:marLeft w:val="0"/>
      <w:marRight w:val="0"/>
      <w:marTop w:val="0"/>
      <w:marBottom w:val="0"/>
      <w:divBdr>
        <w:top w:val="none" w:sz="0" w:space="0" w:color="auto"/>
        <w:left w:val="none" w:sz="0" w:space="0" w:color="auto"/>
        <w:bottom w:val="none" w:sz="0" w:space="0" w:color="auto"/>
        <w:right w:val="none" w:sz="0" w:space="0" w:color="auto"/>
      </w:divBdr>
    </w:div>
    <w:div w:id="785612704">
      <w:bodyDiv w:val="1"/>
      <w:marLeft w:val="0"/>
      <w:marRight w:val="0"/>
      <w:marTop w:val="0"/>
      <w:marBottom w:val="0"/>
      <w:divBdr>
        <w:top w:val="none" w:sz="0" w:space="0" w:color="auto"/>
        <w:left w:val="none" w:sz="0" w:space="0" w:color="auto"/>
        <w:bottom w:val="none" w:sz="0" w:space="0" w:color="auto"/>
        <w:right w:val="none" w:sz="0" w:space="0" w:color="auto"/>
      </w:divBdr>
    </w:div>
    <w:div w:id="797380957">
      <w:bodyDiv w:val="1"/>
      <w:marLeft w:val="0"/>
      <w:marRight w:val="0"/>
      <w:marTop w:val="0"/>
      <w:marBottom w:val="0"/>
      <w:divBdr>
        <w:top w:val="none" w:sz="0" w:space="0" w:color="auto"/>
        <w:left w:val="none" w:sz="0" w:space="0" w:color="auto"/>
        <w:bottom w:val="none" w:sz="0" w:space="0" w:color="auto"/>
        <w:right w:val="none" w:sz="0" w:space="0" w:color="auto"/>
      </w:divBdr>
    </w:div>
    <w:div w:id="806356789">
      <w:bodyDiv w:val="1"/>
      <w:marLeft w:val="0"/>
      <w:marRight w:val="0"/>
      <w:marTop w:val="0"/>
      <w:marBottom w:val="0"/>
      <w:divBdr>
        <w:top w:val="none" w:sz="0" w:space="0" w:color="auto"/>
        <w:left w:val="none" w:sz="0" w:space="0" w:color="auto"/>
        <w:bottom w:val="none" w:sz="0" w:space="0" w:color="auto"/>
        <w:right w:val="none" w:sz="0" w:space="0" w:color="auto"/>
      </w:divBdr>
    </w:div>
    <w:div w:id="807207257">
      <w:bodyDiv w:val="1"/>
      <w:marLeft w:val="0"/>
      <w:marRight w:val="0"/>
      <w:marTop w:val="0"/>
      <w:marBottom w:val="0"/>
      <w:divBdr>
        <w:top w:val="none" w:sz="0" w:space="0" w:color="auto"/>
        <w:left w:val="none" w:sz="0" w:space="0" w:color="auto"/>
        <w:bottom w:val="none" w:sz="0" w:space="0" w:color="auto"/>
        <w:right w:val="none" w:sz="0" w:space="0" w:color="auto"/>
      </w:divBdr>
    </w:div>
    <w:div w:id="807622981">
      <w:bodyDiv w:val="1"/>
      <w:marLeft w:val="0"/>
      <w:marRight w:val="0"/>
      <w:marTop w:val="0"/>
      <w:marBottom w:val="0"/>
      <w:divBdr>
        <w:top w:val="none" w:sz="0" w:space="0" w:color="auto"/>
        <w:left w:val="none" w:sz="0" w:space="0" w:color="auto"/>
        <w:bottom w:val="none" w:sz="0" w:space="0" w:color="auto"/>
        <w:right w:val="none" w:sz="0" w:space="0" w:color="auto"/>
      </w:divBdr>
    </w:div>
    <w:div w:id="813910028">
      <w:bodyDiv w:val="1"/>
      <w:marLeft w:val="0"/>
      <w:marRight w:val="0"/>
      <w:marTop w:val="0"/>
      <w:marBottom w:val="0"/>
      <w:divBdr>
        <w:top w:val="none" w:sz="0" w:space="0" w:color="auto"/>
        <w:left w:val="none" w:sz="0" w:space="0" w:color="auto"/>
        <w:bottom w:val="none" w:sz="0" w:space="0" w:color="auto"/>
        <w:right w:val="none" w:sz="0" w:space="0" w:color="auto"/>
      </w:divBdr>
    </w:div>
    <w:div w:id="824052137">
      <w:bodyDiv w:val="1"/>
      <w:marLeft w:val="0"/>
      <w:marRight w:val="0"/>
      <w:marTop w:val="0"/>
      <w:marBottom w:val="0"/>
      <w:divBdr>
        <w:top w:val="none" w:sz="0" w:space="0" w:color="auto"/>
        <w:left w:val="none" w:sz="0" w:space="0" w:color="auto"/>
        <w:bottom w:val="none" w:sz="0" w:space="0" w:color="auto"/>
        <w:right w:val="none" w:sz="0" w:space="0" w:color="auto"/>
      </w:divBdr>
    </w:div>
    <w:div w:id="848638239">
      <w:bodyDiv w:val="1"/>
      <w:marLeft w:val="0"/>
      <w:marRight w:val="0"/>
      <w:marTop w:val="0"/>
      <w:marBottom w:val="0"/>
      <w:divBdr>
        <w:top w:val="none" w:sz="0" w:space="0" w:color="auto"/>
        <w:left w:val="none" w:sz="0" w:space="0" w:color="auto"/>
        <w:bottom w:val="none" w:sz="0" w:space="0" w:color="auto"/>
        <w:right w:val="none" w:sz="0" w:space="0" w:color="auto"/>
      </w:divBdr>
    </w:div>
    <w:div w:id="848980565">
      <w:bodyDiv w:val="1"/>
      <w:marLeft w:val="0"/>
      <w:marRight w:val="0"/>
      <w:marTop w:val="0"/>
      <w:marBottom w:val="0"/>
      <w:divBdr>
        <w:top w:val="none" w:sz="0" w:space="0" w:color="auto"/>
        <w:left w:val="none" w:sz="0" w:space="0" w:color="auto"/>
        <w:bottom w:val="none" w:sz="0" w:space="0" w:color="auto"/>
        <w:right w:val="none" w:sz="0" w:space="0" w:color="auto"/>
      </w:divBdr>
    </w:div>
    <w:div w:id="853032542">
      <w:bodyDiv w:val="1"/>
      <w:marLeft w:val="0"/>
      <w:marRight w:val="0"/>
      <w:marTop w:val="0"/>
      <w:marBottom w:val="0"/>
      <w:divBdr>
        <w:top w:val="none" w:sz="0" w:space="0" w:color="auto"/>
        <w:left w:val="none" w:sz="0" w:space="0" w:color="auto"/>
        <w:bottom w:val="none" w:sz="0" w:space="0" w:color="auto"/>
        <w:right w:val="none" w:sz="0" w:space="0" w:color="auto"/>
      </w:divBdr>
    </w:div>
    <w:div w:id="855971216">
      <w:bodyDiv w:val="1"/>
      <w:marLeft w:val="0"/>
      <w:marRight w:val="0"/>
      <w:marTop w:val="0"/>
      <w:marBottom w:val="0"/>
      <w:divBdr>
        <w:top w:val="none" w:sz="0" w:space="0" w:color="auto"/>
        <w:left w:val="none" w:sz="0" w:space="0" w:color="auto"/>
        <w:bottom w:val="none" w:sz="0" w:space="0" w:color="auto"/>
        <w:right w:val="none" w:sz="0" w:space="0" w:color="auto"/>
      </w:divBdr>
    </w:div>
    <w:div w:id="856232846">
      <w:bodyDiv w:val="1"/>
      <w:marLeft w:val="0"/>
      <w:marRight w:val="0"/>
      <w:marTop w:val="0"/>
      <w:marBottom w:val="0"/>
      <w:divBdr>
        <w:top w:val="none" w:sz="0" w:space="0" w:color="auto"/>
        <w:left w:val="none" w:sz="0" w:space="0" w:color="auto"/>
        <w:bottom w:val="none" w:sz="0" w:space="0" w:color="auto"/>
        <w:right w:val="none" w:sz="0" w:space="0" w:color="auto"/>
      </w:divBdr>
    </w:div>
    <w:div w:id="863783158">
      <w:bodyDiv w:val="1"/>
      <w:marLeft w:val="0"/>
      <w:marRight w:val="0"/>
      <w:marTop w:val="0"/>
      <w:marBottom w:val="0"/>
      <w:divBdr>
        <w:top w:val="none" w:sz="0" w:space="0" w:color="auto"/>
        <w:left w:val="none" w:sz="0" w:space="0" w:color="auto"/>
        <w:bottom w:val="none" w:sz="0" w:space="0" w:color="auto"/>
        <w:right w:val="none" w:sz="0" w:space="0" w:color="auto"/>
      </w:divBdr>
    </w:div>
    <w:div w:id="889464682">
      <w:bodyDiv w:val="1"/>
      <w:marLeft w:val="0"/>
      <w:marRight w:val="0"/>
      <w:marTop w:val="0"/>
      <w:marBottom w:val="0"/>
      <w:divBdr>
        <w:top w:val="none" w:sz="0" w:space="0" w:color="auto"/>
        <w:left w:val="none" w:sz="0" w:space="0" w:color="auto"/>
        <w:bottom w:val="none" w:sz="0" w:space="0" w:color="auto"/>
        <w:right w:val="none" w:sz="0" w:space="0" w:color="auto"/>
      </w:divBdr>
    </w:div>
    <w:div w:id="896861608">
      <w:bodyDiv w:val="1"/>
      <w:marLeft w:val="0"/>
      <w:marRight w:val="0"/>
      <w:marTop w:val="0"/>
      <w:marBottom w:val="0"/>
      <w:divBdr>
        <w:top w:val="none" w:sz="0" w:space="0" w:color="auto"/>
        <w:left w:val="none" w:sz="0" w:space="0" w:color="auto"/>
        <w:bottom w:val="none" w:sz="0" w:space="0" w:color="auto"/>
        <w:right w:val="none" w:sz="0" w:space="0" w:color="auto"/>
      </w:divBdr>
    </w:div>
    <w:div w:id="900941058">
      <w:bodyDiv w:val="1"/>
      <w:marLeft w:val="0"/>
      <w:marRight w:val="0"/>
      <w:marTop w:val="0"/>
      <w:marBottom w:val="0"/>
      <w:divBdr>
        <w:top w:val="none" w:sz="0" w:space="0" w:color="auto"/>
        <w:left w:val="none" w:sz="0" w:space="0" w:color="auto"/>
        <w:bottom w:val="none" w:sz="0" w:space="0" w:color="auto"/>
        <w:right w:val="none" w:sz="0" w:space="0" w:color="auto"/>
      </w:divBdr>
    </w:div>
    <w:div w:id="914777553">
      <w:bodyDiv w:val="1"/>
      <w:marLeft w:val="0"/>
      <w:marRight w:val="0"/>
      <w:marTop w:val="0"/>
      <w:marBottom w:val="0"/>
      <w:divBdr>
        <w:top w:val="none" w:sz="0" w:space="0" w:color="auto"/>
        <w:left w:val="none" w:sz="0" w:space="0" w:color="auto"/>
        <w:bottom w:val="none" w:sz="0" w:space="0" w:color="auto"/>
        <w:right w:val="none" w:sz="0" w:space="0" w:color="auto"/>
      </w:divBdr>
    </w:div>
    <w:div w:id="914782188">
      <w:bodyDiv w:val="1"/>
      <w:marLeft w:val="0"/>
      <w:marRight w:val="0"/>
      <w:marTop w:val="0"/>
      <w:marBottom w:val="0"/>
      <w:divBdr>
        <w:top w:val="none" w:sz="0" w:space="0" w:color="auto"/>
        <w:left w:val="none" w:sz="0" w:space="0" w:color="auto"/>
        <w:bottom w:val="none" w:sz="0" w:space="0" w:color="auto"/>
        <w:right w:val="none" w:sz="0" w:space="0" w:color="auto"/>
      </w:divBdr>
    </w:div>
    <w:div w:id="917593065">
      <w:bodyDiv w:val="1"/>
      <w:marLeft w:val="0"/>
      <w:marRight w:val="0"/>
      <w:marTop w:val="0"/>
      <w:marBottom w:val="0"/>
      <w:divBdr>
        <w:top w:val="none" w:sz="0" w:space="0" w:color="auto"/>
        <w:left w:val="none" w:sz="0" w:space="0" w:color="auto"/>
        <w:bottom w:val="none" w:sz="0" w:space="0" w:color="auto"/>
        <w:right w:val="none" w:sz="0" w:space="0" w:color="auto"/>
      </w:divBdr>
    </w:div>
    <w:div w:id="925066915">
      <w:bodyDiv w:val="1"/>
      <w:marLeft w:val="0"/>
      <w:marRight w:val="0"/>
      <w:marTop w:val="0"/>
      <w:marBottom w:val="0"/>
      <w:divBdr>
        <w:top w:val="none" w:sz="0" w:space="0" w:color="auto"/>
        <w:left w:val="none" w:sz="0" w:space="0" w:color="auto"/>
        <w:bottom w:val="none" w:sz="0" w:space="0" w:color="auto"/>
        <w:right w:val="none" w:sz="0" w:space="0" w:color="auto"/>
      </w:divBdr>
    </w:div>
    <w:div w:id="929433787">
      <w:bodyDiv w:val="1"/>
      <w:marLeft w:val="0"/>
      <w:marRight w:val="0"/>
      <w:marTop w:val="0"/>
      <w:marBottom w:val="0"/>
      <w:divBdr>
        <w:top w:val="none" w:sz="0" w:space="0" w:color="auto"/>
        <w:left w:val="none" w:sz="0" w:space="0" w:color="auto"/>
        <w:bottom w:val="none" w:sz="0" w:space="0" w:color="auto"/>
        <w:right w:val="none" w:sz="0" w:space="0" w:color="auto"/>
      </w:divBdr>
    </w:div>
    <w:div w:id="929505284">
      <w:bodyDiv w:val="1"/>
      <w:marLeft w:val="0"/>
      <w:marRight w:val="0"/>
      <w:marTop w:val="0"/>
      <w:marBottom w:val="0"/>
      <w:divBdr>
        <w:top w:val="none" w:sz="0" w:space="0" w:color="auto"/>
        <w:left w:val="none" w:sz="0" w:space="0" w:color="auto"/>
        <w:bottom w:val="none" w:sz="0" w:space="0" w:color="auto"/>
        <w:right w:val="none" w:sz="0" w:space="0" w:color="auto"/>
      </w:divBdr>
    </w:div>
    <w:div w:id="950281314">
      <w:bodyDiv w:val="1"/>
      <w:marLeft w:val="0"/>
      <w:marRight w:val="0"/>
      <w:marTop w:val="0"/>
      <w:marBottom w:val="0"/>
      <w:divBdr>
        <w:top w:val="none" w:sz="0" w:space="0" w:color="auto"/>
        <w:left w:val="none" w:sz="0" w:space="0" w:color="auto"/>
        <w:bottom w:val="none" w:sz="0" w:space="0" w:color="auto"/>
        <w:right w:val="none" w:sz="0" w:space="0" w:color="auto"/>
      </w:divBdr>
    </w:div>
    <w:div w:id="962688482">
      <w:bodyDiv w:val="1"/>
      <w:marLeft w:val="0"/>
      <w:marRight w:val="0"/>
      <w:marTop w:val="0"/>
      <w:marBottom w:val="0"/>
      <w:divBdr>
        <w:top w:val="none" w:sz="0" w:space="0" w:color="auto"/>
        <w:left w:val="none" w:sz="0" w:space="0" w:color="auto"/>
        <w:bottom w:val="none" w:sz="0" w:space="0" w:color="auto"/>
        <w:right w:val="none" w:sz="0" w:space="0" w:color="auto"/>
      </w:divBdr>
    </w:div>
    <w:div w:id="974722228">
      <w:bodyDiv w:val="1"/>
      <w:marLeft w:val="0"/>
      <w:marRight w:val="0"/>
      <w:marTop w:val="0"/>
      <w:marBottom w:val="0"/>
      <w:divBdr>
        <w:top w:val="none" w:sz="0" w:space="0" w:color="auto"/>
        <w:left w:val="none" w:sz="0" w:space="0" w:color="auto"/>
        <w:bottom w:val="none" w:sz="0" w:space="0" w:color="auto"/>
        <w:right w:val="none" w:sz="0" w:space="0" w:color="auto"/>
      </w:divBdr>
    </w:div>
    <w:div w:id="980647295">
      <w:bodyDiv w:val="1"/>
      <w:marLeft w:val="0"/>
      <w:marRight w:val="0"/>
      <w:marTop w:val="0"/>
      <w:marBottom w:val="0"/>
      <w:divBdr>
        <w:top w:val="none" w:sz="0" w:space="0" w:color="auto"/>
        <w:left w:val="none" w:sz="0" w:space="0" w:color="auto"/>
        <w:bottom w:val="none" w:sz="0" w:space="0" w:color="auto"/>
        <w:right w:val="none" w:sz="0" w:space="0" w:color="auto"/>
      </w:divBdr>
    </w:div>
    <w:div w:id="981541395">
      <w:bodyDiv w:val="1"/>
      <w:marLeft w:val="0"/>
      <w:marRight w:val="0"/>
      <w:marTop w:val="0"/>
      <w:marBottom w:val="0"/>
      <w:divBdr>
        <w:top w:val="none" w:sz="0" w:space="0" w:color="auto"/>
        <w:left w:val="none" w:sz="0" w:space="0" w:color="auto"/>
        <w:bottom w:val="none" w:sz="0" w:space="0" w:color="auto"/>
        <w:right w:val="none" w:sz="0" w:space="0" w:color="auto"/>
      </w:divBdr>
    </w:div>
    <w:div w:id="992101803">
      <w:bodyDiv w:val="1"/>
      <w:marLeft w:val="0"/>
      <w:marRight w:val="0"/>
      <w:marTop w:val="0"/>
      <w:marBottom w:val="0"/>
      <w:divBdr>
        <w:top w:val="none" w:sz="0" w:space="0" w:color="auto"/>
        <w:left w:val="none" w:sz="0" w:space="0" w:color="auto"/>
        <w:bottom w:val="none" w:sz="0" w:space="0" w:color="auto"/>
        <w:right w:val="none" w:sz="0" w:space="0" w:color="auto"/>
      </w:divBdr>
    </w:div>
    <w:div w:id="1003437834">
      <w:bodyDiv w:val="1"/>
      <w:marLeft w:val="0"/>
      <w:marRight w:val="0"/>
      <w:marTop w:val="0"/>
      <w:marBottom w:val="0"/>
      <w:divBdr>
        <w:top w:val="none" w:sz="0" w:space="0" w:color="auto"/>
        <w:left w:val="none" w:sz="0" w:space="0" w:color="auto"/>
        <w:bottom w:val="none" w:sz="0" w:space="0" w:color="auto"/>
        <w:right w:val="none" w:sz="0" w:space="0" w:color="auto"/>
      </w:divBdr>
    </w:div>
    <w:div w:id="1016615331">
      <w:bodyDiv w:val="1"/>
      <w:marLeft w:val="0"/>
      <w:marRight w:val="0"/>
      <w:marTop w:val="0"/>
      <w:marBottom w:val="0"/>
      <w:divBdr>
        <w:top w:val="none" w:sz="0" w:space="0" w:color="auto"/>
        <w:left w:val="none" w:sz="0" w:space="0" w:color="auto"/>
        <w:bottom w:val="none" w:sz="0" w:space="0" w:color="auto"/>
        <w:right w:val="none" w:sz="0" w:space="0" w:color="auto"/>
      </w:divBdr>
    </w:div>
    <w:div w:id="1040014338">
      <w:bodyDiv w:val="1"/>
      <w:marLeft w:val="0"/>
      <w:marRight w:val="0"/>
      <w:marTop w:val="0"/>
      <w:marBottom w:val="0"/>
      <w:divBdr>
        <w:top w:val="none" w:sz="0" w:space="0" w:color="auto"/>
        <w:left w:val="none" w:sz="0" w:space="0" w:color="auto"/>
        <w:bottom w:val="none" w:sz="0" w:space="0" w:color="auto"/>
        <w:right w:val="none" w:sz="0" w:space="0" w:color="auto"/>
      </w:divBdr>
    </w:div>
    <w:div w:id="1050301351">
      <w:bodyDiv w:val="1"/>
      <w:marLeft w:val="0"/>
      <w:marRight w:val="0"/>
      <w:marTop w:val="0"/>
      <w:marBottom w:val="0"/>
      <w:divBdr>
        <w:top w:val="none" w:sz="0" w:space="0" w:color="auto"/>
        <w:left w:val="none" w:sz="0" w:space="0" w:color="auto"/>
        <w:bottom w:val="none" w:sz="0" w:space="0" w:color="auto"/>
        <w:right w:val="none" w:sz="0" w:space="0" w:color="auto"/>
      </w:divBdr>
    </w:div>
    <w:div w:id="1059286498">
      <w:bodyDiv w:val="1"/>
      <w:marLeft w:val="0"/>
      <w:marRight w:val="0"/>
      <w:marTop w:val="0"/>
      <w:marBottom w:val="0"/>
      <w:divBdr>
        <w:top w:val="none" w:sz="0" w:space="0" w:color="auto"/>
        <w:left w:val="none" w:sz="0" w:space="0" w:color="auto"/>
        <w:bottom w:val="none" w:sz="0" w:space="0" w:color="auto"/>
        <w:right w:val="none" w:sz="0" w:space="0" w:color="auto"/>
      </w:divBdr>
    </w:div>
    <w:div w:id="1070735004">
      <w:bodyDiv w:val="1"/>
      <w:marLeft w:val="0"/>
      <w:marRight w:val="0"/>
      <w:marTop w:val="0"/>
      <w:marBottom w:val="0"/>
      <w:divBdr>
        <w:top w:val="none" w:sz="0" w:space="0" w:color="auto"/>
        <w:left w:val="none" w:sz="0" w:space="0" w:color="auto"/>
        <w:bottom w:val="none" w:sz="0" w:space="0" w:color="auto"/>
        <w:right w:val="none" w:sz="0" w:space="0" w:color="auto"/>
      </w:divBdr>
    </w:div>
    <w:div w:id="1094089859">
      <w:bodyDiv w:val="1"/>
      <w:marLeft w:val="0"/>
      <w:marRight w:val="0"/>
      <w:marTop w:val="0"/>
      <w:marBottom w:val="0"/>
      <w:divBdr>
        <w:top w:val="none" w:sz="0" w:space="0" w:color="auto"/>
        <w:left w:val="none" w:sz="0" w:space="0" w:color="auto"/>
        <w:bottom w:val="none" w:sz="0" w:space="0" w:color="auto"/>
        <w:right w:val="none" w:sz="0" w:space="0" w:color="auto"/>
      </w:divBdr>
    </w:div>
    <w:div w:id="1102536096">
      <w:bodyDiv w:val="1"/>
      <w:marLeft w:val="0"/>
      <w:marRight w:val="0"/>
      <w:marTop w:val="0"/>
      <w:marBottom w:val="0"/>
      <w:divBdr>
        <w:top w:val="none" w:sz="0" w:space="0" w:color="auto"/>
        <w:left w:val="none" w:sz="0" w:space="0" w:color="auto"/>
        <w:bottom w:val="none" w:sz="0" w:space="0" w:color="auto"/>
        <w:right w:val="none" w:sz="0" w:space="0" w:color="auto"/>
      </w:divBdr>
    </w:div>
    <w:div w:id="1115950496">
      <w:bodyDiv w:val="1"/>
      <w:marLeft w:val="0"/>
      <w:marRight w:val="0"/>
      <w:marTop w:val="0"/>
      <w:marBottom w:val="0"/>
      <w:divBdr>
        <w:top w:val="none" w:sz="0" w:space="0" w:color="auto"/>
        <w:left w:val="none" w:sz="0" w:space="0" w:color="auto"/>
        <w:bottom w:val="none" w:sz="0" w:space="0" w:color="auto"/>
        <w:right w:val="none" w:sz="0" w:space="0" w:color="auto"/>
      </w:divBdr>
    </w:div>
    <w:div w:id="1121148446">
      <w:bodyDiv w:val="1"/>
      <w:marLeft w:val="0"/>
      <w:marRight w:val="0"/>
      <w:marTop w:val="0"/>
      <w:marBottom w:val="0"/>
      <w:divBdr>
        <w:top w:val="none" w:sz="0" w:space="0" w:color="auto"/>
        <w:left w:val="none" w:sz="0" w:space="0" w:color="auto"/>
        <w:bottom w:val="none" w:sz="0" w:space="0" w:color="auto"/>
        <w:right w:val="none" w:sz="0" w:space="0" w:color="auto"/>
      </w:divBdr>
    </w:div>
    <w:div w:id="1134178443">
      <w:bodyDiv w:val="1"/>
      <w:marLeft w:val="0"/>
      <w:marRight w:val="0"/>
      <w:marTop w:val="0"/>
      <w:marBottom w:val="0"/>
      <w:divBdr>
        <w:top w:val="none" w:sz="0" w:space="0" w:color="auto"/>
        <w:left w:val="none" w:sz="0" w:space="0" w:color="auto"/>
        <w:bottom w:val="none" w:sz="0" w:space="0" w:color="auto"/>
        <w:right w:val="none" w:sz="0" w:space="0" w:color="auto"/>
      </w:divBdr>
    </w:div>
    <w:div w:id="1135487705">
      <w:bodyDiv w:val="1"/>
      <w:marLeft w:val="0"/>
      <w:marRight w:val="0"/>
      <w:marTop w:val="0"/>
      <w:marBottom w:val="0"/>
      <w:divBdr>
        <w:top w:val="none" w:sz="0" w:space="0" w:color="auto"/>
        <w:left w:val="none" w:sz="0" w:space="0" w:color="auto"/>
        <w:bottom w:val="none" w:sz="0" w:space="0" w:color="auto"/>
        <w:right w:val="none" w:sz="0" w:space="0" w:color="auto"/>
      </w:divBdr>
    </w:div>
    <w:div w:id="1138491633">
      <w:bodyDiv w:val="1"/>
      <w:marLeft w:val="0"/>
      <w:marRight w:val="0"/>
      <w:marTop w:val="0"/>
      <w:marBottom w:val="0"/>
      <w:divBdr>
        <w:top w:val="none" w:sz="0" w:space="0" w:color="auto"/>
        <w:left w:val="none" w:sz="0" w:space="0" w:color="auto"/>
        <w:bottom w:val="none" w:sz="0" w:space="0" w:color="auto"/>
        <w:right w:val="none" w:sz="0" w:space="0" w:color="auto"/>
      </w:divBdr>
    </w:div>
    <w:div w:id="1157383320">
      <w:bodyDiv w:val="1"/>
      <w:marLeft w:val="0"/>
      <w:marRight w:val="0"/>
      <w:marTop w:val="0"/>
      <w:marBottom w:val="0"/>
      <w:divBdr>
        <w:top w:val="none" w:sz="0" w:space="0" w:color="auto"/>
        <w:left w:val="none" w:sz="0" w:space="0" w:color="auto"/>
        <w:bottom w:val="none" w:sz="0" w:space="0" w:color="auto"/>
        <w:right w:val="none" w:sz="0" w:space="0" w:color="auto"/>
      </w:divBdr>
    </w:div>
    <w:div w:id="1160079576">
      <w:bodyDiv w:val="1"/>
      <w:marLeft w:val="0"/>
      <w:marRight w:val="0"/>
      <w:marTop w:val="0"/>
      <w:marBottom w:val="0"/>
      <w:divBdr>
        <w:top w:val="none" w:sz="0" w:space="0" w:color="auto"/>
        <w:left w:val="none" w:sz="0" w:space="0" w:color="auto"/>
        <w:bottom w:val="none" w:sz="0" w:space="0" w:color="auto"/>
        <w:right w:val="none" w:sz="0" w:space="0" w:color="auto"/>
      </w:divBdr>
    </w:div>
    <w:div w:id="1173033781">
      <w:bodyDiv w:val="1"/>
      <w:marLeft w:val="0"/>
      <w:marRight w:val="0"/>
      <w:marTop w:val="0"/>
      <w:marBottom w:val="0"/>
      <w:divBdr>
        <w:top w:val="none" w:sz="0" w:space="0" w:color="auto"/>
        <w:left w:val="none" w:sz="0" w:space="0" w:color="auto"/>
        <w:bottom w:val="none" w:sz="0" w:space="0" w:color="auto"/>
        <w:right w:val="none" w:sz="0" w:space="0" w:color="auto"/>
      </w:divBdr>
    </w:div>
    <w:div w:id="1187866589">
      <w:bodyDiv w:val="1"/>
      <w:marLeft w:val="0"/>
      <w:marRight w:val="0"/>
      <w:marTop w:val="0"/>
      <w:marBottom w:val="0"/>
      <w:divBdr>
        <w:top w:val="none" w:sz="0" w:space="0" w:color="auto"/>
        <w:left w:val="none" w:sz="0" w:space="0" w:color="auto"/>
        <w:bottom w:val="none" w:sz="0" w:space="0" w:color="auto"/>
        <w:right w:val="none" w:sz="0" w:space="0" w:color="auto"/>
      </w:divBdr>
    </w:div>
    <w:div w:id="1199201285">
      <w:bodyDiv w:val="1"/>
      <w:marLeft w:val="0"/>
      <w:marRight w:val="0"/>
      <w:marTop w:val="0"/>
      <w:marBottom w:val="0"/>
      <w:divBdr>
        <w:top w:val="none" w:sz="0" w:space="0" w:color="auto"/>
        <w:left w:val="none" w:sz="0" w:space="0" w:color="auto"/>
        <w:bottom w:val="none" w:sz="0" w:space="0" w:color="auto"/>
        <w:right w:val="none" w:sz="0" w:space="0" w:color="auto"/>
      </w:divBdr>
    </w:div>
    <w:div w:id="1214544729">
      <w:bodyDiv w:val="1"/>
      <w:marLeft w:val="0"/>
      <w:marRight w:val="0"/>
      <w:marTop w:val="0"/>
      <w:marBottom w:val="0"/>
      <w:divBdr>
        <w:top w:val="none" w:sz="0" w:space="0" w:color="auto"/>
        <w:left w:val="none" w:sz="0" w:space="0" w:color="auto"/>
        <w:bottom w:val="none" w:sz="0" w:space="0" w:color="auto"/>
        <w:right w:val="none" w:sz="0" w:space="0" w:color="auto"/>
      </w:divBdr>
    </w:div>
    <w:div w:id="1217399295">
      <w:bodyDiv w:val="1"/>
      <w:marLeft w:val="0"/>
      <w:marRight w:val="0"/>
      <w:marTop w:val="0"/>
      <w:marBottom w:val="0"/>
      <w:divBdr>
        <w:top w:val="none" w:sz="0" w:space="0" w:color="auto"/>
        <w:left w:val="none" w:sz="0" w:space="0" w:color="auto"/>
        <w:bottom w:val="none" w:sz="0" w:space="0" w:color="auto"/>
        <w:right w:val="none" w:sz="0" w:space="0" w:color="auto"/>
      </w:divBdr>
    </w:div>
    <w:div w:id="1218204138">
      <w:bodyDiv w:val="1"/>
      <w:marLeft w:val="0"/>
      <w:marRight w:val="0"/>
      <w:marTop w:val="0"/>
      <w:marBottom w:val="0"/>
      <w:divBdr>
        <w:top w:val="none" w:sz="0" w:space="0" w:color="auto"/>
        <w:left w:val="none" w:sz="0" w:space="0" w:color="auto"/>
        <w:bottom w:val="none" w:sz="0" w:space="0" w:color="auto"/>
        <w:right w:val="none" w:sz="0" w:space="0" w:color="auto"/>
      </w:divBdr>
    </w:div>
    <w:div w:id="1219559466">
      <w:bodyDiv w:val="1"/>
      <w:marLeft w:val="0"/>
      <w:marRight w:val="0"/>
      <w:marTop w:val="0"/>
      <w:marBottom w:val="0"/>
      <w:divBdr>
        <w:top w:val="none" w:sz="0" w:space="0" w:color="auto"/>
        <w:left w:val="none" w:sz="0" w:space="0" w:color="auto"/>
        <w:bottom w:val="none" w:sz="0" w:space="0" w:color="auto"/>
        <w:right w:val="none" w:sz="0" w:space="0" w:color="auto"/>
      </w:divBdr>
    </w:div>
    <w:div w:id="1228303879">
      <w:bodyDiv w:val="1"/>
      <w:marLeft w:val="0"/>
      <w:marRight w:val="0"/>
      <w:marTop w:val="0"/>
      <w:marBottom w:val="0"/>
      <w:divBdr>
        <w:top w:val="none" w:sz="0" w:space="0" w:color="auto"/>
        <w:left w:val="none" w:sz="0" w:space="0" w:color="auto"/>
        <w:bottom w:val="none" w:sz="0" w:space="0" w:color="auto"/>
        <w:right w:val="none" w:sz="0" w:space="0" w:color="auto"/>
      </w:divBdr>
    </w:div>
    <w:div w:id="1229421049">
      <w:bodyDiv w:val="1"/>
      <w:marLeft w:val="0"/>
      <w:marRight w:val="0"/>
      <w:marTop w:val="0"/>
      <w:marBottom w:val="0"/>
      <w:divBdr>
        <w:top w:val="none" w:sz="0" w:space="0" w:color="auto"/>
        <w:left w:val="none" w:sz="0" w:space="0" w:color="auto"/>
        <w:bottom w:val="none" w:sz="0" w:space="0" w:color="auto"/>
        <w:right w:val="none" w:sz="0" w:space="0" w:color="auto"/>
      </w:divBdr>
    </w:div>
    <w:div w:id="1236166895">
      <w:bodyDiv w:val="1"/>
      <w:marLeft w:val="0"/>
      <w:marRight w:val="0"/>
      <w:marTop w:val="0"/>
      <w:marBottom w:val="0"/>
      <w:divBdr>
        <w:top w:val="none" w:sz="0" w:space="0" w:color="auto"/>
        <w:left w:val="none" w:sz="0" w:space="0" w:color="auto"/>
        <w:bottom w:val="none" w:sz="0" w:space="0" w:color="auto"/>
        <w:right w:val="none" w:sz="0" w:space="0" w:color="auto"/>
      </w:divBdr>
    </w:div>
    <w:div w:id="1247610644">
      <w:bodyDiv w:val="1"/>
      <w:marLeft w:val="0"/>
      <w:marRight w:val="0"/>
      <w:marTop w:val="0"/>
      <w:marBottom w:val="0"/>
      <w:divBdr>
        <w:top w:val="none" w:sz="0" w:space="0" w:color="auto"/>
        <w:left w:val="none" w:sz="0" w:space="0" w:color="auto"/>
        <w:bottom w:val="none" w:sz="0" w:space="0" w:color="auto"/>
        <w:right w:val="none" w:sz="0" w:space="0" w:color="auto"/>
      </w:divBdr>
    </w:div>
    <w:div w:id="1251161538">
      <w:bodyDiv w:val="1"/>
      <w:marLeft w:val="0"/>
      <w:marRight w:val="0"/>
      <w:marTop w:val="0"/>
      <w:marBottom w:val="0"/>
      <w:divBdr>
        <w:top w:val="none" w:sz="0" w:space="0" w:color="auto"/>
        <w:left w:val="none" w:sz="0" w:space="0" w:color="auto"/>
        <w:bottom w:val="none" w:sz="0" w:space="0" w:color="auto"/>
        <w:right w:val="none" w:sz="0" w:space="0" w:color="auto"/>
      </w:divBdr>
    </w:div>
    <w:div w:id="1255242734">
      <w:bodyDiv w:val="1"/>
      <w:marLeft w:val="0"/>
      <w:marRight w:val="0"/>
      <w:marTop w:val="0"/>
      <w:marBottom w:val="0"/>
      <w:divBdr>
        <w:top w:val="none" w:sz="0" w:space="0" w:color="auto"/>
        <w:left w:val="none" w:sz="0" w:space="0" w:color="auto"/>
        <w:bottom w:val="none" w:sz="0" w:space="0" w:color="auto"/>
        <w:right w:val="none" w:sz="0" w:space="0" w:color="auto"/>
      </w:divBdr>
    </w:div>
    <w:div w:id="1260531341">
      <w:bodyDiv w:val="1"/>
      <w:marLeft w:val="0"/>
      <w:marRight w:val="0"/>
      <w:marTop w:val="0"/>
      <w:marBottom w:val="0"/>
      <w:divBdr>
        <w:top w:val="none" w:sz="0" w:space="0" w:color="auto"/>
        <w:left w:val="none" w:sz="0" w:space="0" w:color="auto"/>
        <w:bottom w:val="none" w:sz="0" w:space="0" w:color="auto"/>
        <w:right w:val="none" w:sz="0" w:space="0" w:color="auto"/>
      </w:divBdr>
    </w:div>
    <w:div w:id="1272859498">
      <w:bodyDiv w:val="1"/>
      <w:marLeft w:val="0"/>
      <w:marRight w:val="0"/>
      <w:marTop w:val="0"/>
      <w:marBottom w:val="0"/>
      <w:divBdr>
        <w:top w:val="none" w:sz="0" w:space="0" w:color="auto"/>
        <w:left w:val="none" w:sz="0" w:space="0" w:color="auto"/>
        <w:bottom w:val="none" w:sz="0" w:space="0" w:color="auto"/>
        <w:right w:val="none" w:sz="0" w:space="0" w:color="auto"/>
      </w:divBdr>
    </w:div>
    <w:div w:id="1279877501">
      <w:bodyDiv w:val="1"/>
      <w:marLeft w:val="0"/>
      <w:marRight w:val="0"/>
      <w:marTop w:val="0"/>
      <w:marBottom w:val="0"/>
      <w:divBdr>
        <w:top w:val="none" w:sz="0" w:space="0" w:color="auto"/>
        <w:left w:val="none" w:sz="0" w:space="0" w:color="auto"/>
        <w:bottom w:val="none" w:sz="0" w:space="0" w:color="auto"/>
        <w:right w:val="none" w:sz="0" w:space="0" w:color="auto"/>
      </w:divBdr>
    </w:div>
    <w:div w:id="1282034379">
      <w:bodyDiv w:val="1"/>
      <w:marLeft w:val="0"/>
      <w:marRight w:val="0"/>
      <w:marTop w:val="0"/>
      <w:marBottom w:val="0"/>
      <w:divBdr>
        <w:top w:val="none" w:sz="0" w:space="0" w:color="auto"/>
        <w:left w:val="none" w:sz="0" w:space="0" w:color="auto"/>
        <w:bottom w:val="none" w:sz="0" w:space="0" w:color="auto"/>
        <w:right w:val="none" w:sz="0" w:space="0" w:color="auto"/>
      </w:divBdr>
    </w:div>
    <w:div w:id="1282105055">
      <w:bodyDiv w:val="1"/>
      <w:marLeft w:val="0"/>
      <w:marRight w:val="0"/>
      <w:marTop w:val="0"/>
      <w:marBottom w:val="0"/>
      <w:divBdr>
        <w:top w:val="none" w:sz="0" w:space="0" w:color="auto"/>
        <w:left w:val="none" w:sz="0" w:space="0" w:color="auto"/>
        <w:bottom w:val="none" w:sz="0" w:space="0" w:color="auto"/>
        <w:right w:val="none" w:sz="0" w:space="0" w:color="auto"/>
      </w:divBdr>
    </w:div>
    <w:div w:id="1284388975">
      <w:bodyDiv w:val="1"/>
      <w:marLeft w:val="0"/>
      <w:marRight w:val="0"/>
      <w:marTop w:val="0"/>
      <w:marBottom w:val="0"/>
      <w:divBdr>
        <w:top w:val="none" w:sz="0" w:space="0" w:color="auto"/>
        <w:left w:val="none" w:sz="0" w:space="0" w:color="auto"/>
        <w:bottom w:val="none" w:sz="0" w:space="0" w:color="auto"/>
        <w:right w:val="none" w:sz="0" w:space="0" w:color="auto"/>
      </w:divBdr>
    </w:div>
    <w:div w:id="1299262402">
      <w:bodyDiv w:val="1"/>
      <w:marLeft w:val="0"/>
      <w:marRight w:val="0"/>
      <w:marTop w:val="0"/>
      <w:marBottom w:val="0"/>
      <w:divBdr>
        <w:top w:val="none" w:sz="0" w:space="0" w:color="auto"/>
        <w:left w:val="none" w:sz="0" w:space="0" w:color="auto"/>
        <w:bottom w:val="none" w:sz="0" w:space="0" w:color="auto"/>
        <w:right w:val="none" w:sz="0" w:space="0" w:color="auto"/>
      </w:divBdr>
    </w:div>
    <w:div w:id="1300846550">
      <w:bodyDiv w:val="1"/>
      <w:marLeft w:val="0"/>
      <w:marRight w:val="0"/>
      <w:marTop w:val="0"/>
      <w:marBottom w:val="0"/>
      <w:divBdr>
        <w:top w:val="none" w:sz="0" w:space="0" w:color="auto"/>
        <w:left w:val="none" w:sz="0" w:space="0" w:color="auto"/>
        <w:bottom w:val="none" w:sz="0" w:space="0" w:color="auto"/>
        <w:right w:val="none" w:sz="0" w:space="0" w:color="auto"/>
      </w:divBdr>
    </w:div>
    <w:div w:id="1309357163">
      <w:bodyDiv w:val="1"/>
      <w:marLeft w:val="0"/>
      <w:marRight w:val="0"/>
      <w:marTop w:val="0"/>
      <w:marBottom w:val="0"/>
      <w:divBdr>
        <w:top w:val="none" w:sz="0" w:space="0" w:color="auto"/>
        <w:left w:val="none" w:sz="0" w:space="0" w:color="auto"/>
        <w:bottom w:val="none" w:sz="0" w:space="0" w:color="auto"/>
        <w:right w:val="none" w:sz="0" w:space="0" w:color="auto"/>
      </w:divBdr>
    </w:div>
    <w:div w:id="1309506754">
      <w:bodyDiv w:val="1"/>
      <w:marLeft w:val="0"/>
      <w:marRight w:val="0"/>
      <w:marTop w:val="0"/>
      <w:marBottom w:val="0"/>
      <w:divBdr>
        <w:top w:val="none" w:sz="0" w:space="0" w:color="auto"/>
        <w:left w:val="none" w:sz="0" w:space="0" w:color="auto"/>
        <w:bottom w:val="none" w:sz="0" w:space="0" w:color="auto"/>
        <w:right w:val="none" w:sz="0" w:space="0" w:color="auto"/>
      </w:divBdr>
    </w:div>
    <w:div w:id="1313291927">
      <w:bodyDiv w:val="1"/>
      <w:marLeft w:val="0"/>
      <w:marRight w:val="0"/>
      <w:marTop w:val="0"/>
      <w:marBottom w:val="0"/>
      <w:divBdr>
        <w:top w:val="none" w:sz="0" w:space="0" w:color="auto"/>
        <w:left w:val="none" w:sz="0" w:space="0" w:color="auto"/>
        <w:bottom w:val="none" w:sz="0" w:space="0" w:color="auto"/>
        <w:right w:val="none" w:sz="0" w:space="0" w:color="auto"/>
      </w:divBdr>
    </w:div>
    <w:div w:id="1315797848">
      <w:bodyDiv w:val="1"/>
      <w:marLeft w:val="0"/>
      <w:marRight w:val="0"/>
      <w:marTop w:val="0"/>
      <w:marBottom w:val="0"/>
      <w:divBdr>
        <w:top w:val="none" w:sz="0" w:space="0" w:color="auto"/>
        <w:left w:val="none" w:sz="0" w:space="0" w:color="auto"/>
        <w:bottom w:val="none" w:sz="0" w:space="0" w:color="auto"/>
        <w:right w:val="none" w:sz="0" w:space="0" w:color="auto"/>
      </w:divBdr>
    </w:div>
    <w:div w:id="1334911788">
      <w:bodyDiv w:val="1"/>
      <w:marLeft w:val="0"/>
      <w:marRight w:val="0"/>
      <w:marTop w:val="0"/>
      <w:marBottom w:val="0"/>
      <w:divBdr>
        <w:top w:val="none" w:sz="0" w:space="0" w:color="auto"/>
        <w:left w:val="none" w:sz="0" w:space="0" w:color="auto"/>
        <w:bottom w:val="none" w:sz="0" w:space="0" w:color="auto"/>
        <w:right w:val="none" w:sz="0" w:space="0" w:color="auto"/>
      </w:divBdr>
    </w:div>
    <w:div w:id="1345862474">
      <w:bodyDiv w:val="1"/>
      <w:marLeft w:val="0"/>
      <w:marRight w:val="0"/>
      <w:marTop w:val="0"/>
      <w:marBottom w:val="0"/>
      <w:divBdr>
        <w:top w:val="none" w:sz="0" w:space="0" w:color="auto"/>
        <w:left w:val="none" w:sz="0" w:space="0" w:color="auto"/>
        <w:bottom w:val="none" w:sz="0" w:space="0" w:color="auto"/>
        <w:right w:val="none" w:sz="0" w:space="0" w:color="auto"/>
      </w:divBdr>
    </w:div>
    <w:div w:id="1345938915">
      <w:bodyDiv w:val="1"/>
      <w:marLeft w:val="0"/>
      <w:marRight w:val="0"/>
      <w:marTop w:val="0"/>
      <w:marBottom w:val="0"/>
      <w:divBdr>
        <w:top w:val="none" w:sz="0" w:space="0" w:color="auto"/>
        <w:left w:val="none" w:sz="0" w:space="0" w:color="auto"/>
        <w:bottom w:val="none" w:sz="0" w:space="0" w:color="auto"/>
        <w:right w:val="none" w:sz="0" w:space="0" w:color="auto"/>
      </w:divBdr>
    </w:div>
    <w:div w:id="1351376774">
      <w:bodyDiv w:val="1"/>
      <w:marLeft w:val="0"/>
      <w:marRight w:val="0"/>
      <w:marTop w:val="0"/>
      <w:marBottom w:val="0"/>
      <w:divBdr>
        <w:top w:val="none" w:sz="0" w:space="0" w:color="auto"/>
        <w:left w:val="none" w:sz="0" w:space="0" w:color="auto"/>
        <w:bottom w:val="none" w:sz="0" w:space="0" w:color="auto"/>
        <w:right w:val="none" w:sz="0" w:space="0" w:color="auto"/>
      </w:divBdr>
    </w:div>
    <w:div w:id="1352948107">
      <w:bodyDiv w:val="1"/>
      <w:marLeft w:val="0"/>
      <w:marRight w:val="0"/>
      <w:marTop w:val="0"/>
      <w:marBottom w:val="0"/>
      <w:divBdr>
        <w:top w:val="none" w:sz="0" w:space="0" w:color="auto"/>
        <w:left w:val="none" w:sz="0" w:space="0" w:color="auto"/>
        <w:bottom w:val="none" w:sz="0" w:space="0" w:color="auto"/>
        <w:right w:val="none" w:sz="0" w:space="0" w:color="auto"/>
      </w:divBdr>
    </w:div>
    <w:div w:id="1387609462">
      <w:bodyDiv w:val="1"/>
      <w:marLeft w:val="0"/>
      <w:marRight w:val="0"/>
      <w:marTop w:val="0"/>
      <w:marBottom w:val="0"/>
      <w:divBdr>
        <w:top w:val="none" w:sz="0" w:space="0" w:color="auto"/>
        <w:left w:val="none" w:sz="0" w:space="0" w:color="auto"/>
        <w:bottom w:val="none" w:sz="0" w:space="0" w:color="auto"/>
        <w:right w:val="none" w:sz="0" w:space="0" w:color="auto"/>
      </w:divBdr>
    </w:div>
    <w:div w:id="1387798004">
      <w:bodyDiv w:val="1"/>
      <w:marLeft w:val="0"/>
      <w:marRight w:val="0"/>
      <w:marTop w:val="0"/>
      <w:marBottom w:val="0"/>
      <w:divBdr>
        <w:top w:val="none" w:sz="0" w:space="0" w:color="auto"/>
        <w:left w:val="none" w:sz="0" w:space="0" w:color="auto"/>
        <w:bottom w:val="none" w:sz="0" w:space="0" w:color="auto"/>
        <w:right w:val="none" w:sz="0" w:space="0" w:color="auto"/>
      </w:divBdr>
    </w:div>
    <w:div w:id="1404568750">
      <w:bodyDiv w:val="1"/>
      <w:marLeft w:val="0"/>
      <w:marRight w:val="0"/>
      <w:marTop w:val="0"/>
      <w:marBottom w:val="0"/>
      <w:divBdr>
        <w:top w:val="none" w:sz="0" w:space="0" w:color="auto"/>
        <w:left w:val="none" w:sz="0" w:space="0" w:color="auto"/>
        <w:bottom w:val="none" w:sz="0" w:space="0" w:color="auto"/>
        <w:right w:val="none" w:sz="0" w:space="0" w:color="auto"/>
      </w:divBdr>
    </w:div>
    <w:div w:id="1410613802">
      <w:bodyDiv w:val="1"/>
      <w:marLeft w:val="0"/>
      <w:marRight w:val="0"/>
      <w:marTop w:val="0"/>
      <w:marBottom w:val="0"/>
      <w:divBdr>
        <w:top w:val="none" w:sz="0" w:space="0" w:color="auto"/>
        <w:left w:val="none" w:sz="0" w:space="0" w:color="auto"/>
        <w:bottom w:val="none" w:sz="0" w:space="0" w:color="auto"/>
        <w:right w:val="none" w:sz="0" w:space="0" w:color="auto"/>
      </w:divBdr>
    </w:div>
    <w:div w:id="1412385689">
      <w:bodyDiv w:val="1"/>
      <w:marLeft w:val="0"/>
      <w:marRight w:val="0"/>
      <w:marTop w:val="0"/>
      <w:marBottom w:val="0"/>
      <w:divBdr>
        <w:top w:val="none" w:sz="0" w:space="0" w:color="auto"/>
        <w:left w:val="none" w:sz="0" w:space="0" w:color="auto"/>
        <w:bottom w:val="none" w:sz="0" w:space="0" w:color="auto"/>
        <w:right w:val="none" w:sz="0" w:space="0" w:color="auto"/>
      </w:divBdr>
    </w:div>
    <w:div w:id="1419522871">
      <w:bodyDiv w:val="1"/>
      <w:marLeft w:val="0"/>
      <w:marRight w:val="0"/>
      <w:marTop w:val="0"/>
      <w:marBottom w:val="0"/>
      <w:divBdr>
        <w:top w:val="none" w:sz="0" w:space="0" w:color="auto"/>
        <w:left w:val="none" w:sz="0" w:space="0" w:color="auto"/>
        <w:bottom w:val="none" w:sz="0" w:space="0" w:color="auto"/>
        <w:right w:val="none" w:sz="0" w:space="0" w:color="auto"/>
      </w:divBdr>
    </w:div>
    <w:div w:id="1420755147">
      <w:bodyDiv w:val="1"/>
      <w:marLeft w:val="0"/>
      <w:marRight w:val="0"/>
      <w:marTop w:val="0"/>
      <w:marBottom w:val="0"/>
      <w:divBdr>
        <w:top w:val="none" w:sz="0" w:space="0" w:color="auto"/>
        <w:left w:val="none" w:sz="0" w:space="0" w:color="auto"/>
        <w:bottom w:val="none" w:sz="0" w:space="0" w:color="auto"/>
        <w:right w:val="none" w:sz="0" w:space="0" w:color="auto"/>
      </w:divBdr>
    </w:div>
    <w:div w:id="1421869461">
      <w:bodyDiv w:val="1"/>
      <w:marLeft w:val="0"/>
      <w:marRight w:val="0"/>
      <w:marTop w:val="0"/>
      <w:marBottom w:val="0"/>
      <w:divBdr>
        <w:top w:val="none" w:sz="0" w:space="0" w:color="auto"/>
        <w:left w:val="none" w:sz="0" w:space="0" w:color="auto"/>
        <w:bottom w:val="none" w:sz="0" w:space="0" w:color="auto"/>
        <w:right w:val="none" w:sz="0" w:space="0" w:color="auto"/>
      </w:divBdr>
    </w:div>
    <w:div w:id="1421874272">
      <w:bodyDiv w:val="1"/>
      <w:marLeft w:val="0"/>
      <w:marRight w:val="0"/>
      <w:marTop w:val="0"/>
      <w:marBottom w:val="0"/>
      <w:divBdr>
        <w:top w:val="none" w:sz="0" w:space="0" w:color="auto"/>
        <w:left w:val="none" w:sz="0" w:space="0" w:color="auto"/>
        <w:bottom w:val="none" w:sz="0" w:space="0" w:color="auto"/>
        <w:right w:val="none" w:sz="0" w:space="0" w:color="auto"/>
      </w:divBdr>
    </w:div>
    <w:div w:id="1437215894">
      <w:bodyDiv w:val="1"/>
      <w:marLeft w:val="0"/>
      <w:marRight w:val="0"/>
      <w:marTop w:val="0"/>
      <w:marBottom w:val="0"/>
      <w:divBdr>
        <w:top w:val="none" w:sz="0" w:space="0" w:color="auto"/>
        <w:left w:val="none" w:sz="0" w:space="0" w:color="auto"/>
        <w:bottom w:val="none" w:sz="0" w:space="0" w:color="auto"/>
        <w:right w:val="none" w:sz="0" w:space="0" w:color="auto"/>
      </w:divBdr>
    </w:div>
    <w:div w:id="1438254193">
      <w:bodyDiv w:val="1"/>
      <w:marLeft w:val="0"/>
      <w:marRight w:val="0"/>
      <w:marTop w:val="0"/>
      <w:marBottom w:val="0"/>
      <w:divBdr>
        <w:top w:val="none" w:sz="0" w:space="0" w:color="auto"/>
        <w:left w:val="none" w:sz="0" w:space="0" w:color="auto"/>
        <w:bottom w:val="none" w:sz="0" w:space="0" w:color="auto"/>
        <w:right w:val="none" w:sz="0" w:space="0" w:color="auto"/>
      </w:divBdr>
    </w:div>
    <w:div w:id="1442266607">
      <w:bodyDiv w:val="1"/>
      <w:marLeft w:val="0"/>
      <w:marRight w:val="0"/>
      <w:marTop w:val="0"/>
      <w:marBottom w:val="0"/>
      <w:divBdr>
        <w:top w:val="none" w:sz="0" w:space="0" w:color="auto"/>
        <w:left w:val="none" w:sz="0" w:space="0" w:color="auto"/>
        <w:bottom w:val="none" w:sz="0" w:space="0" w:color="auto"/>
        <w:right w:val="none" w:sz="0" w:space="0" w:color="auto"/>
      </w:divBdr>
    </w:div>
    <w:div w:id="1442645744">
      <w:bodyDiv w:val="1"/>
      <w:marLeft w:val="0"/>
      <w:marRight w:val="0"/>
      <w:marTop w:val="0"/>
      <w:marBottom w:val="0"/>
      <w:divBdr>
        <w:top w:val="none" w:sz="0" w:space="0" w:color="auto"/>
        <w:left w:val="none" w:sz="0" w:space="0" w:color="auto"/>
        <w:bottom w:val="none" w:sz="0" w:space="0" w:color="auto"/>
        <w:right w:val="none" w:sz="0" w:space="0" w:color="auto"/>
      </w:divBdr>
    </w:div>
    <w:div w:id="1445727531">
      <w:bodyDiv w:val="1"/>
      <w:marLeft w:val="0"/>
      <w:marRight w:val="0"/>
      <w:marTop w:val="0"/>
      <w:marBottom w:val="0"/>
      <w:divBdr>
        <w:top w:val="none" w:sz="0" w:space="0" w:color="auto"/>
        <w:left w:val="none" w:sz="0" w:space="0" w:color="auto"/>
        <w:bottom w:val="none" w:sz="0" w:space="0" w:color="auto"/>
        <w:right w:val="none" w:sz="0" w:space="0" w:color="auto"/>
      </w:divBdr>
    </w:div>
    <w:div w:id="1458838872">
      <w:bodyDiv w:val="1"/>
      <w:marLeft w:val="0"/>
      <w:marRight w:val="0"/>
      <w:marTop w:val="0"/>
      <w:marBottom w:val="0"/>
      <w:divBdr>
        <w:top w:val="none" w:sz="0" w:space="0" w:color="auto"/>
        <w:left w:val="none" w:sz="0" w:space="0" w:color="auto"/>
        <w:bottom w:val="none" w:sz="0" w:space="0" w:color="auto"/>
        <w:right w:val="none" w:sz="0" w:space="0" w:color="auto"/>
      </w:divBdr>
      <w:divsChild>
        <w:div w:id="868417567">
          <w:marLeft w:val="0"/>
          <w:marRight w:val="0"/>
          <w:marTop w:val="0"/>
          <w:marBottom w:val="0"/>
          <w:divBdr>
            <w:top w:val="single" w:sz="2" w:space="0" w:color="auto"/>
            <w:left w:val="single" w:sz="2" w:space="0" w:color="auto"/>
            <w:bottom w:val="single" w:sz="2" w:space="0" w:color="auto"/>
            <w:right w:val="single" w:sz="2" w:space="0" w:color="auto"/>
          </w:divBdr>
        </w:div>
      </w:divsChild>
    </w:div>
    <w:div w:id="1464498334">
      <w:bodyDiv w:val="1"/>
      <w:marLeft w:val="0"/>
      <w:marRight w:val="0"/>
      <w:marTop w:val="0"/>
      <w:marBottom w:val="0"/>
      <w:divBdr>
        <w:top w:val="none" w:sz="0" w:space="0" w:color="auto"/>
        <w:left w:val="none" w:sz="0" w:space="0" w:color="auto"/>
        <w:bottom w:val="none" w:sz="0" w:space="0" w:color="auto"/>
        <w:right w:val="none" w:sz="0" w:space="0" w:color="auto"/>
      </w:divBdr>
    </w:div>
    <w:div w:id="1473137600">
      <w:bodyDiv w:val="1"/>
      <w:marLeft w:val="0"/>
      <w:marRight w:val="0"/>
      <w:marTop w:val="0"/>
      <w:marBottom w:val="0"/>
      <w:divBdr>
        <w:top w:val="none" w:sz="0" w:space="0" w:color="auto"/>
        <w:left w:val="none" w:sz="0" w:space="0" w:color="auto"/>
        <w:bottom w:val="none" w:sz="0" w:space="0" w:color="auto"/>
        <w:right w:val="none" w:sz="0" w:space="0" w:color="auto"/>
      </w:divBdr>
    </w:div>
    <w:div w:id="1476877324">
      <w:bodyDiv w:val="1"/>
      <w:marLeft w:val="0"/>
      <w:marRight w:val="0"/>
      <w:marTop w:val="0"/>
      <w:marBottom w:val="0"/>
      <w:divBdr>
        <w:top w:val="none" w:sz="0" w:space="0" w:color="auto"/>
        <w:left w:val="none" w:sz="0" w:space="0" w:color="auto"/>
        <w:bottom w:val="none" w:sz="0" w:space="0" w:color="auto"/>
        <w:right w:val="none" w:sz="0" w:space="0" w:color="auto"/>
      </w:divBdr>
    </w:div>
    <w:div w:id="1488665684">
      <w:bodyDiv w:val="1"/>
      <w:marLeft w:val="0"/>
      <w:marRight w:val="0"/>
      <w:marTop w:val="0"/>
      <w:marBottom w:val="0"/>
      <w:divBdr>
        <w:top w:val="none" w:sz="0" w:space="0" w:color="auto"/>
        <w:left w:val="none" w:sz="0" w:space="0" w:color="auto"/>
        <w:bottom w:val="none" w:sz="0" w:space="0" w:color="auto"/>
        <w:right w:val="none" w:sz="0" w:space="0" w:color="auto"/>
      </w:divBdr>
    </w:div>
    <w:div w:id="1490244271">
      <w:bodyDiv w:val="1"/>
      <w:marLeft w:val="0"/>
      <w:marRight w:val="0"/>
      <w:marTop w:val="0"/>
      <w:marBottom w:val="0"/>
      <w:divBdr>
        <w:top w:val="none" w:sz="0" w:space="0" w:color="auto"/>
        <w:left w:val="none" w:sz="0" w:space="0" w:color="auto"/>
        <w:bottom w:val="none" w:sz="0" w:space="0" w:color="auto"/>
        <w:right w:val="none" w:sz="0" w:space="0" w:color="auto"/>
      </w:divBdr>
    </w:div>
    <w:div w:id="1491797506">
      <w:bodyDiv w:val="1"/>
      <w:marLeft w:val="0"/>
      <w:marRight w:val="0"/>
      <w:marTop w:val="0"/>
      <w:marBottom w:val="0"/>
      <w:divBdr>
        <w:top w:val="none" w:sz="0" w:space="0" w:color="auto"/>
        <w:left w:val="none" w:sz="0" w:space="0" w:color="auto"/>
        <w:bottom w:val="none" w:sz="0" w:space="0" w:color="auto"/>
        <w:right w:val="none" w:sz="0" w:space="0" w:color="auto"/>
      </w:divBdr>
    </w:div>
    <w:div w:id="1496068241">
      <w:bodyDiv w:val="1"/>
      <w:marLeft w:val="0"/>
      <w:marRight w:val="0"/>
      <w:marTop w:val="0"/>
      <w:marBottom w:val="0"/>
      <w:divBdr>
        <w:top w:val="none" w:sz="0" w:space="0" w:color="auto"/>
        <w:left w:val="none" w:sz="0" w:space="0" w:color="auto"/>
        <w:bottom w:val="none" w:sz="0" w:space="0" w:color="auto"/>
        <w:right w:val="none" w:sz="0" w:space="0" w:color="auto"/>
      </w:divBdr>
    </w:div>
    <w:div w:id="1505054357">
      <w:bodyDiv w:val="1"/>
      <w:marLeft w:val="0"/>
      <w:marRight w:val="0"/>
      <w:marTop w:val="0"/>
      <w:marBottom w:val="0"/>
      <w:divBdr>
        <w:top w:val="none" w:sz="0" w:space="0" w:color="auto"/>
        <w:left w:val="none" w:sz="0" w:space="0" w:color="auto"/>
        <w:bottom w:val="none" w:sz="0" w:space="0" w:color="auto"/>
        <w:right w:val="none" w:sz="0" w:space="0" w:color="auto"/>
      </w:divBdr>
    </w:div>
    <w:div w:id="1510947253">
      <w:bodyDiv w:val="1"/>
      <w:marLeft w:val="0"/>
      <w:marRight w:val="0"/>
      <w:marTop w:val="0"/>
      <w:marBottom w:val="0"/>
      <w:divBdr>
        <w:top w:val="none" w:sz="0" w:space="0" w:color="auto"/>
        <w:left w:val="none" w:sz="0" w:space="0" w:color="auto"/>
        <w:bottom w:val="none" w:sz="0" w:space="0" w:color="auto"/>
        <w:right w:val="none" w:sz="0" w:space="0" w:color="auto"/>
      </w:divBdr>
    </w:div>
    <w:div w:id="1511218990">
      <w:bodyDiv w:val="1"/>
      <w:marLeft w:val="0"/>
      <w:marRight w:val="0"/>
      <w:marTop w:val="0"/>
      <w:marBottom w:val="0"/>
      <w:divBdr>
        <w:top w:val="none" w:sz="0" w:space="0" w:color="auto"/>
        <w:left w:val="none" w:sz="0" w:space="0" w:color="auto"/>
        <w:bottom w:val="none" w:sz="0" w:space="0" w:color="auto"/>
        <w:right w:val="none" w:sz="0" w:space="0" w:color="auto"/>
      </w:divBdr>
    </w:div>
    <w:div w:id="1513453480">
      <w:bodyDiv w:val="1"/>
      <w:marLeft w:val="0"/>
      <w:marRight w:val="0"/>
      <w:marTop w:val="0"/>
      <w:marBottom w:val="0"/>
      <w:divBdr>
        <w:top w:val="none" w:sz="0" w:space="0" w:color="auto"/>
        <w:left w:val="none" w:sz="0" w:space="0" w:color="auto"/>
        <w:bottom w:val="none" w:sz="0" w:space="0" w:color="auto"/>
        <w:right w:val="none" w:sz="0" w:space="0" w:color="auto"/>
      </w:divBdr>
    </w:div>
    <w:div w:id="1518540527">
      <w:bodyDiv w:val="1"/>
      <w:marLeft w:val="0"/>
      <w:marRight w:val="0"/>
      <w:marTop w:val="0"/>
      <w:marBottom w:val="0"/>
      <w:divBdr>
        <w:top w:val="none" w:sz="0" w:space="0" w:color="auto"/>
        <w:left w:val="none" w:sz="0" w:space="0" w:color="auto"/>
        <w:bottom w:val="none" w:sz="0" w:space="0" w:color="auto"/>
        <w:right w:val="none" w:sz="0" w:space="0" w:color="auto"/>
      </w:divBdr>
    </w:div>
    <w:div w:id="1531340443">
      <w:bodyDiv w:val="1"/>
      <w:marLeft w:val="0"/>
      <w:marRight w:val="0"/>
      <w:marTop w:val="0"/>
      <w:marBottom w:val="0"/>
      <w:divBdr>
        <w:top w:val="none" w:sz="0" w:space="0" w:color="auto"/>
        <w:left w:val="none" w:sz="0" w:space="0" w:color="auto"/>
        <w:bottom w:val="none" w:sz="0" w:space="0" w:color="auto"/>
        <w:right w:val="none" w:sz="0" w:space="0" w:color="auto"/>
      </w:divBdr>
    </w:div>
    <w:div w:id="1538859356">
      <w:bodyDiv w:val="1"/>
      <w:marLeft w:val="0"/>
      <w:marRight w:val="0"/>
      <w:marTop w:val="0"/>
      <w:marBottom w:val="0"/>
      <w:divBdr>
        <w:top w:val="none" w:sz="0" w:space="0" w:color="auto"/>
        <w:left w:val="none" w:sz="0" w:space="0" w:color="auto"/>
        <w:bottom w:val="none" w:sz="0" w:space="0" w:color="auto"/>
        <w:right w:val="none" w:sz="0" w:space="0" w:color="auto"/>
      </w:divBdr>
    </w:div>
    <w:div w:id="1545360868">
      <w:bodyDiv w:val="1"/>
      <w:marLeft w:val="0"/>
      <w:marRight w:val="0"/>
      <w:marTop w:val="0"/>
      <w:marBottom w:val="0"/>
      <w:divBdr>
        <w:top w:val="none" w:sz="0" w:space="0" w:color="auto"/>
        <w:left w:val="none" w:sz="0" w:space="0" w:color="auto"/>
        <w:bottom w:val="none" w:sz="0" w:space="0" w:color="auto"/>
        <w:right w:val="none" w:sz="0" w:space="0" w:color="auto"/>
      </w:divBdr>
    </w:div>
    <w:div w:id="1562013319">
      <w:bodyDiv w:val="1"/>
      <w:marLeft w:val="0"/>
      <w:marRight w:val="0"/>
      <w:marTop w:val="0"/>
      <w:marBottom w:val="0"/>
      <w:divBdr>
        <w:top w:val="none" w:sz="0" w:space="0" w:color="auto"/>
        <w:left w:val="none" w:sz="0" w:space="0" w:color="auto"/>
        <w:bottom w:val="none" w:sz="0" w:space="0" w:color="auto"/>
        <w:right w:val="none" w:sz="0" w:space="0" w:color="auto"/>
      </w:divBdr>
    </w:div>
    <w:div w:id="1563829835">
      <w:bodyDiv w:val="1"/>
      <w:marLeft w:val="0"/>
      <w:marRight w:val="0"/>
      <w:marTop w:val="0"/>
      <w:marBottom w:val="0"/>
      <w:divBdr>
        <w:top w:val="none" w:sz="0" w:space="0" w:color="auto"/>
        <w:left w:val="none" w:sz="0" w:space="0" w:color="auto"/>
        <w:bottom w:val="none" w:sz="0" w:space="0" w:color="auto"/>
        <w:right w:val="none" w:sz="0" w:space="0" w:color="auto"/>
      </w:divBdr>
    </w:div>
    <w:div w:id="1563979654">
      <w:bodyDiv w:val="1"/>
      <w:marLeft w:val="0"/>
      <w:marRight w:val="0"/>
      <w:marTop w:val="0"/>
      <w:marBottom w:val="0"/>
      <w:divBdr>
        <w:top w:val="none" w:sz="0" w:space="0" w:color="auto"/>
        <w:left w:val="none" w:sz="0" w:space="0" w:color="auto"/>
        <w:bottom w:val="none" w:sz="0" w:space="0" w:color="auto"/>
        <w:right w:val="none" w:sz="0" w:space="0" w:color="auto"/>
      </w:divBdr>
    </w:div>
    <w:div w:id="1565797447">
      <w:bodyDiv w:val="1"/>
      <w:marLeft w:val="0"/>
      <w:marRight w:val="0"/>
      <w:marTop w:val="0"/>
      <w:marBottom w:val="0"/>
      <w:divBdr>
        <w:top w:val="none" w:sz="0" w:space="0" w:color="auto"/>
        <w:left w:val="none" w:sz="0" w:space="0" w:color="auto"/>
        <w:bottom w:val="none" w:sz="0" w:space="0" w:color="auto"/>
        <w:right w:val="none" w:sz="0" w:space="0" w:color="auto"/>
      </w:divBdr>
    </w:div>
    <w:div w:id="1571189394">
      <w:bodyDiv w:val="1"/>
      <w:marLeft w:val="0"/>
      <w:marRight w:val="0"/>
      <w:marTop w:val="0"/>
      <w:marBottom w:val="0"/>
      <w:divBdr>
        <w:top w:val="none" w:sz="0" w:space="0" w:color="auto"/>
        <w:left w:val="none" w:sz="0" w:space="0" w:color="auto"/>
        <w:bottom w:val="none" w:sz="0" w:space="0" w:color="auto"/>
        <w:right w:val="none" w:sz="0" w:space="0" w:color="auto"/>
      </w:divBdr>
    </w:div>
    <w:div w:id="1575235352">
      <w:bodyDiv w:val="1"/>
      <w:marLeft w:val="0"/>
      <w:marRight w:val="0"/>
      <w:marTop w:val="0"/>
      <w:marBottom w:val="0"/>
      <w:divBdr>
        <w:top w:val="none" w:sz="0" w:space="0" w:color="auto"/>
        <w:left w:val="none" w:sz="0" w:space="0" w:color="auto"/>
        <w:bottom w:val="none" w:sz="0" w:space="0" w:color="auto"/>
        <w:right w:val="none" w:sz="0" w:space="0" w:color="auto"/>
      </w:divBdr>
    </w:div>
    <w:div w:id="1577593653">
      <w:bodyDiv w:val="1"/>
      <w:marLeft w:val="0"/>
      <w:marRight w:val="0"/>
      <w:marTop w:val="0"/>
      <w:marBottom w:val="0"/>
      <w:divBdr>
        <w:top w:val="none" w:sz="0" w:space="0" w:color="auto"/>
        <w:left w:val="none" w:sz="0" w:space="0" w:color="auto"/>
        <w:bottom w:val="none" w:sz="0" w:space="0" w:color="auto"/>
        <w:right w:val="none" w:sz="0" w:space="0" w:color="auto"/>
      </w:divBdr>
    </w:div>
    <w:div w:id="1587882513">
      <w:bodyDiv w:val="1"/>
      <w:marLeft w:val="0"/>
      <w:marRight w:val="0"/>
      <w:marTop w:val="0"/>
      <w:marBottom w:val="0"/>
      <w:divBdr>
        <w:top w:val="none" w:sz="0" w:space="0" w:color="auto"/>
        <w:left w:val="none" w:sz="0" w:space="0" w:color="auto"/>
        <w:bottom w:val="none" w:sz="0" w:space="0" w:color="auto"/>
        <w:right w:val="none" w:sz="0" w:space="0" w:color="auto"/>
      </w:divBdr>
    </w:div>
    <w:div w:id="1596015055">
      <w:bodyDiv w:val="1"/>
      <w:marLeft w:val="0"/>
      <w:marRight w:val="0"/>
      <w:marTop w:val="0"/>
      <w:marBottom w:val="0"/>
      <w:divBdr>
        <w:top w:val="none" w:sz="0" w:space="0" w:color="auto"/>
        <w:left w:val="none" w:sz="0" w:space="0" w:color="auto"/>
        <w:bottom w:val="none" w:sz="0" w:space="0" w:color="auto"/>
        <w:right w:val="none" w:sz="0" w:space="0" w:color="auto"/>
      </w:divBdr>
    </w:div>
    <w:div w:id="1617323798">
      <w:bodyDiv w:val="1"/>
      <w:marLeft w:val="0"/>
      <w:marRight w:val="0"/>
      <w:marTop w:val="0"/>
      <w:marBottom w:val="0"/>
      <w:divBdr>
        <w:top w:val="none" w:sz="0" w:space="0" w:color="auto"/>
        <w:left w:val="none" w:sz="0" w:space="0" w:color="auto"/>
        <w:bottom w:val="none" w:sz="0" w:space="0" w:color="auto"/>
        <w:right w:val="none" w:sz="0" w:space="0" w:color="auto"/>
      </w:divBdr>
    </w:div>
    <w:div w:id="1631091517">
      <w:bodyDiv w:val="1"/>
      <w:marLeft w:val="0"/>
      <w:marRight w:val="0"/>
      <w:marTop w:val="0"/>
      <w:marBottom w:val="0"/>
      <w:divBdr>
        <w:top w:val="none" w:sz="0" w:space="0" w:color="auto"/>
        <w:left w:val="none" w:sz="0" w:space="0" w:color="auto"/>
        <w:bottom w:val="none" w:sz="0" w:space="0" w:color="auto"/>
        <w:right w:val="none" w:sz="0" w:space="0" w:color="auto"/>
      </w:divBdr>
    </w:div>
    <w:div w:id="1654606198">
      <w:bodyDiv w:val="1"/>
      <w:marLeft w:val="0"/>
      <w:marRight w:val="0"/>
      <w:marTop w:val="0"/>
      <w:marBottom w:val="0"/>
      <w:divBdr>
        <w:top w:val="none" w:sz="0" w:space="0" w:color="auto"/>
        <w:left w:val="none" w:sz="0" w:space="0" w:color="auto"/>
        <w:bottom w:val="none" w:sz="0" w:space="0" w:color="auto"/>
        <w:right w:val="none" w:sz="0" w:space="0" w:color="auto"/>
      </w:divBdr>
    </w:div>
    <w:div w:id="1665545999">
      <w:bodyDiv w:val="1"/>
      <w:marLeft w:val="0"/>
      <w:marRight w:val="0"/>
      <w:marTop w:val="0"/>
      <w:marBottom w:val="0"/>
      <w:divBdr>
        <w:top w:val="none" w:sz="0" w:space="0" w:color="auto"/>
        <w:left w:val="none" w:sz="0" w:space="0" w:color="auto"/>
        <w:bottom w:val="none" w:sz="0" w:space="0" w:color="auto"/>
        <w:right w:val="none" w:sz="0" w:space="0" w:color="auto"/>
      </w:divBdr>
    </w:div>
    <w:div w:id="1696540528">
      <w:bodyDiv w:val="1"/>
      <w:marLeft w:val="0"/>
      <w:marRight w:val="0"/>
      <w:marTop w:val="0"/>
      <w:marBottom w:val="0"/>
      <w:divBdr>
        <w:top w:val="none" w:sz="0" w:space="0" w:color="auto"/>
        <w:left w:val="none" w:sz="0" w:space="0" w:color="auto"/>
        <w:bottom w:val="none" w:sz="0" w:space="0" w:color="auto"/>
        <w:right w:val="none" w:sz="0" w:space="0" w:color="auto"/>
      </w:divBdr>
    </w:div>
    <w:div w:id="1721783860">
      <w:bodyDiv w:val="1"/>
      <w:marLeft w:val="0"/>
      <w:marRight w:val="0"/>
      <w:marTop w:val="0"/>
      <w:marBottom w:val="0"/>
      <w:divBdr>
        <w:top w:val="none" w:sz="0" w:space="0" w:color="auto"/>
        <w:left w:val="none" w:sz="0" w:space="0" w:color="auto"/>
        <w:bottom w:val="none" w:sz="0" w:space="0" w:color="auto"/>
        <w:right w:val="none" w:sz="0" w:space="0" w:color="auto"/>
      </w:divBdr>
    </w:div>
    <w:div w:id="1722515155">
      <w:bodyDiv w:val="1"/>
      <w:marLeft w:val="0"/>
      <w:marRight w:val="0"/>
      <w:marTop w:val="0"/>
      <w:marBottom w:val="0"/>
      <w:divBdr>
        <w:top w:val="none" w:sz="0" w:space="0" w:color="auto"/>
        <w:left w:val="none" w:sz="0" w:space="0" w:color="auto"/>
        <w:bottom w:val="none" w:sz="0" w:space="0" w:color="auto"/>
        <w:right w:val="none" w:sz="0" w:space="0" w:color="auto"/>
      </w:divBdr>
    </w:div>
    <w:div w:id="1725371142">
      <w:bodyDiv w:val="1"/>
      <w:marLeft w:val="0"/>
      <w:marRight w:val="0"/>
      <w:marTop w:val="0"/>
      <w:marBottom w:val="0"/>
      <w:divBdr>
        <w:top w:val="none" w:sz="0" w:space="0" w:color="auto"/>
        <w:left w:val="none" w:sz="0" w:space="0" w:color="auto"/>
        <w:bottom w:val="none" w:sz="0" w:space="0" w:color="auto"/>
        <w:right w:val="none" w:sz="0" w:space="0" w:color="auto"/>
      </w:divBdr>
    </w:div>
    <w:div w:id="1747142942">
      <w:bodyDiv w:val="1"/>
      <w:marLeft w:val="0"/>
      <w:marRight w:val="0"/>
      <w:marTop w:val="0"/>
      <w:marBottom w:val="0"/>
      <w:divBdr>
        <w:top w:val="none" w:sz="0" w:space="0" w:color="auto"/>
        <w:left w:val="none" w:sz="0" w:space="0" w:color="auto"/>
        <w:bottom w:val="none" w:sz="0" w:space="0" w:color="auto"/>
        <w:right w:val="none" w:sz="0" w:space="0" w:color="auto"/>
      </w:divBdr>
    </w:div>
    <w:div w:id="1754275264">
      <w:bodyDiv w:val="1"/>
      <w:marLeft w:val="0"/>
      <w:marRight w:val="0"/>
      <w:marTop w:val="0"/>
      <w:marBottom w:val="0"/>
      <w:divBdr>
        <w:top w:val="none" w:sz="0" w:space="0" w:color="auto"/>
        <w:left w:val="none" w:sz="0" w:space="0" w:color="auto"/>
        <w:bottom w:val="none" w:sz="0" w:space="0" w:color="auto"/>
        <w:right w:val="none" w:sz="0" w:space="0" w:color="auto"/>
      </w:divBdr>
    </w:div>
    <w:div w:id="1766612027">
      <w:bodyDiv w:val="1"/>
      <w:marLeft w:val="0"/>
      <w:marRight w:val="0"/>
      <w:marTop w:val="0"/>
      <w:marBottom w:val="0"/>
      <w:divBdr>
        <w:top w:val="none" w:sz="0" w:space="0" w:color="auto"/>
        <w:left w:val="none" w:sz="0" w:space="0" w:color="auto"/>
        <w:bottom w:val="none" w:sz="0" w:space="0" w:color="auto"/>
        <w:right w:val="none" w:sz="0" w:space="0" w:color="auto"/>
      </w:divBdr>
    </w:div>
    <w:div w:id="1770931993">
      <w:bodyDiv w:val="1"/>
      <w:marLeft w:val="0"/>
      <w:marRight w:val="0"/>
      <w:marTop w:val="0"/>
      <w:marBottom w:val="0"/>
      <w:divBdr>
        <w:top w:val="none" w:sz="0" w:space="0" w:color="auto"/>
        <w:left w:val="none" w:sz="0" w:space="0" w:color="auto"/>
        <w:bottom w:val="none" w:sz="0" w:space="0" w:color="auto"/>
        <w:right w:val="none" w:sz="0" w:space="0" w:color="auto"/>
      </w:divBdr>
    </w:div>
    <w:div w:id="1771849215">
      <w:bodyDiv w:val="1"/>
      <w:marLeft w:val="0"/>
      <w:marRight w:val="0"/>
      <w:marTop w:val="0"/>
      <w:marBottom w:val="0"/>
      <w:divBdr>
        <w:top w:val="none" w:sz="0" w:space="0" w:color="auto"/>
        <w:left w:val="none" w:sz="0" w:space="0" w:color="auto"/>
        <w:bottom w:val="none" w:sz="0" w:space="0" w:color="auto"/>
        <w:right w:val="none" w:sz="0" w:space="0" w:color="auto"/>
      </w:divBdr>
    </w:div>
    <w:div w:id="1772510415">
      <w:bodyDiv w:val="1"/>
      <w:marLeft w:val="0"/>
      <w:marRight w:val="0"/>
      <w:marTop w:val="0"/>
      <w:marBottom w:val="0"/>
      <w:divBdr>
        <w:top w:val="none" w:sz="0" w:space="0" w:color="auto"/>
        <w:left w:val="none" w:sz="0" w:space="0" w:color="auto"/>
        <w:bottom w:val="none" w:sz="0" w:space="0" w:color="auto"/>
        <w:right w:val="none" w:sz="0" w:space="0" w:color="auto"/>
      </w:divBdr>
    </w:div>
    <w:div w:id="1784182091">
      <w:bodyDiv w:val="1"/>
      <w:marLeft w:val="0"/>
      <w:marRight w:val="0"/>
      <w:marTop w:val="0"/>
      <w:marBottom w:val="0"/>
      <w:divBdr>
        <w:top w:val="none" w:sz="0" w:space="0" w:color="auto"/>
        <w:left w:val="none" w:sz="0" w:space="0" w:color="auto"/>
        <w:bottom w:val="none" w:sz="0" w:space="0" w:color="auto"/>
        <w:right w:val="none" w:sz="0" w:space="0" w:color="auto"/>
      </w:divBdr>
    </w:div>
    <w:div w:id="1788573691">
      <w:bodyDiv w:val="1"/>
      <w:marLeft w:val="0"/>
      <w:marRight w:val="0"/>
      <w:marTop w:val="0"/>
      <w:marBottom w:val="0"/>
      <w:divBdr>
        <w:top w:val="none" w:sz="0" w:space="0" w:color="auto"/>
        <w:left w:val="none" w:sz="0" w:space="0" w:color="auto"/>
        <w:bottom w:val="none" w:sz="0" w:space="0" w:color="auto"/>
        <w:right w:val="none" w:sz="0" w:space="0" w:color="auto"/>
      </w:divBdr>
    </w:div>
    <w:div w:id="1790733849">
      <w:bodyDiv w:val="1"/>
      <w:marLeft w:val="0"/>
      <w:marRight w:val="0"/>
      <w:marTop w:val="0"/>
      <w:marBottom w:val="0"/>
      <w:divBdr>
        <w:top w:val="none" w:sz="0" w:space="0" w:color="auto"/>
        <w:left w:val="none" w:sz="0" w:space="0" w:color="auto"/>
        <w:bottom w:val="none" w:sz="0" w:space="0" w:color="auto"/>
        <w:right w:val="none" w:sz="0" w:space="0" w:color="auto"/>
      </w:divBdr>
    </w:div>
    <w:div w:id="1791896210">
      <w:bodyDiv w:val="1"/>
      <w:marLeft w:val="0"/>
      <w:marRight w:val="0"/>
      <w:marTop w:val="0"/>
      <w:marBottom w:val="0"/>
      <w:divBdr>
        <w:top w:val="none" w:sz="0" w:space="0" w:color="auto"/>
        <w:left w:val="none" w:sz="0" w:space="0" w:color="auto"/>
        <w:bottom w:val="none" w:sz="0" w:space="0" w:color="auto"/>
        <w:right w:val="none" w:sz="0" w:space="0" w:color="auto"/>
      </w:divBdr>
    </w:div>
    <w:div w:id="1803424474">
      <w:bodyDiv w:val="1"/>
      <w:marLeft w:val="0"/>
      <w:marRight w:val="0"/>
      <w:marTop w:val="0"/>
      <w:marBottom w:val="0"/>
      <w:divBdr>
        <w:top w:val="none" w:sz="0" w:space="0" w:color="auto"/>
        <w:left w:val="none" w:sz="0" w:space="0" w:color="auto"/>
        <w:bottom w:val="none" w:sz="0" w:space="0" w:color="auto"/>
        <w:right w:val="none" w:sz="0" w:space="0" w:color="auto"/>
      </w:divBdr>
    </w:div>
    <w:div w:id="1806466619">
      <w:bodyDiv w:val="1"/>
      <w:marLeft w:val="0"/>
      <w:marRight w:val="0"/>
      <w:marTop w:val="0"/>
      <w:marBottom w:val="0"/>
      <w:divBdr>
        <w:top w:val="none" w:sz="0" w:space="0" w:color="auto"/>
        <w:left w:val="none" w:sz="0" w:space="0" w:color="auto"/>
        <w:bottom w:val="none" w:sz="0" w:space="0" w:color="auto"/>
        <w:right w:val="none" w:sz="0" w:space="0" w:color="auto"/>
      </w:divBdr>
    </w:div>
    <w:div w:id="1816296593">
      <w:bodyDiv w:val="1"/>
      <w:marLeft w:val="0"/>
      <w:marRight w:val="0"/>
      <w:marTop w:val="0"/>
      <w:marBottom w:val="0"/>
      <w:divBdr>
        <w:top w:val="none" w:sz="0" w:space="0" w:color="auto"/>
        <w:left w:val="none" w:sz="0" w:space="0" w:color="auto"/>
        <w:bottom w:val="none" w:sz="0" w:space="0" w:color="auto"/>
        <w:right w:val="none" w:sz="0" w:space="0" w:color="auto"/>
      </w:divBdr>
    </w:div>
    <w:div w:id="1830053687">
      <w:bodyDiv w:val="1"/>
      <w:marLeft w:val="0"/>
      <w:marRight w:val="0"/>
      <w:marTop w:val="0"/>
      <w:marBottom w:val="0"/>
      <w:divBdr>
        <w:top w:val="none" w:sz="0" w:space="0" w:color="auto"/>
        <w:left w:val="none" w:sz="0" w:space="0" w:color="auto"/>
        <w:bottom w:val="none" w:sz="0" w:space="0" w:color="auto"/>
        <w:right w:val="none" w:sz="0" w:space="0" w:color="auto"/>
      </w:divBdr>
    </w:div>
    <w:div w:id="1838156294">
      <w:bodyDiv w:val="1"/>
      <w:marLeft w:val="0"/>
      <w:marRight w:val="0"/>
      <w:marTop w:val="0"/>
      <w:marBottom w:val="0"/>
      <w:divBdr>
        <w:top w:val="none" w:sz="0" w:space="0" w:color="auto"/>
        <w:left w:val="none" w:sz="0" w:space="0" w:color="auto"/>
        <w:bottom w:val="none" w:sz="0" w:space="0" w:color="auto"/>
        <w:right w:val="none" w:sz="0" w:space="0" w:color="auto"/>
      </w:divBdr>
    </w:div>
    <w:div w:id="1838960061">
      <w:bodyDiv w:val="1"/>
      <w:marLeft w:val="0"/>
      <w:marRight w:val="0"/>
      <w:marTop w:val="0"/>
      <w:marBottom w:val="0"/>
      <w:divBdr>
        <w:top w:val="none" w:sz="0" w:space="0" w:color="auto"/>
        <w:left w:val="none" w:sz="0" w:space="0" w:color="auto"/>
        <w:bottom w:val="none" w:sz="0" w:space="0" w:color="auto"/>
        <w:right w:val="none" w:sz="0" w:space="0" w:color="auto"/>
      </w:divBdr>
    </w:div>
    <w:div w:id="1839155947">
      <w:bodyDiv w:val="1"/>
      <w:marLeft w:val="0"/>
      <w:marRight w:val="0"/>
      <w:marTop w:val="0"/>
      <w:marBottom w:val="0"/>
      <w:divBdr>
        <w:top w:val="none" w:sz="0" w:space="0" w:color="auto"/>
        <w:left w:val="none" w:sz="0" w:space="0" w:color="auto"/>
        <w:bottom w:val="none" w:sz="0" w:space="0" w:color="auto"/>
        <w:right w:val="none" w:sz="0" w:space="0" w:color="auto"/>
      </w:divBdr>
    </w:div>
    <w:div w:id="1842694232">
      <w:bodyDiv w:val="1"/>
      <w:marLeft w:val="0"/>
      <w:marRight w:val="0"/>
      <w:marTop w:val="0"/>
      <w:marBottom w:val="0"/>
      <w:divBdr>
        <w:top w:val="none" w:sz="0" w:space="0" w:color="auto"/>
        <w:left w:val="none" w:sz="0" w:space="0" w:color="auto"/>
        <w:bottom w:val="none" w:sz="0" w:space="0" w:color="auto"/>
        <w:right w:val="none" w:sz="0" w:space="0" w:color="auto"/>
      </w:divBdr>
    </w:div>
    <w:div w:id="1845241808">
      <w:bodyDiv w:val="1"/>
      <w:marLeft w:val="0"/>
      <w:marRight w:val="0"/>
      <w:marTop w:val="0"/>
      <w:marBottom w:val="0"/>
      <w:divBdr>
        <w:top w:val="none" w:sz="0" w:space="0" w:color="auto"/>
        <w:left w:val="none" w:sz="0" w:space="0" w:color="auto"/>
        <w:bottom w:val="none" w:sz="0" w:space="0" w:color="auto"/>
        <w:right w:val="none" w:sz="0" w:space="0" w:color="auto"/>
      </w:divBdr>
    </w:div>
    <w:div w:id="1850560763">
      <w:bodyDiv w:val="1"/>
      <w:marLeft w:val="0"/>
      <w:marRight w:val="0"/>
      <w:marTop w:val="0"/>
      <w:marBottom w:val="0"/>
      <w:divBdr>
        <w:top w:val="none" w:sz="0" w:space="0" w:color="auto"/>
        <w:left w:val="none" w:sz="0" w:space="0" w:color="auto"/>
        <w:bottom w:val="none" w:sz="0" w:space="0" w:color="auto"/>
        <w:right w:val="none" w:sz="0" w:space="0" w:color="auto"/>
      </w:divBdr>
    </w:div>
    <w:div w:id="1853110038">
      <w:bodyDiv w:val="1"/>
      <w:marLeft w:val="0"/>
      <w:marRight w:val="0"/>
      <w:marTop w:val="0"/>
      <w:marBottom w:val="0"/>
      <w:divBdr>
        <w:top w:val="none" w:sz="0" w:space="0" w:color="auto"/>
        <w:left w:val="none" w:sz="0" w:space="0" w:color="auto"/>
        <w:bottom w:val="none" w:sz="0" w:space="0" w:color="auto"/>
        <w:right w:val="none" w:sz="0" w:space="0" w:color="auto"/>
      </w:divBdr>
    </w:div>
    <w:div w:id="1855724244">
      <w:bodyDiv w:val="1"/>
      <w:marLeft w:val="0"/>
      <w:marRight w:val="0"/>
      <w:marTop w:val="0"/>
      <w:marBottom w:val="0"/>
      <w:divBdr>
        <w:top w:val="none" w:sz="0" w:space="0" w:color="auto"/>
        <w:left w:val="none" w:sz="0" w:space="0" w:color="auto"/>
        <w:bottom w:val="none" w:sz="0" w:space="0" w:color="auto"/>
        <w:right w:val="none" w:sz="0" w:space="0" w:color="auto"/>
      </w:divBdr>
    </w:div>
    <w:div w:id="1863473279">
      <w:bodyDiv w:val="1"/>
      <w:marLeft w:val="0"/>
      <w:marRight w:val="0"/>
      <w:marTop w:val="0"/>
      <w:marBottom w:val="0"/>
      <w:divBdr>
        <w:top w:val="none" w:sz="0" w:space="0" w:color="auto"/>
        <w:left w:val="none" w:sz="0" w:space="0" w:color="auto"/>
        <w:bottom w:val="none" w:sz="0" w:space="0" w:color="auto"/>
        <w:right w:val="none" w:sz="0" w:space="0" w:color="auto"/>
      </w:divBdr>
    </w:div>
    <w:div w:id="1875727742">
      <w:bodyDiv w:val="1"/>
      <w:marLeft w:val="0"/>
      <w:marRight w:val="0"/>
      <w:marTop w:val="0"/>
      <w:marBottom w:val="0"/>
      <w:divBdr>
        <w:top w:val="none" w:sz="0" w:space="0" w:color="auto"/>
        <w:left w:val="none" w:sz="0" w:space="0" w:color="auto"/>
        <w:bottom w:val="none" w:sz="0" w:space="0" w:color="auto"/>
        <w:right w:val="none" w:sz="0" w:space="0" w:color="auto"/>
      </w:divBdr>
    </w:div>
    <w:div w:id="1886941443">
      <w:bodyDiv w:val="1"/>
      <w:marLeft w:val="0"/>
      <w:marRight w:val="0"/>
      <w:marTop w:val="0"/>
      <w:marBottom w:val="0"/>
      <w:divBdr>
        <w:top w:val="none" w:sz="0" w:space="0" w:color="auto"/>
        <w:left w:val="none" w:sz="0" w:space="0" w:color="auto"/>
        <w:bottom w:val="none" w:sz="0" w:space="0" w:color="auto"/>
        <w:right w:val="none" w:sz="0" w:space="0" w:color="auto"/>
      </w:divBdr>
    </w:div>
    <w:div w:id="1889761513">
      <w:bodyDiv w:val="1"/>
      <w:marLeft w:val="0"/>
      <w:marRight w:val="0"/>
      <w:marTop w:val="0"/>
      <w:marBottom w:val="0"/>
      <w:divBdr>
        <w:top w:val="none" w:sz="0" w:space="0" w:color="auto"/>
        <w:left w:val="none" w:sz="0" w:space="0" w:color="auto"/>
        <w:bottom w:val="none" w:sz="0" w:space="0" w:color="auto"/>
        <w:right w:val="none" w:sz="0" w:space="0" w:color="auto"/>
      </w:divBdr>
    </w:div>
    <w:div w:id="1895508521">
      <w:bodyDiv w:val="1"/>
      <w:marLeft w:val="0"/>
      <w:marRight w:val="0"/>
      <w:marTop w:val="0"/>
      <w:marBottom w:val="0"/>
      <w:divBdr>
        <w:top w:val="none" w:sz="0" w:space="0" w:color="auto"/>
        <w:left w:val="none" w:sz="0" w:space="0" w:color="auto"/>
        <w:bottom w:val="none" w:sz="0" w:space="0" w:color="auto"/>
        <w:right w:val="none" w:sz="0" w:space="0" w:color="auto"/>
      </w:divBdr>
    </w:div>
    <w:div w:id="1903328108">
      <w:bodyDiv w:val="1"/>
      <w:marLeft w:val="0"/>
      <w:marRight w:val="0"/>
      <w:marTop w:val="0"/>
      <w:marBottom w:val="0"/>
      <w:divBdr>
        <w:top w:val="none" w:sz="0" w:space="0" w:color="auto"/>
        <w:left w:val="none" w:sz="0" w:space="0" w:color="auto"/>
        <w:bottom w:val="none" w:sz="0" w:space="0" w:color="auto"/>
        <w:right w:val="none" w:sz="0" w:space="0" w:color="auto"/>
      </w:divBdr>
    </w:div>
    <w:div w:id="1904824882">
      <w:bodyDiv w:val="1"/>
      <w:marLeft w:val="0"/>
      <w:marRight w:val="0"/>
      <w:marTop w:val="0"/>
      <w:marBottom w:val="0"/>
      <w:divBdr>
        <w:top w:val="none" w:sz="0" w:space="0" w:color="auto"/>
        <w:left w:val="none" w:sz="0" w:space="0" w:color="auto"/>
        <w:bottom w:val="none" w:sz="0" w:space="0" w:color="auto"/>
        <w:right w:val="none" w:sz="0" w:space="0" w:color="auto"/>
      </w:divBdr>
    </w:div>
    <w:div w:id="1906448362">
      <w:bodyDiv w:val="1"/>
      <w:marLeft w:val="0"/>
      <w:marRight w:val="0"/>
      <w:marTop w:val="0"/>
      <w:marBottom w:val="0"/>
      <w:divBdr>
        <w:top w:val="none" w:sz="0" w:space="0" w:color="auto"/>
        <w:left w:val="none" w:sz="0" w:space="0" w:color="auto"/>
        <w:bottom w:val="none" w:sz="0" w:space="0" w:color="auto"/>
        <w:right w:val="none" w:sz="0" w:space="0" w:color="auto"/>
      </w:divBdr>
    </w:div>
    <w:div w:id="1918856684">
      <w:bodyDiv w:val="1"/>
      <w:marLeft w:val="0"/>
      <w:marRight w:val="0"/>
      <w:marTop w:val="0"/>
      <w:marBottom w:val="0"/>
      <w:divBdr>
        <w:top w:val="none" w:sz="0" w:space="0" w:color="auto"/>
        <w:left w:val="none" w:sz="0" w:space="0" w:color="auto"/>
        <w:bottom w:val="none" w:sz="0" w:space="0" w:color="auto"/>
        <w:right w:val="none" w:sz="0" w:space="0" w:color="auto"/>
      </w:divBdr>
    </w:div>
    <w:div w:id="1940869214">
      <w:bodyDiv w:val="1"/>
      <w:marLeft w:val="0"/>
      <w:marRight w:val="0"/>
      <w:marTop w:val="0"/>
      <w:marBottom w:val="0"/>
      <w:divBdr>
        <w:top w:val="none" w:sz="0" w:space="0" w:color="auto"/>
        <w:left w:val="none" w:sz="0" w:space="0" w:color="auto"/>
        <w:bottom w:val="none" w:sz="0" w:space="0" w:color="auto"/>
        <w:right w:val="none" w:sz="0" w:space="0" w:color="auto"/>
      </w:divBdr>
    </w:div>
    <w:div w:id="1964993844">
      <w:bodyDiv w:val="1"/>
      <w:marLeft w:val="0"/>
      <w:marRight w:val="0"/>
      <w:marTop w:val="0"/>
      <w:marBottom w:val="0"/>
      <w:divBdr>
        <w:top w:val="none" w:sz="0" w:space="0" w:color="auto"/>
        <w:left w:val="none" w:sz="0" w:space="0" w:color="auto"/>
        <w:bottom w:val="none" w:sz="0" w:space="0" w:color="auto"/>
        <w:right w:val="none" w:sz="0" w:space="0" w:color="auto"/>
      </w:divBdr>
    </w:div>
    <w:div w:id="1971782341">
      <w:bodyDiv w:val="1"/>
      <w:marLeft w:val="0"/>
      <w:marRight w:val="0"/>
      <w:marTop w:val="0"/>
      <w:marBottom w:val="0"/>
      <w:divBdr>
        <w:top w:val="none" w:sz="0" w:space="0" w:color="auto"/>
        <w:left w:val="none" w:sz="0" w:space="0" w:color="auto"/>
        <w:bottom w:val="none" w:sz="0" w:space="0" w:color="auto"/>
        <w:right w:val="none" w:sz="0" w:space="0" w:color="auto"/>
      </w:divBdr>
    </w:div>
    <w:div w:id="1975870506">
      <w:bodyDiv w:val="1"/>
      <w:marLeft w:val="0"/>
      <w:marRight w:val="0"/>
      <w:marTop w:val="0"/>
      <w:marBottom w:val="0"/>
      <w:divBdr>
        <w:top w:val="none" w:sz="0" w:space="0" w:color="auto"/>
        <w:left w:val="none" w:sz="0" w:space="0" w:color="auto"/>
        <w:bottom w:val="none" w:sz="0" w:space="0" w:color="auto"/>
        <w:right w:val="none" w:sz="0" w:space="0" w:color="auto"/>
      </w:divBdr>
    </w:div>
    <w:div w:id="1988587714">
      <w:bodyDiv w:val="1"/>
      <w:marLeft w:val="0"/>
      <w:marRight w:val="0"/>
      <w:marTop w:val="0"/>
      <w:marBottom w:val="0"/>
      <w:divBdr>
        <w:top w:val="none" w:sz="0" w:space="0" w:color="auto"/>
        <w:left w:val="none" w:sz="0" w:space="0" w:color="auto"/>
        <w:bottom w:val="none" w:sz="0" w:space="0" w:color="auto"/>
        <w:right w:val="none" w:sz="0" w:space="0" w:color="auto"/>
      </w:divBdr>
    </w:div>
    <w:div w:id="1998419496">
      <w:bodyDiv w:val="1"/>
      <w:marLeft w:val="0"/>
      <w:marRight w:val="0"/>
      <w:marTop w:val="0"/>
      <w:marBottom w:val="0"/>
      <w:divBdr>
        <w:top w:val="none" w:sz="0" w:space="0" w:color="auto"/>
        <w:left w:val="none" w:sz="0" w:space="0" w:color="auto"/>
        <w:bottom w:val="none" w:sz="0" w:space="0" w:color="auto"/>
        <w:right w:val="none" w:sz="0" w:space="0" w:color="auto"/>
      </w:divBdr>
    </w:div>
    <w:div w:id="2018073263">
      <w:bodyDiv w:val="1"/>
      <w:marLeft w:val="0"/>
      <w:marRight w:val="0"/>
      <w:marTop w:val="0"/>
      <w:marBottom w:val="0"/>
      <w:divBdr>
        <w:top w:val="none" w:sz="0" w:space="0" w:color="auto"/>
        <w:left w:val="none" w:sz="0" w:space="0" w:color="auto"/>
        <w:bottom w:val="none" w:sz="0" w:space="0" w:color="auto"/>
        <w:right w:val="none" w:sz="0" w:space="0" w:color="auto"/>
      </w:divBdr>
    </w:div>
    <w:div w:id="2039233868">
      <w:bodyDiv w:val="1"/>
      <w:marLeft w:val="0"/>
      <w:marRight w:val="0"/>
      <w:marTop w:val="0"/>
      <w:marBottom w:val="0"/>
      <w:divBdr>
        <w:top w:val="none" w:sz="0" w:space="0" w:color="auto"/>
        <w:left w:val="none" w:sz="0" w:space="0" w:color="auto"/>
        <w:bottom w:val="none" w:sz="0" w:space="0" w:color="auto"/>
        <w:right w:val="none" w:sz="0" w:space="0" w:color="auto"/>
      </w:divBdr>
    </w:div>
    <w:div w:id="2043938307">
      <w:bodyDiv w:val="1"/>
      <w:marLeft w:val="0"/>
      <w:marRight w:val="0"/>
      <w:marTop w:val="0"/>
      <w:marBottom w:val="0"/>
      <w:divBdr>
        <w:top w:val="none" w:sz="0" w:space="0" w:color="auto"/>
        <w:left w:val="none" w:sz="0" w:space="0" w:color="auto"/>
        <w:bottom w:val="none" w:sz="0" w:space="0" w:color="auto"/>
        <w:right w:val="none" w:sz="0" w:space="0" w:color="auto"/>
      </w:divBdr>
    </w:div>
    <w:div w:id="2048873060">
      <w:bodyDiv w:val="1"/>
      <w:marLeft w:val="0"/>
      <w:marRight w:val="0"/>
      <w:marTop w:val="0"/>
      <w:marBottom w:val="0"/>
      <w:divBdr>
        <w:top w:val="none" w:sz="0" w:space="0" w:color="auto"/>
        <w:left w:val="none" w:sz="0" w:space="0" w:color="auto"/>
        <w:bottom w:val="none" w:sz="0" w:space="0" w:color="auto"/>
        <w:right w:val="none" w:sz="0" w:space="0" w:color="auto"/>
      </w:divBdr>
    </w:div>
    <w:div w:id="2053575408">
      <w:bodyDiv w:val="1"/>
      <w:marLeft w:val="0"/>
      <w:marRight w:val="0"/>
      <w:marTop w:val="0"/>
      <w:marBottom w:val="0"/>
      <w:divBdr>
        <w:top w:val="none" w:sz="0" w:space="0" w:color="auto"/>
        <w:left w:val="none" w:sz="0" w:space="0" w:color="auto"/>
        <w:bottom w:val="none" w:sz="0" w:space="0" w:color="auto"/>
        <w:right w:val="none" w:sz="0" w:space="0" w:color="auto"/>
      </w:divBdr>
    </w:div>
    <w:div w:id="2077170285">
      <w:bodyDiv w:val="1"/>
      <w:marLeft w:val="0"/>
      <w:marRight w:val="0"/>
      <w:marTop w:val="0"/>
      <w:marBottom w:val="0"/>
      <w:divBdr>
        <w:top w:val="none" w:sz="0" w:space="0" w:color="auto"/>
        <w:left w:val="none" w:sz="0" w:space="0" w:color="auto"/>
        <w:bottom w:val="none" w:sz="0" w:space="0" w:color="auto"/>
        <w:right w:val="none" w:sz="0" w:space="0" w:color="auto"/>
      </w:divBdr>
    </w:div>
    <w:div w:id="2083747600">
      <w:bodyDiv w:val="1"/>
      <w:marLeft w:val="0"/>
      <w:marRight w:val="0"/>
      <w:marTop w:val="0"/>
      <w:marBottom w:val="0"/>
      <w:divBdr>
        <w:top w:val="none" w:sz="0" w:space="0" w:color="auto"/>
        <w:left w:val="none" w:sz="0" w:space="0" w:color="auto"/>
        <w:bottom w:val="none" w:sz="0" w:space="0" w:color="auto"/>
        <w:right w:val="none" w:sz="0" w:space="0" w:color="auto"/>
      </w:divBdr>
    </w:div>
    <w:div w:id="2095780268">
      <w:bodyDiv w:val="1"/>
      <w:marLeft w:val="0"/>
      <w:marRight w:val="0"/>
      <w:marTop w:val="0"/>
      <w:marBottom w:val="0"/>
      <w:divBdr>
        <w:top w:val="none" w:sz="0" w:space="0" w:color="auto"/>
        <w:left w:val="none" w:sz="0" w:space="0" w:color="auto"/>
        <w:bottom w:val="none" w:sz="0" w:space="0" w:color="auto"/>
        <w:right w:val="none" w:sz="0" w:space="0" w:color="auto"/>
      </w:divBdr>
    </w:div>
    <w:div w:id="2096125861">
      <w:bodyDiv w:val="1"/>
      <w:marLeft w:val="0"/>
      <w:marRight w:val="0"/>
      <w:marTop w:val="0"/>
      <w:marBottom w:val="0"/>
      <w:divBdr>
        <w:top w:val="none" w:sz="0" w:space="0" w:color="auto"/>
        <w:left w:val="none" w:sz="0" w:space="0" w:color="auto"/>
        <w:bottom w:val="none" w:sz="0" w:space="0" w:color="auto"/>
        <w:right w:val="none" w:sz="0" w:space="0" w:color="auto"/>
      </w:divBdr>
    </w:div>
    <w:div w:id="2098403263">
      <w:bodyDiv w:val="1"/>
      <w:marLeft w:val="0"/>
      <w:marRight w:val="0"/>
      <w:marTop w:val="0"/>
      <w:marBottom w:val="0"/>
      <w:divBdr>
        <w:top w:val="none" w:sz="0" w:space="0" w:color="auto"/>
        <w:left w:val="none" w:sz="0" w:space="0" w:color="auto"/>
        <w:bottom w:val="none" w:sz="0" w:space="0" w:color="auto"/>
        <w:right w:val="none" w:sz="0" w:space="0" w:color="auto"/>
      </w:divBdr>
    </w:div>
    <w:div w:id="2110272152">
      <w:bodyDiv w:val="1"/>
      <w:marLeft w:val="0"/>
      <w:marRight w:val="0"/>
      <w:marTop w:val="0"/>
      <w:marBottom w:val="0"/>
      <w:divBdr>
        <w:top w:val="none" w:sz="0" w:space="0" w:color="auto"/>
        <w:left w:val="none" w:sz="0" w:space="0" w:color="auto"/>
        <w:bottom w:val="none" w:sz="0" w:space="0" w:color="auto"/>
        <w:right w:val="none" w:sz="0" w:space="0" w:color="auto"/>
      </w:divBdr>
    </w:div>
    <w:div w:id="2112966622">
      <w:bodyDiv w:val="1"/>
      <w:marLeft w:val="0"/>
      <w:marRight w:val="0"/>
      <w:marTop w:val="0"/>
      <w:marBottom w:val="0"/>
      <w:divBdr>
        <w:top w:val="none" w:sz="0" w:space="0" w:color="auto"/>
        <w:left w:val="none" w:sz="0" w:space="0" w:color="auto"/>
        <w:bottom w:val="none" w:sz="0" w:space="0" w:color="auto"/>
        <w:right w:val="none" w:sz="0" w:space="0" w:color="auto"/>
      </w:divBdr>
    </w:div>
    <w:div w:id="2122069060">
      <w:bodyDiv w:val="1"/>
      <w:marLeft w:val="0"/>
      <w:marRight w:val="0"/>
      <w:marTop w:val="0"/>
      <w:marBottom w:val="0"/>
      <w:divBdr>
        <w:top w:val="none" w:sz="0" w:space="0" w:color="auto"/>
        <w:left w:val="none" w:sz="0" w:space="0" w:color="auto"/>
        <w:bottom w:val="none" w:sz="0" w:space="0" w:color="auto"/>
        <w:right w:val="none" w:sz="0" w:space="0" w:color="auto"/>
      </w:divBdr>
    </w:div>
    <w:div w:id="2126145227">
      <w:bodyDiv w:val="1"/>
      <w:marLeft w:val="0"/>
      <w:marRight w:val="0"/>
      <w:marTop w:val="0"/>
      <w:marBottom w:val="0"/>
      <w:divBdr>
        <w:top w:val="none" w:sz="0" w:space="0" w:color="auto"/>
        <w:left w:val="none" w:sz="0" w:space="0" w:color="auto"/>
        <w:bottom w:val="none" w:sz="0" w:space="0" w:color="auto"/>
        <w:right w:val="none" w:sz="0" w:space="0" w:color="auto"/>
      </w:divBdr>
    </w:div>
    <w:div w:id="213925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9A32E0710F640F9AC64350B0A5B2E0F"/>
        <w:category>
          <w:name w:val="General"/>
          <w:gallery w:val="placeholder"/>
        </w:category>
        <w:types>
          <w:type w:val="bbPlcHdr"/>
        </w:types>
        <w:behaviors>
          <w:behavior w:val="content"/>
        </w:behaviors>
        <w:guid w:val="{A941119D-1230-46AD-9428-2AD598285CC3}"/>
      </w:docPartPr>
      <w:docPartBody>
        <w:p w:rsidR="00000000" w:rsidRDefault="00EF14BF" w:rsidP="00EF14BF">
          <w:pPr>
            <w:pStyle w:val="39A32E0710F640F9AC64350B0A5B2E0F"/>
          </w:pPr>
          <w:r>
            <w:rPr>
              <w:color w:val="7F7F7F" w:themeColor="text1" w:themeTint="80"/>
            </w:rPr>
            <w:t>[Document title]</w:t>
          </w:r>
        </w:p>
      </w:docPartBody>
    </w:docPart>
    <w:docPart>
      <w:docPartPr>
        <w:name w:val="6CF35DF09C71463898446DD3E54F2189"/>
        <w:category>
          <w:name w:val="General"/>
          <w:gallery w:val="placeholder"/>
        </w:category>
        <w:types>
          <w:type w:val="bbPlcHdr"/>
        </w:types>
        <w:behaviors>
          <w:behavior w:val="content"/>
        </w:behaviors>
        <w:guid w:val="{7653532D-54C7-46D2-A641-6694455BBB91}"/>
      </w:docPartPr>
      <w:docPartBody>
        <w:p w:rsidR="00000000" w:rsidRDefault="00EF14BF" w:rsidP="00EF14BF">
          <w:pPr>
            <w:pStyle w:val="6CF35DF09C71463898446DD3E54F218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4BF"/>
    <w:rsid w:val="00B375EF"/>
    <w:rsid w:val="00EF1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A32E0710F640F9AC64350B0A5B2E0F">
    <w:name w:val="39A32E0710F640F9AC64350B0A5B2E0F"/>
    <w:rsid w:val="00EF14BF"/>
  </w:style>
  <w:style w:type="character" w:styleId="PlaceholderText">
    <w:name w:val="Placeholder Text"/>
    <w:basedOn w:val="DefaultParagraphFont"/>
    <w:uiPriority w:val="99"/>
    <w:semiHidden/>
    <w:rsid w:val="00EF14BF"/>
    <w:rPr>
      <w:color w:val="808080"/>
    </w:rPr>
  </w:style>
  <w:style w:type="paragraph" w:customStyle="1" w:styleId="6CF35DF09C71463898446DD3E54F2189">
    <w:name w:val="6CF35DF09C71463898446DD3E54F2189"/>
    <w:rsid w:val="00EF14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D2E8E-6391-4675-AAC6-B4CAE5B8B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Decommissioning Plan</dc:title>
  <dc:subject/>
  <dc:creator>© 2024 by Aditya Nandan Prasad</dc:creator>
  <cp:keywords/>
  <dc:description/>
  <cp:lastModifiedBy>© 2024 by Aditya Nandan Prasad</cp:lastModifiedBy>
  <cp:revision>7</cp:revision>
  <cp:lastPrinted>2024-03-20T05:09:00Z</cp:lastPrinted>
  <dcterms:created xsi:type="dcterms:W3CDTF">2024-09-26T07:23:00Z</dcterms:created>
  <dcterms:modified xsi:type="dcterms:W3CDTF">2024-09-26T08:28:00Z</dcterms:modified>
</cp:coreProperties>
</file>