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For NLP Analysis</w:t>
      </w:r>
    </w:p>
    <w:p>
      <w:r>
        <w:t>This sample Word demo document contains multiple paragraphs.</w:t>
      </w:r>
    </w:p>
    <w:p>
      <w:r>
        <w:t>Here is another paragraph with more text.</w:t>
      </w:r>
    </w:p>
    <w:p>
      <w:pPr>
        <w:pStyle w:val="ListBullet"/>
      </w:pPr>
      <w:r>
        <w:t>Sample bullet 1</w:t>
      </w:r>
    </w:p>
    <w:p>
      <w:pPr>
        <w:pStyle w:val="ListBullet"/>
      </w:pPr>
      <w:r>
        <w:t>Sample bullet 2</w:t>
      </w:r>
    </w:p>
    <w:p>
      <w:pPr>
        <w:pStyle w:val="ListBullet"/>
      </w:pPr>
      <w:r>
        <w:t>Sample bullet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Sample 1</w:t>
            </w:r>
          </w:p>
        </w:tc>
        <w:tc>
          <w:tcPr>
            <w:tcW w:type="dxa" w:w="4320"/>
          </w:tcPr>
          <w:p>
            <w:r>
              <w:t>Header Sample 2</w:t>
            </w:r>
          </w:p>
        </w:tc>
      </w:tr>
      <w:tr>
        <w:tc>
          <w:tcPr>
            <w:tcW w:type="dxa" w:w="4320"/>
          </w:tcPr>
          <w:p>
            <w:r>
              <w:t>Sample Row 1</w:t>
            </w:r>
          </w:p>
        </w:tc>
        <w:tc>
          <w:tcPr>
            <w:tcW w:type="dxa" w:w="4320"/>
          </w:tcPr>
          <w:p>
            <w:r>
              <w:t>Data Point 1</w:t>
            </w:r>
          </w:p>
        </w:tc>
      </w:tr>
      <w:tr>
        <w:tc>
          <w:tcPr>
            <w:tcW w:type="dxa" w:w="4320"/>
          </w:tcPr>
          <w:p>
            <w:r>
              <w:t>Sample Row 1</w:t>
            </w:r>
          </w:p>
        </w:tc>
        <w:tc>
          <w:tcPr>
            <w:tcW w:type="dxa" w:w="4320"/>
          </w:tcPr>
          <w:p>
            <w:r>
              <w:t>Data Point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