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b w:val="1"/>
          <w:color w:val="ffc000"/>
          <w:sz w:val="72"/>
          <w:szCs w:val="72"/>
        </w:rPr>
      </w:pPr>
      <w:r w:rsidDel="00000000" w:rsidR="00000000" w:rsidRPr="00000000">
        <w:rPr>
          <w:rFonts w:ascii="Arial" w:cs="Arial" w:eastAsia="Arial" w:hAnsi="Arial"/>
          <w:b w:val="1"/>
          <w:color w:val="ffc000"/>
          <w:sz w:val="72"/>
          <w:szCs w:val="72"/>
          <w:rtl w:val="0"/>
        </w:rPr>
        <w:t xml:space="preserve">Chapter 3</w:t>
      </w:r>
      <w:r w:rsidDel="00000000" w:rsidR="00000000" w:rsidRPr="00000000">
        <w:rPr>
          <w:rFonts w:ascii="Arial" w:cs="Arial" w:eastAsia="Arial" w:hAnsi="Arial"/>
          <w:b w:val="1"/>
          <w:color w:val="ffc000"/>
          <w:sz w:val="72"/>
          <w:szCs w:val="72"/>
          <w:rtl w:val="0"/>
        </w:rPr>
        <w:t xml:space="preserve"> – Sales Use Case – Analytical Functions</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we have created and familiarized ourselves with the Sales Data Warehouse and created queries that use aggregate window functions we can move to our next step, learning and creating queries using the analytical functions available with SQL Server.</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last chapter we touched upon performance tuning the queries. We will use the same approach in this chapter, but we will look at other performance tools such as client statistics to give us a more complete picture of how the queries run.</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make heavy use of execution statistics, that is we compare statistics before recommended indexes are created and after, to see if they improve performance or not.</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we will look at setting up pre-loaded reporting tables and memory optimized tables to see if they can yield higher query performance.</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functions we are studying are processing intensive, so we want to make sure we write efficient, accurate and fast executing queries and scripts. Query tuning, index creation and performance analysis are all part of the process for delivering useful and actionable data to your business analysts.</w:t>
      </w:r>
    </w:p>
    <w:p w:rsidR="00000000" w:rsidDel="00000000" w:rsidP="00000000" w:rsidRDefault="00000000" w:rsidRPr="00000000" w14:paraId="00000007">
      <w:pPr>
        <w:rPr>
          <w:rFonts w:ascii="Arial" w:cs="Arial" w:eastAsia="Arial" w:hAnsi="Arial"/>
          <w:b w:val="1"/>
          <w:color w:val="0070c0"/>
          <w:sz w:val="48"/>
          <w:szCs w:val="48"/>
        </w:rPr>
      </w:pPr>
      <w:r w:rsidDel="00000000" w:rsidR="00000000" w:rsidRPr="00000000">
        <w:rPr>
          <w:rFonts w:ascii="Arial" w:cs="Arial" w:eastAsia="Arial" w:hAnsi="Arial"/>
          <w:b w:val="1"/>
          <w:color w:val="0070c0"/>
          <w:sz w:val="48"/>
          <w:szCs w:val="48"/>
          <w:rtl w:val="0"/>
        </w:rPr>
        <w:t xml:space="preserve">Analytical Functions</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are the eight functions for this category sorted by name. They can be used in queries together with the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 clause to generate valuable reports for our business analysts.</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CUME_DIST()</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FIRST_VALUE()</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LAST_VALUE()</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LAG()</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LEAD()</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PERCENT_RANK()</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PERCENTILE_CONT()</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PERCENTILE_DISC()</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same approach as the prior chapter will be taken. I describe what the function does, present the code and the results. Next, some performance analysis is performed so we can see what improvements, if any, are required. </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saw in the examples in chapter 2, improvements can be adding indexes or even creating a denormalized report table so that when the query using the analytical window functions is executed, it goes against preloaded data avoiding joins, calculations, and complex logic.</w:t>
      </w:r>
    </w:p>
    <w:p w:rsidR="00000000" w:rsidDel="00000000" w:rsidP="00000000" w:rsidRDefault="00000000" w:rsidRPr="00000000" w14:paraId="00000013">
      <w:pPr>
        <w:rPr>
          <w:rFonts w:ascii="Arial" w:cs="Arial" w:eastAsia="Arial" w:hAnsi="Arial"/>
          <w:b w:val="1"/>
          <w:color w:val="0070c0"/>
          <w:sz w:val="40"/>
          <w:szCs w:val="40"/>
        </w:rPr>
      </w:pPr>
      <w:r w:rsidDel="00000000" w:rsidR="00000000" w:rsidRPr="00000000">
        <w:rPr>
          <w:rFonts w:ascii="Arial" w:cs="Arial" w:eastAsia="Arial" w:hAnsi="Arial"/>
          <w:b w:val="1"/>
          <w:color w:val="0070c0"/>
          <w:sz w:val="40"/>
          <w:szCs w:val="40"/>
          <w:rtl w:val="0"/>
        </w:rPr>
        <w:t xml:space="preserve">CUME_DIST() Function</w:t>
      </w:r>
    </w:p>
    <w:p w:rsidR="00000000" w:rsidDel="00000000" w:rsidP="00000000" w:rsidRDefault="00000000" w:rsidRPr="00000000" w14:paraId="00000014">
      <w:pPr>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This function calculates the relative position of a value within a data set like a table, partition or a table variable loaded with test data. </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does it work?</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calculate how many values come before it or are equal to it (call this value C1). Next calculate the number of values or rows in the data set (call this C2). C1 is then divided by C2 to deliver the cumulative distribution result. The values returned are a float data type so you need to use the </w:t>
      </w:r>
      <w:r w:rsidDel="00000000" w:rsidR="00000000" w:rsidRPr="00000000">
        <w:rPr>
          <w:rFonts w:ascii="Courier New" w:cs="Courier New" w:eastAsia="Courier New" w:hAnsi="Courier New"/>
          <w:color w:val="00b050"/>
          <w:sz w:val="20"/>
          <w:szCs w:val="20"/>
          <w:rtl w:val="0"/>
        </w:rPr>
        <w:t xml:space="preserve">FORMAT()</w:t>
      </w:r>
      <w:r w:rsidDel="00000000" w:rsidR="00000000" w:rsidRPr="00000000">
        <w:rPr>
          <w:rFonts w:ascii="Times New Roman" w:cs="Times New Roman" w:eastAsia="Times New Roman" w:hAnsi="Times New Roman"/>
          <w:sz w:val="24"/>
          <w:szCs w:val="24"/>
          <w:rtl w:val="0"/>
        </w:rPr>
        <w:t xml:space="preserve"> function to convert it to a percentage..  </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the way, this function is similar to the </w:t>
      </w:r>
      <w:r w:rsidDel="00000000" w:rsidR="00000000" w:rsidRPr="00000000">
        <w:rPr>
          <w:rFonts w:ascii="Courier New" w:cs="Courier New" w:eastAsia="Courier New" w:hAnsi="Courier New"/>
          <w:color w:val="00b050"/>
          <w:sz w:val="20"/>
          <w:szCs w:val="20"/>
          <w:rtl w:val="0"/>
        </w:rPr>
        <w:t xml:space="preserve">PERCENT_RANK()</w:t>
      </w:r>
      <w:r w:rsidDel="00000000" w:rsidR="00000000" w:rsidRPr="00000000">
        <w:rPr>
          <w:rFonts w:ascii="Times New Roman" w:cs="Times New Roman" w:eastAsia="Times New Roman" w:hAnsi="Times New Roman"/>
          <w:sz w:val="24"/>
          <w:szCs w:val="24"/>
          <w:rtl w:val="0"/>
        </w:rPr>
        <w:t xml:space="preserve"> function which works as follows:</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a set of values in a data set, this function calculates the rank of each individual value relative to the entire data set. This function also returns a percentage.</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 to the </w:t>
      </w:r>
      <w:r w:rsidDel="00000000" w:rsidR="00000000" w:rsidRPr="00000000">
        <w:rPr>
          <w:rFonts w:ascii="Courier New" w:cs="Courier New" w:eastAsia="Courier New" w:hAnsi="Courier New"/>
          <w:color w:val="00b050"/>
          <w:sz w:val="20"/>
          <w:szCs w:val="20"/>
          <w:rtl w:val="0"/>
        </w:rPr>
        <w:t xml:space="preserve">CUME_DIST()</w:t>
      </w:r>
      <w:r w:rsidDel="00000000" w:rsidR="00000000" w:rsidRPr="00000000">
        <w:rPr>
          <w:rFonts w:ascii="Times New Roman" w:cs="Times New Roman" w:eastAsia="Times New Roman" w:hAnsi="Times New Roman"/>
          <w:sz w:val="24"/>
          <w:szCs w:val="24"/>
          <w:rtl w:val="0"/>
        </w:rPr>
        <w:t xml:space="preserve"> function. We will look at two examples, an easy one and then one that will query our sales data warehouse.</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look at a simple example first so we can see how the prior description works on a small data set. Please refer to listing 3.1a below:</w:t>
      </w:r>
    </w:p>
    <w:p w:rsidR="00000000" w:rsidDel="00000000" w:rsidP="00000000" w:rsidRDefault="00000000" w:rsidRPr="00000000" w14:paraId="0000001B">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Listing 3.1a – a Simple Example</w:t>
      </w:r>
    </w:p>
    <w:p w:rsidR="00000000" w:rsidDel="00000000" w:rsidP="00000000" w:rsidRDefault="00000000" w:rsidRPr="00000000" w14:paraId="0000001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USE TEST</w:t>
      </w:r>
    </w:p>
    <w:p w:rsidR="00000000" w:rsidDel="00000000" w:rsidP="00000000" w:rsidRDefault="00000000" w:rsidRPr="00000000" w14:paraId="0000001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01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01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DECLARE @CumDistDemo TABLE (</w:t>
      </w:r>
    </w:p>
    <w:p w:rsidR="00000000" w:rsidDel="00000000" w:rsidP="00000000" w:rsidRDefault="00000000" w:rsidRPr="00000000" w14:paraId="0000002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Col1 VARCHAR(8),</w:t>
      </w:r>
    </w:p>
    <w:p w:rsidR="00000000" w:rsidDel="00000000" w:rsidP="00000000" w:rsidRDefault="00000000" w:rsidRPr="00000000" w14:paraId="0000002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ColValue INTEGER</w:t>
      </w:r>
    </w:p>
    <w:p w:rsidR="00000000" w:rsidDel="00000000" w:rsidP="00000000" w:rsidRDefault="00000000" w:rsidRPr="00000000" w14:paraId="0000002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w:t>
      </w:r>
    </w:p>
    <w:p w:rsidR="00000000" w:rsidDel="00000000" w:rsidP="00000000" w:rsidRDefault="00000000" w:rsidRPr="00000000" w14:paraId="00000023">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02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INSERT INTO @CumDistDemo VALUES</w:t>
      </w:r>
    </w:p>
    <w:p w:rsidR="00000000" w:rsidDel="00000000" w:rsidP="00000000" w:rsidRDefault="00000000" w:rsidRPr="00000000" w14:paraId="00000025">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('AAA',1),</w:t>
      </w:r>
    </w:p>
    <w:p w:rsidR="00000000" w:rsidDel="00000000" w:rsidP="00000000" w:rsidRDefault="00000000" w:rsidRPr="00000000" w14:paraId="0000002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('BBB',2),</w:t>
      </w:r>
    </w:p>
    <w:p w:rsidR="00000000" w:rsidDel="00000000" w:rsidP="00000000" w:rsidRDefault="00000000" w:rsidRPr="00000000" w14:paraId="00000027">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('CCC',3),</w:t>
      </w:r>
    </w:p>
    <w:p w:rsidR="00000000" w:rsidDel="00000000" w:rsidP="00000000" w:rsidRDefault="00000000" w:rsidRPr="00000000" w14:paraId="00000028">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('DDD',4),</w:t>
      </w:r>
    </w:p>
    <w:p w:rsidR="00000000" w:rsidDel="00000000" w:rsidP="00000000" w:rsidRDefault="00000000" w:rsidRPr="00000000" w14:paraId="0000002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('EEE',5),</w:t>
      </w:r>
    </w:p>
    <w:p w:rsidR="00000000" w:rsidDel="00000000" w:rsidP="00000000" w:rsidRDefault="00000000" w:rsidRPr="00000000" w14:paraId="0000002A">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('FFF',6),</w:t>
      </w:r>
    </w:p>
    <w:p w:rsidR="00000000" w:rsidDel="00000000" w:rsidP="00000000" w:rsidRDefault="00000000" w:rsidRPr="00000000" w14:paraId="0000002B">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('GGG',7),</w:t>
      </w:r>
    </w:p>
    <w:p w:rsidR="00000000" w:rsidDel="00000000" w:rsidP="00000000" w:rsidRDefault="00000000" w:rsidRPr="00000000" w14:paraId="0000002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('HHH',8),</w:t>
      </w:r>
    </w:p>
    <w:p w:rsidR="00000000" w:rsidDel="00000000" w:rsidP="00000000" w:rsidRDefault="00000000" w:rsidRPr="00000000" w14:paraId="0000002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('III',9),</w:t>
      </w:r>
    </w:p>
    <w:p w:rsidR="00000000" w:rsidDel="00000000" w:rsidP="00000000" w:rsidRDefault="00000000" w:rsidRPr="00000000" w14:paraId="0000002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('JJJ',10)</w:t>
      </w:r>
    </w:p>
    <w:p w:rsidR="00000000" w:rsidDel="00000000" w:rsidP="00000000" w:rsidRDefault="00000000" w:rsidRPr="00000000" w14:paraId="0000002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03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SELECT Col1,ColValue,</w:t>
      </w:r>
    </w:p>
    <w:p w:rsidR="00000000" w:rsidDel="00000000" w:rsidP="00000000" w:rsidRDefault="00000000" w:rsidRPr="00000000" w14:paraId="0000003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CUME_DIST() OVER(</w:t>
      </w:r>
    </w:p>
    <w:p w:rsidR="00000000" w:rsidDel="00000000" w:rsidP="00000000" w:rsidRDefault="00000000" w:rsidRPr="00000000" w14:paraId="0000003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ORDER BY ColValue</w:t>
      </w:r>
    </w:p>
    <w:p w:rsidR="00000000" w:rsidDel="00000000" w:rsidP="00000000" w:rsidRDefault="00000000" w:rsidRPr="00000000" w14:paraId="00000033">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 AS CumeDistValue,</w:t>
      </w:r>
    </w:p>
    <w:p w:rsidR="00000000" w:rsidDel="00000000" w:rsidP="00000000" w:rsidRDefault="00000000" w:rsidRPr="00000000" w14:paraId="0000003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A.RowCountLE,</w:t>
      </w:r>
    </w:p>
    <w:p w:rsidR="00000000" w:rsidDel="00000000" w:rsidP="00000000" w:rsidRDefault="00000000" w:rsidRPr="00000000" w14:paraId="00000035">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B.TotalRows,</w:t>
      </w:r>
    </w:p>
    <w:p w:rsidR="00000000" w:rsidDel="00000000" w:rsidP="00000000" w:rsidRDefault="00000000" w:rsidRPr="00000000" w14:paraId="0000003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CONVERT(DECIMAL(10,2),A.RowCountLE) </w:t>
      </w:r>
    </w:p>
    <w:p w:rsidR="00000000" w:rsidDel="00000000" w:rsidP="00000000" w:rsidRDefault="00000000" w:rsidRPr="00000000" w14:paraId="00000037">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 CONVERT(DECIMAL(10,2),B.TotalRows) AS MyCumeDist</w:t>
      </w:r>
    </w:p>
    <w:p w:rsidR="00000000" w:rsidDel="00000000" w:rsidP="00000000" w:rsidRDefault="00000000" w:rsidRPr="00000000" w14:paraId="00000038">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FROM @CumDistDemo CDD</w:t>
      </w:r>
    </w:p>
    <w:p w:rsidR="00000000" w:rsidDel="00000000" w:rsidP="00000000" w:rsidRDefault="00000000" w:rsidRPr="00000000" w14:paraId="0000003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CROSS APPLY (</w:t>
      </w:r>
    </w:p>
    <w:p w:rsidR="00000000" w:rsidDel="00000000" w:rsidP="00000000" w:rsidRDefault="00000000" w:rsidRPr="00000000" w14:paraId="0000003A">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SELECT COUNT(*) AS RowCountLE FROM @CumDistDemo </w:t>
      </w:r>
    </w:p>
    <w:p w:rsidR="00000000" w:rsidDel="00000000" w:rsidP="00000000" w:rsidRDefault="00000000" w:rsidRPr="00000000" w14:paraId="0000003B">
      <w:pPr>
        <w:pBdr>
          <w:top w:space="0" w:sz="0" w:val="nil"/>
          <w:left w:color="000000" w:space="4" w:sz="8" w:val="dotted"/>
          <w:bottom w:space="0" w:sz="0" w:val="nil"/>
          <w:right w:space="0" w:sz="0" w:val="nil"/>
          <w:between w:space="0" w:sz="0" w:val="nil"/>
        </w:pBdr>
        <w:spacing w:after="0" w:line="276" w:lineRule="auto"/>
        <w:ind w:firstLine="720"/>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WHERE ColValue &lt;= CDD.ColValue</w:t>
      </w:r>
    </w:p>
    <w:p w:rsidR="00000000" w:rsidDel="00000000" w:rsidP="00000000" w:rsidRDefault="00000000" w:rsidRPr="00000000" w14:paraId="0000003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 A</w:t>
      </w:r>
    </w:p>
    <w:p w:rsidR="00000000" w:rsidDel="00000000" w:rsidP="00000000" w:rsidRDefault="00000000" w:rsidRPr="00000000" w14:paraId="0000003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CROSS APPLY (</w:t>
      </w:r>
    </w:p>
    <w:p w:rsidR="00000000" w:rsidDel="00000000" w:rsidP="00000000" w:rsidRDefault="00000000" w:rsidRPr="00000000" w14:paraId="0000003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SELECT COUNT(*) AS TotalRows FROM @CumDistDemo</w:t>
      </w:r>
    </w:p>
    <w:p w:rsidR="00000000" w:rsidDel="00000000" w:rsidP="00000000" w:rsidRDefault="00000000" w:rsidRPr="00000000" w14:paraId="0000003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 B</w:t>
      </w:r>
    </w:p>
    <w:p w:rsidR="00000000" w:rsidDel="00000000" w:rsidP="00000000" w:rsidRDefault="00000000" w:rsidRPr="00000000" w14:paraId="00000040">
      <w:pPr>
        <w:pBdr>
          <w:top w:space="0" w:sz="0" w:val="nil"/>
          <w:left w:color="000000" w:space="4" w:sz="8" w:val="dotted"/>
          <w:bottom w:space="0" w:sz="0" w:val="nil"/>
          <w:right w:space="0" w:sz="0" w:val="nil"/>
          <w:between w:space="0" w:sz="0" w:val="nil"/>
        </w:pBdr>
        <w:spacing w:after="12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simple table variable called </w:t>
      </w:r>
      <w:r w:rsidDel="00000000" w:rsidR="00000000" w:rsidRPr="00000000">
        <w:rPr>
          <w:rFonts w:ascii="Courier New" w:cs="Courier New" w:eastAsia="Courier New" w:hAnsi="Courier New"/>
          <w:color w:val="00b050"/>
          <w:sz w:val="20"/>
          <w:szCs w:val="20"/>
          <w:rtl w:val="0"/>
        </w:rPr>
        <w:t xml:space="preserve">@CumeDistDemo</w:t>
      </w:r>
      <w:r w:rsidDel="00000000" w:rsidR="00000000" w:rsidRPr="00000000">
        <w:rPr>
          <w:rFonts w:ascii="Times New Roman" w:cs="Times New Roman" w:eastAsia="Times New Roman" w:hAnsi="Times New Roman"/>
          <w:sz w:val="24"/>
          <w:szCs w:val="24"/>
          <w:rtl w:val="0"/>
        </w:rPr>
        <w:t xml:space="preserve"> is declared and loaded with 10 rows of data. Only two columns are created. The first is called </w:t>
      </w:r>
      <w:r w:rsidDel="00000000" w:rsidR="00000000" w:rsidRPr="00000000">
        <w:rPr>
          <w:rFonts w:ascii="Courier New" w:cs="Courier New" w:eastAsia="Courier New" w:hAnsi="Courier New"/>
          <w:color w:val="00b050"/>
          <w:sz w:val="20"/>
          <w:szCs w:val="20"/>
          <w:rtl w:val="0"/>
        </w:rPr>
        <w:t xml:space="preserve">Col1</w:t>
      </w:r>
      <w:r w:rsidDel="00000000" w:rsidR="00000000" w:rsidRPr="00000000">
        <w:rPr>
          <w:rFonts w:ascii="Times New Roman" w:cs="Times New Roman" w:eastAsia="Times New Roman" w:hAnsi="Times New Roman"/>
          <w:sz w:val="24"/>
          <w:szCs w:val="24"/>
          <w:rtl w:val="0"/>
        </w:rPr>
        <w:t xml:space="preserve"> and acts as a key column while the </w:t>
      </w:r>
      <w:r w:rsidDel="00000000" w:rsidR="00000000" w:rsidRPr="00000000">
        <w:rPr>
          <w:rFonts w:ascii="Courier New" w:cs="Courier New" w:eastAsia="Courier New" w:hAnsi="Courier New"/>
          <w:color w:val="00b050"/>
          <w:sz w:val="20"/>
          <w:szCs w:val="20"/>
          <w:rtl w:val="0"/>
        </w:rPr>
        <w:t xml:space="preserve">ColValue </w:t>
      </w:r>
      <w:r w:rsidDel="00000000" w:rsidR="00000000" w:rsidRPr="00000000">
        <w:rPr>
          <w:rFonts w:ascii="Times New Roman" w:cs="Times New Roman" w:eastAsia="Times New Roman" w:hAnsi="Times New Roman"/>
          <w:sz w:val="24"/>
          <w:szCs w:val="24"/>
          <w:rtl w:val="0"/>
        </w:rPr>
        <w:t xml:space="preserve">column holds the data. In our case these are the numbers 1 through 10. Really simple.</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query utilizes the </w:t>
      </w:r>
      <w:r w:rsidDel="00000000" w:rsidR="00000000" w:rsidRPr="00000000">
        <w:rPr>
          <w:rFonts w:ascii="Courier New" w:cs="Courier New" w:eastAsia="Courier New" w:hAnsi="Courier New"/>
          <w:color w:val="00b050"/>
          <w:sz w:val="20"/>
          <w:szCs w:val="20"/>
          <w:rtl w:val="0"/>
        </w:rPr>
        <w:t xml:space="preserve">CUME_DIST()</w:t>
      </w:r>
      <w:r w:rsidDel="00000000" w:rsidR="00000000" w:rsidRPr="00000000">
        <w:rPr>
          <w:rFonts w:ascii="Times New Roman" w:cs="Times New Roman" w:eastAsia="Times New Roman" w:hAnsi="Times New Roman"/>
          <w:sz w:val="24"/>
          <w:szCs w:val="24"/>
          <w:rtl w:val="0"/>
        </w:rPr>
        <w:t xml:space="preserve"> function and an </w:t>
      </w:r>
      <w:r w:rsidDel="00000000" w:rsidR="00000000" w:rsidRPr="00000000">
        <w:rPr>
          <w:rFonts w:ascii="Courier New" w:cs="Courier New" w:eastAsia="Courier New" w:hAnsi="Courier New"/>
          <w:color w:val="00b050"/>
          <w:sz w:val="20"/>
          <w:szCs w:val="20"/>
          <w:rtl w:val="0"/>
        </w:rPr>
        <w:t xml:space="preserve">OVER( )</w:t>
      </w:r>
      <w:r w:rsidDel="00000000" w:rsidR="00000000" w:rsidRPr="00000000">
        <w:rPr>
          <w:rFonts w:ascii="Times New Roman" w:cs="Times New Roman" w:eastAsia="Times New Roman" w:hAnsi="Times New Roman"/>
          <w:sz w:val="24"/>
          <w:szCs w:val="24"/>
          <w:rtl w:val="0"/>
        </w:rPr>
        <w:t xml:space="preserve"> clause. No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clause is included but the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clause is used to order the partition rows by the </w:t>
      </w:r>
      <w:r w:rsidDel="00000000" w:rsidR="00000000" w:rsidRPr="00000000">
        <w:rPr>
          <w:rFonts w:ascii="Courier New" w:cs="Courier New" w:eastAsia="Courier New" w:hAnsi="Courier New"/>
          <w:color w:val="00b050"/>
          <w:sz w:val="20"/>
          <w:szCs w:val="20"/>
          <w:rtl w:val="0"/>
        </w:rPr>
        <w:t xml:space="preserve">ColValue</w:t>
      </w:r>
      <w:r w:rsidDel="00000000" w:rsidR="00000000" w:rsidRPr="00000000">
        <w:rPr>
          <w:rFonts w:ascii="Times New Roman" w:cs="Times New Roman" w:eastAsia="Times New Roman" w:hAnsi="Times New Roman"/>
          <w:sz w:val="24"/>
          <w:szCs w:val="24"/>
          <w:rtl w:val="0"/>
        </w:rPr>
        <w:t xml:space="preserve"> columns in ascending order.</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need to include the formula for calculating cumulative distribution so we can see how it works and compare it to the SQL Server version. Here is the formula:</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 of rows with values less than or equal to the current column value divided by the total number of rows.</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get the values for this formula two </w:t>
      </w:r>
      <w:r w:rsidDel="00000000" w:rsidR="00000000" w:rsidRPr="00000000">
        <w:rPr>
          <w:rFonts w:ascii="Courier New" w:cs="Courier New" w:eastAsia="Courier New" w:hAnsi="Courier New"/>
          <w:color w:val="00b050"/>
          <w:sz w:val="20"/>
          <w:szCs w:val="20"/>
          <w:rtl w:val="0"/>
        </w:rPr>
        <w:t xml:space="preserve">CROSS APPLY</w:t>
      </w:r>
      <w:r w:rsidDel="00000000" w:rsidR="00000000" w:rsidRPr="00000000">
        <w:rPr>
          <w:rFonts w:ascii="Times New Roman" w:cs="Times New Roman" w:eastAsia="Times New Roman" w:hAnsi="Times New Roman"/>
          <w:sz w:val="24"/>
          <w:szCs w:val="24"/>
          <w:rtl w:val="0"/>
        </w:rPr>
        <w:t xml:space="preserve"> operators are used. The first one calculates the number of rows with values less than or equal to the current column value and the second calculates the total number of rows in the data set.</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query can probably be optimized but for our purposes it should illustrate how the </w:t>
      </w:r>
      <w:r w:rsidDel="00000000" w:rsidR="00000000" w:rsidRPr="00000000">
        <w:rPr>
          <w:rFonts w:ascii="Courier New" w:cs="Courier New" w:eastAsia="Courier New" w:hAnsi="Courier New"/>
          <w:color w:val="00b050"/>
          <w:sz w:val="20"/>
          <w:szCs w:val="20"/>
          <w:rtl w:val="0"/>
        </w:rPr>
        <w:t xml:space="preserve">CUME_DIST()</w:t>
      </w:r>
      <w:r w:rsidDel="00000000" w:rsidR="00000000" w:rsidRPr="00000000">
        <w:rPr>
          <w:rFonts w:ascii="Times New Roman" w:cs="Times New Roman" w:eastAsia="Times New Roman" w:hAnsi="Times New Roman"/>
          <w:sz w:val="24"/>
          <w:szCs w:val="24"/>
          <w:rtl w:val="0"/>
        </w:rPr>
        <w:t xml:space="preserve"> function works.</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values returned by the queries in the </w:t>
      </w:r>
      <w:r w:rsidDel="00000000" w:rsidR="00000000" w:rsidRPr="00000000">
        <w:rPr>
          <w:rFonts w:ascii="Courier New" w:cs="Courier New" w:eastAsia="Courier New" w:hAnsi="Courier New"/>
          <w:color w:val="00b050"/>
          <w:sz w:val="20"/>
          <w:szCs w:val="20"/>
          <w:rtl w:val="0"/>
        </w:rPr>
        <w:t xml:space="preserve">CROSS APPLY</w:t>
      </w:r>
      <w:r w:rsidDel="00000000" w:rsidR="00000000" w:rsidRPr="00000000">
        <w:rPr>
          <w:rFonts w:ascii="Times New Roman" w:cs="Times New Roman" w:eastAsia="Times New Roman" w:hAnsi="Times New Roman"/>
          <w:sz w:val="24"/>
          <w:szCs w:val="24"/>
          <w:rtl w:val="0"/>
        </w:rPr>
        <w:t xml:space="preserve"> block are used in the formula in the select clause:</w:t>
      </w:r>
    </w:p>
    <w:p w:rsidR="00000000" w:rsidDel="00000000" w:rsidP="00000000" w:rsidRDefault="00000000" w:rsidRPr="00000000" w14:paraId="00000048">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CONVERT(DECIMAL(10,2),A.RowCountLE) </w:t>
      </w:r>
    </w:p>
    <w:p w:rsidR="00000000" w:rsidDel="00000000" w:rsidP="00000000" w:rsidRDefault="00000000" w:rsidRPr="00000000" w14:paraId="00000049">
      <w:pPr>
        <w:pBdr>
          <w:top w:space="0" w:sz="0" w:val="nil"/>
          <w:left w:color="000000" w:space="4" w:sz="8" w:val="dotted"/>
          <w:bottom w:space="0" w:sz="0" w:val="nil"/>
          <w:right w:space="0" w:sz="0" w:val="nil"/>
          <w:between w:space="0" w:sz="0" w:val="nil"/>
        </w:pBdr>
        <w:spacing w:after="12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 CONVERT(DECIMAL(10,2),B.TotalRows) AS MyCumeDist</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execute the query and see what we get. Please refer to figure 3.1 below:</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drawing>
          <wp:inline distB="0" distT="0" distL="0" distR="0">
            <wp:extent cx="4846227" cy="3943275"/>
            <wp:effectExtent b="0" l="0" r="0" t="0"/>
            <wp:docPr descr="Table&#10;&#10;Description automatically generated" id="55" name="image10.png"/>
            <a:graphic>
              <a:graphicData uri="http://schemas.openxmlformats.org/drawingml/2006/picture">
                <pic:pic>
                  <pic:nvPicPr>
                    <pic:cNvPr descr="Table&#10;&#10;Description automatically generated" id="0" name="image10.png"/>
                    <pic:cNvPicPr preferRelativeResize="0"/>
                  </pic:nvPicPr>
                  <pic:blipFill>
                    <a:blip r:embed="rId7"/>
                    <a:srcRect b="0" l="0" r="0" t="0"/>
                    <a:stretch>
                      <a:fillRect/>
                    </a:stretch>
                  </pic:blipFill>
                  <pic:spPr>
                    <a:xfrm>
                      <a:off x="0" y="0"/>
                      <a:ext cx="4846227" cy="39432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3.1 – Two Ways of Calculating Cumulative Distribution.</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Looks good and predictable, I think! The </w:t>
      </w:r>
      <w:r w:rsidDel="00000000" w:rsidR="00000000" w:rsidRPr="00000000">
        <w:rPr>
          <w:rFonts w:ascii="Courier New" w:cs="Courier New" w:eastAsia="Courier New" w:hAnsi="Courier New"/>
          <w:color w:val="00b050"/>
          <w:sz w:val="20"/>
          <w:szCs w:val="20"/>
          <w:rtl w:val="0"/>
        </w:rPr>
        <w:t xml:space="preserve">MyCumeDist</w:t>
      </w:r>
      <w:r w:rsidDel="00000000" w:rsidR="00000000" w:rsidRPr="00000000">
        <w:rPr>
          <w:rFonts w:ascii="Times New Roman" w:cs="Times New Roman" w:eastAsia="Times New Roman" w:hAnsi="Times New Roman"/>
          <w:sz w:val="24"/>
          <w:szCs w:val="24"/>
          <w:rtl w:val="0"/>
        </w:rPr>
        <w:t xml:space="preserve"> column has the values calculated by the formula we created, and the column called </w:t>
      </w:r>
      <w:r w:rsidDel="00000000" w:rsidR="00000000" w:rsidRPr="00000000">
        <w:rPr>
          <w:rFonts w:ascii="Courier New" w:cs="Courier New" w:eastAsia="Courier New" w:hAnsi="Courier New"/>
          <w:color w:val="00b050"/>
          <w:sz w:val="20"/>
          <w:szCs w:val="20"/>
          <w:rtl w:val="0"/>
        </w:rPr>
        <w:t xml:space="preserve">CumeDistValue</w:t>
      </w:r>
      <w:r w:rsidDel="00000000" w:rsidR="00000000" w:rsidRPr="00000000">
        <w:rPr>
          <w:rFonts w:ascii="Times New Roman" w:cs="Times New Roman" w:eastAsia="Times New Roman" w:hAnsi="Times New Roman"/>
          <w:sz w:val="24"/>
          <w:szCs w:val="24"/>
          <w:rtl w:val="0"/>
        </w:rPr>
        <w:t xml:space="preserve"> contains the values the SQL Server function calculated. Maybe a little formatting is needed so they look the same but the values match.</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we understand how this function works let’s create a query that goes against our sales data. We will use the strategy we used in the prior chapter. That is, we will use a </w:t>
      </w:r>
      <w:r w:rsidDel="00000000" w:rsidR="00000000" w:rsidRPr="00000000">
        <w:rPr>
          <w:rFonts w:ascii="Courier New" w:cs="Courier New" w:eastAsia="Courier New" w:hAnsi="Courier New"/>
          <w:color w:val="00b050"/>
          <w:sz w:val="20"/>
          <w:szCs w:val="20"/>
          <w:rtl w:val="0"/>
        </w:rPr>
        <w:t xml:space="preserve">CTE</w:t>
      </w:r>
      <w:r w:rsidDel="00000000" w:rsidR="00000000" w:rsidRPr="00000000">
        <w:rPr>
          <w:rFonts w:ascii="Times New Roman" w:cs="Times New Roman" w:eastAsia="Times New Roman" w:hAnsi="Times New Roman"/>
          <w:sz w:val="24"/>
          <w:szCs w:val="24"/>
          <w:rtl w:val="0"/>
        </w:rPr>
        <w:t xml:space="preserve"> to set up the data and then the functions we are learning are in the query that accesses the </w:t>
      </w:r>
      <w:r w:rsidDel="00000000" w:rsidR="00000000" w:rsidRPr="00000000">
        <w:rPr>
          <w:rFonts w:ascii="Courier New" w:cs="Courier New" w:eastAsia="Courier New" w:hAnsi="Courier New"/>
          <w:color w:val="00b050"/>
          <w:sz w:val="20"/>
          <w:szCs w:val="20"/>
          <w:rtl w:val="0"/>
        </w:rPr>
        <w:t xml:space="preserve">CTE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Listing 3.1b below:</w:t>
      </w:r>
    </w:p>
    <w:p w:rsidR="00000000" w:rsidDel="00000000" w:rsidP="00000000" w:rsidRDefault="00000000" w:rsidRPr="00000000" w14:paraId="00000050">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Listing 3.1b – The CUME_DIST() function in action</w:t>
      </w:r>
    </w:p>
    <w:p w:rsidR="00000000" w:rsidDel="00000000" w:rsidP="00000000" w:rsidRDefault="00000000" w:rsidRPr="00000000" w14:paraId="0000005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WITH CustSales (</w:t>
      </w:r>
    </w:p>
    <w:p w:rsidR="00000000" w:rsidDel="00000000" w:rsidP="00000000" w:rsidRDefault="00000000" w:rsidRPr="00000000" w14:paraId="0000005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SalesYear,SalesQuarter,SalesMonth,CustomerNo,StoreNo,CalendarDate,SalesTotal</w:t>
      </w:r>
    </w:p>
    <w:p w:rsidR="00000000" w:rsidDel="00000000" w:rsidP="00000000" w:rsidRDefault="00000000" w:rsidRPr="00000000" w14:paraId="00000053">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t>
      </w:r>
    </w:p>
    <w:p w:rsidR="00000000" w:rsidDel="00000000" w:rsidP="00000000" w:rsidRDefault="00000000" w:rsidRPr="00000000" w14:paraId="0000005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AS</w:t>
      </w:r>
    </w:p>
    <w:p w:rsidR="00000000" w:rsidDel="00000000" w:rsidP="00000000" w:rsidRDefault="00000000" w:rsidRPr="00000000" w14:paraId="00000055">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t>
      </w:r>
    </w:p>
    <w:p w:rsidR="00000000" w:rsidDel="00000000" w:rsidP="00000000" w:rsidRDefault="00000000" w:rsidRPr="00000000" w14:paraId="0000005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SELECT YEAR(CalendarDate)        AS SalesYear</w:t>
      </w:r>
    </w:p>
    <w:p w:rsidR="00000000" w:rsidDel="00000000" w:rsidP="00000000" w:rsidRDefault="00000000" w:rsidRPr="00000000" w14:paraId="00000057">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,DATEPART(qq,CalendarDate) AS SalesQuarter</w:t>
      </w:r>
    </w:p>
    <w:p w:rsidR="00000000" w:rsidDel="00000000" w:rsidP="00000000" w:rsidRDefault="00000000" w:rsidRPr="00000000" w14:paraId="00000058">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,MONTH(CalendarDate)       AS SalesMonth</w:t>
      </w:r>
    </w:p>
    <w:p w:rsidR="00000000" w:rsidDel="00000000" w:rsidP="00000000" w:rsidRDefault="00000000" w:rsidRPr="00000000" w14:paraId="0000005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,ST.CustomerNo,</w:t>
      </w:r>
    </w:p>
    <w:p w:rsidR="00000000" w:rsidDel="00000000" w:rsidP="00000000" w:rsidRDefault="00000000" w:rsidRPr="00000000" w14:paraId="0000005A">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ST.StoreNo,</w:t>
      </w:r>
    </w:p>
    <w:p w:rsidR="00000000" w:rsidDel="00000000" w:rsidP="00000000" w:rsidRDefault="00000000" w:rsidRPr="00000000" w14:paraId="0000005B">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ST.CalendarDate,</w:t>
      </w:r>
    </w:p>
    <w:p w:rsidR="00000000" w:rsidDel="00000000" w:rsidP="00000000" w:rsidRDefault="00000000" w:rsidRPr="00000000" w14:paraId="0000005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SUM(ST.UnitRetailPrice * ST.TransactionQuantity) AS SalesTotal</w:t>
      </w:r>
    </w:p>
    <w:p w:rsidR="00000000" w:rsidDel="00000000" w:rsidP="00000000" w:rsidRDefault="00000000" w:rsidRPr="00000000" w14:paraId="0000005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FROM StagingTable.SalesTransaction ST</w:t>
      </w:r>
    </w:p>
    <w:p w:rsidR="00000000" w:rsidDel="00000000" w:rsidP="00000000" w:rsidRDefault="00000000" w:rsidRPr="00000000" w14:paraId="0000005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GROUP BY ST.CustomerNo</w:t>
      </w:r>
    </w:p>
    <w:p w:rsidR="00000000" w:rsidDel="00000000" w:rsidP="00000000" w:rsidRDefault="00000000" w:rsidRPr="00000000" w14:paraId="0000005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,ST.StoreNo</w:t>
      </w:r>
    </w:p>
    <w:p w:rsidR="00000000" w:rsidDel="00000000" w:rsidP="00000000" w:rsidRDefault="00000000" w:rsidRPr="00000000" w14:paraId="0000006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,ST.CalendarDate</w:t>
      </w:r>
    </w:p>
    <w:p w:rsidR="00000000" w:rsidDel="00000000" w:rsidP="00000000" w:rsidRDefault="00000000" w:rsidRPr="00000000" w14:paraId="0000006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,ST.UnitRetailPrice</w:t>
      </w:r>
    </w:p>
    <w:p w:rsidR="00000000" w:rsidDel="00000000" w:rsidP="00000000" w:rsidRDefault="00000000" w:rsidRPr="00000000" w14:paraId="0000006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,ST.TransactionQuantity</w:t>
      </w:r>
    </w:p>
    <w:p w:rsidR="00000000" w:rsidDel="00000000" w:rsidP="00000000" w:rsidRDefault="00000000" w:rsidRPr="00000000" w14:paraId="00000063">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t>
      </w:r>
    </w:p>
    <w:p w:rsidR="00000000" w:rsidDel="00000000" w:rsidP="00000000" w:rsidRDefault="00000000" w:rsidRPr="00000000" w14:paraId="0000006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065">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SELECT SalesYear</w:t>
      </w:r>
    </w:p>
    <w:p w:rsidR="00000000" w:rsidDel="00000000" w:rsidP="00000000" w:rsidRDefault="00000000" w:rsidRPr="00000000" w14:paraId="0000006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,SalesQuarter</w:t>
      </w:r>
    </w:p>
    <w:p w:rsidR="00000000" w:rsidDel="00000000" w:rsidP="00000000" w:rsidRDefault="00000000" w:rsidRPr="00000000" w14:paraId="00000067">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,SalesMonth</w:t>
      </w:r>
    </w:p>
    <w:p w:rsidR="00000000" w:rsidDel="00000000" w:rsidP="00000000" w:rsidRDefault="00000000" w:rsidRPr="00000000" w14:paraId="00000068">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,CustomerNo</w:t>
      </w:r>
    </w:p>
    <w:p w:rsidR="00000000" w:rsidDel="00000000" w:rsidP="00000000" w:rsidRDefault="00000000" w:rsidRPr="00000000" w14:paraId="0000006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,SUM(SalesTotal) AS MonthlySalesTotal</w:t>
      </w:r>
    </w:p>
    <w:p w:rsidR="00000000" w:rsidDel="00000000" w:rsidP="00000000" w:rsidRDefault="00000000" w:rsidRPr="00000000" w14:paraId="0000006A">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,CUME_DIST() OVER (</w:t>
      </w:r>
    </w:p>
    <w:p w:rsidR="00000000" w:rsidDel="00000000" w:rsidP="00000000" w:rsidRDefault="00000000" w:rsidRPr="00000000" w14:paraId="0000006B">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PARTITION BY SalesYear</w:t>
      </w:r>
    </w:p>
    <w:p w:rsidR="00000000" w:rsidDel="00000000" w:rsidP="00000000" w:rsidRDefault="00000000" w:rsidRPr="00000000" w14:paraId="0000006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ORDER BY SUM(SalesTotal) </w:t>
      </w:r>
    </w:p>
    <w:p w:rsidR="00000000" w:rsidDel="00000000" w:rsidP="00000000" w:rsidRDefault="00000000" w:rsidRPr="00000000" w14:paraId="0000006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 AS CumeDist</w:t>
      </w:r>
    </w:p>
    <w:p w:rsidR="00000000" w:rsidDel="00000000" w:rsidP="00000000" w:rsidRDefault="00000000" w:rsidRPr="00000000" w14:paraId="0000006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FROM CustSales</w:t>
      </w:r>
    </w:p>
    <w:p w:rsidR="00000000" w:rsidDel="00000000" w:rsidP="00000000" w:rsidRDefault="00000000" w:rsidRPr="00000000" w14:paraId="0000006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WHERE SalesYear IN(2010,2011)</w:t>
      </w:r>
    </w:p>
    <w:p w:rsidR="00000000" w:rsidDel="00000000" w:rsidP="00000000" w:rsidRDefault="00000000" w:rsidRPr="00000000" w14:paraId="0000007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AND CustomerNo = 'C00000001'</w:t>
      </w:r>
    </w:p>
    <w:p w:rsidR="00000000" w:rsidDel="00000000" w:rsidP="00000000" w:rsidRDefault="00000000" w:rsidRPr="00000000" w14:paraId="0000007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GROUP BY SalesYear</w:t>
      </w:r>
    </w:p>
    <w:p w:rsidR="00000000" w:rsidDel="00000000" w:rsidP="00000000" w:rsidRDefault="00000000" w:rsidRPr="00000000" w14:paraId="0000007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,SalesQuarter</w:t>
      </w:r>
    </w:p>
    <w:p w:rsidR="00000000" w:rsidDel="00000000" w:rsidP="00000000" w:rsidRDefault="00000000" w:rsidRPr="00000000" w14:paraId="00000073">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,SalesMonth</w:t>
      </w:r>
    </w:p>
    <w:p w:rsidR="00000000" w:rsidDel="00000000" w:rsidP="00000000" w:rsidRDefault="00000000" w:rsidRPr="00000000" w14:paraId="0000007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,CustomerNo</w:t>
      </w:r>
    </w:p>
    <w:p w:rsidR="00000000" w:rsidDel="00000000" w:rsidP="00000000" w:rsidRDefault="00000000" w:rsidRPr="00000000" w14:paraId="00000075">
      <w:pPr>
        <w:pBdr>
          <w:top w:space="0" w:sz="0" w:val="nil"/>
          <w:left w:color="000000" w:space="4" w:sz="8" w:val="dotted"/>
          <w:bottom w:space="0" w:sz="0" w:val="nil"/>
          <w:right w:space="0" w:sz="0" w:val="nil"/>
          <w:between w:space="0" w:sz="0" w:val="nil"/>
        </w:pBdr>
        <w:spacing w:after="12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usual </w:t>
      </w:r>
      <w:r w:rsidDel="00000000" w:rsidR="00000000" w:rsidRPr="00000000">
        <w:rPr>
          <w:rFonts w:ascii="Courier New" w:cs="Courier New" w:eastAsia="Courier New" w:hAnsi="Courier New"/>
          <w:color w:val="00b050"/>
          <w:sz w:val="20"/>
          <w:szCs w:val="20"/>
          <w:rtl w:val="0"/>
        </w:rPr>
        <w:t xml:space="preserve">CTE</w:t>
      </w:r>
      <w:r w:rsidDel="00000000" w:rsidR="00000000" w:rsidRPr="00000000">
        <w:rPr>
          <w:rFonts w:ascii="Times New Roman" w:cs="Times New Roman" w:eastAsia="Times New Roman" w:hAnsi="Times New Roman"/>
          <w:sz w:val="24"/>
          <w:szCs w:val="24"/>
          <w:rtl w:val="0"/>
        </w:rPr>
        <w:t xml:space="preserve"> is set up to pull transaction data from the </w:t>
      </w:r>
      <w:r w:rsidDel="00000000" w:rsidR="00000000" w:rsidRPr="00000000">
        <w:rPr>
          <w:rFonts w:ascii="Courier New" w:cs="Courier New" w:eastAsia="Courier New" w:hAnsi="Courier New"/>
          <w:color w:val="00b050"/>
          <w:sz w:val="20"/>
          <w:szCs w:val="20"/>
          <w:rtl w:val="0"/>
        </w:rPr>
        <w:t xml:space="preserve">SalesTransaction</w:t>
      </w:r>
      <w:r w:rsidDel="00000000" w:rsidR="00000000" w:rsidRPr="00000000">
        <w:rPr>
          <w:rFonts w:ascii="Times New Roman" w:cs="Times New Roman" w:eastAsia="Times New Roman" w:hAnsi="Times New Roman"/>
          <w:sz w:val="24"/>
          <w:szCs w:val="24"/>
          <w:rtl w:val="0"/>
        </w:rPr>
        <w:t xml:space="preserve"> table so we can pull out the individual date objects: year, quarter, and month. The sum of the sales total is also calculated by summing the results of multiplying the </w:t>
      </w:r>
      <w:r w:rsidDel="00000000" w:rsidR="00000000" w:rsidRPr="00000000">
        <w:rPr>
          <w:rFonts w:ascii="Courier New" w:cs="Courier New" w:eastAsia="Courier New" w:hAnsi="Courier New"/>
          <w:color w:val="00b050"/>
          <w:sz w:val="20"/>
          <w:szCs w:val="20"/>
          <w:rtl w:val="0"/>
        </w:rPr>
        <w:t xml:space="preserve">UnitRetailPrice</w:t>
      </w:r>
      <w:r w:rsidDel="00000000" w:rsidR="00000000" w:rsidRPr="00000000">
        <w:rPr>
          <w:rFonts w:ascii="Times New Roman" w:cs="Times New Roman" w:eastAsia="Times New Roman" w:hAnsi="Times New Roman"/>
          <w:sz w:val="24"/>
          <w:szCs w:val="24"/>
          <w:rtl w:val="0"/>
        </w:rPr>
        <w:t xml:space="preserve"> by the </w:t>
      </w:r>
      <w:r w:rsidDel="00000000" w:rsidR="00000000" w:rsidRPr="00000000">
        <w:rPr>
          <w:rFonts w:ascii="Courier New" w:cs="Courier New" w:eastAsia="Courier New" w:hAnsi="Courier New"/>
          <w:color w:val="00b050"/>
          <w:sz w:val="20"/>
          <w:szCs w:val="20"/>
          <w:rtl w:val="0"/>
        </w:rPr>
        <w:t xml:space="preserve">TransactionQuantity</w:t>
      </w:r>
      <w:r w:rsidDel="00000000" w:rsidR="00000000" w:rsidRPr="00000000">
        <w:rPr>
          <w:rFonts w:ascii="Times New Roman" w:cs="Times New Roman" w:eastAsia="Times New Roman" w:hAnsi="Times New Roman"/>
          <w:sz w:val="24"/>
          <w:szCs w:val="24"/>
          <w:rtl w:val="0"/>
        </w:rPr>
        <w:t xml:space="preserve"> columns. (Not efficient I have to admit, I could have used the </w:t>
      </w:r>
      <w:r w:rsidDel="00000000" w:rsidR="00000000" w:rsidRPr="00000000">
        <w:rPr>
          <w:rFonts w:ascii="Courier New" w:cs="Courier New" w:eastAsia="Courier New" w:hAnsi="Courier New"/>
          <w:color w:val="00b050"/>
          <w:sz w:val="20"/>
          <w:szCs w:val="20"/>
          <w:rtl w:val="0"/>
        </w:rPr>
        <w:t xml:space="preserve">TotalSalesAmount </w:t>
      </w:r>
      <w:r w:rsidDel="00000000" w:rsidR="00000000" w:rsidRPr="00000000">
        <w:rPr>
          <w:rFonts w:ascii="Times New Roman" w:cs="Times New Roman" w:eastAsia="Times New Roman" w:hAnsi="Times New Roman"/>
          <w:sz w:val="24"/>
          <w:szCs w:val="24"/>
          <w:rtl w:val="0"/>
        </w:rPr>
        <w:t xml:space="preserve">column and avoided the formula, oh well.)</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Courier New" w:cs="Courier New" w:eastAsia="Courier New" w:hAnsi="Courier New"/>
          <w:color w:val="00b050"/>
          <w:sz w:val="20"/>
          <w:szCs w:val="20"/>
          <w:rtl w:val="0"/>
        </w:rPr>
        <w:t xml:space="preserve">CUME_DIST()</w:t>
      </w:r>
      <w:r w:rsidDel="00000000" w:rsidR="00000000" w:rsidRPr="00000000">
        <w:rPr>
          <w:rFonts w:ascii="Times New Roman" w:cs="Times New Roman" w:eastAsia="Times New Roman" w:hAnsi="Times New Roman"/>
          <w:sz w:val="24"/>
          <w:szCs w:val="24"/>
          <w:rtl w:val="0"/>
        </w:rPr>
        <w:t xml:space="preserve"> function uses an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 clause which includes a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clause and an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clause. A partition is set up over the </w:t>
      </w:r>
      <w:r w:rsidDel="00000000" w:rsidR="00000000" w:rsidRPr="00000000">
        <w:rPr>
          <w:rFonts w:ascii="Courier New" w:cs="Courier New" w:eastAsia="Courier New" w:hAnsi="Courier New"/>
          <w:color w:val="00b050"/>
          <w:sz w:val="20"/>
          <w:szCs w:val="20"/>
          <w:rtl w:val="0"/>
        </w:rPr>
        <w:t xml:space="preserve">SalesYear</w:t>
      </w:r>
      <w:r w:rsidDel="00000000" w:rsidR="00000000" w:rsidRPr="00000000">
        <w:rPr>
          <w:rFonts w:ascii="Times New Roman" w:cs="Times New Roman" w:eastAsia="Times New Roman" w:hAnsi="Times New Roman"/>
          <w:sz w:val="24"/>
          <w:szCs w:val="24"/>
          <w:rtl w:val="0"/>
        </w:rPr>
        <w:t xml:space="preserve"> column and the row set of the partition is sorted by the sum of the sum </w:t>
      </w:r>
      <w:r w:rsidDel="00000000" w:rsidR="00000000" w:rsidRPr="00000000">
        <w:rPr>
          <w:rFonts w:ascii="Courier New" w:cs="Courier New" w:eastAsia="Courier New" w:hAnsi="Courier New"/>
          <w:color w:val="00b050"/>
          <w:sz w:val="20"/>
          <w:szCs w:val="20"/>
          <w:rtl w:val="0"/>
        </w:rPr>
        <w:t xml:space="preserve">SalesTotal</w:t>
      </w:r>
      <w:r w:rsidDel="00000000" w:rsidR="00000000" w:rsidRPr="00000000">
        <w:rPr>
          <w:rFonts w:ascii="Times New Roman" w:cs="Times New Roman" w:eastAsia="Times New Roman" w:hAnsi="Times New Roman"/>
          <w:sz w:val="24"/>
          <w:szCs w:val="24"/>
          <w:rtl w:val="0"/>
        </w:rPr>
        <w:t xml:space="preserve"> column. </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are summed up again because we eliminated the store number and only want to see totals by year, quarter, month, and customer. A </w:t>
      </w:r>
      <w:r w:rsidDel="00000000" w:rsidR="00000000" w:rsidRPr="00000000">
        <w:rPr>
          <w:rFonts w:ascii="Courier New" w:cs="Courier New" w:eastAsia="Courier New" w:hAnsi="Courier New"/>
          <w:color w:val="00b050"/>
          <w:sz w:val="20"/>
          <w:szCs w:val="20"/>
          <w:rtl w:val="0"/>
        </w:rPr>
        <w:t xml:space="preserve">WHERE</w:t>
      </w:r>
      <w:r w:rsidDel="00000000" w:rsidR="00000000" w:rsidRPr="00000000">
        <w:rPr>
          <w:rFonts w:ascii="Times New Roman" w:cs="Times New Roman" w:eastAsia="Times New Roman" w:hAnsi="Times New Roman"/>
          <w:sz w:val="24"/>
          <w:szCs w:val="24"/>
          <w:rtl w:val="0"/>
        </w:rPr>
        <w:t xml:space="preserve"> clause is included to filter out the results for only one customer and for only two years. I did this to keep the result set small, but you can remove them to see what you get.</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the results in figure 3.2 below:</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drawing>
          <wp:inline distB="0" distT="0" distL="0" distR="0">
            <wp:extent cx="5943600" cy="5310505"/>
            <wp:effectExtent b="0" l="0" r="0" t="0"/>
            <wp:docPr descr="Graphical user interface, application, table, Excel&#10;&#10;Description automatically generated" id="57" name="image1.png"/>
            <a:graphic>
              <a:graphicData uri="http://schemas.openxmlformats.org/drawingml/2006/picture">
                <pic:pic>
                  <pic:nvPicPr>
                    <pic:cNvPr descr="Graphical user interface, application, table, Excel&#10;&#10;Description automatically generated" id="0" name="image1.png"/>
                    <pic:cNvPicPr preferRelativeResize="0"/>
                  </pic:nvPicPr>
                  <pic:blipFill>
                    <a:blip r:embed="rId8"/>
                    <a:srcRect b="0" l="0" r="0" t="0"/>
                    <a:stretch>
                      <a:fillRect/>
                    </a:stretch>
                  </pic:blipFill>
                  <pic:spPr>
                    <a:xfrm>
                      <a:off x="0" y="0"/>
                      <a:ext cx="5943600" cy="531050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3.2 – Query Results for the Test Script</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were sorted by the sum of the Sales Total column in the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 clause in order to see the ascending values of the sales totals and cumulative distribution results so you can see how the formula was applied. Sorting by the sales amounts in ascending order lines things up nicely.</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out the example by sorting results by sales year, quarter, and month which is what a business analyst would normally want to see.</w:t>
      </w:r>
    </w:p>
    <w:p w:rsidR="00000000" w:rsidDel="00000000" w:rsidP="00000000" w:rsidRDefault="00000000" w:rsidRPr="00000000" w14:paraId="0000007E">
      <w:pPr>
        <w:rPr>
          <w:rFonts w:ascii="Arial" w:cs="Arial" w:eastAsia="Arial" w:hAnsi="Arial"/>
          <w:b w:val="1"/>
          <w:color w:val="0070c0"/>
          <w:sz w:val="40"/>
          <w:szCs w:val="40"/>
        </w:rPr>
      </w:pPr>
      <w:r w:rsidDel="00000000" w:rsidR="00000000" w:rsidRPr="00000000">
        <w:rPr>
          <w:rFonts w:ascii="Arial" w:cs="Arial" w:eastAsia="Arial" w:hAnsi="Arial"/>
          <w:b w:val="1"/>
          <w:color w:val="0070c0"/>
          <w:sz w:val="40"/>
          <w:szCs w:val="40"/>
          <w:rtl w:val="0"/>
        </w:rPr>
        <w:t xml:space="preserve">Performance Considerations</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generate an estimated query execution plan in the usual manner. The results are long, so we only look at the right half of the display as this is where the most interesting statistics for the tasks are displayed. The other tasks or steps in the plan are mostly 0 cost so we ignore them in the interest of space constraints.</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figure 3.3 below:</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drawing>
          <wp:inline distB="0" distT="0" distL="0" distR="0">
            <wp:extent cx="5943600" cy="3551555"/>
            <wp:effectExtent b="0" l="0" r="0" t="0"/>
            <wp:docPr descr="Graphical user interface&#10;&#10;Description automatically generated with low confidence" id="56" name="image9.png"/>
            <a:graphic>
              <a:graphicData uri="http://schemas.openxmlformats.org/drawingml/2006/picture">
                <pic:pic>
                  <pic:nvPicPr>
                    <pic:cNvPr descr="Graphical user interface&#10;&#10;Description automatically generated with low confidence" id="0" name="image9.png"/>
                    <pic:cNvPicPr preferRelativeResize="0"/>
                  </pic:nvPicPr>
                  <pic:blipFill>
                    <a:blip r:embed="rId9"/>
                    <a:srcRect b="0" l="0" r="0" t="0"/>
                    <a:stretch>
                      <a:fillRect/>
                    </a:stretch>
                  </pic:blipFill>
                  <pic:spPr>
                    <a:xfrm>
                      <a:off x="0" y="0"/>
                      <a:ext cx="5943600" cy="355155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3.3 – Estimated Query Plan for this Script</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Yikes! Look at the three sort steps. At least there is an index seek and no other indexes were suggested by the estimated performance tool.</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index seek tasks costs 25% of the total execution plan and the sort step next to it costs 28%. A second sort step at 25% can be seen so a lot of sorting seems to occur with this query. A third sort step costs 17%! </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an indication that we could improve performance by staging the initial data generated by the </w:t>
      </w:r>
      <w:r w:rsidDel="00000000" w:rsidR="00000000" w:rsidRPr="00000000">
        <w:rPr>
          <w:rFonts w:ascii="Courier New" w:cs="Courier New" w:eastAsia="Courier New" w:hAnsi="Courier New"/>
          <w:color w:val="00b050"/>
          <w:sz w:val="20"/>
          <w:szCs w:val="20"/>
          <w:rtl w:val="0"/>
        </w:rPr>
        <w:t xml:space="preserve">CTE</w:t>
      </w:r>
      <w:r w:rsidDel="00000000" w:rsidR="00000000" w:rsidRPr="00000000">
        <w:rPr>
          <w:rFonts w:ascii="Times New Roman" w:cs="Times New Roman" w:eastAsia="Times New Roman" w:hAnsi="Times New Roman"/>
          <w:sz w:val="24"/>
          <w:szCs w:val="24"/>
          <w:rtl w:val="0"/>
        </w:rPr>
        <w:t xml:space="preserve"> in some sort of report or staging table and building indexes to assist when the main query is executed. A large benefit would be that you load this table once a day and assuming that users are happy with 24-hour data refresh, the processing of the loading is not included when the users execute the main query that has the window function.</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the way, if you position your mouse over each sort step, you will see that the following columns are sorted:</w:t>
      </w:r>
    </w:p>
    <w:p w:rsidR="00000000" w:rsidDel="00000000" w:rsidP="00000000" w:rsidRDefault="00000000" w:rsidRPr="00000000" w14:paraId="00000087">
      <w:pPr>
        <w:numPr>
          <w:ilvl w:val="0"/>
          <w:numId w:val="3"/>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First sort step: store and calendar date.</w:t>
      </w:r>
    </w:p>
    <w:p w:rsidR="00000000" w:rsidDel="00000000" w:rsidP="00000000" w:rsidRDefault="00000000" w:rsidRPr="00000000" w14:paraId="00000088">
      <w:pPr>
        <w:numPr>
          <w:ilvl w:val="0"/>
          <w:numId w:val="3"/>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Second sort step: sort by customer.</w:t>
      </w:r>
    </w:p>
    <w:p w:rsidR="00000000" w:rsidDel="00000000" w:rsidP="00000000" w:rsidRDefault="00000000" w:rsidRPr="00000000" w14:paraId="00000089">
      <w:pPr>
        <w:numPr>
          <w:ilvl w:val="0"/>
          <w:numId w:val="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Third sort step</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sort by customer again.</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are second-guessing the query plan estimator. On your own, experiment by creating one or two indexes to support the required sorting based on the above information. See if the sort steps are eliminated or at least reduced. Keep in mind that the more indexes you create on a table the slower performance will be when loading or editing the table rows.</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included a script based on the </w:t>
      </w:r>
      <w:r w:rsidDel="00000000" w:rsidR="00000000" w:rsidRPr="00000000">
        <w:rPr>
          <w:rFonts w:ascii="Courier New" w:cs="Courier New" w:eastAsia="Courier New" w:hAnsi="Courier New"/>
          <w:color w:val="00b050"/>
          <w:sz w:val="20"/>
          <w:szCs w:val="20"/>
          <w:rtl w:val="0"/>
        </w:rPr>
        <w:t xml:space="preserve">CTE</w:t>
      </w:r>
      <w:r w:rsidDel="00000000" w:rsidR="00000000" w:rsidRPr="00000000">
        <w:rPr>
          <w:rFonts w:ascii="Times New Roman" w:cs="Times New Roman" w:eastAsia="Times New Roman" w:hAnsi="Times New Roman"/>
          <w:sz w:val="24"/>
          <w:szCs w:val="24"/>
          <w:rtl w:val="0"/>
        </w:rPr>
        <w:t xml:space="preserve"> logic in the listings that stages the data in a table. An index is also created to support the sorting (the index is suggested by the estimated query plan tool). The results are that the index seek costs a little less, but the sorting still exists and is a bit higher.</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the improvement appears is in the query statistics. In the first query, when accessing the sales transaction table, the logical reads are 23 but this is reduced to 10 when using the staging table. The physical reads in the first query are 1 while they are 0 in the query accessing the staging table.</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strategy seems to work. Once again, try it on your own before looking at my example.</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table 3.1 below for some statistics:</w:t>
      </w:r>
    </w:p>
    <w:p w:rsidR="00000000" w:rsidDel="00000000" w:rsidP="00000000" w:rsidRDefault="00000000" w:rsidRPr="00000000" w14:paraId="0000008F">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Table 3.1 – Execution Statistics – No Staging Table Versus Staging Table</w:t>
      </w:r>
    </w:p>
    <w:tbl>
      <w:tblPr>
        <w:tblStyle w:val="Table1"/>
        <w:tblW w:w="87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20"/>
        <w:gridCol w:w="2680"/>
        <w:gridCol w:w="2120"/>
        <w:tblGridChange w:id="0">
          <w:tblGrid>
            <w:gridCol w:w="3920"/>
            <w:gridCol w:w="2680"/>
            <w:gridCol w:w="2120"/>
          </w:tblGrid>
        </w:tblGridChange>
      </w:tblGrid>
      <w:tr>
        <w:trPr>
          <w:cantSplit w:val="0"/>
          <w:trHeight w:val="408" w:hRule="atLeast"/>
          <w:tblHeader w:val="0"/>
        </w:trPr>
        <w:tc>
          <w:tcPr/>
          <w:p w:rsidR="00000000" w:rsidDel="00000000" w:rsidP="00000000" w:rsidRDefault="00000000" w:rsidRPr="00000000" w14:paraId="0000009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 Server Parse &amp; Compile Time</w:t>
            </w:r>
          </w:p>
        </w:tc>
        <w:tc>
          <w:tcPr/>
          <w:p w:rsidR="00000000" w:rsidDel="00000000" w:rsidP="00000000" w:rsidRDefault="00000000" w:rsidRPr="00000000" w14:paraId="0000009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Existing Index</w:t>
            </w:r>
          </w:p>
        </w:tc>
        <w:tc>
          <w:tcPr/>
          <w:p w:rsidR="00000000" w:rsidDel="00000000" w:rsidP="00000000" w:rsidRDefault="00000000" w:rsidRPr="00000000" w14:paraId="0000009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Index</w:t>
            </w:r>
          </w:p>
        </w:tc>
      </w:tr>
      <w:tr>
        <w:trPr>
          <w:cantSplit w:val="0"/>
          <w:trHeight w:val="306" w:hRule="atLeast"/>
          <w:tblHeader w:val="0"/>
        </w:trPr>
        <w:tc>
          <w:tcPr/>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CPU Time (ms)</w:t>
            </w:r>
          </w:p>
        </w:tc>
        <w:tc>
          <w:tcPr/>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w:t>
            </w:r>
          </w:p>
        </w:tc>
      </w:tr>
      <w:tr>
        <w:trPr>
          <w:cantSplit w:val="0"/>
          <w:trHeight w:val="306" w:hRule="atLeast"/>
          <w:tblHeader w:val="0"/>
        </w:trPr>
        <w:tc>
          <w:tcPr/>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elapsed time (ms)</w:t>
            </w:r>
          </w:p>
        </w:tc>
        <w:tc>
          <w:tcPr/>
          <w:p w:rsidR="00000000" w:rsidDel="00000000" w:rsidP="00000000" w:rsidRDefault="00000000" w:rsidRPr="00000000" w14:paraId="00000097">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77</w:t>
            </w:r>
          </w:p>
        </w:tc>
        <w:tc>
          <w:tcPr/>
          <w:p w:rsidR="00000000" w:rsidDel="00000000" w:rsidP="00000000" w:rsidRDefault="00000000" w:rsidRPr="00000000" w14:paraId="00000098">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 6</w:t>
            </w:r>
          </w:p>
        </w:tc>
      </w:tr>
      <w:tr>
        <w:trPr>
          <w:cantSplit w:val="0"/>
          <w:trHeight w:val="288" w:hRule="atLeast"/>
          <w:tblHeader w:val="0"/>
        </w:trPr>
        <w:tc>
          <w:tcPr/>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00" w:hRule="atLeast"/>
          <w:tblHeader w:val="0"/>
        </w:trPr>
        <w:tc>
          <w:tcPr/>
          <w:p w:rsidR="00000000" w:rsidDel="00000000" w:rsidP="00000000" w:rsidRDefault="00000000" w:rsidRPr="00000000" w14:paraId="0000009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Statistic (work table)</w:t>
            </w:r>
          </w:p>
        </w:tc>
        <w:tc>
          <w:tcPr/>
          <w:p w:rsidR="00000000" w:rsidDel="00000000" w:rsidP="00000000" w:rsidRDefault="00000000" w:rsidRPr="00000000" w14:paraId="0000009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Existing Index</w:t>
            </w:r>
          </w:p>
        </w:tc>
        <w:tc>
          <w:tcPr/>
          <w:p w:rsidR="00000000" w:rsidDel="00000000" w:rsidP="00000000" w:rsidRDefault="00000000" w:rsidRPr="00000000" w14:paraId="0000009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Index</w:t>
            </w:r>
          </w:p>
        </w:tc>
      </w:tr>
      <w:tr>
        <w:trPr>
          <w:cantSplit w:val="0"/>
          <w:trHeight w:val="306" w:hRule="atLeast"/>
          <w:tblHeader w:val="0"/>
        </w:trPr>
        <w:tc>
          <w:tcPr/>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 Count</w:t>
            </w:r>
          </w:p>
        </w:tc>
        <w:tc>
          <w:tcPr/>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26</w:t>
            </w:r>
          </w:p>
        </w:tc>
      </w:tr>
      <w:tr>
        <w:trPr>
          <w:cantSplit w:val="0"/>
          <w:trHeight w:val="306" w:hRule="atLeast"/>
          <w:tblHeader w:val="0"/>
        </w:trPr>
        <w:tc>
          <w:tcPr/>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Logical Read</w:t>
            </w:r>
          </w:p>
        </w:tc>
        <w:tc>
          <w:tcPr/>
          <w:p w:rsidR="00000000" w:rsidDel="00000000" w:rsidP="00000000" w:rsidRDefault="00000000" w:rsidRPr="00000000" w14:paraId="000000A3">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198</w:t>
            </w:r>
          </w:p>
        </w:tc>
        <w:tc>
          <w:tcPr/>
          <w:p w:rsidR="00000000" w:rsidDel="00000000" w:rsidP="00000000" w:rsidRDefault="00000000" w:rsidRPr="00000000" w14:paraId="000000A4">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196 </w:t>
            </w:r>
          </w:p>
        </w:tc>
      </w:tr>
      <w:tr>
        <w:trPr>
          <w:cantSplit w:val="0"/>
          <w:trHeight w:val="306" w:hRule="atLeast"/>
          <w:tblHeader w:val="0"/>
        </w:trPr>
        <w:tc>
          <w:tcPr/>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Reads</w:t>
            </w:r>
          </w:p>
        </w:tc>
        <w:tc>
          <w:tcPr/>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06" w:hRule="atLeast"/>
          <w:tblHeader w:val="0"/>
        </w:trPr>
        <w:tc>
          <w:tcPr/>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read-ahead reads</w:t>
            </w:r>
          </w:p>
        </w:tc>
        <w:tc>
          <w:tcPr/>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88" w:hRule="atLeast"/>
          <w:tblHeader w:val="0"/>
        </w:trPr>
        <w:tc>
          <w:tcPr/>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00" w:hRule="atLeast"/>
          <w:tblHeader w:val="0"/>
        </w:trPr>
        <w:tc>
          <w:tcPr/>
          <w:p w:rsidR="00000000" w:rsidDel="00000000" w:rsidP="00000000" w:rsidRDefault="00000000" w:rsidRPr="00000000" w14:paraId="000000A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Statistic (SalesTransaction)</w:t>
            </w:r>
          </w:p>
        </w:tc>
        <w:tc>
          <w:tcPr/>
          <w:p w:rsidR="00000000" w:rsidDel="00000000" w:rsidP="00000000" w:rsidRDefault="00000000" w:rsidRPr="00000000" w14:paraId="000000A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Existing Index</w:t>
            </w:r>
          </w:p>
        </w:tc>
        <w:tc>
          <w:tcPr/>
          <w:p w:rsidR="00000000" w:rsidDel="00000000" w:rsidP="00000000" w:rsidRDefault="00000000" w:rsidRPr="00000000" w14:paraId="000000B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Index</w:t>
            </w:r>
          </w:p>
        </w:tc>
      </w:tr>
      <w:tr>
        <w:trPr>
          <w:cantSplit w:val="0"/>
          <w:trHeight w:val="306" w:hRule="atLeast"/>
          <w:tblHeader w:val="0"/>
        </w:trPr>
        <w:tc>
          <w:tcPr/>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 Count</w:t>
            </w:r>
          </w:p>
        </w:tc>
        <w:tc>
          <w:tcPr/>
          <w:p w:rsidR="00000000" w:rsidDel="00000000" w:rsidP="00000000" w:rsidRDefault="00000000" w:rsidRPr="00000000" w14:paraId="000000B2">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1</w:t>
            </w:r>
          </w:p>
        </w:tc>
        <w:tc>
          <w:tcPr/>
          <w:p w:rsidR="00000000" w:rsidDel="00000000" w:rsidP="00000000" w:rsidRDefault="00000000" w:rsidRPr="00000000" w14:paraId="000000B3">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 2</w:t>
            </w:r>
          </w:p>
        </w:tc>
      </w:tr>
      <w:tr>
        <w:trPr>
          <w:cantSplit w:val="0"/>
          <w:trHeight w:val="306" w:hRule="atLeast"/>
          <w:tblHeader w:val="0"/>
        </w:trPr>
        <w:tc>
          <w:tcPr/>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Logical Read</w:t>
            </w:r>
          </w:p>
        </w:tc>
        <w:tc>
          <w:tcPr/>
          <w:p w:rsidR="00000000" w:rsidDel="00000000" w:rsidP="00000000" w:rsidRDefault="00000000" w:rsidRPr="00000000" w14:paraId="000000B5">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23</w:t>
            </w:r>
          </w:p>
        </w:tc>
        <w:tc>
          <w:tcPr/>
          <w:p w:rsidR="00000000" w:rsidDel="00000000" w:rsidP="00000000" w:rsidRDefault="00000000" w:rsidRPr="00000000" w14:paraId="000000B6">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 10</w:t>
            </w:r>
          </w:p>
        </w:tc>
      </w:tr>
      <w:tr>
        <w:trPr>
          <w:cantSplit w:val="0"/>
          <w:trHeight w:val="306" w:hRule="atLeast"/>
          <w:tblHeader w:val="0"/>
        </w:trPr>
        <w:tc>
          <w:tcPr/>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Reads</w:t>
            </w:r>
          </w:p>
        </w:tc>
        <w:tc>
          <w:tcPr/>
          <w:p w:rsidR="00000000" w:rsidDel="00000000" w:rsidP="00000000" w:rsidRDefault="00000000" w:rsidRPr="00000000" w14:paraId="000000B8">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0</w:t>
            </w:r>
          </w:p>
        </w:tc>
        <w:tc>
          <w:tcPr/>
          <w:p w:rsidR="00000000" w:rsidDel="00000000" w:rsidP="00000000" w:rsidRDefault="00000000" w:rsidRPr="00000000" w14:paraId="000000B9">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 1</w:t>
            </w:r>
          </w:p>
        </w:tc>
      </w:tr>
      <w:tr>
        <w:trPr>
          <w:cantSplit w:val="0"/>
          <w:trHeight w:val="306" w:hRule="atLeast"/>
          <w:tblHeader w:val="0"/>
        </w:trPr>
        <w:tc>
          <w:tcPr/>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read-ahead reads</w:t>
            </w:r>
          </w:p>
        </w:tc>
        <w:tc>
          <w:tcPr/>
          <w:p w:rsidR="00000000" w:rsidDel="00000000" w:rsidP="00000000" w:rsidRDefault="00000000" w:rsidRPr="00000000" w14:paraId="000000BB">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0</w:t>
            </w:r>
          </w:p>
        </w:tc>
        <w:tc>
          <w:tcPr/>
          <w:p w:rsidR="00000000" w:rsidDel="00000000" w:rsidP="00000000" w:rsidRDefault="00000000" w:rsidRPr="00000000" w14:paraId="000000BC">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 3</w:t>
            </w:r>
          </w:p>
        </w:tc>
      </w:tr>
      <w:tr>
        <w:trPr>
          <w:cantSplit w:val="0"/>
          <w:trHeight w:val="288" w:hRule="atLeast"/>
          <w:tblHeader w:val="0"/>
        </w:trPr>
        <w:tc>
          <w:tcPr/>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00" w:hRule="atLeast"/>
          <w:tblHeader w:val="0"/>
        </w:trPr>
        <w:tc>
          <w:tcPr/>
          <w:p w:rsidR="00000000" w:rsidDel="00000000" w:rsidP="00000000" w:rsidRDefault="00000000" w:rsidRPr="00000000" w14:paraId="000000C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 Server Execution Times</w:t>
            </w:r>
          </w:p>
        </w:tc>
        <w:tc>
          <w:tcPr/>
          <w:p w:rsidR="00000000" w:rsidDel="00000000" w:rsidP="00000000" w:rsidRDefault="00000000" w:rsidRPr="00000000" w14:paraId="000000C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Existing Index</w:t>
            </w:r>
          </w:p>
        </w:tc>
        <w:tc>
          <w:tcPr/>
          <w:p w:rsidR="00000000" w:rsidDel="00000000" w:rsidP="00000000" w:rsidRDefault="00000000" w:rsidRPr="00000000" w14:paraId="000000C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Index</w:t>
            </w:r>
          </w:p>
        </w:tc>
      </w:tr>
      <w:tr>
        <w:trPr>
          <w:cantSplit w:val="0"/>
          <w:trHeight w:val="306" w:hRule="atLeast"/>
          <w:tblHeader w:val="0"/>
        </w:trPr>
        <w:tc>
          <w:tcPr/>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CPU Time (ms)</w:t>
            </w:r>
          </w:p>
        </w:tc>
        <w:tc>
          <w:tcPr/>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w:t>
            </w:r>
          </w:p>
        </w:tc>
      </w:tr>
      <w:tr>
        <w:trPr>
          <w:cantSplit w:val="0"/>
          <w:trHeight w:val="306" w:hRule="atLeast"/>
          <w:tblHeader w:val="0"/>
        </w:trPr>
        <w:tc>
          <w:tcPr/>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elapsed time (ms)</w:t>
            </w:r>
          </w:p>
        </w:tc>
        <w:tc>
          <w:tcPr/>
          <w:p w:rsidR="00000000" w:rsidDel="00000000" w:rsidP="00000000" w:rsidRDefault="00000000" w:rsidRPr="00000000" w14:paraId="000000C7">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35</w:t>
            </w:r>
          </w:p>
        </w:tc>
        <w:tc>
          <w:tcPr/>
          <w:p w:rsidR="00000000" w:rsidDel="00000000" w:rsidP="00000000" w:rsidRDefault="00000000" w:rsidRPr="00000000" w14:paraId="000000C8">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2</w:t>
            </w:r>
          </w:p>
        </w:tc>
      </w:tr>
    </w:tbl>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reran the original query and a query that accesses the staging table. No changes were made to the original query (that contains the </w:t>
      </w:r>
      <w:r w:rsidDel="00000000" w:rsidR="00000000" w:rsidRPr="00000000">
        <w:rPr>
          <w:rFonts w:ascii="Courier New" w:cs="Courier New" w:eastAsia="Courier New" w:hAnsi="Courier New"/>
          <w:color w:val="00b050"/>
          <w:sz w:val="20"/>
          <w:szCs w:val="20"/>
          <w:rtl w:val="0"/>
        </w:rPr>
        <w:t xml:space="preserve">CUME_DIST()</w:t>
      </w:r>
      <w:r w:rsidDel="00000000" w:rsidR="00000000" w:rsidRPr="00000000">
        <w:rPr>
          <w:rFonts w:ascii="Times New Roman" w:cs="Times New Roman" w:eastAsia="Times New Roman" w:hAnsi="Times New Roman"/>
          <w:sz w:val="24"/>
          <w:szCs w:val="24"/>
          <w:rtl w:val="0"/>
        </w:rPr>
        <w:t xml:space="preserve"> function) except that it now accesses the staging table instead of the </w:t>
      </w:r>
      <w:r w:rsidDel="00000000" w:rsidR="00000000" w:rsidRPr="00000000">
        <w:rPr>
          <w:rFonts w:ascii="Courier New" w:cs="Courier New" w:eastAsia="Courier New" w:hAnsi="Courier New"/>
          <w:color w:val="00b050"/>
          <w:sz w:val="20"/>
          <w:szCs w:val="20"/>
          <w:rtl w:val="0"/>
        </w:rPr>
        <w:t xml:space="preserve">CTE</w:t>
      </w:r>
      <w:r w:rsidDel="00000000" w:rsidR="00000000" w:rsidRPr="00000000">
        <w:rPr>
          <w:rFonts w:ascii="Times New Roman" w:cs="Times New Roman" w:eastAsia="Times New Roman" w:hAnsi="Times New Roman"/>
          <w:sz w:val="24"/>
          <w:szCs w:val="24"/>
          <w:rtl w:val="0"/>
        </w:rPr>
        <w:t xml:space="preserve">. Also, some new indexes were created.</w:t>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Courier New" w:cs="Courier New" w:eastAsia="Courier New" w:hAnsi="Courier New"/>
          <w:color w:val="00b050"/>
          <w:sz w:val="20"/>
          <w:szCs w:val="20"/>
          <w:rtl w:val="0"/>
        </w:rPr>
        <w:t xml:space="preserve">CTE </w:t>
      </w:r>
      <w:r w:rsidDel="00000000" w:rsidR="00000000" w:rsidRPr="00000000">
        <w:rPr>
          <w:rFonts w:ascii="Times New Roman" w:cs="Times New Roman" w:eastAsia="Times New Roman" w:hAnsi="Times New Roman"/>
          <w:sz w:val="24"/>
          <w:szCs w:val="24"/>
          <w:rtl w:val="0"/>
        </w:rPr>
        <w:t xml:space="preserve">in the original query was modified so it loads the staging table once. Assume in a real production environment it would be run nightly at off hours.</w:t>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can be seen, the first set of elapsed time went from 77 to 6. Good start. The scan counts remained the same and the logical read went down a bit (198 versus 196) for the work table.</w:t>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the </w:t>
      </w:r>
      <w:r w:rsidDel="00000000" w:rsidR="00000000" w:rsidRPr="00000000">
        <w:rPr>
          <w:rFonts w:ascii="Courier New" w:cs="Courier New" w:eastAsia="Courier New" w:hAnsi="Courier New"/>
          <w:color w:val="00b050"/>
          <w:sz w:val="20"/>
          <w:szCs w:val="20"/>
          <w:rtl w:val="0"/>
        </w:rPr>
        <w:t xml:space="preserve">SalesTransaction</w:t>
      </w:r>
      <w:r w:rsidDel="00000000" w:rsidR="00000000" w:rsidRPr="00000000">
        <w:rPr>
          <w:rFonts w:ascii="Times New Roman" w:cs="Times New Roman" w:eastAsia="Times New Roman" w:hAnsi="Times New Roman"/>
          <w:sz w:val="24"/>
          <w:szCs w:val="24"/>
          <w:rtl w:val="0"/>
        </w:rPr>
        <w:t xml:space="preserve"> table statistics the scan count went from 1 to 2 while the logical reads went down to 10. This is also good!</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get to physical reads and read-ahead reads. In the original query they went from 0 to 1 and 3 respectively. Not so good. Lastly, CPU time was zero in both cases, but it went from 35 to 2 so some major improvement here.</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final comments, when you perform this analysis, you will get different results due to your hardware configuration. You need to run these tests several times to get a complete picture of what works and does not work. Do not forget to run </w:t>
      </w:r>
      <w:r w:rsidDel="00000000" w:rsidR="00000000" w:rsidRPr="00000000">
        <w:rPr>
          <w:rFonts w:ascii="Courier New" w:cs="Courier New" w:eastAsia="Courier New" w:hAnsi="Courier New"/>
          <w:color w:val="00b050"/>
          <w:sz w:val="20"/>
          <w:szCs w:val="20"/>
          <w:rtl w:val="0"/>
        </w:rPr>
        <w:t xml:space="preserve">DBCC</w:t>
      </w:r>
      <w:r w:rsidDel="00000000" w:rsidR="00000000" w:rsidRPr="00000000">
        <w:rPr>
          <w:rFonts w:ascii="Times New Roman" w:cs="Times New Roman" w:eastAsia="Times New Roman" w:hAnsi="Times New Roman"/>
          <w:sz w:val="24"/>
          <w:szCs w:val="24"/>
          <w:rtl w:val="0"/>
        </w:rPr>
        <w:t xml:space="preserve"> so you always start off with clean buffers. Not executing this command before your run each test will give you misleading results!</w:t>
      </w:r>
    </w:p>
    <w:p w:rsidR="00000000" w:rsidDel="00000000" w:rsidP="00000000" w:rsidRDefault="00000000" w:rsidRPr="00000000" w14:paraId="000000D0">
      <w:pPr>
        <w:pBdr>
          <w:top w:color="000000" w:space="12" w:sz="8" w:val="single"/>
          <w:left w:space="0" w:sz="0" w:val="nil"/>
          <w:bottom w:color="000000" w:space="12" w:sz="8" w:val="single"/>
          <w:right w:space="0" w:sz="0" w:val="nil"/>
          <w:between w:space="0" w:sz="0" w:val="nil"/>
        </w:pBdr>
        <w:shd w:fill="ffffff" w:val="clear"/>
        <w:spacing w:after="120" w:line="319" w:lineRule="auto"/>
        <w:ind w:left="720" w:righ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ff0000"/>
          <w:sz w:val="24"/>
          <w:szCs w:val="24"/>
          <w:rtl w:val="0"/>
        </w:rPr>
        <w:t xml:space="preserve">Note:</w:t>
      </w:r>
      <w:r w:rsidDel="00000000" w:rsidR="00000000" w:rsidRPr="00000000">
        <w:rPr>
          <w:rFonts w:ascii="Times New Roman" w:cs="Times New Roman" w:eastAsia="Times New Roman" w:hAnsi="Times New Roman"/>
          <w:color w:val="000000"/>
          <w:sz w:val="24"/>
          <w:szCs w:val="24"/>
          <w:rtl w:val="0"/>
        </w:rPr>
        <w:t xml:space="preserve"> by the way, </w:t>
      </w:r>
      <w:r w:rsidDel="00000000" w:rsidR="00000000" w:rsidRPr="00000000">
        <w:rPr>
          <w:rFonts w:ascii="Courier New" w:cs="Courier New" w:eastAsia="Courier New" w:hAnsi="Courier New"/>
          <w:color w:val="00b050"/>
          <w:sz w:val="20"/>
          <w:szCs w:val="20"/>
          <w:rtl w:val="0"/>
        </w:rPr>
        <w:t xml:space="preserve">DBCC</w:t>
      </w:r>
      <w:r w:rsidDel="00000000" w:rsidR="00000000" w:rsidRPr="00000000">
        <w:rPr>
          <w:rFonts w:ascii="Times New Roman" w:cs="Times New Roman" w:eastAsia="Times New Roman" w:hAnsi="Times New Roman"/>
          <w:color w:val="000000"/>
          <w:sz w:val="24"/>
          <w:szCs w:val="24"/>
          <w:rtl w:val="0"/>
        </w:rPr>
        <w:t xml:space="preserve"> stands for database consistency check. A very powerful and useful tool. I suggest you research the Microsoft SQL Server documentation on this.</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check out the client statistics for the first query and the query that uses the staging table. </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The Client Statics button can be found on the menu bar to the right of the button with the little green checkbox. Click on it to turn it on or off.</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figure 3.4 below:</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drawing>
          <wp:inline distB="0" distT="0" distL="0" distR="0">
            <wp:extent cx="5943600" cy="5578475"/>
            <wp:effectExtent b="0" l="0" r="0" t="0"/>
            <wp:docPr descr="Graphical user interface, table&#10;&#10;Description automatically generated" id="59" name="image13.png"/>
            <a:graphic>
              <a:graphicData uri="http://schemas.openxmlformats.org/drawingml/2006/picture">
                <pic:pic>
                  <pic:nvPicPr>
                    <pic:cNvPr descr="Graphical user interface, table&#10;&#10;Description automatically generated" id="0" name="image13.png"/>
                    <pic:cNvPicPr preferRelativeResize="0"/>
                  </pic:nvPicPr>
                  <pic:blipFill>
                    <a:blip r:embed="rId10"/>
                    <a:srcRect b="0" l="0" r="0" t="0"/>
                    <a:stretch>
                      <a:fillRect/>
                    </a:stretch>
                  </pic:blipFill>
                  <pic:spPr>
                    <a:xfrm>
                      <a:off x="0" y="0"/>
                      <a:ext cx="5943600" cy="557847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3.4 – Client Statistics for the First Query</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interesting, the top report is for the first query. I am only showing client processing time, total execution time and wait time on server replies. They are respectively 25, 126 and 101.</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client statistics report shows client processing time at 11 (good) but check out the total execution time at 5028 and wait on server replies at 5017. These went up significantly.</w:t>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there are a few takeaways from our discussion. The first is you have a set of statistics and plans generated by some valuable tools that you should use when performing query design and tuning.</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you need to run the tests several times to get an “average” view of the results. Creating indexes seems to be a good idea but most of the time they will give you the same results or worse results than the indexes suggested by the query estimated execution plan tool. If you forget to run the</w:t>
      </w:r>
      <w:r w:rsidDel="00000000" w:rsidR="00000000" w:rsidRPr="00000000">
        <w:rPr>
          <w:rFonts w:ascii="Courier New" w:cs="Courier New" w:eastAsia="Courier New" w:hAnsi="Courier New"/>
          <w:color w:val="00b050"/>
          <w:sz w:val="20"/>
          <w:szCs w:val="20"/>
          <w:rtl w:val="0"/>
        </w:rPr>
        <w:t xml:space="preserve"> DBCC </w:t>
      </w:r>
      <w:r w:rsidDel="00000000" w:rsidR="00000000" w:rsidRPr="00000000">
        <w:rPr>
          <w:rFonts w:ascii="Times New Roman" w:cs="Times New Roman" w:eastAsia="Times New Roman" w:hAnsi="Times New Roman"/>
          <w:sz w:val="24"/>
          <w:szCs w:val="24"/>
          <w:rtl w:val="0"/>
        </w:rPr>
        <w:t xml:space="preserve">command to clear the buffer, you will get misleading results that make you think performance is improving. </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working on small sets of data like less than 200,000 will not show much difference when you are running tests. You need to see how everything works when dealing with millions of rows or more! (Look over the load scripts for the Sales data warehouse and see if you can load 5 – 10 million rows in the fact tables we are using by modifying my load script. Make sure you make a backup).</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next function in our bag of tricks is the </w:t>
      </w:r>
      <w:r w:rsidDel="00000000" w:rsidR="00000000" w:rsidRPr="00000000">
        <w:rPr>
          <w:rFonts w:ascii="Courier New" w:cs="Courier New" w:eastAsia="Courier New" w:hAnsi="Courier New"/>
          <w:color w:val="00b050"/>
          <w:sz w:val="20"/>
          <w:szCs w:val="20"/>
          <w:rtl w:val="0"/>
        </w:rPr>
        <w:t xml:space="preserve">PERCENT_RANK()</w:t>
      </w:r>
      <w:r w:rsidDel="00000000" w:rsidR="00000000" w:rsidRPr="00000000">
        <w:rPr>
          <w:rFonts w:ascii="Times New Roman" w:cs="Times New Roman" w:eastAsia="Times New Roman" w:hAnsi="Times New Roman"/>
          <w:sz w:val="24"/>
          <w:szCs w:val="24"/>
          <w:rtl w:val="0"/>
        </w:rPr>
        <w:t xml:space="preserve"> function.</w:t>
      </w:r>
    </w:p>
    <w:p w:rsidR="00000000" w:rsidDel="00000000" w:rsidP="00000000" w:rsidRDefault="00000000" w:rsidRPr="00000000" w14:paraId="000000DB">
      <w:pPr>
        <w:rPr>
          <w:rFonts w:ascii="Arial" w:cs="Arial" w:eastAsia="Arial" w:hAnsi="Arial"/>
          <w:b w:val="1"/>
          <w:color w:val="0070c0"/>
          <w:sz w:val="40"/>
          <w:szCs w:val="40"/>
        </w:rPr>
      </w:pPr>
      <w:r w:rsidDel="00000000" w:rsidR="00000000" w:rsidRPr="00000000">
        <w:rPr>
          <w:rFonts w:ascii="Arial" w:cs="Arial" w:eastAsia="Arial" w:hAnsi="Arial"/>
          <w:b w:val="1"/>
          <w:color w:val="0070c0"/>
          <w:sz w:val="40"/>
          <w:szCs w:val="40"/>
          <w:rtl w:val="0"/>
        </w:rPr>
        <w:t xml:space="preserve">PERCENT_RANK() Function</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on deck is the </w:t>
      </w:r>
      <w:r w:rsidDel="00000000" w:rsidR="00000000" w:rsidRPr="00000000">
        <w:rPr>
          <w:rFonts w:ascii="Courier New" w:cs="Courier New" w:eastAsia="Courier New" w:hAnsi="Courier New"/>
          <w:color w:val="00b050"/>
          <w:sz w:val="20"/>
          <w:szCs w:val="20"/>
          <w:rtl w:val="0"/>
        </w:rPr>
        <w:t xml:space="preserve">PERCENT_RANK()</w:t>
      </w:r>
      <w:r w:rsidDel="00000000" w:rsidR="00000000" w:rsidRPr="00000000">
        <w:rPr>
          <w:rFonts w:ascii="Times New Roman" w:cs="Times New Roman" w:eastAsia="Times New Roman" w:hAnsi="Times New Roman"/>
          <w:sz w:val="24"/>
          <w:szCs w:val="24"/>
          <w:rtl w:val="0"/>
        </w:rPr>
        <w:t xml:space="preserve"> function. What does it do? </w:t>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a data set like results from a query, partition or a table variable, this function calculates the relative rank of each individual value relative to the entire data set (as a percentage). You need to multiply results (the value returned is a float) by 100.00 or use the </w:t>
      </w:r>
      <w:r w:rsidDel="00000000" w:rsidR="00000000" w:rsidRPr="00000000">
        <w:rPr>
          <w:rFonts w:ascii="Courier New" w:cs="Courier New" w:eastAsia="Courier New" w:hAnsi="Courier New"/>
          <w:color w:val="00b050"/>
          <w:sz w:val="20"/>
          <w:szCs w:val="20"/>
          <w:rtl w:val="0"/>
        </w:rPr>
        <w:t xml:space="preserve">FORMAT()</w:t>
      </w:r>
      <w:r w:rsidDel="00000000" w:rsidR="00000000" w:rsidRPr="00000000">
        <w:rPr>
          <w:rFonts w:ascii="Times New Roman" w:cs="Times New Roman" w:eastAsia="Times New Roman" w:hAnsi="Times New Roman"/>
          <w:sz w:val="24"/>
          <w:szCs w:val="24"/>
          <w:rtl w:val="0"/>
        </w:rPr>
        <w:t xml:space="preserve">function to convert the results to a percentage. </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it works a lot like the </w:t>
      </w:r>
      <w:r w:rsidDel="00000000" w:rsidR="00000000" w:rsidRPr="00000000">
        <w:rPr>
          <w:rFonts w:ascii="Courier New" w:cs="Courier New" w:eastAsia="Courier New" w:hAnsi="Courier New"/>
          <w:color w:val="00b050"/>
          <w:sz w:val="20"/>
          <w:szCs w:val="20"/>
          <w:rtl w:val="0"/>
        </w:rPr>
        <w:t xml:space="preserve">CUME_DIST()</w:t>
      </w:r>
      <w:r w:rsidDel="00000000" w:rsidR="00000000" w:rsidRPr="00000000">
        <w:rPr>
          <w:rFonts w:ascii="Times New Roman" w:cs="Times New Roman" w:eastAsia="Times New Roman" w:hAnsi="Times New Roman"/>
          <w:sz w:val="24"/>
          <w:szCs w:val="24"/>
          <w:rtl w:val="0"/>
        </w:rPr>
        <w:t xml:space="preserve"> function, at least that’s what the Microsoft documentation says. We discussed this function at the beginning of the chapters so go back and take a look at what it does if you forgot.</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will also see that it works a lot like the </w:t>
      </w:r>
      <w:r w:rsidDel="00000000" w:rsidR="00000000" w:rsidRPr="00000000">
        <w:rPr>
          <w:rFonts w:ascii="Courier New" w:cs="Courier New" w:eastAsia="Courier New" w:hAnsi="Courier New"/>
          <w:color w:val="00b050"/>
          <w:sz w:val="20"/>
          <w:szCs w:val="20"/>
          <w:rtl w:val="0"/>
        </w:rPr>
        <w:t xml:space="preserve">RANK()</w:t>
      </w:r>
      <w:r w:rsidDel="00000000" w:rsidR="00000000" w:rsidRPr="00000000">
        <w:rPr>
          <w:rFonts w:ascii="Times New Roman" w:cs="Times New Roman" w:eastAsia="Times New Roman" w:hAnsi="Times New Roman"/>
          <w:sz w:val="24"/>
          <w:szCs w:val="24"/>
          <w:rtl w:val="0"/>
        </w:rPr>
        <w:t xml:space="preserve">function (in theory anyway). The </w:t>
      </w:r>
      <w:r w:rsidDel="00000000" w:rsidR="00000000" w:rsidRPr="00000000">
        <w:rPr>
          <w:rFonts w:ascii="Courier New" w:cs="Courier New" w:eastAsia="Courier New" w:hAnsi="Courier New"/>
          <w:color w:val="00b050"/>
          <w:sz w:val="20"/>
          <w:szCs w:val="20"/>
          <w:rtl w:val="0"/>
        </w:rPr>
        <w:t xml:space="preserve">RANK()</w:t>
      </w:r>
      <w:r w:rsidDel="00000000" w:rsidR="00000000" w:rsidRPr="00000000">
        <w:rPr>
          <w:rFonts w:ascii="Times New Roman" w:cs="Times New Roman" w:eastAsia="Times New Roman" w:hAnsi="Times New Roman"/>
          <w:sz w:val="24"/>
          <w:szCs w:val="24"/>
          <w:rtl w:val="0"/>
        </w:rPr>
        <w:t xml:space="preserve"> function returns the position of the value while </w:t>
      </w:r>
      <w:r w:rsidDel="00000000" w:rsidR="00000000" w:rsidRPr="00000000">
        <w:rPr>
          <w:rFonts w:ascii="Courier New" w:cs="Courier New" w:eastAsia="Courier New" w:hAnsi="Courier New"/>
          <w:color w:val="00b050"/>
          <w:sz w:val="20"/>
          <w:szCs w:val="20"/>
          <w:rtl w:val="0"/>
        </w:rPr>
        <w:t xml:space="preserve">PERCENT_RANK()</w:t>
      </w:r>
      <w:r w:rsidDel="00000000" w:rsidR="00000000" w:rsidRPr="00000000">
        <w:rPr>
          <w:rFonts w:ascii="Times New Roman" w:cs="Times New Roman" w:eastAsia="Times New Roman" w:hAnsi="Times New Roman"/>
          <w:sz w:val="24"/>
          <w:szCs w:val="24"/>
          <w:rtl w:val="0"/>
        </w:rPr>
        <w:t xml:space="preserve">returns a percentage value. We will use this function together with the </w:t>
      </w:r>
      <w:r w:rsidDel="00000000" w:rsidR="00000000" w:rsidRPr="00000000">
        <w:rPr>
          <w:rFonts w:ascii="Courier New" w:cs="Courier New" w:eastAsia="Courier New" w:hAnsi="Courier New"/>
          <w:color w:val="00b050"/>
          <w:sz w:val="20"/>
          <w:szCs w:val="20"/>
          <w:rtl w:val="0"/>
        </w:rPr>
        <w:t xml:space="preserve">CUME_DIST()</w:t>
      </w:r>
      <w:r w:rsidDel="00000000" w:rsidR="00000000" w:rsidRPr="00000000">
        <w:rPr>
          <w:rFonts w:ascii="Times New Roman" w:cs="Times New Roman" w:eastAsia="Times New Roman" w:hAnsi="Times New Roman"/>
          <w:sz w:val="24"/>
          <w:szCs w:val="24"/>
          <w:rtl w:val="0"/>
        </w:rPr>
        <w:t xml:space="preserve"> function just discussed so we can compare the results and also see what effect it will have on the query plan we will generate shortly.</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first let’s examine another simple example, like the prior discussion so we can clearly see the results generated from a simple data set.</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will also include a homegrown version of the percent rank calculation based on the following formula:</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row column value - 1) / (total row count of the data set - 1)</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We will use the same table variable data as the </w:t>
      </w:r>
      <w:r w:rsidDel="00000000" w:rsidR="00000000" w:rsidRPr="00000000">
        <w:rPr>
          <w:rFonts w:ascii="Courier New" w:cs="Courier New" w:eastAsia="Courier New" w:hAnsi="Courier New"/>
          <w:color w:val="00b050"/>
          <w:sz w:val="20"/>
          <w:szCs w:val="20"/>
          <w:rtl w:val="0"/>
        </w:rPr>
        <w:t xml:space="preserve">CUME_DIST()</w:t>
      </w:r>
      <w:r w:rsidDel="00000000" w:rsidR="00000000" w:rsidRPr="00000000">
        <w:rPr>
          <w:rFonts w:ascii="Times New Roman" w:cs="Times New Roman" w:eastAsia="Times New Roman" w:hAnsi="Times New Roman"/>
          <w:sz w:val="24"/>
          <w:szCs w:val="24"/>
          <w:rtl w:val="0"/>
        </w:rPr>
        <w:t xml:space="preserve"> function. </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homegrown code, we need to simulate the </w:t>
      </w:r>
      <w:r w:rsidDel="00000000" w:rsidR="00000000" w:rsidRPr="00000000">
        <w:rPr>
          <w:rFonts w:ascii="Courier New" w:cs="Courier New" w:eastAsia="Courier New" w:hAnsi="Courier New"/>
          <w:color w:val="00b050"/>
          <w:sz w:val="20"/>
          <w:szCs w:val="20"/>
          <w:rtl w:val="0"/>
        </w:rPr>
        <w:t xml:space="preserve">RANK()</w:t>
      </w:r>
      <w:r w:rsidDel="00000000" w:rsidR="00000000" w:rsidRPr="00000000">
        <w:rPr>
          <w:rFonts w:ascii="Times New Roman" w:cs="Times New Roman" w:eastAsia="Times New Roman" w:hAnsi="Times New Roman"/>
          <w:sz w:val="24"/>
          <w:szCs w:val="24"/>
          <w:rtl w:val="0"/>
        </w:rPr>
        <w:t xml:space="preserve"> function which will be introduced in the next chapter. I also include the </w:t>
      </w:r>
      <w:r w:rsidDel="00000000" w:rsidR="00000000" w:rsidRPr="00000000">
        <w:rPr>
          <w:rFonts w:ascii="Courier New" w:cs="Courier New" w:eastAsia="Courier New" w:hAnsi="Courier New"/>
          <w:color w:val="00b050"/>
          <w:sz w:val="20"/>
          <w:szCs w:val="20"/>
          <w:rtl w:val="0"/>
        </w:rPr>
        <w:t xml:space="preserve">RANK()</w:t>
      </w:r>
      <w:r w:rsidDel="00000000" w:rsidR="00000000" w:rsidRPr="00000000">
        <w:rPr>
          <w:rFonts w:ascii="Times New Roman" w:cs="Times New Roman" w:eastAsia="Times New Roman" w:hAnsi="Times New Roman"/>
          <w:sz w:val="24"/>
          <w:szCs w:val="24"/>
          <w:rtl w:val="0"/>
        </w:rPr>
        <w:t xml:space="preserve"> function in the </w:t>
      </w:r>
      <w:r w:rsidDel="00000000" w:rsidR="00000000" w:rsidRPr="00000000">
        <w:rPr>
          <w:rFonts w:ascii="Courier New" w:cs="Courier New" w:eastAsia="Courier New" w:hAnsi="Courier New"/>
          <w:color w:val="00b050"/>
          <w:sz w:val="20"/>
          <w:szCs w:val="20"/>
          <w:rtl w:val="0"/>
        </w:rPr>
        <w:t xml:space="preserve">SELECT</w:t>
      </w:r>
      <w:r w:rsidDel="00000000" w:rsidR="00000000" w:rsidRPr="00000000">
        <w:rPr>
          <w:rFonts w:ascii="Times New Roman" w:cs="Times New Roman" w:eastAsia="Times New Roman" w:hAnsi="Times New Roman"/>
          <w:sz w:val="24"/>
          <w:szCs w:val="24"/>
          <w:rtl w:val="0"/>
        </w:rPr>
        <w:t xml:space="preserve"> clause so we can compare its results with our custom code.</w:t>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Listing 3.2 below:</w:t>
      </w:r>
    </w:p>
    <w:p w:rsidR="00000000" w:rsidDel="00000000" w:rsidP="00000000" w:rsidRDefault="00000000" w:rsidRPr="00000000" w14:paraId="000000E6">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Listing 3.2 – A Simple Percent Rank Example</w:t>
      </w:r>
    </w:p>
    <w:p w:rsidR="00000000" w:rsidDel="00000000" w:rsidP="00000000" w:rsidRDefault="00000000" w:rsidRPr="00000000" w14:paraId="000000E7">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DECLARE @CumeDistDemo TABLE (</w:t>
      </w:r>
    </w:p>
    <w:p w:rsidR="00000000" w:rsidDel="00000000" w:rsidP="00000000" w:rsidRDefault="00000000" w:rsidRPr="00000000" w14:paraId="000000E8">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Col1     VARCHAR(8),</w:t>
      </w:r>
    </w:p>
    <w:p w:rsidR="00000000" w:rsidDel="00000000" w:rsidP="00000000" w:rsidRDefault="00000000" w:rsidRPr="00000000" w14:paraId="000000E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ColValue DECIMAL(10,2)</w:t>
      </w:r>
    </w:p>
    <w:p w:rsidR="00000000" w:rsidDel="00000000" w:rsidP="00000000" w:rsidRDefault="00000000" w:rsidRPr="00000000" w14:paraId="000000EA">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w:t>
      </w:r>
    </w:p>
    <w:p w:rsidR="00000000" w:rsidDel="00000000" w:rsidP="00000000" w:rsidRDefault="00000000" w:rsidRPr="00000000" w14:paraId="000000EB">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0E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INSERT INTO @CumeDistDemo VALUES</w:t>
      </w:r>
    </w:p>
    <w:p w:rsidR="00000000" w:rsidDel="00000000" w:rsidP="00000000" w:rsidRDefault="00000000" w:rsidRPr="00000000" w14:paraId="000000E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('AAA',1.0),</w:t>
      </w:r>
    </w:p>
    <w:p w:rsidR="00000000" w:rsidDel="00000000" w:rsidP="00000000" w:rsidRDefault="00000000" w:rsidRPr="00000000" w14:paraId="000000E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('BBB',2.0),</w:t>
      </w:r>
    </w:p>
    <w:p w:rsidR="00000000" w:rsidDel="00000000" w:rsidP="00000000" w:rsidRDefault="00000000" w:rsidRPr="00000000" w14:paraId="000000E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('CCC',3.0),</w:t>
      </w:r>
    </w:p>
    <w:p w:rsidR="00000000" w:rsidDel="00000000" w:rsidP="00000000" w:rsidRDefault="00000000" w:rsidRPr="00000000" w14:paraId="000000F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('DDD',4.0),</w:t>
      </w:r>
    </w:p>
    <w:p w:rsidR="00000000" w:rsidDel="00000000" w:rsidP="00000000" w:rsidRDefault="00000000" w:rsidRPr="00000000" w14:paraId="000000F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('EEE',5.0),</w:t>
      </w:r>
    </w:p>
    <w:p w:rsidR="00000000" w:rsidDel="00000000" w:rsidP="00000000" w:rsidRDefault="00000000" w:rsidRPr="00000000" w14:paraId="000000F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('FFF',6.0),</w:t>
      </w:r>
    </w:p>
    <w:p w:rsidR="00000000" w:rsidDel="00000000" w:rsidP="00000000" w:rsidRDefault="00000000" w:rsidRPr="00000000" w14:paraId="000000F3">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('GGG',7.0),</w:t>
      </w:r>
    </w:p>
    <w:p w:rsidR="00000000" w:rsidDel="00000000" w:rsidP="00000000" w:rsidRDefault="00000000" w:rsidRPr="00000000" w14:paraId="000000F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('HHH',8.0),</w:t>
      </w:r>
    </w:p>
    <w:p w:rsidR="00000000" w:rsidDel="00000000" w:rsidP="00000000" w:rsidRDefault="00000000" w:rsidRPr="00000000" w14:paraId="000000F5">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('III',9.0),</w:t>
      </w:r>
    </w:p>
    <w:p w:rsidR="00000000" w:rsidDel="00000000" w:rsidP="00000000" w:rsidRDefault="00000000" w:rsidRPr="00000000" w14:paraId="000000F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('JJJ',10.0)</w:t>
      </w:r>
    </w:p>
    <w:p w:rsidR="00000000" w:rsidDel="00000000" w:rsidP="00000000" w:rsidRDefault="00000000" w:rsidRPr="00000000" w14:paraId="000000F7">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0F8">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SELECT Col1,ColValue,A.RowCountLTE AS MyRank,</w:t>
      </w:r>
    </w:p>
    <w:p w:rsidR="00000000" w:rsidDel="00000000" w:rsidP="00000000" w:rsidRDefault="00000000" w:rsidRPr="00000000" w14:paraId="000000F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RANK() OVER(</w:t>
      </w:r>
    </w:p>
    <w:p w:rsidR="00000000" w:rsidDel="00000000" w:rsidP="00000000" w:rsidRDefault="00000000" w:rsidRPr="00000000" w14:paraId="000000FA">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ORDER BY ColValue</w:t>
      </w:r>
    </w:p>
    <w:p w:rsidR="00000000" w:rsidDel="00000000" w:rsidP="00000000" w:rsidRDefault="00000000" w:rsidRPr="00000000" w14:paraId="000000FB">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    ) AS SQLRank,</w:t>
      </w:r>
    </w:p>
    <w:p w:rsidR="00000000" w:rsidDel="00000000" w:rsidP="00000000" w:rsidRDefault="00000000" w:rsidRPr="00000000" w14:paraId="000000F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0F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PERCENT_RANK() OVER(</w:t>
      </w:r>
    </w:p>
    <w:p w:rsidR="00000000" w:rsidDel="00000000" w:rsidP="00000000" w:rsidRDefault="00000000" w:rsidRPr="00000000" w14:paraId="000000F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ORDER BY ColValue</w:t>
      </w:r>
    </w:p>
    <w:p w:rsidR="00000000" w:rsidDel="00000000" w:rsidP="00000000" w:rsidRDefault="00000000" w:rsidRPr="00000000" w14:paraId="000000F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 AS PCTRank,</w:t>
      </w:r>
    </w:p>
    <w:p w:rsidR="00000000" w:rsidDel="00000000" w:rsidP="00000000" w:rsidRDefault="00000000" w:rsidRPr="00000000" w14:paraId="0000010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10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 current value rank - 1 /data sample total row count - 1 */</w:t>
      </w:r>
    </w:p>
    <w:p w:rsidR="00000000" w:rsidDel="00000000" w:rsidP="00000000" w:rsidRDefault="00000000" w:rsidRPr="00000000" w14:paraId="0000010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(RANK() OVER(</w:t>
      </w:r>
    </w:p>
    <w:p w:rsidR="00000000" w:rsidDel="00000000" w:rsidP="00000000" w:rsidRDefault="00000000" w:rsidRPr="00000000" w14:paraId="00000103">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ORDER BY ColValue</w:t>
      </w:r>
    </w:p>
    <w:p w:rsidR="00000000" w:rsidDel="00000000" w:rsidP="00000000" w:rsidRDefault="00000000" w:rsidRPr="00000000" w14:paraId="0000010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    ) - 1.0) / CONVERT(DECIMAL(10,2),(</w:t>
      </w:r>
    </w:p>
    <w:p w:rsidR="00000000" w:rsidDel="00000000" w:rsidP="00000000" w:rsidRDefault="00000000" w:rsidRPr="00000000" w14:paraId="00000105">
      <w:pPr>
        <w:pBdr>
          <w:top w:space="0" w:sz="0" w:val="nil"/>
          <w:left w:color="000000" w:space="4" w:sz="8" w:val="dotted"/>
          <w:bottom w:space="0" w:sz="0" w:val="nil"/>
          <w:right w:space="0" w:sz="0" w:val="nil"/>
          <w:between w:space="0" w:sz="0" w:val="nil"/>
        </w:pBdr>
        <w:spacing w:after="0" w:line="276" w:lineRule="auto"/>
        <w:ind w:left="720" w:firstLine="720"/>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SELECT COUNT(*) AS SampleRowCount </w:t>
      </w:r>
    </w:p>
    <w:p w:rsidR="00000000" w:rsidDel="00000000" w:rsidP="00000000" w:rsidRDefault="00000000" w:rsidRPr="00000000" w14:paraId="00000106">
      <w:pPr>
        <w:pBdr>
          <w:top w:space="0" w:sz="0" w:val="nil"/>
          <w:left w:color="000000" w:space="4" w:sz="8" w:val="dotted"/>
          <w:bottom w:space="0" w:sz="0" w:val="nil"/>
          <w:right w:space="0" w:sz="0" w:val="nil"/>
          <w:between w:space="0" w:sz="0" w:val="nil"/>
        </w:pBdr>
        <w:spacing w:after="0" w:line="276" w:lineRule="auto"/>
        <w:ind w:left="720" w:firstLine="720"/>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FROM @CumeDistDemo) - 1.0</w:t>
      </w:r>
    </w:p>
    <w:p w:rsidR="00000000" w:rsidDel="00000000" w:rsidP="00000000" w:rsidRDefault="00000000" w:rsidRPr="00000000" w14:paraId="00000107">
      <w:pPr>
        <w:pBdr>
          <w:top w:space="0" w:sz="0" w:val="nil"/>
          <w:left w:color="000000" w:space="4" w:sz="8" w:val="dotted"/>
          <w:bottom w:space="0" w:sz="0" w:val="nil"/>
          <w:right w:space="0" w:sz="0" w:val="nil"/>
          <w:between w:space="0" w:sz="0" w:val="nil"/>
        </w:pBdr>
        <w:spacing w:after="0" w:line="276" w:lineRule="auto"/>
        <w:ind w:left="720" w:firstLine="720"/>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 AS MyPctRank</w:t>
      </w:r>
    </w:p>
    <w:p w:rsidR="00000000" w:rsidDel="00000000" w:rsidP="00000000" w:rsidRDefault="00000000" w:rsidRPr="00000000" w14:paraId="00000108">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FROM @CumeDistDemo CDD</w:t>
      </w:r>
    </w:p>
    <w:p w:rsidR="00000000" w:rsidDel="00000000" w:rsidP="00000000" w:rsidRDefault="00000000" w:rsidRPr="00000000" w14:paraId="0000010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CROSS APPLY (</w:t>
      </w:r>
    </w:p>
    <w:p w:rsidR="00000000" w:rsidDel="00000000" w:rsidP="00000000" w:rsidRDefault="00000000" w:rsidRPr="00000000" w14:paraId="0000010A">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SELECT COUNT(*) AS RowCountLTE FROM @CumeDistDemo </w:t>
      </w:r>
    </w:p>
    <w:p w:rsidR="00000000" w:rsidDel="00000000" w:rsidP="00000000" w:rsidRDefault="00000000" w:rsidRPr="00000000" w14:paraId="0000010B">
      <w:pPr>
        <w:pBdr>
          <w:top w:space="0" w:sz="0" w:val="nil"/>
          <w:left w:color="000000" w:space="4" w:sz="8" w:val="dotted"/>
          <w:bottom w:space="0" w:sz="0" w:val="nil"/>
          <w:right w:space="0" w:sz="0" w:val="nil"/>
          <w:between w:space="0" w:sz="0" w:val="nil"/>
        </w:pBdr>
        <w:spacing w:after="0" w:line="276" w:lineRule="auto"/>
        <w:ind w:firstLine="720"/>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WHERE ColValue &lt;= CDD.ColValue</w:t>
      </w:r>
    </w:p>
    <w:p w:rsidR="00000000" w:rsidDel="00000000" w:rsidP="00000000" w:rsidRDefault="00000000" w:rsidRPr="00000000" w14:paraId="0000010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 A</w:t>
      </w:r>
    </w:p>
    <w:p w:rsidR="00000000" w:rsidDel="00000000" w:rsidP="00000000" w:rsidRDefault="00000000" w:rsidRPr="00000000" w14:paraId="0000010D">
      <w:pPr>
        <w:pBdr>
          <w:top w:space="0" w:sz="0" w:val="nil"/>
          <w:left w:color="000000" w:space="4" w:sz="8" w:val="dotted"/>
          <w:bottom w:space="0" w:sz="0" w:val="nil"/>
          <w:right w:space="0" w:sz="0" w:val="nil"/>
          <w:between w:space="0" w:sz="0" w:val="nil"/>
        </w:pBdr>
        <w:spacing w:after="12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I repurposed the @CumeDistDemo table variable </w:t>
      </w:r>
      <w:r w:rsidDel="00000000" w:rsidR="00000000" w:rsidRPr="00000000">
        <w:rPr>
          <w:rFonts w:ascii="Times New Roman" w:cs="Times New Roman" w:eastAsia="Times New Roman" w:hAnsi="Times New Roman"/>
          <w:sz w:val="24"/>
          <w:szCs w:val="24"/>
          <w:rtl w:val="0"/>
        </w:rPr>
        <w:t xml:space="preserve">(Too lazy to rename it!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before, the data values are incremented from 1.0 to 10.0 sequentially. This will make it easy to correlate the values to the rank results.  A single </w:t>
      </w:r>
      <w:r w:rsidDel="00000000" w:rsidR="00000000" w:rsidRPr="00000000">
        <w:rPr>
          <w:rFonts w:ascii="Courier New" w:cs="Courier New" w:eastAsia="Courier New" w:hAnsi="Courier New"/>
          <w:color w:val="00b050"/>
          <w:sz w:val="20"/>
          <w:szCs w:val="20"/>
          <w:rtl w:val="0"/>
        </w:rPr>
        <w:t xml:space="preserve">CROSS APPLY</w:t>
      </w:r>
      <w:r w:rsidDel="00000000" w:rsidR="00000000" w:rsidRPr="00000000">
        <w:rPr>
          <w:rFonts w:ascii="Times New Roman" w:cs="Times New Roman" w:eastAsia="Times New Roman" w:hAnsi="Times New Roman"/>
          <w:sz w:val="24"/>
          <w:szCs w:val="24"/>
          <w:rtl w:val="0"/>
        </w:rPr>
        <w:t xml:space="preserve"> block is used in the </w:t>
      </w:r>
      <w:r w:rsidDel="00000000" w:rsidR="00000000" w:rsidRPr="00000000">
        <w:rPr>
          <w:rFonts w:ascii="Courier New" w:cs="Courier New" w:eastAsia="Courier New" w:hAnsi="Courier New"/>
          <w:color w:val="00b050"/>
          <w:sz w:val="20"/>
          <w:szCs w:val="20"/>
          <w:rtl w:val="0"/>
        </w:rPr>
        <w:t xml:space="preserve">FROM</w:t>
      </w:r>
      <w:r w:rsidDel="00000000" w:rsidR="00000000" w:rsidRPr="00000000">
        <w:rPr>
          <w:rFonts w:ascii="Times New Roman" w:cs="Times New Roman" w:eastAsia="Times New Roman" w:hAnsi="Times New Roman"/>
          <w:sz w:val="24"/>
          <w:szCs w:val="24"/>
          <w:rtl w:val="0"/>
        </w:rPr>
        <w:t xml:space="preserve"> clause so we can calculate the total row count of the data set less than or equal to the current row:</w:t>
      </w:r>
    </w:p>
    <w:p w:rsidR="00000000" w:rsidDel="00000000" w:rsidP="00000000" w:rsidRDefault="00000000" w:rsidRPr="00000000" w14:paraId="0000011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CROSS APPLY (</w:t>
      </w:r>
    </w:p>
    <w:p w:rsidR="00000000" w:rsidDel="00000000" w:rsidP="00000000" w:rsidRDefault="00000000" w:rsidRPr="00000000" w14:paraId="0000011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SELECT COUNT(*) AS RowCountLTE </w:t>
      </w:r>
    </w:p>
    <w:p w:rsidR="00000000" w:rsidDel="00000000" w:rsidP="00000000" w:rsidRDefault="00000000" w:rsidRPr="00000000" w14:paraId="00000112">
      <w:pPr>
        <w:pBdr>
          <w:top w:space="0" w:sz="0" w:val="nil"/>
          <w:left w:color="000000" w:space="4" w:sz="8" w:val="dotted"/>
          <w:bottom w:space="0" w:sz="0" w:val="nil"/>
          <w:right w:space="0" w:sz="0" w:val="nil"/>
          <w:between w:space="0" w:sz="0" w:val="nil"/>
        </w:pBdr>
        <w:spacing w:after="0" w:line="276" w:lineRule="auto"/>
        <w:ind w:firstLine="720"/>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FROM @CumeDistDemo WHERE ColValue &lt;= CDD.ColValue</w:t>
      </w:r>
    </w:p>
    <w:p w:rsidR="00000000" w:rsidDel="00000000" w:rsidP="00000000" w:rsidRDefault="00000000" w:rsidRPr="00000000" w14:paraId="00000113">
      <w:pPr>
        <w:pBdr>
          <w:top w:space="0" w:sz="0" w:val="nil"/>
          <w:left w:color="000000" w:space="4" w:sz="8" w:val="dotted"/>
          <w:bottom w:space="0" w:sz="0" w:val="nil"/>
          <w:right w:space="0" w:sz="0" w:val="nil"/>
          <w:between w:space="0" w:sz="0" w:val="nil"/>
        </w:pBdr>
        <w:spacing w:after="12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 A</w:t>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Applying the simple formula, the following code delivers the percent rank:</w:t>
      </w:r>
    </w:p>
    <w:p w:rsidR="00000000" w:rsidDel="00000000" w:rsidP="00000000" w:rsidRDefault="00000000" w:rsidRPr="00000000" w14:paraId="00000115">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(RANK() OVER(</w:t>
      </w:r>
    </w:p>
    <w:p w:rsidR="00000000" w:rsidDel="00000000" w:rsidP="00000000" w:rsidRDefault="00000000" w:rsidRPr="00000000" w14:paraId="0000011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ORDER BY ColValue</w:t>
      </w:r>
    </w:p>
    <w:p w:rsidR="00000000" w:rsidDel="00000000" w:rsidP="00000000" w:rsidRDefault="00000000" w:rsidRPr="00000000" w14:paraId="00000117">
      <w:pPr>
        <w:pBdr>
          <w:top w:space="0" w:sz="0" w:val="nil"/>
          <w:left w:color="000000" w:space="4" w:sz="8" w:val="dotted"/>
          <w:bottom w:space="0" w:sz="0" w:val="nil"/>
          <w:right w:space="0" w:sz="0" w:val="nil"/>
          <w:between w:space="0" w:sz="0" w:val="nil"/>
        </w:pBdr>
        <w:spacing w:after="12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    ) - 1.0) / CONVERT(DECIMAL(10,2),(SELECT COUNT(*) AS SampleRowCount FROM @CumeDistDemo) - 1.0) AS MyPctRank</w:t>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that we are using the </w:t>
      </w:r>
      <w:r w:rsidDel="00000000" w:rsidR="00000000" w:rsidRPr="00000000">
        <w:rPr>
          <w:rFonts w:ascii="Courier New" w:cs="Courier New" w:eastAsia="Courier New" w:hAnsi="Courier New"/>
          <w:color w:val="00b050"/>
          <w:sz w:val="20"/>
          <w:szCs w:val="20"/>
          <w:rtl w:val="0"/>
        </w:rPr>
        <w:t xml:space="preserve">RANK()</w:t>
      </w:r>
      <w:r w:rsidDel="00000000" w:rsidR="00000000" w:rsidRPr="00000000">
        <w:rPr>
          <w:rFonts w:ascii="Times New Roman" w:cs="Times New Roman" w:eastAsia="Times New Roman" w:hAnsi="Times New Roman"/>
          <w:sz w:val="24"/>
          <w:szCs w:val="24"/>
          <w:rtl w:val="0"/>
        </w:rPr>
        <w:t xml:space="preserve"> function to calculate the ranking assignments (we will discuss it in the next chapter). If we sort the data being ranked, namely the </w:t>
      </w:r>
      <w:r w:rsidDel="00000000" w:rsidR="00000000" w:rsidRPr="00000000">
        <w:rPr>
          <w:rFonts w:ascii="Courier New" w:cs="Courier New" w:eastAsia="Courier New" w:hAnsi="Courier New"/>
          <w:color w:val="00b050"/>
          <w:sz w:val="20"/>
          <w:szCs w:val="20"/>
          <w:rtl w:val="0"/>
        </w:rPr>
        <w:t xml:space="preserve">ColValue</w:t>
      </w:r>
      <w:r w:rsidDel="00000000" w:rsidR="00000000" w:rsidRPr="00000000">
        <w:rPr>
          <w:rFonts w:ascii="Times New Roman" w:cs="Times New Roman" w:eastAsia="Times New Roman" w:hAnsi="Times New Roman"/>
          <w:sz w:val="24"/>
          <w:szCs w:val="24"/>
          <w:rtl w:val="0"/>
        </w:rPr>
        <w:t xml:space="preserve"> column in ascending order, as a trick, we could also use the </w:t>
      </w:r>
      <w:r w:rsidDel="00000000" w:rsidR="00000000" w:rsidRPr="00000000">
        <w:rPr>
          <w:rFonts w:ascii="Courier New" w:cs="Courier New" w:eastAsia="Courier New" w:hAnsi="Courier New"/>
          <w:color w:val="00b050"/>
          <w:sz w:val="20"/>
          <w:szCs w:val="20"/>
          <w:rtl w:val="0"/>
        </w:rPr>
        <w:t xml:space="preserve">ROW_NUMBER()</w:t>
      </w:r>
      <w:r w:rsidDel="00000000" w:rsidR="00000000" w:rsidRPr="00000000">
        <w:rPr>
          <w:rFonts w:ascii="Times New Roman" w:cs="Times New Roman" w:eastAsia="Times New Roman" w:hAnsi="Times New Roman"/>
          <w:sz w:val="24"/>
          <w:szCs w:val="24"/>
          <w:rtl w:val="0"/>
        </w:rPr>
        <w:t xml:space="preserve"> function as shown below (we will also discuss this in the next chapter):</w:t>
      </w:r>
    </w:p>
    <w:p w:rsidR="00000000" w:rsidDel="00000000" w:rsidP="00000000" w:rsidRDefault="00000000" w:rsidRPr="00000000" w14:paraId="0000011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ROW_NUMBER() OVER(</w:t>
      </w:r>
    </w:p>
    <w:p w:rsidR="00000000" w:rsidDel="00000000" w:rsidP="00000000" w:rsidRDefault="00000000" w:rsidRPr="00000000" w14:paraId="0000011A">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ORDER BY ColValue</w:t>
      </w:r>
    </w:p>
    <w:p w:rsidR="00000000" w:rsidDel="00000000" w:rsidP="00000000" w:rsidRDefault="00000000" w:rsidRPr="00000000" w14:paraId="0000011B">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    ) AS RowNumberAsRank,</w:t>
      </w:r>
    </w:p>
    <w:p w:rsidR="00000000" w:rsidDel="00000000" w:rsidP="00000000" w:rsidRDefault="00000000" w:rsidRPr="00000000" w14:paraId="0000011C">
      <w:pPr>
        <w:pBdr>
          <w:top w:space="0" w:sz="0" w:val="nil"/>
          <w:left w:color="000000" w:space="4" w:sz="8" w:val="dotted"/>
          <w:bottom w:space="0" w:sz="0" w:val="nil"/>
          <w:right w:space="0" w:sz="0" w:val="nil"/>
          <w:between w:space="0" w:sz="0" w:val="nil"/>
        </w:pBdr>
        <w:spacing w:after="12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final alternative is to just use the column </w:t>
      </w:r>
      <w:r w:rsidDel="00000000" w:rsidR="00000000" w:rsidRPr="00000000">
        <w:rPr>
          <w:rFonts w:ascii="Courier New" w:cs="Courier New" w:eastAsia="Courier New" w:hAnsi="Courier New"/>
          <w:color w:val="00b050"/>
          <w:sz w:val="20"/>
          <w:szCs w:val="20"/>
          <w:rtl w:val="0"/>
        </w:rPr>
        <w:t xml:space="preserve">RowCountLTE</w:t>
      </w:r>
      <w:r w:rsidDel="00000000" w:rsidR="00000000" w:rsidRPr="00000000">
        <w:rPr>
          <w:rFonts w:ascii="Times New Roman" w:cs="Times New Roman" w:eastAsia="Times New Roman" w:hAnsi="Times New Roman"/>
          <w:sz w:val="24"/>
          <w:szCs w:val="24"/>
          <w:rtl w:val="0"/>
        </w:rPr>
        <w:t xml:space="preserve"> as the rank:</w:t>
      </w:r>
    </w:p>
    <w:p w:rsidR="00000000" w:rsidDel="00000000" w:rsidP="00000000" w:rsidRDefault="00000000" w:rsidRPr="00000000" w14:paraId="0000011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 current value rank - 1 /sample total row count - 1 */</w:t>
      </w:r>
    </w:p>
    <w:p w:rsidR="00000000" w:rsidDel="00000000" w:rsidP="00000000" w:rsidRDefault="00000000" w:rsidRPr="00000000" w14:paraId="0000011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FORMAT(</w:t>
      </w:r>
    </w:p>
    <w:p w:rsidR="00000000" w:rsidDel="00000000" w:rsidP="00000000" w:rsidRDefault="00000000" w:rsidRPr="00000000" w14:paraId="0000012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(RowCountLTE - 1.0) / </w:t>
      </w:r>
    </w:p>
    <w:p w:rsidR="00000000" w:rsidDel="00000000" w:rsidP="00000000" w:rsidRDefault="00000000" w:rsidRPr="00000000" w14:paraId="0000012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ab/>
        <w:t xml:space="preserve">CONVERT(DECIMAL(10,2),(</w:t>
      </w:r>
    </w:p>
    <w:p w:rsidR="00000000" w:rsidDel="00000000" w:rsidP="00000000" w:rsidRDefault="00000000" w:rsidRPr="00000000" w14:paraId="0000012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ab/>
        <w:tab/>
        <w:tab/>
        <w:t xml:space="preserve">SELECT COUNT(*) AS SampleRowCount </w:t>
      </w:r>
    </w:p>
    <w:p w:rsidR="00000000" w:rsidDel="00000000" w:rsidP="00000000" w:rsidRDefault="00000000" w:rsidRPr="00000000" w14:paraId="00000123">
      <w:pPr>
        <w:pBdr>
          <w:top w:space="0" w:sz="0" w:val="nil"/>
          <w:left w:color="000000" w:space="4" w:sz="8" w:val="dotted"/>
          <w:bottom w:space="0" w:sz="0" w:val="nil"/>
          <w:right w:space="0" w:sz="0" w:val="nil"/>
          <w:between w:space="0" w:sz="0" w:val="nil"/>
        </w:pBdr>
        <w:spacing w:after="0" w:line="276" w:lineRule="auto"/>
        <w:ind w:left="1440" w:firstLine="720"/>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FROM @CumeDistDemo</w:t>
      </w:r>
    </w:p>
    <w:p w:rsidR="00000000" w:rsidDel="00000000" w:rsidP="00000000" w:rsidRDefault="00000000" w:rsidRPr="00000000" w14:paraId="0000012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ab/>
        <w:t xml:space="preserve">) - 1.0),'P'</w:t>
      </w:r>
    </w:p>
    <w:p w:rsidR="00000000" w:rsidDel="00000000" w:rsidP="00000000" w:rsidRDefault="00000000" w:rsidRPr="00000000" w14:paraId="00000125">
      <w:pPr>
        <w:pBdr>
          <w:top w:space="0" w:sz="0" w:val="nil"/>
          <w:left w:color="000000" w:space="4" w:sz="8" w:val="dotted"/>
          <w:bottom w:space="0" w:sz="0" w:val="nil"/>
          <w:right w:space="0" w:sz="0" w:val="nil"/>
          <w:between w:space="0" w:sz="0" w:val="nil"/>
        </w:pBdr>
        <w:spacing w:after="120" w:line="276" w:lineRule="auto"/>
        <w:ind w:firstLine="720"/>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 AS MyPctRank</w:t>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to modify the code by using all versions of percentile rank so you can verify the results are the same and the formula works. Try it on your own before looking at the bonus script.</w:t>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look at the results. Please refer to Figure 3.5 below:</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drawing>
          <wp:inline distB="0" distT="0" distL="0" distR="0">
            <wp:extent cx="5943600" cy="4408805"/>
            <wp:effectExtent b="0" l="0" r="0" t="0"/>
            <wp:docPr descr="Table&#10;&#10;Description automatically generated" id="58" name="image6.png"/>
            <a:graphic>
              <a:graphicData uri="http://schemas.openxmlformats.org/drawingml/2006/picture">
                <pic:pic>
                  <pic:nvPicPr>
                    <pic:cNvPr descr="Table&#10;&#10;Description automatically generated" id="0" name="image6.png"/>
                    <pic:cNvPicPr preferRelativeResize="0"/>
                  </pic:nvPicPr>
                  <pic:blipFill>
                    <a:blip r:embed="rId11"/>
                    <a:srcRect b="0" l="0" r="0" t="0"/>
                    <a:stretch>
                      <a:fillRect/>
                    </a:stretch>
                  </pic:blipFill>
                  <pic:spPr>
                    <a:xfrm>
                      <a:off x="0" y="0"/>
                      <a:ext cx="5943600" cy="440880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3.5 – Calculating Percent Rank with SQL Server Function &amp; Home-Grown script</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the sorted results. Both percent rank results match and so do both the rank calculations used with the SQL Server function and the homegrown function. You can use the </w:t>
      </w:r>
      <w:r w:rsidDel="00000000" w:rsidR="00000000" w:rsidRPr="00000000">
        <w:rPr>
          <w:rFonts w:ascii="Courier New" w:cs="Courier New" w:eastAsia="Courier New" w:hAnsi="Courier New"/>
          <w:color w:val="00b050"/>
          <w:sz w:val="20"/>
          <w:szCs w:val="20"/>
          <w:rtl w:val="0"/>
        </w:rPr>
        <w:t xml:space="preserve">FORMAT()</w:t>
      </w:r>
      <w:r w:rsidDel="00000000" w:rsidR="00000000" w:rsidRPr="00000000">
        <w:rPr>
          <w:rFonts w:ascii="Times New Roman" w:cs="Times New Roman" w:eastAsia="Times New Roman" w:hAnsi="Times New Roman"/>
          <w:sz w:val="24"/>
          <w:szCs w:val="24"/>
          <w:rtl w:val="0"/>
        </w:rPr>
        <w:t xml:space="preserve"> function to convert the results to percentages if you like. For example:</w:t>
      </w:r>
    </w:p>
    <w:p w:rsidR="00000000" w:rsidDel="00000000" w:rsidP="00000000" w:rsidRDefault="00000000" w:rsidRPr="00000000" w14:paraId="0000012B">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FORMAT(</w:t>
      </w:r>
    </w:p>
    <w:p w:rsidR="00000000" w:rsidDel="00000000" w:rsidP="00000000" w:rsidRDefault="00000000" w:rsidRPr="00000000" w14:paraId="0000012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PERCENT_RANK() OVER(</w:t>
      </w:r>
    </w:p>
    <w:p w:rsidR="00000000" w:rsidDel="00000000" w:rsidP="00000000" w:rsidRDefault="00000000" w:rsidRPr="00000000" w14:paraId="0000012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ORDER BY ColValue</w:t>
      </w:r>
    </w:p>
    <w:p w:rsidR="00000000" w:rsidDel="00000000" w:rsidP="00000000" w:rsidRDefault="00000000" w:rsidRPr="00000000" w14:paraId="0000012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),'P'</w:t>
      </w:r>
    </w:p>
    <w:p w:rsidR="00000000" w:rsidDel="00000000" w:rsidP="00000000" w:rsidRDefault="00000000" w:rsidRPr="00000000" w14:paraId="0000012F">
      <w:pPr>
        <w:pBdr>
          <w:top w:space="0" w:sz="0" w:val="nil"/>
          <w:left w:color="000000" w:space="4" w:sz="8" w:val="dotted"/>
          <w:bottom w:space="0" w:sz="0" w:val="nil"/>
          <w:right w:space="0" w:sz="0" w:val="nil"/>
          <w:between w:space="0" w:sz="0" w:val="nil"/>
        </w:pBdr>
        <w:spacing w:after="12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 AS PCTRank,</w:t>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 wrap the </w:t>
      </w:r>
      <w:r w:rsidDel="00000000" w:rsidR="00000000" w:rsidRPr="00000000">
        <w:rPr>
          <w:rFonts w:ascii="Courier New" w:cs="Courier New" w:eastAsia="Courier New" w:hAnsi="Courier New"/>
          <w:color w:val="00b050"/>
          <w:sz w:val="20"/>
          <w:szCs w:val="20"/>
          <w:rtl w:val="0"/>
        </w:rPr>
        <w:t xml:space="preserve">PERCENT_RANK()</w:t>
      </w:r>
      <w:r w:rsidDel="00000000" w:rsidR="00000000" w:rsidRPr="00000000">
        <w:rPr>
          <w:rFonts w:ascii="Times New Roman" w:cs="Times New Roman" w:eastAsia="Times New Roman" w:hAnsi="Times New Roman"/>
          <w:sz w:val="24"/>
          <w:szCs w:val="24"/>
          <w:rtl w:val="0"/>
        </w:rPr>
        <w:t xml:space="preserve"> code block with parenthesis, use the </w:t>
      </w:r>
      <w:r w:rsidDel="00000000" w:rsidR="00000000" w:rsidRPr="00000000">
        <w:rPr>
          <w:rFonts w:ascii="Courier New" w:cs="Courier New" w:eastAsia="Courier New" w:hAnsi="Courier New"/>
          <w:color w:val="00b050"/>
          <w:sz w:val="20"/>
          <w:szCs w:val="20"/>
          <w:rtl w:val="0"/>
        </w:rPr>
        <w:t xml:space="preserve">FORMAT()</w:t>
      </w:r>
      <w:r w:rsidDel="00000000" w:rsidR="00000000" w:rsidRPr="00000000">
        <w:rPr>
          <w:rFonts w:ascii="Times New Roman" w:cs="Times New Roman" w:eastAsia="Times New Roman" w:hAnsi="Times New Roman"/>
          <w:sz w:val="24"/>
          <w:szCs w:val="24"/>
          <w:rtl w:val="0"/>
        </w:rPr>
        <w:t xml:space="preserve"> function and include the </w:t>
      </w:r>
      <w:r w:rsidDel="00000000" w:rsidR="00000000" w:rsidRPr="00000000">
        <w:rPr>
          <w:rFonts w:ascii="Courier New" w:cs="Courier New" w:eastAsia="Courier New" w:hAnsi="Courier New"/>
          <w:color w:val="00b050"/>
          <w:sz w:val="20"/>
          <w:szCs w:val="20"/>
          <w:rtl w:val="0"/>
        </w:rPr>
        <w:t xml:space="preserve">‘P’</w:t>
      </w:r>
      <w:r w:rsidDel="00000000" w:rsidR="00000000" w:rsidRPr="00000000">
        <w:rPr>
          <w:rFonts w:ascii="Times New Roman" w:cs="Times New Roman" w:eastAsia="Times New Roman" w:hAnsi="Times New Roman"/>
          <w:sz w:val="24"/>
          <w:szCs w:val="24"/>
          <w:rtl w:val="0"/>
        </w:rPr>
        <w:t xml:space="preserve"> parameter before the last parenthesis. Very easy to use.</w:t>
      </w:r>
    </w:p>
    <w:p w:rsidR="00000000" w:rsidDel="00000000" w:rsidP="00000000" w:rsidRDefault="00000000" w:rsidRPr="00000000" w14:paraId="00000131">
      <w:pPr>
        <w:pBdr>
          <w:top w:color="000000" w:space="12" w:sz="8" w:val="single"/>
          <w:left w:space="0" w:sz="0" w:val="nil"/>
          <w:bottom w:color="000000" w:space="12" w:sz="8" w:val="single"/>
          <w:right w:space="0" w:sz="0" w:val="nil"/>
          <w:between w:space="0" w:sz="0" w:val="nil"/>
        </w:pBdr>
        <w:shd w:fill="ffffff" w:val="clear"/>
        <w:spacing w:after="120" w:line="319" w:lineRule="auto"/>
        <w:ind w:left="720" w:righ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ff0000"/>
          <w:sz w:val="24"/>
          <w:szCs w:val="24"/>
          <w:rtl w:val="0"/>
        </w:rPr>
        <w:t xml:space="preserve">Tip:</w:t>
      </w:r>
      <w:r w:rsidDel="00000000" w:rsidR="00000000" w:rsidRPr="00000000">
        <w:rPr>
          <w:rFonts w:ascii="Times New Roman" w:cs="Times New Roman" w:eastAsia="Times New Roman" w:hAnsi="Times New Roman"/>
          <w:color w:val="000000"/>
          <w:sz w:val="24"/>
          <w:szCs w:val="24"/>
          <w:rtl w:val="0"/>
        </w:rPr>
        <w:t xml:space="preserve"> in my opinion, creating your own version of a function based on the formula is a great way to understand what the function does.</w:t>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try this function out on our Sales data warehouse.</w:t>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Listing 3.3 below:</w:t>
      </w:r>
    </w:p>
    <w:p w:rsidR="00000000" w:rsidDel="00000000" w:rsidP="00000000" w:rsidRDefault="00000000" w:rsidRPr="00000000" w14:paraId="00000135">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Listing 3.3 – The PERCENT_RANK() Function in Action</w:t>
      </w:r>
    </w:p>
    <w:p w:rsidR="00000000" w:rsidDel="00000000" w:rsidP="00000000" w:rsidRDefault="00000000" w:rsidRPr="00000000" w14:paraId="0000013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WITH CustSales (</w:t>
      </w:r>
    </w:p>
    <w:p w:rsidR="00000000" w:rsidDel="00000000" w:rsidP="00000000" w:rsidRDefault="00000000" w:rsidRPr="00000000" w14:paraId="00000137">
      <w:pPr>
        <w:pBdr>
          <w:top w:space="0" w:sz="0" w:val="nil"/>
          <w:left w:color="000000" w:space="4" w:sz="8" w:val="dotted"/>
          <w:bottom w:space="0" w:sz="0" w:val="nil"/>
          <w:right w:space="0" w:sz="0" w:val="nil"/>
          <w:between w:space="0" w:sz="0" w:val="nil"/>
        </w:pBdr>
        <w:spacing w:after="0" w:line="276" w:lineRule="auto"/>
        <w:ind w:firstLine="720"/>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SalesYear,SalesQuarter,SalesMonth,CustomerNo,</w:t>
      </w:r>
    </w:p>
    <w:p w:rsidR="00000000" w:rsidDel="00000000" w:rsidP="00000000" w:rsidRDefault="00000000" w:rsidRPr="00000000" w14:paraId="00000138">
      <w:pPr>
        <w:pBdr>
          <w:top w:space="0" w:sz="0" w:val="nil"/>
          <w:left w:color="000000" w:space="4" w:sz="8" w:val="dotted"/>
          <w:bottom w:space="0" w:sz="0" w:val="nil"/>
          <w:right w:space="0" w:sz="0" w:val="nil"/>
          <w:between w:space="0" w:sz="0" w:val="nil"/>
        </w:pBdr>
        <w:spacing w:after="0" w:line="276" w:lineRule="auto"/>
        <w:ind w:firstLine="720"/>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StoreNo,CalendarDate,SalesTotal</w:t>
      </w:r>
    </w:p>
    <w:p w:rsidR="00000000" w:rsidDel="00000000" w:rsidP="00000000" w:rsidRDefault="00000000" w:rsidRPr="00000000" w14:paraId="0000013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t>
      </w:r>
    </w:p>
    <w:p w:rsidR="00000000" w:rsidDel="00000000" w:rsidP="00000000" w:rsidRDefault="00000000" w:rsidRPr="00000000" w14:paraId="0000013A">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AS</w:t>
      </w:r>
    </w:p>
    <w:p w:rsidR="00000000" w:rsidDel="00000000" w:rsidP="00000000" w:rsidRDefault="00000000" w:rsidRPr="00000000" w14:paraId="0000013B">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t>
      </w:r>
    </w:p>
    <w:p w:rsidR="00000000" w:rsidDel="00000000" w:rsidP="00000000" w:rsidRDefault="00000000" w:rsidRPr="00000000" w14:paraId="0000013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SELECT YEAR(CalendarDate)        AS SalesYear</w:t>
      </w:r>
    </w:p>
    <w:p w:rsidR="00000000" w:rsidDel="00000000" w:rsidP="00000000" w:rsidRDefault="00000000" w:rsidRPr="00000000" w14:paraId="0000013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,DATEPART(qq,CalendarDate) AS SalesQuarter</w:t>
      </w:r>
    </w:p>
    <w:p w:rsidR="00000000" w:rsidDel="00000000" w:rsidP="00000000" w:rsidRDefault="00000000" w:rsidRPr="00000000" w14:paraId="0000013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,MONTH(CalendarDate)       AS SalesMonth</w:t>
      </w:r>
    </w:p>
    <w:p w:rsidR="00000000" w:rsidDel="00000000" w:rsidP="00000000" w:rsidRDefault="00000000" w:rsidRPr="00000000" w14:paraId="0000013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,ST.CustomerNo</w:t>
      </w:r>
    </w:p>
    <w:p w:rsidR="00000000" w:rsidDel="00000000" w:rsidP="00000000" w:rsidRDefault="00000000" w:rsidRPr="00000000" w14:paraId="00000140">
      <w:pPr>
        <w:pBdr>
          <w:top w:space="0" w:sz="0" w:val="nil"/>
          <w:left w:color="000000" w:space="4" w:sz="8" w:val="dotted"/>
          <w:bottom w:space="0" w:sz="0" w:val="nil"/>
          <w:right w:space="0" w:sz="0" w:val="nil"/>
          <w:between w:space="0" w:sz="0" w:val="nil"/>
        </w:pBdr>
        <w:spacing w:after="0" w:line="276" w:lineRule="auto"/>
        <w:ind w:firstLine="720"/>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t>
      </w:r>
      <w:r w:rsidDel="00000000" w:rsidR="00000000" w:rsidRPr="00000000">
        <w:rPr>
          <w:rFonts w:ascii="Courier New" w:cs="Courier New" w:eastAsia="Courier New" w:hAnsi="Courier New"/>
          <w:color w:val="00b050"/>
          <w:sz w:val="20"/>
          <w:szCs w:val="20"/>
          <w:rtl w:val="0"/>
        </w:rPr>
        <w:t xml:space="preserve">ST.StoreNo</w:t>
      </w:r>
    </w:p>
    <w:p w:rsidR="00000000" w:rsidDel="00000000" w:rsidP="00000000" w:rsidRDefault="00000000" w:rsidRPr="00000000" w14:paraId="00000141">
      <w:pPr>
        <w:pBdr>
          <w:top w:space="0" w:sz="0" w:val="nil"/>
          <w:left w:color="000000" w:space="4" w:sz="8" w:val="dotted"/>
          <w:bottom w:space="0" w:sz="0" w:val="nil"/>
          <w:right w:space="0" w:sz="0" w:val="nil"/>
          <w:between w:space="0" w:sz="0" w:val="nil"/>
        </w:pBdr>
        <w:spacing w:after="0" w:line="276" w:lineRule="auto"/>
        <w:ind w:firstLine="720"/>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,ST.CalendarDate</w:t>
      </w:r>
    </w:p>
    <w:p w:rsidR="00000000" w:rsidDel="00000000" w:rsidP="00000000" w:rsidRDefault="00000000" w:rsidRPr="00000000" w14:paraId="0000014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r>
      <w:r w:rsidDel="00000000" w:rsidR="00000000" w:rsidRPr="00000000">
        <w:rPr>
          <w:rtl w:val="0"/>
        </w:rPr>
        <w:t xml:space="preserve">,</w:t>
      </w:r>
      <w:r w:rsidDel="00000000" w:rsidR="00000000" w:rsidRPr="00000000">
        <w:rPr>
          <w:rFonts w:ascii="Courier New" w:cs="Courier New" w:eastAsia="Courier New" w:hAnsi="Courier New"/>
          <w:color w:val="00b050"/>
          <w:sz w:val="20"/>
          <w:szCs w:val="20"/>
          <w:rtl w:val="0"/>
        </w:rPr>
        <w:t xml:space="preserve">SUM(ST.TotalSalesAmount) AS SalesTotal</w:t>
      </w:r>
      <w:r w:rsidDel="00000000" w:rsidR="00000000" w:rsidRPr="00000000">
        <w:rPr>
          <w:rtl w:val="0"/>
        </w:rPr>
      </w:r>
    </w:p>
    <w:p w:rsidR="00000000" w:rsidDel="00000000" w:rsidP="00000000" w:rsidRDefault="00000000" w:rsidRPr="00000000" w14:paraId="00000143">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FROM StagingTable.SalesTransaction ST</w:t>
      </w:r>
    </w:p>
    <w:p w:rsidR="00000000" w:rsidDel="00000000" w:rsidP="00000000" w:rsidRDefault="00000000" w:rsidRPr="00000000" w14:paraId="0000014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GROUP BY ST.CustomerNo</w:t>
      </w:r>
    </w:p>
    <w:p w:rsidR="00000000" w:rsidDel="00000000" w:rsidP="00000000" w:rsidRDefault="00000000" w:rsidRPr="00000000" w14:paraId="00000145">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,ST.StoreNo</w:t>
      </w:r>
    </w:p>
    <w:p w:rsidR="00000000" w:rsidDel="00000000" w:rsidP="00000000" w:rsidRDefault="00000000" w:rsidRPr="00000000" w14:paraId="0000014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,ST.CalendarDate</w:t>
      </w:r>
    </w:p>
    <w:p w:rsidR="00000000" w:rsidDel="00000000" w:rsidP="00000000" w:rsidRDefault="00000000" w:rsidRPr="00000000" w14:paraId="00000147">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t>
      </w:r>
    </w:p>
    <w:p w:rsidR="00000000" w:rsidDel="00000000" w:rsidP="00000000" w:rsidRDefault="00000000" w:rsidRPr="00000000" w14:paraId="00000148">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SELECT SalesYear</w:t>
      </w:r>
    </w:p>
    <w:p w:rsidR="00000000" w:rsidDel="00000000" w:rsidP="00000000" w:rsidRDefault="00000000" w:rsidRPr="00000000" w14:paraId="0000014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,SalesQuarter</w:t>
      </w:r>
    </w:p>
    <w:p w:rsidR="00000000" w:rsidDel="00000000" w:rsidP="00000000" w:rsidRDefault="00000000" w:rsidRPr="00000000" w14:paraId="0000014A">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,SalesMonth</w:t>
      </w:r>
    </w:p>
    <w:p w:rsidR="00000000" w:rsidDel="00000000" w:rsidP="00000000" w:rsidRDefault="00000000" w:rsidRPr="00000000" w14:paraId="0000014B">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,CustomerNo</w:t>
      </w:r>
    </w:p>
    <w:p w:rsidR="00000000" w:rsidDel="00000000" w:rsidP="00000000" w:rsidRDefault="00000000" w:rsidRPr="00000000" w14:paraId="0000014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,SUM(SalesTotal) AS MonthlySalesTotal</w:t>
      </w:r>
    </w:p>
    <w:p w:rsidR="00000000" w:rsidDel="00000000" w:rsidP="00000000" w:rsidRDefault="00000000" w:rsidRPr="00000000" w14:paraId="0000014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,CUME_DIST() OVER (</w:t>
      </w:r>
    </w:p>
    <w:p w:rsidR="00000000" w:rsidDel="00000000" w:rsidP="00000000" w:rsidRDefault="00000000" w:rsidRPr="00000000" w14:paraId="0000014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PARTITION BY SalesYear</w:t>
      </w:r>
    </w:p>
    <w:p w:rsidR="00000000" w:rsidDel="00000000" w:rsidP="00000000" w:rsidRDefault="00000000" w:rsidRPr="00000000" w14:paraId="0000014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ORDER BY SUM(SalesTotal) </w:t>
      </w:r>
    </w:p>
    <w:p w:rsidR="00000000" w:rsidDel="00000000" w:rsidP="00000000" w:rsidRDefault="00000000" w:rsidRPr="00000000" w14:paraId="0000015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 AS CumeDist</w:t>
      </w:r>
    </w:p>
    <w:p w:rsidR="00000000" w:rsidDel="00000000" w:rsidP="00000000" w:rsidRDefault="00000000" w:rsidRPr="00000000" w14:paraId="0000015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,PERCENT_RANK() OVER (</w:t>
      </w:r>
    </w:p>
    <w:p w:rsidR="00000000" w:rsidDel="00000000" w:rsidP="00000000" w:rsidRDefault="00000000" w:rsidRPr="00000000" w14:paraId="0000015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PARTITION BY SalesYear</w:t>
      </w:r>
    </w:p>
    <w:p w:rsidR="00000000" w:rsidDel="00000000" w:rsidP="00000000" w:rsidRDefault="00000000" w:rsidRPr="00000000" w14:paraId="00000153">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ORDER BY SUM(SalesTotal) </w:t>
      </w:r>
    </w:p>
    <w:p w:rsidR="00000000" w:rsidDel="00000000" w:rsidP="00000000" w:rsidRDefault="00000000" w:rsidRPr="00000000" w14:paraId="0000015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 AS PctRank</w:t>
      </w:r>
    </w:p>
    <w:p w:rsidR="00000000" w:rsidDel="00000000" w:rsidP="00000000" w:rsidRDefault="00000000" w:rsidRPr="00000000" w14:paraId="00000155">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FROM CustSales</w:t>
      </w:r>
    </w:p>
    <w:p w:rsidR="00000000" w:rsidDel="00000000" w:rsidP="00000000" w:rsidRDefault="00000000" w:rsidRPr="00000000" w14:paraId="0000015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WHERE SalesYear IN(2010,2011)</w:t>
      </w:r>
    </w:p>
    <w:p w:rsidR="00000000" w:rsidDel="00000000" w:rsidP="00000000" w:rsidRDefault="00000000" w:rsidRPr="00000000" w14:paraId="00000157">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AND CustomerNo = 'C00000001'</w:t>
      </w:r>
    </w:p>
    <w:p w:rsidR="00000000" w:rsidDel="00000000" w:rsidP="00000000" w:rsidRDefault="00000000" w:rsidRPr="00000000" w14:paraId="00000158">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GROUP BY SalesYear</w:t>
      </w:r>
    </w:p>
    <w:p w:rsidR="00000000" w:rsidDel="00000000" w:rsidP="00000000" w:rsidRDefault="00000000" w:rsidRPr="00000000" w14:paraId="0000015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,SalesQuarter</w:t>
      </w:r>
    </w:p>
    <w:p w:rsidR="00000000" w:rsidDel="00000000" w:rsidP="00000000" w:rsidRDefault="00000000" w:rsidRPr="00000000" w14:paraId="0000015A">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,SalesMonth</w:t>
      </w:r>
    </w:p>
    <w:p w:rsidR="00000000" w:rsidDel="00000000" w:rsidP="00000000" w:rsidRDefault="00000000" w:rsidRPr="00000000" w14:paraId="0000015B">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,CustomerNo</w:t>
      </w:r>
    </w:p>
    <w:p w:rsidR="00000000" w:rsidDel="00000000" w:rsidP="00000000" w:rsidRDefault="00000000" w:rsidRPr="00000000" w14:paraId="0000015C">
      <w:pPr>
        <w:pBdr>
          <w:top w:space="0" w:sz="0" w:val="nil"/>
          <w:left w:color="000000" w:space="4" w:sz="8" w:val="dotted"/>
          <w:bottom w:space="0" w:sz="0" w:val="nil"/>
          <w:right w:space="0" w:sz="0" w:val="nil"/>
          <w:between w:space="0" w:sz="0" w:val="nil"/>
        </w:pBdr>
        <w:spacing w:after="12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 not think we need to go over the </w:t>
      </w:r>
      <w:r w:rsidDel="00000000" w:rsidR="00000000" w:rsidRPr="00000000">
        <w:rPr>
          <w:rFonts w:ascii="Courier New" w:cs="Courier New" w:eastAsia="Courier New" w:hAnsi="Courier New"/>
          <w:color w:val="00b050"/>
          <w:sz w:val="20"/>
          <w:szCs w:val="20"/>
          <w:rtl w:val="0"/>
        </w:rPr>
        <w:t xml:space="preserve">CTE</w:t>
      </w:r>
      <w:r w:rsidDel="00000000" w:rsidR="00000000" w:rsidRPr="00000000">
        <w:rPr>
          <w:rFonts w:ascii="Times New Roman" w:cs="Times New Roman" w:eastAsia="Times New Roman" w:hAnsi="Times New Roman"/>
          <w:sz w:val="24"/>
          <w:szCs w:val="24"/>
          <w:rtl w:val="0"/>
        </w:rPr>
        <w:t xml:space="preserve"> again except to highlight that we are summing up sales by store. We could use the staging table we created for the prior example but let’s work with the </w:t>
      </w:r>
      <w:r w:rsidDel="00000000" w:rsidR="00000000" w:rsidRPr="00000000">
        <w:rPr>
          <w:rFonts w:ascii="Courier New" w:cs="Courier New" w:eastAsia="Courier New" w:hAnsi="Courier New"/>
          <w:color w:val="00b050"/>
          <w:sz w:val="20"/>
          <w:szCs w:val="20"/>
          <w:rtl w:val="0"/>
        </w:rPr>
        <w:t xml:space="preserve">CTE </w:t>
      </w:r>
      <w:r w:rsidDel="00000000" w:rsidR="00000000" w:rsidRPr="00000000">
        <w:rPr>
          <w:rFonts w:ascii="Times New Roman" w:cs="Times New Roman" w:eastAsia="Times New Roman" w:hAnsi="Times New Roman"/>
          <w:sz w:val="24"/>
          <w:szCs w:val="24"/>
          <w:rtl w:val="0"/>
        </w:rPr>
        <w:t xml:space="preserve">again. Also, I included the </w:t>
      </w:r>
      <w:r w:rsidDel="00000000" w:rsidR="00000000" w:rsidRPr="00000000">
        <w:rPr>
          <w:rFonts w:ascii="Courier New" w:cs="Courier New" w:eastAsia="Courier New" w:hAnsi="Courier New"/>
          <w:color w:val="00b050"/>
          <w:sz w:val="20"/>
          <w:szCs w:val="20"/>
          <w:rtl w:val="0"/>
        </w:rPr>
        <w:t xml:space="preserve">CUME_DIST()</w:t>
      </w:r>
      <w:r w:rsidDel="00000000" w:rsidR="00000000" w:rsidRPr="00000000">
        <w:rPr>
          <w:rFonts w:ascii="Times New Roman" w:cs="Times New Roman" w:eastAsia="Times New Roman" w:hAnsi="Times New Roman"/>
          <w:sz w:val="24"/>
          <w:szCs w:val="24"/>
          <w:rtl w:val="0"/>
        </w:rPr>
        <w:t xml:space="preserve"> function in the </w:t>
      </w:r>
      <w:r w:rsidDel="00000000" w:rsidR="00000000" w:rsidRPr="00000000">
        <w:rPr>
          <w:rFonts w:ascii="Courier New" w:cs="Courier New" w:eastAsia="Courier New" w:hAnsi="Courier New"/>
          <w:color w:val="00b050"/>
          <w:sz w:val="20"/>
          <w:szCs w:val="20"/>
          <w:rtl w:val="0"/>
        </w:rPr>
        <w:t xml:space="preserve">SELECT</w:t>
      </w:r>
      <w:r w:rsidDel="00000000" w:rsidR="00000000" w:rsidRPr="00000000">
        <w:rPr>
          <w:rFonts w:ascii="Times New Roman" w:cs="Times New Roman" w:eastAsia="Times New Roman" w:hAnsi="Times New Roman"/>
          <w:sz w:val="24"/>
          <w:szCs w:val="24"/>
          <w:rtl w:val="0"/>
        </w:rPr>
        <w:t xml:space="preserve"> clause so we can compare the results between the two functions.</w:t>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 clause uses the same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PARTITION</w:t>
      </w:r>
      <w:r w:rsidDel="00000000" w:rsidR="00000000" w:rsidRPr="00000000">
        <w:rPr>
          <w:rFonts w:ascii="Times New Roman" w:cs="Times New Roman" w:eastAsia="Times New Roman" w:hAnsi="Times New Roman"/>
          <w:sz w:val="24"/>
          <w:szCs w:val="24"/>
          <w:rtl w:val="0"/>
        </w:rPr>
        <w:t xml:space="preserve"> by clause. We want to sum up values by year, quarter month and customer. We are not using the store number column so we need to apply the </w:t>
      </w:r>
      <w:r w:rsidDel="00000000" w:rsidR="00000000" w:rsidRPr="00000000">
        <w:rPr>
          <w:rFonts w:ascii="Courier New" w:cs="Courier New" w:eastAsia="Courier New" w:hAnsi="Courier New"/>
          <w:color w:val="00b050"/>
          <w:sz w:val="20"/>
          <w:szCs w:val="20"/>
          <w:rtl w:val="0"/>
        </w:rPr>
        <w:t xml:space="preserve">SUM()</w:t>
      </w:r>
      <w:r w:rsidDel="00000000" w:rsidR="00000000" w:rsidRPr="00000000">
        <w:rPr>
          <w:rFonts w:ascii="Times New Roman" w:cs="Times New Roman" w:eastAsia="Times New Roman" w:hAnsi="Times New Roman"/>
          <w:sz w:val="24"/>
          <w:szCs w:val="24"/>
          <w:rtl w:val="0"/>
        </w:rPr>
        <w:t xml:space="preserve"> function across the year, quarter, month and customer number columns. This means we need to use a </w:t>
      </w:r>
      <w:r w:rsidDel="00000000" w:rsidR="00000000" w:rsidRPr="00000000">
        <w:rPr>
          <w:rFonts w:ascii="Courier New" w:cs="Courier New" w:eastAsia="Courier New" w:hAnsi="Courier New"/>
          <w:color w:val="00b050"/>
          <w:sz w:val="20"/>
          <w:szCs w:val="20"/>
          <w:rtl w:val="0"/>
        </w:rPr>
        <w:t xml:space="preserve">GROUP BY</w:t>
      </w:r>
      <w:r w:rsidDel="00000000" w:rsidR="00000000" w:rsidRPr="00000000">
        <w:rPr>
          <w:rFonts w:ascii="Times New Roman" w:cs="Times New Roman" w:eastAsia="Times New Roman" w:hAnsi="Times New Roman"/>
          <w:sz w:val="24"/>
          <w:szCs w:val="24"/>
          <w:rtl w:val="0"/>
        </w:rPr>
        <w:t xml:space="preserve"> clause. </w:t>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again, we use a </w:t>
      </w:r>
      <w:r w:rsidDel="00000000" w:rsidR="00000000" w:rsidRPr="00000000">
        <w:rPr>
          <w:rFonts w:ascii="Courier New" w:cs="Courier New" w:eastAsia="Courier New" w:hAnsi="Courier New"/>
          <w:color w:val="00b050"/>
          <w:sz w:val="20"/>
          <w:szCs w:val="20"/>
          <w:rtl w:val="0"/>
        </w:rPr>
        <w:t xml:space="preserve">WHERE</w:t>
      </w:r>
      <w:r w:rsidDel="00000000" w:rsidR="00000000" w:rsidRPr="00000000">
        <w:rPr>
          <w:rFonts w:ascii="Times New Roman" w:cs="Times New Roman" w:eastAsia="Times New Roman" w:hAnsi="Times New Roman"/>
          <w:sz w:val="24"/>
          <w:szCs w:val="24"/>
          <w:rtl w:val="0"/>
        </w:rPr>
        <w:t xml:space="preserve"> clause to filter by years 2010 and 2011 and for a single customer (“C0000001”) in order to keep the result set small. Feel free to download the script and modify the </w:t>
      </w:r>
      <w:r w:rsidDel="00000000" w:rsidR="00000000" w:rsidRPr="00000000">
        <w:rPr>
          <w:rFonts w:ascii="Courier New" w:cs="Courier New" w:eastAsia="Courier New" w:hAnsi="Courier New"/>
          <w:color w:val="00b050"/>
          <w:sz w:val="20"/>
          <w:szCs w:val="20"/>
          <w:rtl w:val="0"/>
        </w:rPr>
        <w:t xml:space="preserve">WHERE</w:t>
      </w:r>
      <w:r w:rsidDel="00000000" w:rsidR="00000000" w:rsidRPr="00000000">
        <w:rPr>
          <w:rFonts w:ascii="Times New Roman" w:cs="Times New Roman" w:eastAsia="Times New Roman" w:hAnsi="Times New Roman"/>
          <w:sz w:val="24"/>
          <w:szCs w:val="24"/>
          <w:rtl w:val="0"/>
        </w:rPr>
        <w:t xml:space="preserve"> clause once you are comfortable with how the query works so you load more years (make sure your laptop or desktop is powerful).</w:t>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check out the results. Please refer to the partial results in figure 3.6 below:</w:t>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drawing>
          <wp:inline distB="0" distT="0" distL="0" distR="0">
            <wp:extent cx="5943600" cy="4805680"/>
            <wp:effectExtent b="0" l="0" r="0" t="0"/>
            <wp:docPr descr="Graphical user interface, application, table&#10;&#10;Description automatically generated" id="61" name="image17.png"/>
            <a:graphic>
              <a:graphicData uri="http://schemas.openxmlformats.org/drawingml/2006/picture">
                <pic:pic>
                  <pic:nvPicPr>
                    <pic:cNvPr descr="Graphical user interface, application, table&#10;&#10;Description automatically generated" id="0" name="image17.png"/>
                    <pic:cNvPicPr preferRelativeResize="0"/>
                  </pic:nvPicPr>
                  <pic:blipFill>
                    <a:blip r:embed="rId12"/>
                    <a:srcRect b="0" l="0" r="0" t="0"/>
                    <a:stretch>
                      <a:fillRect/>
                    </a:stretch>
                  </pic:blipFill>
                  <pic:spPr>
                    <a:xfrm>
                      <a:off x="0" y="0"/>
                      <a:ext cx="5943600" cy="480568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3.6 – Query Results for the Test Script</w:t>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changed the query a bit by eliminating the </w:t>
      </w:r>
      <w:r w:rsidDel="00000000" w:rsidR="00000000" w:rsidRPr="00000000">
        <w:rPr>
          <w:rFonts w:ascii="Courier New" w:cs="Courier New" w:eastAsia="Courier New" w:hAnsi="Courier New"/>
          <w:color w:val="00b050"/>
          <w:sz w:val="20"/>
          <w:szCs w:val="20"/>
          <w:rtl w:val="0"/>
        </w:rPr>
        <w:t xml:space="preserve">WHERE</w:t>
      </w:r>
      <w:r w:rsidDel="00000000" w:rsidR="00000000" w:rsidRPr="00000000">
        <w:rPr>
          <w:rFonts w:ascii="Times New Roman" w:cs="Times New Roman" w:eastAsia="Times New Roman" w:hAnsi="Times New Roman"/>
          <w:sz w:val="24"/>
          <w:szCs w:val="24"/>
          <w:rtl w:val="0"/>
        </w:rPr>
        <w:t xml:space="preserve"> clause filter and including an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clause. This change resulted in 16,380 rows being returned once the query was executed. </w:t>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there is a bonus query after this example in the script that uses the homegrown version of the percent rank logic and compares it to the SQL Server function using the formula we discussed.</w:t>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performance was still under 1 second. Let’s see what the estimated query plan and statistics look like next.</w:t>
      </w:r>
    </w:p>
    <w:p w:rsidR="00000000" w:rsidDel="00000000" w:rsidP="00000000" w:rsidRDefault="00000000" w:rsidRPr="00000000" w14:paraId="00000166">
      <w:pPr>
        <w:rPr>
          <w:rFonts w:ascii="Arial" w:cs="Arial" w:eastAsia="Arial" w:hAnsi="Arial"/>
          <w:b w:val="1"/>
          <w:color w:val="0070c0"/>
          <w:sz w:val="40"/>
          <w:szCs w:val="40"/>
        </w:rPr>
      </w:pPr>
      <w:r w:rsidDel="00000000" w:rsidR="00000000" w:rsidRPr="00000000">
        <w:rPr>
          <w:rFonts w:ascii="Arial" w:cs="Arial" w:eastAsia="Arial" w:hAnsi="Arial"/>
          <w:b w:val="1"/>
          <w:color w:val="0070c0"/>
          <w:sz w:val="40"/>
          <w:szCs w:val="40"/>
          <w:rtl w:val="0"/>
        </w:rPr>
        <w:t xml:space="preserve">Performance Considerations</w:t>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run an estimated query plan and execute the query so it generates </w:t>
      </w:r>
      <w:r w:rsidDel="00000000" w:rsidR="00000000" w:rsidRPr="00000000">
        <w:rPr>
          <w:rFonts w:ascii="Courier New" w:cs="Courier New" w:eastAsia="Courier New" w:hAnsi="Courier New"/>
          <w:color w:val="00b050"/>
          <w:sz w:val="20"/>
          <w:szCs w:val="20"/>
          <w:rtl w:val="0"/>
        </w:rPr>
        <w:t xml:space="preserve">IO</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TIME</w:t>
      </w:r>
      <w:r w:rsidDel="00000000" w:rsidR="00000000" w:rsidRPr="00000000">
        <w:rPr>
          <w:rFonts w:ascii="Times New Roman" w:cs="Times New Roman" w:eastAsia="Times New Roman" w:hAnsi="Times New Roman"/>
          <w:sz w:val="24"/>
          <w:szCs w:val="24"/>
          <w:rtl w:val="0"/>
        </w:rPr>
        <w:t xml:space="preserve"> statistics. Once again, no new index was suggested so the indexes we created earlier seem to be utilized. </w:t>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figure 3.7 below for the estimated query plan: </w:t>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drawing>
          <wp:inline distB="0" distT="0" distL="0" distR="0">
            <wp:extent cx="5943600" cy="2937510"/>
            <wp:effectExtent b="0" l="0" r="0" t="0"/>
            <wp:docPr descr="Graphical user interface, text&#10;&#10;Description automatically generated" id="60" name="image4.png"/>
            <a:graphic>
              <a:graphicData uri="http://schemas.openxmlformats.org/drawingml/2006/picture">
                <pic:pic>
                  <pic:nvPicPr>
                    <pic:cNvPr descr="Graphical user interface, text&#10;&#10;Description automatically generated" id="0" name="image4.png"/>
                    <pic:cNvPicPr preferRelativeResize="0"/>
                  </pic:nvPicPr>
                  <pic:blipFill>
                    <a:blip r:embed="rId13"/>
                    <a:srcRect b="0" l="0" r="0" t="0"/>
                    <a:stretch>
                      <a:fillRect/>
                    </a:stretch>
                  </pic:blipFill>
                  <pic:spPr>
                    <a:xfrm>
                      <a:off x="0" y="0"/>
                      <a:ext cx="5943600" cy="293751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3.7 – Estimated Execution Plan Results</w:t>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from right to left we encounter an index seek at a cost of 17% and a sort task at a cost of 47%. The only other expensive step is a second sort task at 15%. The remaining tasks are either low value or zero, so we ignore them. Usually, in a real production environment you want to at least be aware of them but mainly focus on the expensive steps to determine if you eliminate them or at least reduce the cost.</w:t>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Sometimes creating indexes based on the columns of the dimensions might help. Check out the sort steps and see if an index based on the columns referenced in the sort steps are needed.</w:t>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does not seem much we can do for now so let’s look at the performance statistics to see what they tell us.</w:t>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table 3.2 below:</w:t>
      </w:r>
    </w:p>
    <w:p w:rsidR="00000000" w:rsidDel="00000000" w:rsidP="00000000" w:rsidRDefault="00000000" w:rsidRPr="00000000" w14:paraId="0000016F">
      <w:pPr>
        <w:rPr>
          <w:rFonts w:ascii="Times New Roman" w:cs="Times New Roman" w:eastAsia="Times New Roman" w:hAnsi="Times New Roman"/>
          <w:b w:val="1"/>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Table 3.2 – Performance Analysis</w:t>
      </w:r>
    </w:p>
    <w:tbl>
      <w:tblPr>
        <w:tblStyle w:val="Table2"/>
        <w:tblW w:w="782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24"/>
        <w:gridCol w:w="2680"/>
        <w:gridCol w:w="2120"/>
        <w:tblGridChange w:id="0">
          <w:tblGrid>
            <w:gridCol w:w="3024"/>
            <w:gridCol w:w="2680"/>
            <w:gridCol w:w="2120"/>
          </w:tblGrid>
        </w:tblGridChange>
      </w:tblGrid>
      <w:tr>
        <w:trPr>
          <w:cantSplit w:val="0"/>
          <w:trHeight w:val="300" w:hRule="atLeast"/>
          <w:tblHeader w:val="0"/>
        </w:trPr>
        <w:tc>
          <w:tcPr/>
          <w:p w:rsidR="00000000" w:rsidDel="00000000" w:rsidP="00000000" w:rsidRDefault="00000000" w:rsidRPr="00000000" w14:paraId="0000017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 Server Parse &amp; Compile Time</w:t>
            </w:r>
          </w:p>
        </w:tc>
        <w:tc>
          <w:tcPr/>
          <w:p w:rsidR="00000000" w:rsidDel="00000000" w:rsidP="00000000" w:rsidRDefault="00000000" w:rsidRPr="00000000" w14:paraId="0000017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Existing Index</w:t>
            </w:r>
          </w:p>
        </w:tc>
        <w:tc>
          <w:tcPr/>
          <w:p w:rsidR="00000000" w:rsidDel="00000000" w:rsidP="00000000" w:rsidRDefault="00000000" w:rsidRPr="00000000" w14:paraId="0000017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Index</w:t>
            </w:r>
          </w:p>
        </w:tc>
      </w:tr>
      <w:tr>
        <w:trPr>
          <w:cantSplit w:val="0"/>
          <w:trHeight w:val="306" w:hRule="atLeast"/>
          <w:tblHeader w:val="0"/>
        </w:trPr>
        <w:tc>
          <w:tcPr/>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CPU Time (ms)</w:t>
            </w:r>
          </w:p>
        </w:tc>
        <w:tc>
          <w:tcPr/>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06" w:hRule="atLeast"/>
          <w:tblHeader w:val="0"/>
        </w:trPr>
        <w:tc>
          <w:tcPr/>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elapsed time (ms)</w:t>
            </w:r>
          </w:p>
        </w:tc>
        <w:tc>
          <w:tcPr/>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c>
          <w:tcPr/>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88" w:hRule="atLeast"/>
          <w:tblHeader w:val="0"/>
        </w:trPr>
        <w:tc>
          <w:tcPr/>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00" w:hRule="atLeast"/>
          <w:tblHeader w:val="0"/>
        </w:trPr>
        <w:tc>
          <w:tcPr/>
          <w:p w:rsidR="00000000" w:rsidDel="00000000" w:rsidP="00000000" w:rsidRDefault="00000000" w:rsidRPr="00000000" w14:paraId="0000017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Statistic (work table)</w:t>
            </w:r>
          </w:p>
        </w:tc>
        <w:tc>
          <w:tcPr/>
          <w:p w:rsidR="00000000" w:rsidDel="00000000" w:rsidP="00000000" w:rsidRDefault="00000000" w:rsidRPr="00000000" w14:paraId="0000017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Existing Index</w:t>
            </w:r>
          </w:p>
        </w:tc>
        <w:tc>
          <w:tcPr/>
          <w:p w:rsidR="00000000" w:rsidDel="00000000" w:rsidP="00000000" w:rsidRDefault="00000000" w:rsidRPr="00000000" w14:paraId="0000017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Index</w:t>
            </w:r>
          </w:p>
        </w:tc>
      </w:tr>
      <w:tr>
        <w:trPr>
          <w:cantSplit w:val="0"/>
          <w:trHeight w:val="306" w:hRule="atLeast"/>
          <w:tblHeader w:val="0"/>
        </w:trPr>
        <w:tc>
          <w:tcPr/>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 Count</w:t>
            </w:r>
          </w:p>
        </w:tc>
        <w:tc>
          <w:tcPr/>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06" w:hRule="atLeast"/>
          <w:tblHeader w:val="0"/>
        </w:trPr>
        <w:tc>
          <w:tcPr/>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Logical Read</w:t>
            </w:r>
          </w:p>
        </w:tc>
        <w:tc>
          <w:tcPr/>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196</w:t>
            </w:r>
          </w:p>
        </w:tc>
        <w:tc>
          <w:tcPr/>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06" w:hRule="atLeast"/>
          <w:tblHeader w:val="0"/>
        </w:trPr>
        <w:tc>
          <w:tcPr/>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Reads</w:t>
            </w:r>
          </w:p>
        </w:tc>
        <w:tc>
          <w:tcPr/>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06" w:hRule="atLeast"/>
          <w:tblHeader w:val="0"/>
        </w:trPr>
        <w:tc>
          <w:tcPr/>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read-ahead reads</w:t>
            </w:r>
          </w:p>
        </w:tc>
        <w:tc>
          <w:tcPr/>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88" w:hRule="atLeast"/>
          <w:tblHeader w:val="0"/>
        </w:trPr>
        <w:tc>
          <w:tcPr/>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00" w:hRule="atLeast"/>
          <w:tblHeader w:val="0"/>
        </w:trPr>
        <w:tc>
          <w:tcPr/>
          <w:p w:rsidR="00000000" w:rsidDel="00000000" w:rsidP="00000000" w:rsidRDefault="00000000" w:rsidRPr="00000000" w14:paraId="0000018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Statistic (SalesTransaction)</w:t>
            </w:r>
          </w:p>
        </w:tc>
        <w:tc>
          <w:tcPr/>
          <w:p w:rsidR="00000000" w:rsidDel="00000000" w:rsidP="00000000" w:rsidRDefault="00000000" w:rsidRPr="00000000" w14:paraId="0000019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Existing Index</w:t>
            </w:r>
          </w:p>
        </w:tc>
        <w:tc>
          <w:tcPr/>
          <w:p w:rsidR="00000000" w:rsidDel="00000000" w:rsidP="00000000" w:rsidRDefault="00000000" w:rsidRPr="00000000" w14:paraId="0000019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Index</w:t>
            </w:r>
          </w:p>
        </w:tc>
      </w:tr>
      <w:tr>
        <w:trPr>
          <w:cantSplit w:val="0"/>
          <w:trHeight w:val="306" w:hRule="atLeast"/>
          <w:tblHeader w:val="0"/>
        </w:trPr>
        <w:tc>
          <w:tcPr/>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 Count</w:t>
            </w:r>
          </w:p>
        </w:tc>
        <w:tc>
          <w:tcPr/>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06" w:hRule="atLeast"/>
          <w:tblHeader w:val="0"/>
        </w:trPr>
        <w:tc>
          <w:tcPr/>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Logical Read</w:t>
            </w:r>
          </w:p>
        </w:tc>
        <w:tc>
          <w:tcPr/>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p w:rsidR="00000000" w:rsidDel="00000000" w:rsidP="00000000" w:rsidRDefault="00000000" w:rsidRPr="00000000" w14:paraId="0000019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cantSplit w:val="0"/>
          <w:trHeight w:val="306" w:hRule="atLeast"/>
          <w:tblHeader w:val="0"/>
        </w:trPr>
        <w:tc>
          <w:tcPr/>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Reads</w:t>
            </w:r>
          </w:p>
        </w:tc>
        <w:tc>
          <w:tcPr/>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06" w:hRule="atLeast"/>
          <w:tblHeader w:val="0"/>
        </w:trPr>
        <w:tc>
          <w:tcPr/>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read-ahead reads</w:t>
            </w:r>
          </w:p>
        </w:tc>
        <w:tc>
          <w:tcPr/>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88" w:hRule="atLeast"/>
          <w:tblHeader w:val="0"/>
        </w:trPr>
        <w:tc>
          <w:tcPr/>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00" w:hRule="atLeast"/>
          <w:tblHeader w:val="0"/>
        </w:trPr>
        <w:tc>
          <w:tcPr/>
          <w:p w:rsidR="00000000" w:rsidDel="00000000" w:rsidP="00000000" w:rsidRDefault="00000000" w:rsidRPr="00000000" w14:paraId="000001A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 Server Execution Times</w:t>
            </w:r>
          </w:p>
        </w:tc>
        <w:tc>
          <w:tcPr/>
          <w:p w:rsidR="00000000" w:rsidDel="00000000" w:rsidP="00000000" w:rsidRDefault="00000000" w:rsidRPr="00000000" w14:paraId="000001A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Existing Index</w:t>
            </w:r>
          </w:p>
        </w:tc>
        <w:tc>
          <w:tcPr/>
          <w:p w:rsidR="00000000" w:rsidDel="00000000" w:rsidP="00000000" w:rsidRDefault="00000000" w:rsidRPr="00000000" w14:paraId="000001A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Index</w:t>
            </w:r>
          </w:p>
        </w:tc>
      </w:tr>
      <w:tr>
        <w:trPr>
          <w:cantSplit w:val="0"/>
          <w:trHeight w:val="306" w:hRule="atLeast"/>
          <w:tblHeader w:val="0"/>
        </w:trPr>
        <w:tc>
          <w:tcPr/>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CPU Time (ms)</w:t>
            </w:r>
          </w:p>
        </w:tc>
        <w:tc>
          <w:tcPr/>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06" w:hRule="atLeast"/>
          <w:tblHeader w:val="0"/>
        </w:trPr>
        <w:tc>
          <w:tcPr/>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elapsed time (ms)</w:t>
            </w:r>
          </w:p>
        </w:tc>
        <w:tc>
          <w:tcPr/>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scan count step was high on the worktable at 26. The logical read statistic also seems a bit high for both the worktable and the </w:t>
      </w:r>
      <w:r w:rsidDel="00000000" w:rsidR="00000000" w:rsidRPr="00000000">
        <w:rPr>
          <w:rFonts w:ascii="Courier New" w:cs="Courier New" w:eastAsia="Courier New" w:hAnsi="Courier New"/>
          <w:color w:val="00b050"/>
          <w:sz w:val="20"/>
          <w:szCs w:val="20"/>
          <w:rtl w:val="0"/>
        </w:rPr>
        <w:t xml:space="preserve">SalesTransactionTable</w:t>
      </w:r>
      <w:r w:rsidDel="00000000" w:rsidR="00000000" w:rsidRPr="00000000">
        <w:rPr>
          <w:rFonts w:ascii="Times New Roman" w:cs="Times New Roman" w:eastAsia="Times New Roman" w:hAnsi="Times New Roman"/>
          <w:sz w:val="24"/>
          <w:szCs w:val="24"/>
          <w:rtl w:val="0"/>
        </w:rPr>
        <w:t xml:space="preserve">, at 196 and 17 respectively. Lastly, the </w:t>
      </w:r>
      <w:r w:rsidDel="00000000" w:rsidR="00000000" w:rsidRPr="00000000">
        <w:rPr>
          <w:rFonts w:ascii="Courier New" w:cs="Courier New" w:eastAsia="Courier New" w:hAnsi="Courier New"/>
          <w:color w:val="00b050"/>
          <w:sz w:val="20"/>
          <w:szCs w:val="20"/>
          <w:rtl w:val="0"/>
        </w:rPr>
        <w:t xml:space="preserve">SalesTransaction</w:t>
      </w:r>
      <w:r w:rsidDel="00000000" w:rsidR="00000000" w:rsidRPr="00000000">
        <w:rPr>
          <w:rFonts w:ascii="Times New Roman" w:cs="Times New Roman" w:eastAsia="Times New Roman" w:hAnsi="Times New Roman"/>
          <w:sz w:val="24"/>
          <w:szCs w:val="24"/>
          <w:rtl w:val="0"/>
        </w:rPr>
        <w:t xml:space="preserve"> table has a read-ahead at 14. Looks like some improvement might be called for. Let’s look at the client statistics next.</w:t>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figure 3.8 below:</w:t>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drawing>
          <wp:inline distB="0" distT="0" distL="0" distR="0">
            <wp:extent cx="5459626" cy="5093873"/>
            <wp:effectExtent b="0" l="0" r="0" t="0"/>
            <wp:docPr descr="Graphical user interface, table&#10;&#10;Description automatically generated" id="64" name="image8.png"/>
            <a:graphic>
              <a:graphicData uri="http://schemas.openxmlformats.org/drawingml/2006/picture">
                <pic:pic>
                  <pic:nvPicPr>
                    <pic:cNvPr descr="Graphical user interface, table&#10;&#10;Description automatically generated" id="0" name="image8.png"/>
                    <pic:cNvPicPr preferRelativeResize="0"/>
                  </pic:nvPicPr>
                  <pic:blipFill>
                    <a:blip r:embed="rId14"/>
                    <a:srcRect b="0" l="0" r="0" t="0"/>
                    <a:stretch>
                      <a:fillRect/>
                    </a:stretch>
                  </pic:blipFill>
                  <pic:spPr>
                    <a:xfrm>
                      <a:off x="0" y="0"/>
                      <a:ext cx="5459626" cy="5093873"/>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3.8 – Client Statistics Analysis.</w:t>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just look at the time statistics at the bottom. The others are important also, but these tell us some performance stats we need to know. Client processing time was 11, total execution time was a bit high at 103 and wait on server replies was at 92.</w:t>
      </w:r>
    </w:p>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Sometimes creating indexes is not enough. Other solutions could include modifying the query, utilizing temporary or report tables or even creating memory optimized tables. This last option loads all table rows to memory if you have enough, that is. We will discuss this next.</w:t>
      </w:r>
    </w:p>
    <w:p w:rsidR="00000000" w:rsidDel="00000000" w:rsidP="00000000" w:rsidRDefault="00000000" w:rsidRPr="00000000" w14:paraId="000001B1">
      <w:pPr>
        <w:rPr>
          <w:rFonts w:ascii="Arial" w:cs="Arial" w:eastAsia="Arial" w:hAnsi="Arial"/>
          <w:b w:val="1"/>
          <w:color w:val="0070c0"/>
          <w:sz w:val="40"/>
          <w:szCs w:val="40"/>
        </w:rPr>
      </w:pPr>
      <w:r w:rsidDel="00000000" w:rsidR="00000000" w:rsidRPr="00000000">
        <w:rPr>
          <w:rFonts w:ascii="Arial" w:cs="Arial" w:eastAsia="Arial" w:hAnsi="Arial"/>
          <w:b w:val="1"/>
          <w:color w:val="0070c0"/>
          <w:sz w:val="40"/>
          <w:szCs w:val="40"/>
          <w:rtl w:val="0"/>
        </w:rPr>
        <w:t xml:space="preserve">High Performance Strategy</w:t>
      </w:r>
    </w:p>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we create a memory optimized table and load it with the base data (this replaces the </w:t>
      </w:r>
      <w:r w:rsidDel="00000000" w:rsidR="00000000" w:rsidRPr="00000000">
        <w:rPr>
          <w:rFonts w:ascii="Courier New" w:cs="Courier New" w:eastAsia="Courier New" w:hAnsi="Courier New"/>
          <w:color w:val="00b050"/>
          <w:sz w:val="20"/>
          <w:szCs w:val="20"/>
          <w:rtl w:val="0"/>
        </w:rPr>
        <w:t xml:space="preserve">CTE</w:t>
      </w:r>
      <w:r w:rsidDel="00000000" w:rsidR="00000000" w:rsidRPr="00000000">
        <w:rPr>
          <w:rFonts w:ascii="Times New Roman" w:cs="Times New Roman" w:eastAsia="Times New Roman" w:hAnsi="Times New Roman"/>
          <w:sz w:val="24"/>
          <w:szCs w:val="24"/>
          <w:rtl w:val="0"/>
        </w:rPr>
        <w:t xml:space="preserve"> query in the prior query). This strategy assumes that the table is loaded nightly once a day and the users query the memory optimized table the next day. </w:t>
      </w:r>
    </w:p>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strategy also replaces the strategy of the staging or report table we discussed earlier as we are assuming tables that exist in memory will give faster performance than tables that exist on physical disk. Granted, if one runs out of memory, SQL Server will have to access data on physical disk anyway. That is why the steps to create a memory optimized table include creating a dedicated file group and a physical file (or two).</w:t>
      </w:r>
    </w:p>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are the steps to take to create a memory optimized table.</w:t>
      </w:r>
    </w:p>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 check compatibility level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things first. Make sure your computer or laptop supports an optimized memory table by checking the compatibility level of SQL Server by running the simple query below.</w:t>
      </w:r>
    </w:p>
    <w:p w:rsidR="00000000" w:rsidDel="00000000" w:rsidP="00000000" w:rsidRDefault="00000000" w:rsidRPr="00000000" w14:paraId="000001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see listing 3.4 below:</w:t>
      </w:r>
    </w:p>
    <w:p w:rsidR="00000000" w:rsidDel="00000000" w:rsidP="00000000" w:rsidRDefault="00000000" w:rsidRPr="00000000" w14:paraId="000001B8">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Listing 3.4 – Check Compatibility Level</w:t>
      </w:r>
    </w:p>
    <w:p w:rsidR="00000000" w:rsidDel="00000000" w:rsidP="00000000" w:rsidRDefault="00000000" w:rsidRPr="00000000" w14:paraId="000001B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SELECT d.compatibility_level</w:t>
      </w:r>
    </w:p>
    <w:p w:rsidR="00000000" w:rsidDel="00000000" w:rsidP="00000000" w:rsidRDefault="00000000" w:rsidRPr="00000000" w14:paraId="000001BA">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FROM sys.databases as d</w:t>
      </w:r>
    </w:p>
    <w:p w:rsidR="00000000" w:rsidDel="00000000" w:rsidP="00000000" w:rsidRDefault="00000000" w:rsidRPr="00000000" w14:paraId="000001BB">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WHERE d.name = Db_Name();</w:t>
      </w:r>
    </w:p>
    <w:p w:rsidR="00000000" w:rsidDel="00000000" w:rsidP="00000000" w:rsidRDefault="00000000" w:rsidRPr="00000000" w14:paraId="000001BC">
      <w:pPr>
        <w:pBdr>
          <w:top w:space="0" w:sz="0" w:val="nil"/>
          <w:left w:color="000000" w:space="4" w:sz="8" w:val="dotted"/>
          <w:bottom w:space="0" w:sz="0" w:val="nil"/>
          <w:right w:space="0" w:sz="0" w:val="nil"/>
          <w:between w:space="0" w:sz="0" w:val="nil"/>
        </w:pBdr>
        <w:spacing w:after="12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should be at level 130 or greater. If you are, we need to set a couple of system parameters. If not, read this section anyway so you know what it is all about!</w:t>
      </w:r>
    </w:p>
    <w:p w:rsidR="00000000" w:rsidDel="00000000" w:rsidP="00000000" w:rsidRDefault="00000000" w:rsidRPr="00000000" w14:paraId="000001B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2: set parameter </w:t>
      </w:r>
      <w:r w:rsidDel="00000000" w:rsidR="00000000" w:rsidRPr="00000000">
        <w:rPr>
          <w:rFonts w:ascii="Courier New" w:cs="Courier New" w:eastAsia="Courier New" w:hAnsi="Courier New"/>
          <w:b w:val="1"/>
          <w:color w:val="00b050"/>
          <w:sz w:val="20"/>
          <w:szCs w:val="20"/>
          <w:rtl w:val="0"/>
        </w:rPr>
        <w:t xml:space="preserve">MEMORY_OPTIMIZED_ELEVATE_TO_SNAPSHOT </w:t>
      </w:r>
      <w:r w:rsidDel="00000000" w:rsidR="00000000" w:rsidRPr="00000000">
        <w:rPr>
          <w:b w:val="1"/>
          <w:rtl w:val="0"/>
        </w:rPr>
        <w:t xml:space="preserve">to</w:t>
      </w:r>
      <w:r w:rsidDel="00000000" w:rsidR="00000000" w:rsidRPr="00000000">
        <w:rPr>
          <w:rFonts w:ascii="Courier New" w:cs="Courier New" w:eastAsia="Courier New" w:hAnsi="Courier New"/>
          <w:b w:val="1"/>
          <w:color w:val="00b050"/>
          <w:sz w:val="20"/>
          <w:szCs w:val="20"/>
          <w:rtl w:val="0"/>
        </w:rPr>
        <w:t xml:space="preserve"> ON</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see listing 3.5 below:</w:t>
      </w:r>
    </w:p>
    <w:p w:rsidR="00000000" w:rsidDel="00000000" w:rsidP="00000000" w:rsidRDefault="00000000" w:rsidRPr="00000000" w14:paraId="000001C0">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Listing 3.5 – Set Memory Optimized Elevate to Snapshot</w:t>
      </w:r>
    </w:p>
    <w:p w:rsidR="00000000" w:rsidDel="00000000" w:rsidP="00000000" w:rsidRDefault="00000000" w:rsidRPr="00000000" w14:paraId="000001C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ALTER DATABASE [APSAles]</w:t>
      </w:r>
    </w:p>
    <w:p w:rsidR="00000000" w:rsidDel="00000000" w:rsidP="00000000" w:rsidRDefault="00000000" w:rsidRPr="00000000" w14:paraId="000001C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SET MEMORY_OPTIMIZED_ELEVATE_TO_SNAPSHOT = ON;</w:t>
      </w:r>
    </w:p>
    <w:p w:rsidR="00000000" w:rsidDel="00000000" w:rsidP="00000000" w:rsidRDefault="00000000" w:rsidRPr="00000000" w14:paraId="000001C3">
      <w:pPr>
        <w:pBdr>
          <w:top w:space="0" w:sz="0" w:val="nil"/>
          <w:left w:color="000000" w:space="4" w:sz="8" w:val="dotted"/>
          <w:bottom w:space="0" w:sz="0" w:val="nil"/>
          <w:right w:space="0" w:sz="0" w:val="nil"/>
          <w:between w:space="0" w:sz="0" w:val="nil"/>
        </w:pBdr>
        <w:spacing w:after="12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1C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3 -Next, add a dedicated file group for memory optimized data by running the following command.</w:t>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see listing 3.6 below:</w:t>
      </w:r>
    </w:p>
    <w:p w:rsidR="00000000" w:rsidDel="00000000" w:rsidP="00000000" w:rsidRDefault="00000000" w:rsidRPr="00000000" w14:paraId="000001C6">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Listing 3.6 – Add File Group for Memory Optimized Data</w:t>
      </w:r>
    </w:p>
    <w:p w:rsidR="00000000" w:rsidDel="00000000" w:rsidP="00000000" w:rsidRDefault="00000000" w:rsidRPr="00000000" w14:paraId="000001C7">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ALTER DATABASE APSales</w:t>
      </w:r>
    </w:p>
    <w:p w:rsidR="00000000" w:rsidDel="00000000" w:rsidP="00000000" w:rsidRDefault="00000000" w:rsidRPr="00000000" w14:paraId="000001C8">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ADD FILEGROUP APSalesMemOptimized CONTAINS MEMORY_OPTIMIZED_DATA;</w:t>
      </w:r>
    </w:p>
    <w:p w:rsidR="00000000" w:rsidDel="00000000" w:rsidP="00000000" w:rsidRDefault="00000000" w:rsidRPr="00000000" w14:paraId="000001C9">
      <w:pPr>
        <w:pBdr>
          <w:top w:space="0" w:sz="0" w:val="nil"/>
          <w:left w:color="000000" w:space="4" w:sz="8" w:val="dotted"/>
          <w:bottom w:space="0" w:sz="0" w:val="nil"/>
          <w:right w:space="0" w:sz="0" w:val="nil"/>
          <w:between w:space="0" w:sz="0" w:val="nil"/>
        </w:pBdr>
        <w:spacing w:after="12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that a directive needs to be included that specifies the file group will contain memory optimized data.</w:t>
      </w:r>
    </w:p>
    <w:p w:rsidR="00000000" w:rsidDel="00000000" w:rsidP="00000000" w:rsidRDefault="00000000" w:rsidRPr="00000000" w14:paraId="000001C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4: create a dedicated file for memory optimized tables.</w:t>
      </w:r>
    </w:p>
    <w:p w:rsidR="00000000" w:rsidDel="00000000" w:rsidP="00000000" w:rsidRDefault="00000000" w:rsidRPr="00000000" w14:paraId="000001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add a file to the file group in the usual manner. Please see listing 3.7 below:</w:t>
      </w:r>
    </w:p>
    <w:p w:rsidR="00000000" w:rsidDel="00000000" w:rsidP="00000000" w:rsidRDefault="00000000" w:rsidRPr="00000000" w14:paraId="000001CD">
      <w:pPr>
        <w:rPr>
          <w:rFonts w:ascii="Times New Roman" w:cs="Times New Roman" w:eastAsia="Times New Roman" w:hAnsi="Times New Roman"/>
          <w:b w:val="1"/>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Listing 3.7 – Add a file to the file group</w:t>
      </w:r>
    </w:p>
    <w:p w:rsidR="00000000" w:rsidDel="00000000" w:rsidP="00000000" w:rsidRDefault="00000000" w:rsidRPr="00000000" w14:paraId="000001C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ALTER DATABASE APSales </w:t>
      </w:r>
    </w:p>
    <w:p w:rsidR="00000000" w:rsidDel="00000000" w:rsidP="00000000" w:rsidRDefault="00000000" w:rsidRPr="00000000" w14:paraId="000001D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ADD FILE (</w:t>
      </w:r>
    </w:p>
    <w:p w:rsidR="00000000" w:rsidDel="00000000" w:rsidP="00000000" w:rsidRDefault="00000000" w:rsidRPr="00000000" w14:paraId="000001D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name='APSalesMemoOptData', </w:t>
      </w:r>
    </w:p>
    <w:p w:rsidR="00000000" w:rsidDel="00000000" w:rsidP="00000000" w:rsidRDefault="00000000" w:rsidRPr="00000000" w14:paraId="000001D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filename=N'D:\APRESS_DATABASES\AP_SALES\MEMORYOPT\AP_SALES_MEMOPT.mdf'</w:t>
      </w:r>
    </w:p>
    <w:p w:rsidR="00000000" w:rsidDel="00000000" w:rsidP="00000000" w:rsidRDefault="00000000" w:rsidRPr="00000000" w14:paraId="000001D3">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t>
      </w:r>
    </w:p>
    <w:p w:rsidR="00000000" w:rsidDel="00000000" w:rsidP="00000000" w:rsidRDefault="00000000" w:rsidRPr="00000000" w14:paraId="000001D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TO FILEGROUP APSAlesMemOptimized</w:t>
      </w:r>
    </w:p>
    <w:p w:rsidR="00000000" w:rsidDel="00000000" w:rsidP="00000000" w:rsidRDefault="00000000" w:rsidRPr="00000000" w14:paraId="000001D5">
      <w:pPr>
        <w:pBdr>
          <w:top w:space="0" w:sz="0" w:val="nil"/>
          <w:left w:color="000000" w:space="4" w:sz="8" w:val="dotted"/>
          <w:bottom w:space="0" w:sz="0" w:val="nil"/>
          <w:right w:space="0" w:sz="0" w:val="nil"/>
          <w:between w:space="0" w:sz="0" w:val="nil"/>
        </w:pBdr>
        <w:spacing w:after="12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1D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5: create the memory optimized table.</w:t>
      </w:r>
    </w:p>
    <w:p w:rsidR="00000000" w:rsidDel="00000000" w:rsidP="00000000" w:rsidRDefault="00000000" w:rsidRPr="00000000" w14:paraId="000001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create a table in the usual manner but need to add a bit of code that defines it as a memory optimized table. Please see listing 3.8 below:</w:t>
      </w:r>
    </w:p>
    <w:p w:rsidR="00000000" w:rsidDel="00000000" w:rsidP="00000000" w:rsidRDefault="00000000" w:rsidRPr="00000000" w14:paraId="000001D8">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Listing 3.8 – Create Memory Optimized Table</w:t>
      </w:r>
    </w:p>
    <w:p w:rsidR="00000000" w:rsidDel="00000000" w:rsidP="00000000" w:rsidRDefault="00000000" w:rsidRPr="00000000" w14:paraId="000001D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CREATE TABLE [SalesReports].[MemorySalesTotals](</w:t>
      </w:r>
    </w:p>
    <w:p w:rsidR="00000000" w:rsidDel="00000000" w:rsidP="00000000" w:rsidRDefault="00000000" w:rsidRPr="00000000" w14:paraId="000001DA">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[SalesTotalKey] INTEGER NOT NULL IDENTITY PRIMARY KEY NONCLUSTERED,</w:t>
      </w:r>
    </w:p>
    <w:p w:rsidR="00000000" w:rsidDel="00000000" w:rsidP="00000000" w:rsidRDefault="00000000" w:rsidRPr="00000000" w14:paraId="000001DB">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[SalesYear]    [int] NOT NULL,</w:t>
      </w:r>
    </w:p>
    <w:p w:rsidR="00000000" w:rsidDel="00000000" w:rsidP="00000000" w:rsidRDefault="00000000" w:rsidRPr="00000000" w14:paraId="000001D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[SalesQuarter] [int] NOT NULL,</w:t>
      </w:r>
    </w:p>
    <w:p w:rsidR="00000000" w:rsidDel="00000000" w:rsidP="00000000" w:rsidRDefault="00000000" w:rsidRPr="00000000" w14:paraId="000001D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[SalesMonth]   [int] NOT NULL,</w:t>
      </w:r>
    </w:p>
    <w:p w:rsidR="00000000" w:rsidDel="00000000" w:rsidP="00000000" w:rsidRDefault="00000000" w:rsidRPr="00000000" w14:paraId="000001D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[CustomerNo]   [nvarchar](32)   NOT NULL,</w:t>
      </w:r>
    </w:p>
    <w:p w:rsidR="00000000" w:rsidDel="00000000" w:rsidP="00000000" w:rsidRDefault="00000000" w:rsidRPr="00000000" w14:paraId="000001D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[StoreNo]      [nvarchar](32)   NULL,</w:t>
      </w:r>
    </w:p>
    <w:p w:rsidR="00000000" w:rsidDel="00000000" w:rsidP="00000000" w:rsidRDefault="00000000" w:rsidRPr="00000000" w14:paraId="000001E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[CalendarDate] [date]           NOT NULL,</w:t>
      </w:r>
    </w:p>
    <w:p w:rsidR="00000000" w:rsidDel="00000000" w:rsidP="00000000" w:rsidRDefault="00000000" w:rsidRPr="00000000" w14:paraId="000001E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[SalesTotal]   [decimal](21, 2) NULL</w:t>
      </w:r>
    </w:p>
    <w:p w:rsidR="00000000" w:rsidDel="00000000" w:rsidP="00000000" w:rsidRDefault="00000000" w:rsidRPr="00000000" w14:paraId="000001E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 </w:t>
      </w:r>
    </w:p>
    <w:p w:rsidR="00000000" w:rsidDel="00000000" w:rsidP="00000000" w:rsidRDefault="00000000" w:rsidRPr="00000000" w14:paraId="000001E3">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WITH (</w:t>
      </w:r>
    </w:p>
    <w:p w:rsidR="00000000" w:rsidDel="00000000" w:rsidP="00000000" w:rsidRDefault="00000000" w:rsidRPr="00000000" w14:paraId="000001E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MEMORY_OPTIMIZED = ON,</w:t>
      </w:r>
    </w:p>
    <w:p w:rsidR="00000000" w:rsidDel="00000000" w:rsidP="00000000" w:rsidRDefault="00000000" w:rsidRPr="00000000" w14:paraId="000001E5">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      DURABILITY = SCHEMA_AND_DATA</w:t>
      </w:r>
    </w:p>
    <w:p w:rsidR="00000000" w:rsidDel="00000000" w:rsidP="00000000" w:rsidRDefault="00000000" w:rsidRPr="00000000" w14:paraId="000001E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w:t>
      </w:r>
    </w:p>
    <w:p w:rsidR="00000000" w:rsidDel="00000000" w:rsidP="00000000" w:rsidRDefault="00000000" w:rsidRPr="00000000" w14:paraId="000001E7">
      <w:pPr>
        <w:pBdr>
          <w:top w:space="0" w:sz="0" w:val="nil"/>
          <w:left w:color="000000" w:space="4" w:sz="8" w:val="dotted"/>
          <w:bottom w:space="0" w:sz="0" w:val="nil"/>
          <w:right w:space="0" w:sz="0" w:val="nil"/>
          <w:between w:space="0" w:sz="0" w:val="nil"/>
        </w:pBdr>
        <w:spacing w:after="12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1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need to make sure to identify a primary key and set two parameters at the end of the </w:t>
      </w:r>
      <w:r w:rsidDel="00000000" w:rsidR="00000000" w:rsidRPr="00000000">
        <w:rPr>
          <w:rFonts w:ascii="Courier New" w:cs="Courier New" w:eastAsia="Courier New" w:hAnsi="Courier New"/>
          <w:color w:val="00b050"/>
          <w:sz w:val="20"/>
          <w:szCs w:val="20"/>
          <w:rtl w:val="0"/>
        </w:rPr>
        <w:t xml:space="preserve">CREATE TABLE</w:t>
      </w:r>
      <w:r w:rsidDel="00000000" w:rsidR="00000000" w:rsidRPr="00000000">
        <w:rPr>
          <w:rFonts w:ascii="Times New Roman" w:cs="Times New Roman" w:eastAsia="Times New Roman" w:hAnsi="Times New Roman"/>
          <w:sz w:val="24"/>
          <w:szCs w:val="24"/>
          <w:rtl w:val="0"/>
        </w:rPr>
        <w:t xml:space="preserve"> command:</w:t>
      </w:r>
    </w:p>
    <w:p w:rsidR="00000000" w:rsidDel="00000000" w:rsidP="00000000" w:rsidRDefault="00000000" w:rsidRPr="00000000" w14:paraId="000001E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MEMORY_OPTIMIZED = ON,</w:t>
      </w:r>
    </w:p>
    <w:p w:rsidR="00000000" w:rsidDel="00000000" w:rsidP="00000000" w:rsidRDefault="00000000" w:rsidRPr="00000000" w14:paraId="000001EA">
      <w:pPr>
        <w:pBdr>
          <w:top w:space="0" w:sz="0" w:val="nil"/>
          <w:left w:color="000000" w:space="4" w:sz="8" w:val="dotted"/>
          <w:bottom w:space="0" w:sz="0" w:val="nil"/>
          <w:right w:space="0" w:sz="0" w:val="nil"/>
          <w:between w:space="0" w:sz="0" w:val="nil"/>
        </w:pBdr>
        <w:spacing w:after="12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      DURABILITY = SCHEMA_AND_DATA</w:t>
      </w:r>
    </w:p>
    <w:p w:rsidR="00000000" w:rsidDel="00000000" w:rsidP="00000000" w:rsidRDefault="00000000" w:rsidRPr="00000000" w14:paraId="000001E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6: check that it was created.</w:t>
      </w:r>
    </w:p>
    <w:p w:rsidR="00000000" w:rsidDel="00000000" w:rsidP="00000000" w:rsidRDefault="00000000" w:rsidRPr="00000000" w14:paraId="000001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need to query two system tables to make sure the table is registered as a memory optimized table. Please see listing 3.9 below:</w:t>
      </w:r>
    </w:p>
    <w:p w:rsidR="00000000" w:rsidDel="00000000" w:rsidP="00000000" w:rsidRDefault="00000000" w:rsidRPr="00000000" w14:paraId="000001ED">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Listing 3.9 – Check the Filegroups and Database_files Tables</w:t>
      </w:r>
    </w:p>
    <w:p w:rsidR="00000000" w:rsidDel="00000000" w:rsidP="00000000" w:rsidRDefault="00000000" w:rsidRPr="00000000" w14:paraId="000001E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SELECT g.name, g.type_desc, f.physical_name</w:t>
      </w:r>
    </w:p>
    <w:p w:rsidR="00000000" w:rsidDel="00000000" w:rsidP="00000000" w:rsidRDefault="00000000" w:rsidRPr="00000000" w14:paraId="000001E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 FROM sys.filegroups g JOIN sys.database_files f ON g.data_space_id = f.data_space_id</w:t>
      </w:r>
    </w:p>
    <w:p w:rsidR="00000000" w:rsidDel="00000000" w:rsidP="00000000" w:rsidRDefault="00000000" w:rsidRPr="00000000" w14:paraId="000001F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 WHERE g.type = 'FX' AND f.type = 2</w:t>
      </w:r>
    </w:p>
    <w:p w:rsidR="00000000" w:rsidDel="00000000" w:rsidP="00000000" w:rsidRDefault="00000000" w:rsidRPr="00000000" w14:paraId="000001F1">
      <w:pPr>
        <w:pBdr>
          <w:top w:space="0" w:sz="0" w:val="nil"/>
          <w:left w:color="000000" w:space="4" w:sz="8" w:val="dotted"/>
          <w:bottom w:space="0" w:sz="0" w:val="nil"/>
          <w:right w:space="0" w:sz="0" w:val="nil"/>
          <w:between w:space="0" w:sz="0" w:val="nil"/>
        </w:pBdr>
        <w:spacing w:after="12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 GO</w:t>
      </w:r>
    </w:p>
    <w:p w:rsidR="00000000" w:rsidDel="00000000" w:rsidP="00000000" w:rsidRDefault="00000000" w:rsidRPr="00000000" w14:paraId="000001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Courier New" w:cs="Courier New" w:eastAsia="Courier New" w:hAnsi="Courier New"/>
          <w:color w:val="00b050"/>
          <w:sz w:val="20"/>
          <w:szCs w:val="20"/>
          <w:rtl w:val="0"/>
        </w:rPr>
        <w:t xml:space="preserve">sys.filegroups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sys.database_files</w:t>
      </w:r>
      <w:r w:rsidDel="00000000" w:rsidR="00000000" w:rsidRPr="00000000">
        <w:rPr>
          <w:rFonts w:ascii="Times New Roman" w:cs="Times New Roman" w:eastAsia="Times New Roman" w:hAnsi="Times New Roman"/>
          <w:sz w:val="24"/>
          <w:szCs w:val="24"/>
          <w:rtl w:val="0"/>
        </w:rPr>
        <w:t xml:space="preserve"> tables have a lot of interesting columns and I suggest you check them out. For our little discussion I will only list the basic columns to save space.</w:t>
      </w:r>
    </w:p>
    <w:p w:rsidR="00000000" w:rsidDel="00000000" w:rsidP="00000000" w:rsidRDefault="00000000" w:rsidRPr="00000000" w14:paraId="000001F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7: Load the Memory Optimized Table.</w:t>
      </w:r>
    </w:p>
    <w:p w:rsidR="00000000" w:rsidDel="00000000" w:rsidP="00000000" w:rsidRDefault="00000000" w:rsidRPr="00000000" w14:paraId="000001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it’s time to load the table. Please see listing 3.10 below:</w:t>
      </w:r>
    </w:p>
    <w:p w:rsidR="00000000" w:rsidDel="00000000" w:rsidP="00000000" w:rsidRDefault="00000000" w:rsidRPr="00000000" w14:paraId="000001F5">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Listing 3.10 – Load the Memory Optimized Table</w:t>
      </w:r>
    </w:p>
    <w:p w:rsidR="00000000" w:rsidDel="00000000" w:rsidP="00000000" w:rsidRDefault="00000000" w:rsidRPr="00000000" w14:paraId="000001F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INSERT INTO [SalesReports].[MemorySalesTotals]</w:t>
      </w:r>
    </w:p>
    <w:p w:rsidR="00000000" w:rsidDel="00000000" w:rsidP="00000000" w:rsidRDefault="00000000" w:rsidRPr="00000000" w14:paraId="000001F7">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SELECT YEAR(CalendarDate)        AS SalesYear</w:t>
      </w:r>
    </w:p>
    <w:p w:rsidR="00000000" w:rsidDel="00000000" w:rsidP="00000000" w:rsidRDefault="00000000" w:rsidRPr="00000000" w14:paraId="000001F8">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,DATEPART(qq,CalendarDate) AS SalesQuarter</w:t>
      </w:r>
    </w:p>
    <w:p w:rsidR="00000000" w:rsidDel="00000000" w:rsidP="00000000" w:rsidRDefault="00000000" w:rsidRPr="00000000" w14:paraId="000001F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,MONTH(CalendarDate)       AS SalesMonth</w:t>
      </w:r>
    </w:p>
    <w:p w:rsidR="00000000" w:rsidDel="00000000" w:rsidP="00000000" w:rsidRDefault="00000000" w:rsidRPr="00000000" w14:paraId="000001FA">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,ST.CustomerNo</w:t>
      </w:r>
    </w:p>
    <w:p w:rsidR="00000000" w:rsidDel="00000000" w:rsidP="00000000" w:rsidRDefault="00000000" w:rsidRPr="00000000" w14:paraId="000001FB">
      <w:pPr>
        <w:pBdr>
          <w:top w:space="0" w:sz="0" w:val="nil"/>
          <w:left w:color="000000" w:space="4" w:sz="8" w:val="dotted"/>
          <w:bottom w:space="0" w:sz="0" w:val="nil"/>
          <w:right w:space="0" w:sz="0" w:val="nil"/>
          <w:between w:space="0" w:sz="0" w:val="nil"/>
        </w:pBdr>
        <w:spacing w:after="0" w:line="276" w:lineRule="auto"/>
        <w:ind w:firstLine="720"/>
        <w:rPr>
          <w:rFonts w:ascii="Courier New" w:cs="Courier New" w:eastAsia="Courier New" w:hAnsi="Courier New"/>
          <w:color w:val="00b050"/>
          <w:sz w:val="20"/>
          <w:szCs w:val="20"/>
        </w:rPr>
      </w:pPr>
      <w:r w:rsidDel="00000000" w:rsidR="00000000" w:rsidRPr="00000000">
        <w:rPr>
          <w:rtl w:val="0"/>
        </w:rPr>
        <w:t xml:space="preserve">,</w:t>
      </w:r>
      <w:r w:rsidDel="00000000" w:rsidR="00000000" w:rsidRPr="00000000">
        <w:rPr>
          <w:rFonts w:ascii="Courier New" w:cs="Courier New" w:eastAsia="Courier New" w:hAnsi="Courier New"/>
          <w:color w:val="00b050"/>
          <w:sz w:val="20"/>
          <w:szCs w:val="20"/>
          <w:rtl w:val="0"/>
        </w:rPr>
        <w:t xml:space="preserve">ST.StoreNo</w:t>
      </w:r>
    </w:p>
    <w:p w:rsidR="00000000" w:rsidDel="00000000" w:rsidP="00000000" w:rsidRDefault="00000000" w:rsidRPr="00000000" w14:paraId="000001FC">
      <w:pPr>
        <w:pBdr>
          <w:top w:space="0" w:sz="0" w:val="nil"/>
          <w:left w:color="000000" w:space="4" w:sz="8" w:val="dotted"/>
          <w:bottom w:space="0" w:sz="0" w:val="nil"/>
          <w:right w:space="0" w:sz="0" w:val="nil"/>
          <w:between w:space="0" w:sz="0" w:val="nil"/>
        </w:pBdr>
        <w:spacing w:after="0" w:line="276" w:lineRule="auto"/>
        <w:ind w:firstLine="720"/>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,ST.CalendarDate</w:t>
      </w:r>
    </w:p>
    <w:p w:rsidR="00000000" w:rsidDel="00000000" w:rsidP="00000000" w:rsidRDefault="00000000" w:rsidRPr="00000000" w14:paraId="000001FD">
      <w:pPr>
        <w:pBdr>
          <w:top w:space="0" w:sz="0" w:val="nil"/>
          <w:left w:color="000000" w:space="4" w:sz="8" w:val="dotted"/>
          <w:bottom w:space="0" w:sz="0" w:val="nil"/>
          <w:right w:space="0" w:sz="0" w:val="nil"/>
          <w:between w:space="0" w:sz="0" w:val="nil"/>
        </w:pBdr>
        <w:spacing w:after="0" w:line="276" w:lineRule="auto"/>
        <w:ind w:firstLine="720"/>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,SUM(ST.UnitRetailPrice * ST.TransactionQuantity) AS SalesTotal</w:t>
      </w:r>
      <w:r w:rsidDel="00000000" w:rsidR="00000000" w:rsidRPr="00000000">
        <w:rPr>
          <w:rtl w:val="0"/>
        </w:rPr>
      </w:r>
    </w:p>
    <w:p w:rsidR="00000000" w:rsidDel="00000000" w:rsidP="00000000" w:rsidRDefault="00000000" w:rsidRPr="00000000" w14:paraId="000001F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FROM StagingTable.SalesTransaction ST</w:t>
      </w:r>
    </w:p>
    <w:p w:rsidR="00000000" w:rsidDel="00000000" w:rsidP="00000000" w:rsidRDefault="00000000" w:rsidRPr="00000000" w14:paraId="000001F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GROUP BY ST.CustomerNo</w:t>
      </w:r>
    </w:p>
    <w:p w:rsidR="00000000" w:rsidDel="00000000" w:rsidP="00000000" w:rsidRDefault="00000000" w:rsidRPr="00000000" w14:paraId="0000020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,ST.StoreNo</w:t>
      </w:r>
    </w:p>
    <w:p w:rsidR="00000000" w:rsidDel="00000000" w:rsidP="00000000" w:rsidRDefault="00000000" w:rsidRPr="00000000" w14:paraId="0000020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,ST.CalendarDate</w:t>
      </w:r>
    </w:p>
    <w:p w:rsidR="00000000" w:rsidDel="00000000" w:rsidP="00000000" w:rsidRDefault="00000000" w:rsidRPr="00000000" w14:paraId="0000020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,ST.UnitRetailPrice</w:t>
      </w:r>
    </w:p>
    <w:p w:rsidR="00000000" w:rsidDel="00000000" w:rsidP="00000000" w:rsidRDefault="00000000" w:rsidRPr="00000000" w14:paraId="00000203">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,ST.TransactionQuantity</w:t>
      </w:r>
    </w:p>
    <w:p w:rsidR="00000000" w:rsidDel="00000000" w:rsidP="00000000" w:rsidRDefault="00000000" w:rsidRPr="00000000" w14:paraId="00000204">
      <w:pPr>
        <w:pBdr>
          <w:top w:space="0" w:sz="0" w:val="nil"/>
          <w:left w:color="000000" w:space="4" w:sz="8" w:val="dotted"/>
          <w:bottom w:space="0" w:sz="0" w:val="nil"/>
          <w:right w:space="0" w:sz="0" w:val="nil"/>
          <w:between w:space="0" w:sz="0" w:val="nil"/>
        </w:pBdr>
        <w:spacing w:after="12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Remember, this was the query used in the </w:t>
      </w:r>
      <w:r w:rsidDel="00000000" w:rsidR="00000000" w:rsidRPr="00000000">
        <w:rPr>
          <w:rFonts w:ascii="Courier New" w:cs="Courier New" w:eastAsia="Courier New" w:hAnsi="Courier New"/>
          <w:color w:val="00b050"/>
          <w:sz w:val="20"/>
          <w:szCs w:val="20"/>
          <w:rtl w:val="0"/>
        </w:rPr>
        <w:t xml:space="preserve">CTE</w:t>
      </w:r>
      <w:r w:rsidDel="00000000" w:rsidR="00000000" w:rsidRPr="00000000">
        <w:rPr>
          <w:rFonts w:ascii="Times New Roman" w:cs="Times New Roman" w:eastAsia="Times New Roman" w:hAnsi="Times New Roman"/>
          <w:sz w:val="24"/>
          <w:szCs w:val="24"/>
          <w:rtl w:val="0"/>
        </w:rPr>
        <w:t xml:space="preserve"> from the prior example we discussed. Now we are ready for our performance analysis.</w:t>
      </w:r>
    </w:p>
    <w:p w:rsidR="00000000" w:rsidDel="00000000" w:rsidP="00000000" w:rsidRDefault="00000000" w:rsidRPr="00000000" w14:paraId="000002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8: Check estimated query plan.</w:t>
      </w:r>
    </w:p>
    <w:p w:rsidR="00000000" w:rsidDel="00000000" w:rsidP="00000000" w:rsidRDefault="00000000" w:rsidRPr="00000000" w14:paraId="000002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we run the query, we need to check the estimated query plan in the usual manner. See if an index is suggested. If it is, create the index and re-run the query plan estimator tool. Once the index is created, set the parameters to display performance statistics. </w:t>
      </w:r>
    </w:p>
    <w:p w:rsidR="00000000" w:rsidDel="00000000" w:rsidP="00000000" w:rsidRDefault="00000000" w:rsidRPr="00000000" w14:paraId="0000020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9: Run the Query.</w:t>
      </w:r>
    </w:p>
    <w:p w:rsidR="00000000" w:rsidDel="00000000" w:rsidP="00000000" w:rsidRDefault="00000000" w:rsidRPr="00000000" w14:paraId="000002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 buffers with </w:t>
      </w:r>
      <w:r w:rsidDel="00000000" w:rsidR="00000000" w:rsidRPr="00000000">
        <w:rPr>
          <w:rFonts w:ascii="Courier New" w:cs="Courier New" w:eastAsia="Courier New" w:hAnsi="Courier New"/>
          <w:color w:val="00b050"/>
          <w:sz w:val="20"/>
          <w:szCs w:val="20"/>
          <w:rtl w:val="0"/>
        </w:rPr>
        <w:t xml:space="preserve">DBCC</w:t>
      </w:r>
      <w:r w:rsidDel="00000000" w:rsidR="00000000" w:rsidRPr="00000000">
        <w:rPr>
          <w:rFonts w:ascii="Times New Roman" w:cs="Times New Roman" w:eastAsia="Times New Roman" w:hAnsi="Times New Roman"/>
          <w:sz w:val="24"/>
          <w:szCs w:val="24"/>
          <w:rtl w:val="0"/>
        </w:rPr>
        <w:t xml:space="preserve">, make sure </w:t>
      </w:r>
      <w:r w:rsidDel="00000000" w:rsidR="00000000" w:rsidRPr="00000000">
        <w:rPr>
          <w:rFonts w:ascii="Courier New" w:cs="Courier New" w:eastAsia="Courier New" w:hAnsi="Courier New"/>
          <w:color w:val="00b050"/>
          <w:sz w:val="20"/>
          <w:szCs w:val="20"/>
          <w:rtl w:val="0"/>
        </w:rPr>
        <w:t xml:space="preserve">IO</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TIME</w:t>
      </w:r>
      <w:r w:rsidDel="00000000" w:rsidR="00000000" w:rsidRPr="00000000">
        <w:rPr>
          <w:rFonts w:ascii="Times New Roman" w:cs="Times New Roman" w:eastAsia="Times New Roman" w:hAnsi="Times New Roman"/>
          <w:sz w:val="24"/>
          <w:szCs w:val="24"/>
          <w:rtl w:val="0"/>
        </w:rPr>
        <w:t xml:space="preserve"> statistics are set and run the query.</w:t>
      </w:r>
    </w:p>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see listing 3.11 below:</w:t>
      </w:r>
    </w:p>
    <w:p w:rsidR="00000000" w:rsidDel="00000000" w:rsidP="00000000" w:rsidRDefault="00000000" w:rsidRPr="00000000" w14:paraId="0000020B">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Listing 3.11 – Query the Memory Optimized Table</w:t>
      </w:r>
    </w:p>
    <w:p w:rsidR="00000000" w:rsidDel="00000000" w:rsidP="00000000" w:rsidRDefault="00000000" w:rsidRPr="00000000" w14:paraId="0000020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DBCC dropcleanbuffers;</w:t>
      </w:r>
    </w:p>
    <w:p w:rsidR="00000000" w:rsidDel="00000000" w:rsidP="00000000" w:rsidRDefault="00000000" w:rsidRPr="00000000" w14:paraId="0000020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CHECKPOINT;</w:t>
      </w:r>
    </w:p>
    <w:p w:rsidR="00000000" w:rsidDel="00000000" w:rsidP="00000000" w:rsidRDefault="00000000" w:rsidRPr="00000000" w14:paraId="0000020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20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SET STATISTICS IO ON</w:t>
      </w:r>
    </w:p>
    <w:p w:rsidR="00000000" w:rsidDel="00000000" w:rsidP="00000000" w:rsidRDefault="00000000" w:rsidRPr="00000000" w14:paraId="0000021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21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SET STATISTICS TIME ON</w:t>
      </w:r>
    </w:p>
    <w:p w:rsidR="00000000" w:rsidDel="00000000" w:rsidP="00000000" w:rsidRDefault="00000000" w:rsidRPr="00000000" w14:paraId="0000021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213">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21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SELECT SalesYear</w:t>
      </w:r>
    </w:p>
    <w:p w:rsidR="00000000" w:rsidDel="00000000" w:rsidP="00000000" w:rsidRDefault="00000000" w:rsidRPr="00000000" w14:paraId="00000215">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,SalesQuarter</w:t>
      </w:r>
    </w:p>
    <w:p w:rsidR="00000000" w:rsidDel="00000000" w:rsidP="00000000" w:rsidRDefault="00000000" w:rsidRPr="00000000" w14:paraId="0000021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,SalesMonth</w:t>
      </w:r>
    </w:p>
    <w:p w:rsidR="00000000" w:rsidDel="00000000" w:rsidP="00000000" w:rsidRDefault="00000000" w:rsidRPr="00000000" w14:paraId="00000217">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,CustomerNo</w:t>
      </w:r>
    </w:p>
    <w:p w:rsidR="00000000" w:rsidDel="00000000" w:rsidP="00000000" w:rsidRDefault="00000000" w:rsidRPr="00000000" w14:paraId="00000218">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,SUM(SalesTotal) AS MonthlySalesTotal</w:t>
      </w:r>
    </w:p>
    <w:p w:rsidR="00000000" w:rsidDel="00000000" w:rsidP="00000000" w:rsidRDefault="00000000" w:rsidRPr="00000000" w14:paraId="0000021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,CUME_DIST() OVER (</w:t>
      </w:r>
    </w:p>
    <w:p w:rsidR="00000000" w:rsidDel="00000000" w:rsidP="00000000" w:rsidRDefault="00000000" w:rsidRPr="00000000" w14:paraId="0000021A">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PARTITION BY SalesYear</w:t>
      </w:r>
    </w:p>
    <w:p w:rsidR="00000000" w:rsidDel="00000000" w:rsidP="00000000" w:rsidRDefault="00000000" w:rsidRPr="00000000" w14:paraId="0000021B">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ORDER BY SUM(SalesTotal) </w:t>
      </w:r>
    </w:p>
    <w:p w:rsidR="00000000" w:rsidDel="00000000" w:rsidP="00000000" w:rsidRDefault="00000000" w:rsidRPr="00000000" w14:paraId="0000021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 AS CumeDist</w:t>
      </w:r>
    </w:p>
    <w:p w:rsidR="00000000" w:rsidDel="00000000" w:rsidP="00000000" w:rsidRDefault="00000000" w:rsidRPr="00000000" w14:paraId="0000021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,PERCENT_RANK() OVER (</w:t>
      </w:r>
    </w:p>
    <w:p w:rsidR="00000000" w:rsidDel="00000000" w:rsidP="00000000" w:rsidRDefault="00000000" w:rsidRPr="00000000" w14:paraId="0000021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PARTITION BY SalesYear</w:t>
      </w:r>
    </w:p>
    <w:p w:rsidR="00000000" w:rsidDel="00000000" w:rsidP="00000000" w:rsidRDefault="00000000" w:rsidRPr="00000000" w14:paraId="0000021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ORDER BY SUM(SalesTotal) </w:t>
      </w:r>
    </w:p>
    <w:p w:rsidR="00000000" w:rsidDel="00000000" w:rsidP="00000000" w:rsidRDefault="00000000" w:rsidRPr="00000000" w14:paraId="0000022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 AS PctRank</w:t>
      </w:r>
    </w:p>
    <w:p w:rsidR="00000000" w:rsidDel="00000000" w:rsidP="00000000" w:rsidRDefault="00000000" w:rsidRPr="00000000" w14:paraId="0000022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FROM [SalesReports].[MemorySalesTotals]</w:t>
      </w:r>
    </w:p>
    <w:p w:rsidR="00000000" w:rsidDel="00000000" w:rsidP="00000000" w:rsidRDefault="00000000" w:rsidRPr="00000000" w14:paraId="0000022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WHERE SalesYear IN(2010,2011)</w:t>
      </w:r>
    </w:p>
    <w:p w:rsidR="00000000" w:rsidDel="00000000" w:rsidP="00000000" w:rsidRDefault="00000000" w:rsidRPr="00000000" w14:paraId="00000223">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AND CustomerNo = 'C00000001'</w:t>
      </w:r>
    </w:p>
    <w:p w:rsidR="00000000" w:rsidDel="00000000" w:rsidP="00000000" w:rsidRDefault="00000000" w:rsidRPr="00000000" w14:paraId="0000022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GROUP BY SalesYear</w:t>
      </w:r>
    </w:p>
    <w:p w:rsidR="00000000" w:rsidDel="00000000" w:rsidP="00000000" w:rsidRDefault="00000000" w:rsidRPr="00000000" w14:paraId="00000225">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,SalesQuarter</w:t>
      </w:r>
    </w:p>
    <w:p w:rsidR="00000000" w:rsidDel="00000000" w:rsidP="00000000" w:rsidRDefault="00000000" w:rsidRPr="00000000" w14:paraId="0000022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,SalesMonth</w:t>
      </w:r>
    </w:p>
    <w:p w:rsidR="00000000" w:rsidDel="00000000" w:rsidP="00000000" w:rsidRDefault="00000000" w:rsidRPr="00000000" w14:paraId="00000227">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,CustomerNo</w:t>
      </w:r>
    </w:p>
    <w:p w:rsidR="00000000" w:rsidDel="00000000" w:rsidP="00000000" w:rsidRDefault="00000000" w:rsidRPr="00000000" w14:paraId="00000228">
      <w:pPr>
        <w:pBdr>
          <w:top w:space="0" w:sz="0" w:val="nil"/>
          <w:left w:color="000000" w:space="4" w:sz="8" w:val="dotted"/>
          <w:bottom w:space="0" w:sz="0" w:val="nil"/>
          <w:right w:space="0" w:sz="0" w:val="nil"/>
          <w:between w:space="0" w:sz="0" w:val="nil"/>
        </w:pBdr>
        <w:spacing w:after="12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2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Always clear the buffers by running the </w:t>
      </w:r>
      <w:r w:rsidDel="00000000" w:rsidR="00000000" w:rsidRPr="00000000">
        <w:rPr>
          <w:rFonts w:ascii="Courier New" w:cs="Courier New" w:eastAsia="Courier New" w:hAnsi="Courier New"/>
          <w:color w:val="00b050"/>
          <w:sz w:val="20"/>
          <w:szCs w:val="20"/>
          <w:rtl w:val="0"/>
        </w:rPr>
        <w:t xml:space="preserve">DBCC</w:t>
      </w:r>
      <w:r w:rsidDel="00000000" w:rsidR="00000000" w:rsidRPr="00000000">
        <w:rPr>
          <w:rFonts w:ascii="Times New Roman" w:cs="Times New Roman" w:eastAsia="Times New Roman" w:hAnsi="Times New Roman"/>
          <w:sz w:val="24"/>
          <w:szCs w:val="24"/>
          <w:rtl w:val="0"/>
        </w:rPr>
        <w:t xml:space="preserve"> command. Next run the two commands to set the </w:t>
      </w:r>
      <w:r w:rsidDel="00000000" w:rsidR="00000000" w:rsidRPr="00000000">
        <w:rPr>
          <w:rFonts w:ascii="Courier New" w:cs="Courier New" w:eastAsia="Courier New" w:hAnsi="Courier New"/>
          <w:color w:val="00b050"/>
          <w:sz w:val="20"/>
          <w:szCs w:val="20"/>
          <w:rtl w:val="0"/>
        </w:rPr>
        <w:t xml:space="preserve">IO</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TIME</w:t>
      </w:r>
      <w:r w:rsidDel="00000000" w:rsidR="00000000" w:rsidRPr="00000000">
        <w:rPr>
          <w:rFonts w:ascii="Times New Roman" w:cs="Times New Roman" w:eastAsia="Times New Roman" w:hAnsi="Times New Roman"/>
          <w:sz w:val="24"/>
          <w:szCs w:val="24"/>
          <w:rtl w:val="0"/>
        </w:rPr>
        <w:t xml:space="preserve"> statistics on and then run the query.</w:t>
      </w:r>
    </w:p>
    <w:p w:rsidR="00000000" w:rsidDel="00000000" w:rsidP="00000000" w:rsidRDefault="00000000" w:rsidRPr="00000000" w14:paraId="0000022A">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Step 10: - create the suggested index.</w:t>
      </w:r>
    </w:p>
    <w:p w:rsidR="00000000" w:rsidDel="00000000" w:rsidP="00000000" w:rsidRDefault="00000000" w:rsidRPr="00000000" w14:paraId="000002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the code for the suggested index. I placed it here, but you should run it after you check out the first estimated query plan. Come to think of it, run the query prior to creating the index so you can record the performance statistics.</w:t>
      </w:r>
    </w:p>
    <w:p w:rsidR="00000000" w:rsidDel="00000000" w:rsidP="00000000" w:rsidRDefault="00000000" w:rsidRPr="00000000" w14:paraId="000002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see listing 3.12 below:</w:t>
      </w:r>
    </w:p>
    <w:p w:rsidR="00000000" w:rsidDel="00000000" w:rsidP="00000000" w:rsidRDefault="00000000" w:rsidRPr="00000000" w14:paraId="0000022D">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Listing 3.12 – Create the Suggested Index</w:t>
      </w:r>
    </w:p>
    <w:p w:rsidR="00000000" w:rsidDel="00000000" w:rsidP="00000000" w:rsidRDefault="00000000" w:rsidRPr="00000000" w14:paraId="0000022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ALTER TABLE SalesReports.MemorySalesTotals</w:t>
      </w:r>
    </w:p>
    <w:p w:rsidR="00000000" w:rsidDel="00000000" w:rsidP="00000000" w:rsidRDefault="00000000" w:rsidRPr="00000000" w14:paraId="0000022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ADD INDEX</w:t>
      </w:r>
      <w:r w:rsidDel="00000000" w:rsidR="00000000" w:rsidRPr="00000000">
        <w:rPr>
          <w:rFonts w:ascii="Courier New" w:cs="Courier New" w:eastAsia="Courier New" w:hAnsi="Courier New"/>
          <w:color w:val="00b050"/>
          <w:sz w:val="20"/>
          <w:szCs w:val="20"/>
          <w:rtl w:val="0"/>
        </w:rPr>
        <w:t xml:space="preserve"> </w:t>
      </w:r>
      <w:r w:rsidDel="00000000" w:rsidR="00000000" w:rsidRPr="00000000">
        <w:rPr>
          <w:rFonts w:ascii="Courier New" w:cs="Courier New" w:eastAsia="Courier New" w:hAnsi="Courier New"/>
          <w:color w:val="00b050"/>
          <w:sz w:val="20"/>
          <w:szCs w:val="20"/>
          <w:rtl w:val="0"/>
        </w:rPr>
        <w:t xml:space="preserve">ieCustNoSaleYearMemTable</w:t>
      </w:r>
    </w:p>
    <w:p w:rsidR="00000000" w:rsidDel="00000000" w:rsidP="00000000" w:rsidRDefault="00000000" w:rsidRPr="00000000" w14:paraId="0000023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NONCLUSTERED (CustomerNo,SalesYear)</w:t>
      </w:r>
    </w:p>
    <w:p w:rsidR="00000000" w:rsidDel="00000000" w:rsidP="00000000" w:rsidRDefault="00000000" w:rsidRPr="00000000" w14:paraId="00000231">
      <w:pPr>
        <w:pBdr>
          <w:top w:space="0" w:sz="0" w:val="nil"/>
          <w:left w:color="000000" w:space="4" w:sz="8" w:val="dotted"/>
          <w:bottom w:space="0" w:sz="0" w:val="nil"/>
          <w:right w:space="0" w:sz="0" w:val="nil"/>
          <w:between w:space="0" w:sz="0" w:val="nil"/>
        </w:pBdr>
        <w:spacing w:after="12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2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11: - Create a Second Estimated Index Plan</w:t>
      </w:r>
    </w:p>
    <w:p w:rsidR="00000000" w:rsidDel="00000000" w:rsidP="00000000" w:rsidRDefault="00000000" w:rsidRPr="00000000" w14:paraId="000002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index is created, create a second estimated query plan. Maybe you can do this in two horizontally placed query panes. The top one would contain the query plan without the suggested index and the bottom one would contain the query plan after the suggested index is created so that you can compare the two.</w:t>
      </w:r>
    </w:p>
    <w:p w:rsidR="00000000" w:rsidDel="00000000" w:rsidP="00000000" w:rsidRDefault="00000000" w:rsidRPr="00000000" w14:paraId="0000023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12: - Re-run the query and make sure all statistics are turned on</w:t>
      </w:r>
    </w:p>
    <w:p w:rsidR="00000000" w:rsidDel="00000000" w:rsidP="00000000" w:rsidRDefault="00000000" w:rsidRPr="00000000" w14:paraId="000002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sure you clear buffers with </w:t>
      </w:r>
      <w:r w:rsidDel="00000000" w:rsidR="00000000" w:rsidRPr="00000000">
        <w:rPr>
          <w:rFonts w:ascii="Times New Roman" w:cs="Times New Roman" w:eastAsia="Times New Roman" w:hAnsi="Times New Roman"/>
          <w:b w:val="1"/>
          <w:sz w:val="24"/>
          <w:szCs w:val="24"/>
          <w:rtl w:val="0"/>
        </w:rPr>
        <w:t xml:space="preserve">DBCC</w:t>
      </w:r>
      <w:r w:rsidDel="00000000" w:rsidR="00000000" w:rsidRPr="00000000">
        <w:rPr>
          <w:rFonts w:ascii="Times New Roman" w:cs="Times New Roman" w:eastAsia="Times New Roman" w:hAnsi="Times New Roman"/>
          <w:sz w:val="24"/>
          <w:szCs w:val="24"/>
          <w:rtl w:val="0"/>
        </w:rPr>
        <w:t xml:space="preserve"> when checking estimated query plans and running queries with statistics on.</w:t>
      </w:r>
    </w:p>
    <w:p w:rsidR="00000000" w:rsidDel="00000000" w:rsidP="00000000" w:rsidRDefault="00000000" w:rsidRPr="00000000" w14:paraId="000002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ran the estimated query plan twice. The first time was to see what index the estimator suggested. The second time was after I created the suggested index.</w:t>
      </w:r>
    </w:p>
    <w:p w:rsidR="00000000" w:rsidDel="00000000" w:rsidP="00000000" w:rsidRDefault="00000000" w:rsidRPr="00000000" w14:paraId="000002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figure 3.9 below for the estimated query plan after the index was created:</w:t>
      </w:r>
    </w:p>
    <w:p w:rsidR="00000000" w:rsidDel="00000000" w:rsidP="00000000" w:rsidRDefault="00000000" w:rsidRPr="00000000" w14:paraId="00000238">
      <w:pPr>
        <w:pBdr>
          <w:top w:space="0" w:sz="0" w:val="nil"/>
          <w:left w:color="000000" w:space="4" w:sz="8" w:val="dotted"/>
          <w:bottom w:space="0" w:sz="0" w:val="nil"/>
          <w:right w:space="0" w:sz="0" w:val="nil"/>
          <w:between w:space="0" w:sz="0" w:val="nil"/>
        </w:pBdr>
        <w:spacing w:after="120" w:line="276" w:lineRule="auto"/>
        <w:rPr>
          <w:rFonts w:ascii="Times New Roman" w:cs="Times New Roman" w:eastAsia="Times New Roman" w:hAnsi="Times New Roman"/>
          <w:color w:val="00b050"/>
          <w:sz w:val="24"/>
          <w:szCs w:val="24"/>
        </w:rPr>
      </w:pPr>
      <w:r w:rsidDel="00000000" w:rsidR="00000000" w:rsidRPr="00000000">
        <w:rPr>
          <w:rFonts w:ascii="Courier New" w:cs="Courier New" w:eastAsia="Courier New" w:hAnsi="Courier New"/>
          <w:color w:val="00b050"/>
          <w:sz w:val="20"/>
          <w:szCs w:val="20"/>
        </w:rPr>
        <w:drawing>
          <wp:inline distB="0" distT="0" distL="0" distR="0">
            <wp:extent cx="5943600" cy="3447415"/>
            <wp:effectExtent b="0" l="0" r="0" t="0"/>
            <wp:docPr id="62"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3447415"/>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3.9 – The Estimated Query Plan</w:t>
      </w:r>
    </w:p>
    <w:p w:rsidR="00000000" w:rsidDel="00000000" w:rsidP="00000000" w:rsidRDefault="00000000" w:rsidRPr="00000000" w14:paraId="000002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Reading the index plan right to left, we notice an index seek at a cost of 23%. Following it is a sort step at 43%. Ignoring the tasks with zero or minimal costs, we see a second sort step at 28%. There is a nested loop join at 3%. Not shown are more tasks to the left of the nested loop join but they were all zero. </w:t>
      </w:r>
    </w:p>
    <w:p w:rsidR="00000000" w:rsidDel="00000000" w:rsidP="00000000" w:rsidRDefault="00000000" w:rsidRPr="00000000" w14:paraId="000002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the code yourself and check out the plans and statistics. It is worthwhile learning how to do this performance analysis activity.</w:t>
      </w:r>
    </w:p>
    <w:p w:rsidR="00000000" w:rsidDel="00000000" w:rsidP="00000000" w:rsidRDefault="00000000" w:rsidRPr="00000000" w14:paraId="000002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wrap things up by comparing statistics generated for the </w:t>
      </w:r>
      <w:r w:rsidDel="00000000" w:rsidR="00000000" w:rsidRPr="00000000">
        <w:rPr>
          <w:rFonts w:ascii="Courier New" w:cs="Courier New" w:eastAsia="Courier New" w:hAnsi="Courier New"/>
          <w:color w:val="00b050"/>
          <w:sz w:val="20"/>
          <w:szCs w:val="20"/>
          <w:rtl w:val="0"/>
        </w:rPr>
        <w:t xml:space="preserve">CTE</w:t>
      </w:r>
      <w:r w:rsidDel="00000000" w:rsidR="00000000" w:rsidRPr="00000000">
        <w:rPr>
          <w:rFonts w:ascii="Times New Roman" w:cs="Times New Roman" w:eastAsia="Times New Roman" w:hAnsi="Times New Roman"/>
          <w:sz w:val="24"/>
          <w:szCs w:val="24"/>
          <w:rtl w:val="0"/>
        </w:rPr>
        <w:t xml:space="preserve"> version of the query and the query that utilizes a memory optimized table.</w:t>
      </w:r>
    </w:p>
    <w:p w:rsidR="00000000" w:rsidDel="00000000" w:rsidP="00000000" w:rsidRDefault="00000000" w:rsidRPr="00000000" w14:paraId="000002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table 3.x below for </w:t>
      </w:r>
      <w:r w:rsidDel="00000000" w:rsidR="00000000" w:rsidRPr="00000000">
        <w:rPr>
          <w:rFonts w:ascii="Courier New" w:cs="Courier New" w:eastAsia="Courier New" w:hAnsi="Courier New"/>
          <w:color w:val="00b050"/>
          <w:sz w:val="20"/>
          <w:szCs w:val="20"/>
          <w:rtl w:val="0"/>
        </w:rPr>
        <w:t xml:space="preserve">CTE</w:t>
      </w:r>
      <w:r w:rsidDel="00000000" w:rsidR="00000000" w:rsidRPr="00000000">
        <w:rPr>
          <w:rFonts w:ascii="Times New Roman" w:cs="Times New Roman" w:eastAsia="Times New Roman" w:hAnsi="Times New Roman"/>
          <w:sz w:val="24"/>
          <w:szCs w:val="24"/>
          <w:rtl w:val="0"/>
        </w:rPr>
        <w:t xml:space="preserve"> versus Memory Table Statistics Analysis</w:t>
      </w:r>
    </w:p>
    <w:p w:rsidR="00000000" w:rsidDel="00000000" w:rsidP="00000000" w:rsidRDefault="00000000" w:rsidRPr="00000000" w14:paraId="0000023E">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Table 3.3 – Comparing CTE versus Memory Table Statistics</w:t>
      </w:r>
    </w:p>
    <w:tbl>
      <w:tblPr>
        <w:tblStyle w:val="Table3"/>
        <w:tblW w:w="782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24"/>
        <w:gridCol w:w="2680"/>
        <w:gridCol w:w="2120"/>
        <w:tblGridChange w:id="0">
          <w:tblGrid>
            <w:gridCol w:w="3024"/>
            <w:gridCol w:w="2680"/>
            <w:gridCol w:w="2120"/>
          </w:tblGrid>
        </w:tblGridChange>
      </w:tblGrid>
      <w:tr>
        <w:trPr>
          <w:cantSplit w:val="0"/>
          <w:trHeight w:val="306" w:hRule="atLeast"/>
          <w:tblHeader w:val="0"/>
        </w:trPr>
        <w:tc>
          <w:tcPr/>
          <w:p w:rsidR="00000000" w:rsidDel="00000000" w:rsidP="00000000" w:rsidRDefault="00000000" w:rsidRPr="00000000" w14:paraId="0000023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 Server Parse &amp; Compile Time</w:t>
            </w:r>
          </w:p>
        </w:tc>
        <w:tc>
          <w:tcPr/>
          <w:p w:rsidR="00000000" w:rsidDel="00000000" w:rsidP="00000000" w:rsidRDefault="00000000" w:rsidRPr="00000000" w14:paraId="0000024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Using a CTE</w:t>
            </w:r>
          </w:p>
        </w:tc>
        <w:tc>
          <w:tcPr/>
          <w:p w:rsidR="00000000" w:rsidDel="00000000" w:rsidP="00000000" w:rsidRDefault="00000000" w:rsidRPr="00000000" w14:paraId="000002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Memory Table</w:t>
            </w:r>
          </w:p>
        </w:tc>
      </w:tr>
      <w:tr>
        <w:trPr>
          <w:cantSplit w:val="0"/>
          <w:trHeight w:val="312" w:hRule="atLeast"/>
          <w:tblHeader w:val="0"/>
        </w:trPr>
        <w:tc>
          <w:tcPr/>
          <w:p w:rsidR="00000000" w:rsidDel="00000000" w:rsidP="00000000" w:rsidRDefault="00000000" w:rsidRPr="00000000" w14:paraId="000002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CPU Time (ms)</w:t>
            </w:r>
          </w:p>
        </w:tc>
        <w:tc>
          <w:tcPr/>
          <w:p w:rsidR="00000000" w:rsidDel="00000000" w:rsidP="00000000" w:rsidRDefault="00000000" w:rsidRPr="00000000" w14:paraId="00000243">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46</w:t>
            </w:r>
          </w:p>
        </w:tc>
        <w:tc>
          <w:tcPr/>
          <w:p w:rsidR="00000000" w:rsidDel="00000000" w:rsidP="00000000" w:rsidRDefault="00000000" w:rsidRPr="00000000" w14:paraId="00000244">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0</w:t>
            </w:r>
          </w:p>
        </w:tc>
      </w:tr>
      <w:tr>
        <w:trPr>
          <w:cantSplit w:val="0"/>
          <w:trHeight w:val="312" w:hRule="atLeast"/>
          <w:tblHeader w:val="0"/>
        </w:trPr>
        <w:tc>
          <w:tcPr/>
          <w:p w:rsidR="00000000" w:rsidDel="00000000" w:rsidP="00000000" w:rsidRDefault="00000000" w:rsidRPr="00000000" w14:paraId="000002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elapsed time (ms)</w:t>
            </w:r>
          </w:p>
        </w:tc>
        <w:tc>
          <w:tcPr/>
          <w:p w:rsidR="00000000" w:rsidDel="00000000" w:rsidP="00000000" w:rsidRDefault="00000000" w:rsidRPr="00000000" w14:paraId="00000246">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83</w:t>
            </w:r>
          </w:p>
        </w:tc>
        <w:tc>
          <w:tcPr/>
          <w:p w:rsidR="00000000" w:rsidDel="00000000" w:rsidP="00000000" w:rsidRDefault="00000000" w:rsidRPr="00000000" w14:paraId="00000247">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0</w:t>
            </w:r>
          </w:p>
        </w:tc>
      </w:tr>
      <w:tr>
        <w:trPr>
          <w:cantSplit w:val="0"/>
          <w:trHeight w:val="294" w:hRule="atLeast"/>
          <w:tblHeader w:val="0"/>
        </w:trPr>
        <w:tc>
          <w:tcPr/>
          <w:p w:rsidR="00000000" w:rsidDel="00000000" w:rsidP="00000000" w:rsidRDefault="00000000" w:rsidRPr="00000000" w14:paraId="000002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2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12" w:hRule="atLeast"/>
          <w:tblHeader w:val="0"/>
        </w:trPr>
        <w:tc>
          <w:tcPr/>
          <w:p w:rsidR="00000000" w:rsidDel="00000000" w:rsidP="00000000" w:rsidRDefault="00000000" w:rsidRPr="00000000" w14:paraId="000002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Statistic (work table)</w:t>
            </w:r>
          </w:p>
        </w:tc>
        <w:tc>
          <w:tcPr/>
          <w:p w:rsidR="00000000" w:rsidDel="00000000" w:rsidP="00000000" w:rsidRDefault="00000000" w:rsidRPr="00000000" w14:paraId="000002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Existing Index</w:t>
            </w:r>
          </w:p>
        </w:tc>
        <w:tc>
          <w:tcPr/>
          <w:p w:rsidR="00000000" w:rsidDel="00000000" w:rsidP="00000000" w:rsidRDefault="00000000" w:rsidRPr="00000000" w14:paraId="000002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Index</w:t>
            </w:r>
          </w:p>
        </w:tc>
      </w:tr>
      <w:tr>
        <w:trPr>
          <w:cantSplit w:val="0"/>
          <w:trHeight w:val="312" w:hRule="atLeast"/>
          <w:tblHeader w:val="0"/>
        </w:trPr>
        <w:tc>
          <w:tcPr/>
          <w:p w:rsidR="00000000" w:rsidDel="00000000" w:rsidP="00000000" w:rsidRDefault="00000000" w:rsidRPr="00000000" w14:paraId="000002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 Count</w:t>
            </w:r>
          </w:p>
        </w:tc>
        <w:tc>
          <w:tcPr/>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p w:rsidR="00000000" w:rsidDel="00000000" w:rsidP="00000000" w:rsidRDefault="00000000" w:rsidRPr="00000000" w14:paraId="000002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r>
      <w:tr>
        <w:trPr>
          <w:cantSplit w:val="0"/>
          <w:trHeight w:val="312" w:hRule="atLeast"/>
          <w:tblHeader w:val="0"/>
        </w:trPr>
        <w:tc>
          <w:tcPr/>
          <w:p w:rsidR="00000000" w:rsidDel="00000000" w:rsidP="00000000" w:rsidRDefault="00000000" w:rsidRPr="00000000" w14:paraId="000002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Logical Read</w:t>
            </w:r>
          </w:p>
        </w:tc>
        <w:tc>
          <w:tcPr/>
          <w:p w:rsidR="00000000" w:rsidDel="00000000" w:rsidP="00000000" w:rsidRDefault="00000000" w:rsidRPr="00000000" w14:paraId="000002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196</w:t>
            </w:r>
          </w:p>
        </w:tc>
        <w:tc>
          <w:tcPr/>
          <w:p w:rsidR="00000000" w:rsidDel="00000000" w:rsidP="00000000" w:rsidRDefault="00000000" w:rsidRPr="00000000" w14:paraId="000002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198</w:t>
            </w:r>
          </w:p>
        </w:tc>
      </w:tr>
      <w:tr>
        <w:trPr>
          <w:cantSplit w:val="0"/>
          <w:trHeight w:val="312" w:hRule="atLeast"/>
          <w:tblHeader w:val="0"/>
        </w:trPr>
        <w:tc>
          <w:tcPr/>
          <w:p w:rsidR="00000000" w:rsidDel="00000000" w:rsidP="00000000" w:rsidRDefault="00000000" w:rsidRPr="00000000" w14:paraId="000002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Reads</w:t>
            </w:r>
          </w:p>
        </w:tc>
        <w:tc>
          <w:tcPr/>
          <w:p w:rsidR="00000000" w:rsidDel="00000000" w:rsidP="00000000" w:rsidRDefault="00000000" w:rsidRPr="00000000" w14:paraId="000002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2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12" w:hRule="atLeast"/>
          <w:tblHeader w:val="0"/>
        </w:trPr>
        <w:tc>
          <w:tcPr/>
          <w:p w:rsidR="00000000" w:rsidDel="00000000" w:rsidP="00000000" w:rsidRDefault="00000000" w:rsidRPr="00000000" w14:paraId="000002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read-ahead reads</w:t>
            </w:r>
          </w:p>
        </w:tc>
        <w:tc>
          <w:tcPr/>
          <w:p w:rsidR="00000000" w:rsidDel="00000000" w:rsidP="00000000" w:rsidRDefault="00000000" w:rsidRPr="00000000" w14:paraId="000002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2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294" w:hRule="atLeast"/>
          <w:tblHeader w:val="0"/>
        </w:trPr>
        <w:tc>
          <w:tcPr/>
          <w:p w:rsidR="00000000" w:rsidDel="00000000" w:rsidP="00000000" w:rsidRDefault="00000000" w:rsidRPr="00000000" w14:paraId="000002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2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2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12" w:hRule="atLeast"/>
          <w:tblHeader w:val="0"/>
        </w:trPr>
        <w:tc>
          <w:tcPr/>
          <w:p w:rsidR="00000000" w:rsidDel="00000000" w:rsidP="00000000" w:rsidRDefault="00000000" w:rsidRPr="00000000" w14:paraId="0000025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Statistic (SalesTransaction)</w:t>
            </w:r>
          </w:p>
          <w:p w:rsidR="00000000" w:rsidDel="00000000" w:rsidP="00000000" w:rsidRDefault="00000000" w:rsidRPr="00000000" w14:paraId="0000025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&amp; MemorySalesTotals</w:t>
            </w:r>
          </w:p>
        </w:tc>
        <w:tc>
          <w:tcPr/>
          <w:p w:rsidR="00000000" w:rsidDel="00000000" w:rsidP="00000000" w:rsidRDefault="00000000" w:rsidRPr="00000000" w14:paraId="0000025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Existing Index</w:t>
            </w:r>
          </w:p>
        </w:tc>
        <w:tc>
          <w:tcPr/>
          <w:p w:rsidR="00000000" w:rsidDel="00000000" w:rsidP="00000000" w:rsidRDefault="00000000" w:rsidRPr="00000000" w14:paraId="0000026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Memory Table</w:t>
            </w:r>
          </w:p>
        </w:tc>
      </w:tr>
      <w:tr>
        <w:trPr>
          <w:cantSplit w:val="0"/>
          <w:trHeight w:val="312" w:hRule="atLeast"/>
          <w:tblHeader w:val="0"/>
        </w:trPr>
        <w:tc>
          <w:tcPr/>
          <w:p w:rsidR="00000000" w:rsidDel="00000000" w:rsidP="00000000" w:rsidRDefault="00000000" w:rsidRPr="00000000" w14:paraId="000002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 Count</w:t>
            </w:r>
          </w:p>
        </w:tc>
        <w:tc>
          <w:tcPr/>
          <w:p w:rsidR="00000000" w:rsidDel="00000000" w:rsidP="00000000" w:rsidRDefault="00000000" w:rsidRPr="00000000" w14:paraId="000002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263">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N/A</w:t>
            </w:r>
          </w:p>
        </w:tc>
      </w:tr>
      <w:tr>
        <w:trPr>
          <w:cantSplit w:val="0"/>
          <w:trHeight w:val="312" w:hRule="atLeast"/>
          <w:tblHeader w:val="0"/>
        </w:trPr>
        <w:tc>
          <w:tcPr/>
          <w:p w:rsidR="00000000" w:rsidDel="00000000" w:rsidP="00000000" w:rsidRDefault="00000000" w:rsidRPr="00000000" w14:paraId="000002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Logical Read</w:t>
            </w:r>
          </w:p>
        </w:tc>
        <w:tc>
          <w:tcPr/>
          <w:p w:rsidR="00000000" w:rsidDel="00000000" w:rsidP="00000000" w:rsidRDefault="00000000" w:rsidRPr="00000000" w14:paraId="000002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w:t>
            </w:r>
          </w:p>
        </w:tc>
        <w:tc>
          <w:tcPr/>
          <w:p w:rsidR="00000000" w:rsidDel="00000000" w:rsidP="00000000" w:rsidRDefault="00000000" w:rsidRPr="00000000" w14:paraId="00000266">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N/A</w:t>
            </w:r>
          </w:p>
        </w:tc>
      </w:tr>
      <w:tr>
        <w:trPr>
          <w:cantSplit w:val="0"/>
          <w:trHeight w:val="312" w:hRule="atLeast"/>
          <w:tblHeader w:val="0"/>
        </w:trPr>
        <w:tc>
          <w:tcPr/>
          <w:p w:rsidR="00000000" w:rsidDel="00000000" w:rsidP="00000000" w:rsidRDefault="00000000" w:rsidRPr="00000000" w14:paraId="000002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Reads</w:t>
            </w:r>
          </w:p>
        </w:tc>
        <w:tc>
          <w:tcPr/>
          <w:p w:rsidR="00000000" w:rsidDel="00000000" w:rsidP="00000000" w:rsidRDefault="00000000" w:rsidRPr="00000000" w14:paraId="000002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269">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N/A</w:t>
            </w:r>
          </w:p>
        </w:tc>
      </w:tr>
      <w:tr>
        <w:trPr>
          <w:cantSplit w:val="0"/>
          <w:trHeight w:val="312" w:hRule="atLeast"/>
          <w:tblHeader w:val="0"/>
        </w:trPr>
        <w:tc>
          <w:tcPr/>
          <w:p w:rsidR="00000000" w:rsidDel="00000000" w:rsidP="00000000" w:rsidRDefault="00000000" w:rsidRPr="00000000" w14:paraId="000002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read-ahead reads</w:t>
            </w:r>
          </w:p>
        </w:tc>
        <w:tc>
          <w:tcPr/>
          <w:p w:rsidR="00000000" w:rsidDel="00000000" w:rsidP="00000000" w:rsidRDefault="00000000" w:rsidRPr="00000000" w14:paraId="000002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p w:rsidR="00000000" w:rsidDel="00000000" w:rsidP="00000000" w:rsidRDefault="00000000" w:rsidRPr="00000000" w14:paraId="0000026C">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N/A</w:t>
            </w:r>
          </w:p>
        </w:tc>
      </w:tr>
      <w:tr>
        <w:trPr>
          <w:cantSplit w:val="0"/>
          <w:trHeight w:val="294" w:hRule="atLeast"/>
          <w:tblHeader w:val="0"/>
        </w:trPr>
        <w:tc>
          <w:tcPr/>
          <w:p w:rsidR="00000000" w:rsidDel="00000000" w:rsidP="00000000" w:rsidRDefault="00000000" w:rsidRPr="00000000" w14:paraId="000002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2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2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12" w:hRule="atLeast"/>
          <w:tblHeader w:val="0"/>
        </w:trPr>
        <w:tc>
          <w:tcPr/>
          <w:p w:rsidR="00000000" w:rsidDel="00000000" w:rsidP="00000000" w:rsidRDefault="00000000" w:rsidRPr="00000000" w14:paraId="0000027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 Server Execution Times</w:t>
            </w:r>
          </w:p>
        </w:tc>
        <w:tc>
          <w:tcPr/>
          <w:p w:rsidR="00000000" w:rsidDel="00000000" w:rsidP="00000000" w:rsidRDefault="00000000" w:rsidRPr="00000000" w14:paraId="0000027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Existing Index</w:t>
            </w:r>
          </w:p>
        </w:tc>
        <w:tc>
          <w:tcPr/>
          <w:p w:rsidR="00000000" w:rsidDel="00000000" w:rsidP="00000000" w:rsidRDefault="00000000" w:rsidRPr="00000000" w14:paraId="000002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 Index</w:t>
            </w:r>
          </w:p>
        </w:tc>
      </w:tr>
      <w:tr>
        <w:trPr>
          <w:cantSplit w:val="0"/>
          <w:trHeight w:val="312" w:hRule="atLeast"/>
          <w:tblHeader w:val="0"/>
        </w:trPr>
        <w:tc>
          <w:tcPr/>
          <w:p w:rsidR="00000000" w:rsidDel="00000000" w:rsidP="00000000" w:rsidRDefault="00000000" w:rsidRPr="00000000" w14:paraId="000002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CPU Time (ms)</w:t>
            </w:r>
          </w:p>
        </w:tc>
        <w:tc>
          <w:tcPr/>
          <w:p w:rsidR="00000000" w:rsidDel="00000000" w:rsidP="00000000" w:rsidRDefault="00000000" w:rsidRPr="00000000" w14:paraId="00000274">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0</w:t>
            </w:r>
          </w:p>
        </w:tc>
        <w:tc>
          <w:tcPr/>
          <w:p w:rsidR="00000000" w:rsidDel="00000000" w:rsidP="00000000" w:rsidRDefault="00000000" w:rsidRPr="00000000" w14:paraId="00000275">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0</w:t>
            </w:r>
          </w:p>
        </w:tc>
      </w:tr>
      <w:tr>
        <w:trPr>
          <w:cantSplit w:val="0"/>
          <w:trHeight w:val="312" w:hRule="atLeast"/>
          <w:tblHeader w:val="0"/>
        </w:trPr>
        <w:tc>
          <w:tcPr/>
          <w:p w:rsidR="00000000" w:rsidDel="00000000" w:rsidP="00000000" w:rsidRDefault="00000000" w:rsidRPr="00000000" w14:paraId="000002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elapsed time (ms)</w:t>
            </w:r>
          </w:p>
        </w:tc>
        <w:tc>
          <w:tcPr/>
          <w:p w:rsidR="00000000" w:rsidDel="00000000" w:rsidP="00000000" w:rsidRDefault="00000000" w:rsidRPr="00000000" w14:paraId="00000277">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34</w:t>
            </w:r>
          </w:p>
        </w:tc>
        <w:tc>
          <w:tcPr/>
          <w:p w:rsidR="00000000" w:rsidDel="00000000" w:rsidP="00000000" w:rsidRDefault="00000000" w:rsidRPr="00000000" w14:paraId="00000278">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0</w:t>
            </w:r>
          </w:p>
        </w:tc>
      </w:tr>
    </w:tbl>
    <w:p w:rsidR="00000000" w:rsidDel="00000000" w:rsidP="00000000" w:rsidRDefault="00000000" w:rsidRPr="00000000" w14:paraId="000002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interesting. For the memory optimized table strategy, we only have statistics for the worktable. No statistics for the </w:t>
      </w:r>
      <w:r w:rsidDel="00000000" w:rsidR="00000000" w:rsidRPr="00000000">
        <w:rPr>
          <w:rFonts w:ascii="Courier New" w:cs="Courier New" w:eastAsia="Courier New" w:hAnsi="Courier New"/>
          <w:color w:val="00b050"/>
          <w:sz w:val="20"/>
          <w:szCs w:val="20"/>
          <w:rtl w:val="0"/>
        </w:rPr>
        <w:t xml:space="preserve">MemorySalesTotal</w:t>
      </w:r>
      <w:r w:rsidDel="00000000" w:rsidR="00000000" w:rsidRPr="00000000">
        <w:rPr>
          <w:rFonts w:ascii="Times New Roman" w:cs="Times New Roman" w:eastAsia="Times New Roman" w:hAnsi="Times New Roman"/>
          <w:sz w:val="24"/>
          <w:szCs w:val="24"/>
          <w:rtl w:val="0"/>
        </w:rPr>
        <w:t xml:space="preserve"> table which is now loaded in memory. </w:t>
      </w:r>
    </w:p>
    <w:p w:rsidR="00000000" w:rsidDel="00000000" w:rsidP="00000000" w:rsidRDefault="00000000" w:rsidRPr="00000000" w14:paraId="000002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see significant improvement in both sets of CPU time and elapsed time for parse and compile and for execution times. With the memory optimized table, they are all zero. Lastly, for the worktable the results are about the same. </w:t>
      </w:r>
    </w:p>
    <w:p w:rsidR="00000000" w:rsidDel="00000000" w:rsidP="00000000" w:rsidRDefault="00000000" w:rsidRPr="00000000" w14:paraId="000002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Looks like the memory optimized table yields significant performance results.</w:t>
      </w:r>
    </w:p>
    <w:p w:rsidR="00000000" w:rsidDel="00000000" w:rsidP="00000000" w:rsidRDefault="00000000" w:rsidRPr="00000000" w14:paraId="000002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last comment, while performing this type of analysis, it might be a good idea to store statistics in a spreadsheet so you can analyze and compare. Run several tests that:</w:t>
      </w:r>
    </w:p>
    <w:p w:rsidR="00000000" w:rsidDel="00000000" w:rsidP="00000000" w:rsidRDefault="00000000" w:rsidRPr="00000000" w14:paraId="0000027E">
      <w:pPr>
        <w:numPr>
          <w:ilvl w:val="0"/>
          <w:numId w:val="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Generate query plans</w:t>
      </w:r>
    </w:p>
    <w:p w:rsidR="00000000" w:rsidDel="00000000" w:rsidP="00000000" w:rsidRDefault="00000000" w:rsidRPr="00000000" w14:paraId="0000027F">
      <w:pPr>
        <w:numPr>
          <w:ilvl w:val="0"/>
          <w:numId w:val="1"/>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Generate </w:t>
      </w:r>
      <w:r w:rsidDel="00000000" w:rsidR="00000000" w:rsidRPr="00000000">
        <w:rPr>
          <w:rFonts w:ascii="Courier New" w:cs="Courier New" w:eastAsia="Courier New" w:hAnsi="Courier New"/>
          <w:color w:val="00b050"/>
          <w:sz w:val="20"/>
          <w:szCs w:val="20"/>
          <w:rtl w:val="0"/>
        </w:rPr>
        <w:t xml:space="preserve">IO</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TIME</w:t>
      </w:r>
      <w:r w:rsidDel="00000000" w:rsidR="00000000" w:rsidRPr="00000000">
        <w:rPr>
          <w:rFonts w:ascii="Times New Roman" w:cs="Times New Roman" w:eastAsia="Times New Roman" w:hAnsi="Times New Roman"/>
          <w:color w:val="000000"/>
          <w:sz w:val="24"/>
          <w:szCs w:val="24"/>
          <w:rtl w:val="0"/>
        </w:rPr>
        <w:t xml:space="preserve"> statistics</w:t>
      </w:r>
    </w:p>
    <w:p w:rsidR="00000000" w:rsidDel="00000000" w:rsidP="00000000" w:rsidRDefault="00000000" w:rsidRPr="00000000" w14:paraId="00000280">
      <w:pPr>
        <w:numPr>
          <w:ilvl w:val="0"/>
          <w:numId w:val="1"/>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Generate client statistics. </w:t>
      </w:r>
    </w:p>
    <w:p w:rsidR="00000000" w:rsidDel="00000000" w:rsidP="00000000" w:rsidRDefault="00000000" w:rsidRPr="00000000" w14:paraId="000002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another last comment, as stated earlier, sometimes you need to go beyond index creation and look at other modifications like report and memory enhanced tables (or even the query itself).</w:t>
      </w:r>
    </w:p>
    <w:p w:rsidR="00000000" w:rsidDel="00000000" w:rsidP="00000000" w:rsidRDefault="00000000" w:rsidRPr="00000000" w14:paraId="000002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resort is getting management to upgrade your servers with more and/or faster memory and fast disks or SAN solutions. (A nice solid-state drive for </w:t>
      </w:r>
      <w:r w:rsidDel="00000000" w:rsidR="00000000" w:rsidRPr="00000000">
        <w:rPr>
          <w:rFonts w:ascii="Courier New" w:cs="Courier New" w:eastAsia="Courier New" w:hAnsi="Courier New"/>
          <w:color w:val="00b050"/>
          <w:sz w:val="20"/>
          <w:szCs w:val="20"/>
          <w:rtl w:val="0"/>
        </w:rPr>
        <w:t xml:space="preserve">TEMPDB</w:t>
      </w:r>
      <w:r w:rsidDel="00000000" w:rsidR="00000000" w:rsidRPr="00000000">
        <w:rPr>
          <w:rFonts w:ascii="Times New Roman" w:cs="Times New Roman" w:eastAsia="Times New Roman" w:hAnsi="Times New Roman"/>
          <w:sz w:val="24"/>
          <w:szCs w:val="24"/>
          <w:rtl w:val="0"/>
        </w:rPr>
        <w:t xml:space="preserve"> would also help!)</w:t>
      </w:r>
    </w:p>
    <w:p w:rsidR="00000000" w:rsidDel="00000000" w:rsidP="00000000" w:rsidRDefault="00000000" w:rsidRPr="00000000" w14:paraId="000002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forge ahead with our next two analytical functions.</w:t>
      </w:r>
    </w:p>
    <w:p w:rsidR="00000000" w:rsidDel="00000000" w:rsidP="00000000" w:rsidRDefault="00000000" w:rsidRPr="00000000" w14:paraId="00000284">
      <w:pPr>
        <w:rPr>
          <w:rFonts w:ascii="Arial" w:cs="Arial" w:eastAsia="Arial" w:hAnsi="Arial"/>
          <w:b w:val="1"/>
          <w:color w:val="0070c0"/>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285">
      <w:pPr>
        <w:rPr>
          <w:rFonts w:ascii="Arial" w:cs="Arial" w:eastAsia="Arial" w:hAnsi="Arial"/>
          <w:b w:val="1"/>
          <w:color w:val="0070c0"/>
          <w:sz w:val="40"/>
          <w:szCs w:val="40"/>
        </w:rPr>
      </w:pPr>
      <w:r w:rsidDel="00000000" w:rsidR="00000000" w:rsidRPr="00000000">
        <w:rPr>
          <w:rFonts w:ascii="Arial" w:cs="Arial" w:eastAsia="Arial" w:hAnsi="Arial"/>
          <w:b w:val="1"/>
          <w:color w:val="0070c0"/>
          <w:sz w:val="40"/>
          <w:szCs w:val="40"/>
          <w:rtl w:val="0"/>
        </w:rPr>
        <w:t xml:space="preserve">LAST_VALUE() &amp; FIRST_VALUE()</w:t>
      </w:r>
    </w:p>
    <w:p w:rsidR="00000000" w:rsidDel="00000000" w:rsidP="00000000" w:rsidRDefault="00000000" w:rsidRPr="00000000" w14:paraId="000002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what do these related pairs of functions do for us? The names give us a hint.</w:t>
      </w:r>
    </w:p>
    <w:p w:rsidR="00000000" w:rsidDel="00000000" w:rsidP="00000000" w:rsidRDefault="00000000" w:rsidRPr="00000000" w14:paraId="00000287">
      <w:pPr>
        <w:rPr>
          <w:rFonts w:ascii="Times New Roman" w:cs="Times New Roman" w:eastAsia="Times New Roman" w:hAnsi="Times New Roman"/>
          <w:sz w:val="24"/>
          <w:szCs w:val="24"/>
        </w:rPr>
      </w:pPr>
      <w:bookmarkStart w:colFirst="0" w:colLast="0" w:name="_heading=h.30j0zll" w:id="1"/>
      <w:bookmarkEnd w:id="1"/>
      <w:r w:rsidDel="00000000" w:rsidR="00000000" w:rsidRPr="00000000">
        <w:rPr>
          <w:rFonts w:ascii="Times New Roman" w:cs="Times New Roman" w:eastAsia="Times New Roman" w:hAnsi="Times New Roman"/>
          <w:sz w:val="24"/>
          <w:szCs w:val="24"/>
          <w:rtl w:val="0"/>
        </w:rPr>
        <w:t xml:space="preserve">Given a set of sorted values, the </w:t>
      </w:r>
      <w:r w:rsidDel="00000000" w:rsidR="00000000" w:rsidRPr="00000000">
        <w:rPr>
          <w:rFonts w:ascii="Courier New" w:cs="Courier New" w:eastAsia="Courier New" w:hAnsi="Courier New"/>
          <w:color w:val="00b050"/>
          <w:sz w:val="20"/>
          <w:szCs w:val="20"/>
          <w:rtl w:val="0"/>
        </w:rPr>
        <w:t xml:space="preserve">FIRST_VALUE()</w:t>
      </w:r>
      <w:r w:rsidDel="00000000" w:rsidR="00000000" w:rsidRPr="00000000">
        <w:rPr>
          <w:rFonts w:ascii="Times New Roman" w:cs="Times New Roman" w:eastAsia="Times New Roman" w:hAnsi="Times New Roman"/>
          <w:sz w:val="24"/>
          <w:szCs w:val="24"/>
          <w:rtl w:val="0"/>
        </w:rPr>
        <w:t xml:space="preserve"> function will return the first value.</w:t>
      </w:r>
    </w:p>
    <w:p w:rsidR="00000000" w:rsidDel="00000000" w:rsidP="00000000" w:rsidRDefault="00000000" w:rsidRPr="00000000" w14:paraId="00000288">
      <w:pPr>
        <w:rPr>
          <w:rFonts w:ascii="Times New Roman" w:cs="Times New Roman" w:eastAsia="Times New Roman" w:hAnsi="Times New Roman"/>
          <w:sz w:val="24"/>
          <w:szCs w:val="24"/>
        </w:rPr>
      </w:pPr>
      <w:bookmarkStart w:colFirst="0" w:colLast="0" w:name="_heading=h.1fob9te" w:id="2"/>
      <w:bookmarkEnd w:id="2"/>
      <w:r w:rsidDel="00000000" w:rsidR="00000000" w:rsidRPr="00000000">
        <w:rPr>
          <w:rFonts w:ascii="Times New Roman" w:cs="Times New Roman" w:eastAsia="Times New Roman" w:hAnsi="Times New Roman"/>
          <w:sz w:val="24"/>
          <w:szCs w:val="24"/>
          <w:rtl w:val="0"/>
        </w:rPr>
        <w:t xml:space="preserve">Given a set of sorted values, the </w:t>
      </w:r>
      <w:r w:rsidDel="00000000" w:rsidR="00000000" w:rsidRPr="00000000">
        <w:rPr>
          <w:rFonts w:ascii="Courier New" w:cs="Courier New" w:eastAsia="Courier New" w:hAnsi="Courier New"/>
          <w:color w:val="00b050"/>
          <w:sz w:val="20"/>
          <w:szCs w:val="20"/>
          <w:rtl w:val="0"/>
        </w:rPr>
        <w:t xml:space="preserve">LAST_VALUE()</w:t>
      </w:r>
      <w:r w:rsidDel="00000000" w:rsidR="00000000" w:rsidRPr="00000000">
        <w:rPr>
          <w:rFonts w:ascii="Times New Roman" w:cs="Times New Roman" w:eastAsia="Times New Roman" w:hAnsi="Times New Roman"/>
          <w:sz w:val="24"/>
          <w:szCs w:val="24"/>
          <w:rtl w:val="0"/>
        </w:rPr>
        <w:t xml:space="preserve"> function will return the last value.</w:t>
      </w:r>
    </w:p>
    <w:p w:rsidR="00000000" w:rsidDel="00000000" w:rsidP="00000000" w:rsidRDefault="00000000" w:rsidRPr="00000000" w14:paraId="000002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Pretty simple, let’s dive right into an example. This time we eliminated the </w:t>
      </w:r>
      <w:r w:rsidDel="00000000" w:rsidR="00000000" w:rsidRPr="00000000">
        <w:rPr>
          <w:rFonts w:ascii="Courier New" w:cs="Courier New" w:eastAsia="Courier New" w:hAnsi="Courier New"/>
          <w:color w:val="00b050"/>
          <w:sz w:val="20"/>
          <w:szCs w:val="20"/>
          <w:rtl w:val="0"/>
        </w:rPr>
        <w:t xml:space="preserve">CTE</w:t>
      </w:r>
      <w:r w:rsidDel="00000000" w:rsidR="00000000" w:rsidRPr="00000000">
        <w:rPr>
          <w:rFonts w:ascii="Times New Roman" w:cs="Times New Roman" w:eastAsia="Times New Roman" w:hAnsi="Times New Roman"/>
          <w:sz w:val="24"/>
          <w:szCs w:val="24"/>
          <w:rtl w:val="0"/>
        </w:rPr>
        <w:t xml:space="preserve"> and utilized the memory enhanced table we created earlier.</w:t>
      </w:r>
    </w:p>
    <w:p w:rsidR="00000000" w:rsidDel="00000000" w:rsidP="00000000" w:rsidRDefault="00000000" w:rsidRPr="00000000" w14:paraId="000002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Listing 3.13 below:</w:t>
      </w:r>
    </w:p>
    <w:p w:rsidR="00000000" w:rsidDel="00000000" w:rsidP="00000000" w:rsidRDefault="00000000" w:rsidRPr="00000000" w14:paraId="0000028B">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Listing 3.13 – The FIRST_VALUE() &amp; LAST_VALUE() Function in Action</w:t>
      </w:r>
    </w:p>
    <w:p w:rsidR="00000000" w:rsidDel="00000000" w:rsidP="00000000" w:rsidRDefault="00000000" w:rsidRPr="00000000" w14:paraId="0000028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SELECT SalesYear</w:t>
      </w:r>
    </w:p>
    <w:p w:rsidR="00000000" w:rsidDel="00000000" w:rsidP="00000000" w:rsidRDefault="00000000" w:rsidRPr="00000000" w14:paraId="0000028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,SalesQuarter</w:t>
      </w:r>
    </w:p>
    <w:p w:rsidR="00000000" w:rsidDel="00000000" w:rsidP="00000000" w:rsidRDefault="00000000" w:rsidRPr="00000000" w14:paraId="0000028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,SalesMonth</w:t>
      </w:r>
    </w:p>
    <w:p w:rsidR="00000000" w:rsidDel="00000000" w:rsidP="00000000" w:rsidRDefault="00000000" w:rsidRPr="00000000" w14:paraId="0000028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,CustomerNo</w:t>
      </w:r>
    </w:p>
    <w:p w:rsidR="00000000" w:rsidDel="00000000" w:rsidP="00000000" w:rsidRDefault="00000000" w:rsidRPr="00000000" w14:paraId="0000029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,SUM(SalesTotal) AS MonthlySalesTotal</w:t>
      </w:r>
    </w:p>
    <w:p w:rsidR="00000000" w:rsidDel="00000000" w:rsidP="00000000" w:rsidRDefault="00000000" w:rsidRPr="00000000" w14:paraId="0000029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,FIRST_VALUE(SUM(SalesTotal)) OVER (</w:t>
      </w:r>
    </w:p>
    <w:p w:rsidR="00000000" w:rsidDel="00000000" w:rsidP="00000000" w:rsidRDefault="00000000" w:rsidRPr="00000000" w14:paraId="0000029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PARTITION BY SalesYear</w:t>
      </w:r>
    </w:p>
    <w:p w:rsidR="00000000" w:rsidDel="00000000" w:rsidP="00000000" w:rsidRDefault="00000000" w:rsidRPr="00000000" w14:paraId="00000293">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ORDER BY SalesMonth</w:t>
      </w:r>
    </w:p>
    <w:p w:rsidR="00000000" w:rsidDel="00000000" w:rsidP="00000000" w:rsidRDefault="00000000" w:rsidRPr="00000000" w14:paraId="0000029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 AS SalesTotalFirstValue</w:t>
      </w:r>
    </w:p>
    <w:p w:rsidR="00000000" w:rsidDel="00000000" w:rsidP="00000000" w:rsidRDefault="00000000" w:rsidRPr="00000000" w14:paraId="00000295">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,LAST_VALUE(SUM(SalesTotal)) OVER (</w:t>
      </w:r>
    </w:p>
    <w:p w:rsidR="00000000" w:rsidDel="00000000" w:rsidP="00000000" w:rsidRDefault="00000000" w:rsidRPr="00000000" w14:paraId="0000029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PARTITION BY SalesYear</w:t>
      </w:r>
    </w:p>
    <w:p w:rsidR="00000000" w:rsidDel="00000000" w:rsidP="00000000" w:rsidRDefault="00000000" w:rsidRPr="00000000" w14:paraId="00000297">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ORDER BY SalesMonth</w:t>
      </w:r>
    </w:p>
    <w:p w:rsidR="00000000" w:rsidDel="00000000" w:rsidP="00000000" w:rsidRDefault="00000000" w:rsidRPr="00000000" w14:paraId="00000298">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 AS SalesTotalLastValue</w:t>
      </w:r>
    </w:p>
    <w:p w:rsidR="00000000" w:rsidDel="00000000" w:rsidP="00000000" w:rsidRDefault="00000000" w:rsidRPr="00000000" w14:paraId="0000029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,FIRST_VALUE(SUM(SalesTotal)) OVER (</w:t>
      </w:r>
    </w:p>
    <w:p w:rsidR="00000000" w:rsidDel="00000000" w:rsidP="00000000" w:rsidRDefault="00000000" w:rsidRPr="00000000" w14:paraId="0000029A">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PARTITION BY SalesYear</w:t>
      </w:r>
    </w:p>
    <w:p w:rsidR="00000000" w:rsidDel="00000000" w:rsidP="00000000" w:rsidRDefault="00000000" w:rsidRPr="00000000" w14:paraId="0000029B">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ORDER BY SalesMonth</w:t>
      </w:r>
    </w:p>
    <w:p w:rsidR="00000000" w:rsidDel="00000000" w:rsidP="00000000" w:rsidRDefault="00000000" w:rsidRPr="00000000" w14:paraId="0000029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 -</w:t>
      </w:r>
    </w:p>
    <w:p w:rsidR="00000000" w:rsidDel="00000000" w:rsidP="00000000" w:rsidRDefault="00000000" w:rsidRPr="00000000" w14:paraId="0000029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LAST_VALUE(SUM(SalesTotal)) OVER (</w:t>
      </w:r>
    </w:p>
    <w:p w:rsidR="00000000" w:rsidDel="00000000" w:rsidP="00000000" w:rsidRDefault="00000000" w:rsidRPr="00000000" w14:paraId="0000029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PARTITION BY SalesYear</w:t>
      </w:r>
    </w:p>
    <w:p w:rsidR="00000000" w:rsidDel="00000000" w:rsidP="00000000" w:rsidRDefault="00000000" w:rsidRPr="00000000" w14:paraId="0000029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ORDER BY SalesMonth</w:t>
      </w:r>
    </w:p>
    <w:p w:rsidR="00000000" w:rsidDel="00000000" w:rsidP="00000000" w:rsidRDefault="00000000" w:rsidRPr="00000000" w14:paraId="000002A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 AS Change</w:t>
      </w:r>
    </w:p>
    <w:p w:rsidR="00000000" w:rsidDel="00000000" w:rsidP="00000000" w:rsidRDefault="00000000" w:rsidRPr="00000000" w14:paraId="000002A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,CASE</w:t>
      </w:r>
    </w:p>
    <w:p w:rsidR="00000000" w:rsidDel="00000000" w:rsidP="00000000" w:rsidRDefault="00000000" w:rsidRPr="00000000" w14:paraId="000002A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WHEN (</w:t>
      </w:r>
    </w:p>
    <w:p w:rsidR="00000000" w:rsidDel="00000000" w:rsidP="00000000" w:rsidRDefault="00000000" w:rsidRPr="00000000" w14:paraId="000002A3">
      <w:pPr>
        <w:pBdr>
          <w:top w:space="0" w:sz="0" w:val="nil"/>
          <w:left w:color="000000" w:space="4" w:sz="8" w:val="dotted"/>
          <w:bottom w:space="0" w:sz="0" w:val="nil"/>
          <w:right w:space="0" w:sz="0" w:val="nil"/>
          <w:between w:space="0" w:sz="0" w:val="nil"/>
        </w:pBdr>
        <w:spacing w:after="0" w:line="276" w:lineRule="auto"/>
        <w:ind w:left="1440" w:firstLine="720"/>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FIRST_VALUE(SUM(SalesTotal)) OVER (</w:t>
      </w:r>
    </w:p>
    <w:p w:rsidR="00000000" w:rsidDel="00000000" w:rsidP="00000000" w:rsidRDefault="00000000" w:rsidRPr="00000000" w14:paraId="000002A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ab/>
        <w:t xml:space="preserve">PARTITION BY SalesYear</w:t>
      </w:r>
    </w:p>
    <w:p w:rsidR="00000000" w:rsidDel="00000000" w:rsidP="00000000" w:rsidRDefault="00000000" w:rsidRPr="00000000" w14:paraId="000002A5">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ab/>
        <w:t xml:space="preserve">ORDER BY SalesMonth</w:t>
      </w:r>
    </w:p>
    <w:p w:rsidR="00000000" w:rsidDel="00000000" w:rsidP="00000000" w:rsidRDefault="00000000" w:rsidRPr="00000000" w14:paraId="000002A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ab/>
        <w:t xml:space="preserve">)</w:t>
      </w:r>
      <w:r w:rsidDel="00000000" w:rsidR="00000000" w:rsidRPr="00000000">
        <w:rPr>
          <w:rtl w:val="0"/>
        </w:rPr>
        <w:t xml:space="preserve"> - </w:t>
      </w:r>
      <w:r w:rsidDel="00000000" w:rsidR="00000000" w:rsidRPr="00000000">
        <w:rPr>
          <w:rFonts w:ascii="Courier New" w:cs="Courier New" w:eastAsia="Courier New" w:hAnsi="Courier New"/>
          <w:color w:val="00b050"/>
          <w:sz w:val="20"/>
          <w:szCs w:val="20"/>
          <w:rtl w:val="0"/>
        </w:rPr>
        <w:t xml:space="preserve">-</w:t>
      </w:r>
      <w:r w:rsidDel="00000000" w:rsidR="00000000" w:rsidRPr="00000000">
        <w:rPr>
          <w:rtl w:val="0"/>
        </w:rPr>
      </w:r>
    </w:p>
    <w:p w:rsidR="00000000" w:rsidDel="00000000" w:rsidP="00000000" w:rsidRDefault="00000000" w:rsidRPr="00000000" w14:paraId="000002A7">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ab/>
        <w:t xml:space="preserve">LAST_VALUE(SUM(SalesTotal)) OVER (</w:t>
      </w:r>
    </w:p>
    <w:p w:rsidR="00000000" w:rsidDel="00000000" w:rsidP="00000000" w:rsidRDefault="00000000" w:rsidRPr="00000000" w14:paraId="000002A8">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ab/>
        <w:tab/>
        <w:t xml:space="preserve">PARTITION BY SalesYear</w:t>
      </w:r>
    </w:p>
    <w:p w:rsidR="00000000" w:rsidDel="00000000" w:rsidP="00000000" w:rsidRDefault="00000000" w:rsidRPr="00000000" w14:paraId="000002A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ab/>
        <w:tab/>
        <w:t xml:space="preserve">ORDER BY SalesMonth</w:t>
      </w:r>
    </w:p>
    <w:p w:rsidR="00000000" w:rsidDel="00000000" w:rsidP="00000000" w:rsidRDefault="00000000" w:rsidRPr="00000000" w14:paraId="000002AA">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ab/>
        <w:tab/>
        <w:t xml:space="preserve">)</w:t>
      </w:r>
    </w:p>
    <w:p w:rsidR="00000000" w:rsidDel="00000000" w:rsidP="00000000" w:rsidRDefault="00000000" w:rsidRPr="00000000" w14:paraId="000002AB">
      <w:pPr>
        <w:pBdr>
          <w:top w:space="0" w:sz="0" w:val="nil"/>
          <w:left w:color="000000" w:space="4" w:sz="8" w:val="dotted"/>
          <w:bottom w:space="0" w:sz="0" w:val="nil"/>
          <w:right w:space="0" w:sz="0" w:val="nil"/>
          <w:between w:space="0" w:sz="0" w:val="nil"/>
        </w:pBdr>
        <w:spacing w:after="0" w:line="276" w:lineRule="auto"/>
        <w:ind w:left="1440" w:firstLine="720"/>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 &gt; 0 THEN 'Sales Increase'</w:t>
      </w:r>
    </w:p>
    <w:p w:rsidR="00000000" w:rsidDel="00000000" w:rsidP="00000000" w:rsidRDefault="00000000" w:rsidRPr="00000000" w14:paraId="000002A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WHEN (</w:t>
      </w:r>
    </w:p>
    <w:p w:rsidR="00000000" w:rsidDel="00000000" w:rsidP="00000000" w:rsidRDefault="00000000" w:rsidRPr="00000000" w14:paraId="000002AD">
      <w:pPr>
        <w:pBdr>
          <w:top w:space="0" w:sz="0" w:val="nil"/>
          <w:left w:color="000000" w:space="4" w:sz="8" w:val="dotted"/>
          <w:bottom w:space="0" w:sz="0" w:val="nil"/>
          <w:right w:space="0" w:sz="0" w:val="nil"/>
          <w:between w:space="0" w:sz="0" w:val="nil"/>
        </w:pBdr>
        <w:spacing w:after="0" w:line="276" w:lineRule="auto"/>
        <w:ind w:left="1440" w:firstLine="720"/>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FIRST_VALUE(SUM(SalesTotal)) OVER (</w:t>
      </w:r>
    </w:p>
    <w:p w:rsidR="00000000" w:rsidDel="00000000" w:rsidP="00000000" w:rsidRDefault="00000000" w:rsidRPr="00000000" w14:paraId="000002A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ab/>
        <w:t xml:space="preserve">PARTITION BY SalesYear</w:t>
      </w:r>
    </w:p>
    <w:p w:rsidR="00000000" w:rsidDel="00000000" w:rsidP="00000000" w:rsidRDefault="00000000" w:rsidRPr="00000000" w14:paraId="000002A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ab/>
        <w:t xml:space="preserve">ORDER BY SalesMonth</w:t>
      </w:r>
    </w:p>
    <w:p w:rsidR="00000000" w:rsidDel="00000000" w:rsidP="00000000" w:rsidRDefault="00000000" w:rsidRPr="00000000" w14:paraId="000002B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ab/>
        <w:t xml:space="preserve">) -</w:t>
      </w:r>
    </w:p>
    <w:p w:rsidR="00000000" w:rsidDel="00000000" w:rsidP="00000000" w:rsidRDefault="00000000" w:rsidRPr="00000000" w14:paraId="000002B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ab/>
        <w:t xml:space="preserve">LAST_VALUE(SUM(SalesTotal)) OVER (</w:t>
      </w:r>
    </w:p>
    <w:p w:rsidR="00000000" w:rsidDel="00000000" w:rsidP="00000000" w:rsidRDefault="00000000" w:rsidRPr="00000000" w14:paraId="000002B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ab/>
        <w:tab/>
        <w:t xml:space="preserve">PARTITION BY SalesYear</w:t>
      </w:r>
    </w:p>
    <w:p w:rsidR="00000000" w:rsidDel="00000000" w:rsidP="00000000" w:rsidRDefault="00000000" w:rsidRPr="00000000" w14:paraId="000002B3">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ab/>
        <w:tab/>
        <w:t xml:space="preserve">ORDER BY SalesMonth</w:t>
      </w:r>
    </w:p>
    <w:p w:rsidR="00000000" w:rsidDel="00000000" w:rsidP="00000000" w:rsidRDefault="00000000" w:rsidRPr="00000000" w14:paraId="000002B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ab/>
        <w:tab/>
        <w:t xml:space="preserve">)</w:t>
      </w:r>
    </w:p>
    <w:p w:rsidR="00000000" w:rsidDel="00000000" w:rsidP="00000000" w:rsidRDefault="00000000" w:rsidRPr="00000000" w14:paraId="000002B5">
      <w:pPr>
        <w:pBdr>
          <w:top w:space="0" w:sz="0" w:val="nil"/>
          <w:left w:color="000000" w:space="4" w:sz="8" w:val="dotted"/>
          <w:bottom w:space="0" w:sz="0" w:val="nil"/>
          <w:right w:space="0" w:sz="0" w:val="nil"/>
          <w:between w:space="0" w:sz="0" w:val="nil"/>
        </w:pBdr>
        <w:spacing w:after="0" w:line="276" w:lineRule="auto"/>
        <w:ind w:left="1440" w:firstLine="720"/>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 &lt; 0 THEN 'Sales Decrease'</w:t>
      </w:r>
    </w:p>
    <w:p w:rsidR="00000000" w:rsidDel="00000000" w:rsidP="00000000" w:rsidRDefault="00000000" w:rsidRPr="00000000" w14:paraId="000002B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ELSE 'No change'</w:t>
      </w:r>
    </w:p>
    <w:p w:rsidR="00000000" w:rsidDel="00000000" w:rsidP="00000000" w:rsidRDefault="00000000" w:rsidRPr="00000000" w14:paraId="000002B7">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END AS [Sales Performance]</w:t>
      </w:r>
    </w:p>
    <w:p w:rsidR="00000000" w:rsidDel="00000000" w:rsidP="00000000" w:rsidRDefault="00000000" w:rsidRPr="00000000" w14:paraId="000002B8">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FROM SaleReports.MemorySalesTotals</w:t>
      </w:r>
    </w:p>
    <w:p w:rsidR="00000000" w:rsidDel="00000000" w:rsidP="00000000" w:rsidRDefault="00000000" w:rsidRPr="00000000" w14:paraId="000002B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WHERE SalesYear IN(2010,2011)</w:t>
      </w:r>
    </w:p>
    <w:p w:rsidR="00000000" w:rsidDel="00000000" w:rsidP="00000000" w:rsidRDefault="00000000" w:rsidRPr="00000000" w14:paraId="000002BA">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AND CustomerNo = 'C00000001'</w:t>
      </w:r>
    </w:p>
    <w:p w:rsidR="00000000" w:rsidDel="00000000" w:rsidP="00000000" w:rsidRDefault="00000000" w:rsidRPr="00000000" w14:paraId="000002BB">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GROUP BY SalesYear</w:t>
      </w:r>
    </w:p>
    <w:p w:rsidR="00000000" w:rsidDel="00000000" w:rsidP="00000000" w:rsidRDefault="00000000" w:rsidRPr="00000000" w14:paraId="000002B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,SalesQuarter</w:t>
      </w:r>
    </w:p>
    <w:p w:rsidR="00000000" w:rsidDel="00000000" w:rsidP="00000000" w:rsidRDefault="00000000" w:rsidRPr="00000000" w14:paraId="000002B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,SalesMonth</w:t>
      </w:r>
    </w:p>
    <w:p w:rsidR="00000000" w:rsidDel="00000000" w:rsidP="00000000" w:rsidRDefault="00000000" w:rsidRPr="00000000" w14:paraId="000002B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,CustomerNo</w:t>
      </w:r>
    </w:p>
    <w:p w:rsidR="00000000" w:rsidDel="00000000" w:rsidP="00000000" w:rsidRDefault="00000000" w:rsidRPr="00000000" w14:paraId="000002BF">
      <w:pPr>
        <w:pBdr>
          <w:top w:space="0" w:sz="0" w:val="nil"/>
          <w:left w:color="000000" w:space="4" w:sz="8" w:val="dotted"/>
          <w:bottom w:space="0" w:sz="0" w:val="nil"/>
          <w:right w:space="0" w:sz="0" w:val="nil"/>
          <w:between w:space="0" w:sz="0" w:val="nil"/>
        </w:pBdr>
        <w:spacing w:after="12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2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usual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 structure for these functions is used. A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clauses sets up partitions by sales year. The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clause sorts the partition rows by the Sales Month column. </w:t>
      </w:r>
    </w:p>
    <w:p w:rsidR="00000000" w:rsidDel="00000000" w:rsidP="00000000" w:rsidRDefault="00000000" w:rsidRPr="00000000" w14:paraId="000002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sum a second time as we want the results by customer only as the memory enhanced table rows are summed by store and customer plus the usual year, quarter, and month columns.</w:t>
      </w:r>
    </w:p>
    <w:p w:rsidR="00000000" w:rsidDel="00000000" w:rsidP="00000000" w:rsidRDefault="00000000" w:rsidRPr="00000000" w14:paraId="000002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the partial results in figure 3.10 below:</w:t>
      </w:r>
    </w:p>
    <w:p w:rsidR="00000000" w:rsidDel="00000000" w:rsidP="00000000" w:rsidRDefault="00000000" w:rsidRPr="00000000" w14:paraId="000002C3">
      <w:pPr>
        <w:rPr>
          <w:rFonts w:ascii="Times New Roman" w:cs="Times New Roman" w:eastAsia="Times New Roman" w:hAnsi="Times New Roman"/>
          <w:sz w:val="24"/>
          <w:szCs w:val="24"/>
        </w:rPr>
      </w:pPr>
      <w:r w:rsidDel="00000000" w:rsidR="00000000" w:rsidRPr="00000000">
        <w:rPr/>
        <w:drawing>
          <wp:inline distB="0" distT="0" distL="0" distR="0">
            <wp:extent cx="5943600" cy="4493260"/>
            <wp:effectExtent b="0" l="0" r="0" t="0"/>
            <wp:docPr descr="Graphical user interface, table, Excel&#10;&#10;Description automatically generated" id="67" name="image19.png"/>
            <a:graphic>
              <a:graphicData uri="http://schemas.openxmlformats.org/drawingml/2006/picture">
                <pic:pic>
                  <pic:nvPicPr>
                    <pic:cNvPr descr="Graphical user interface, table, Excel&#10;&#10;Description automatically generated" id="0" name="image19.png"/>
                    <pic:cNvPicPr preferRelativeResize="0"/>
                  </pic:nvPicPr>
                  <pic:blipFill>
                    <a:blip r:embed="rId16"/>
                    <a:srcRect b="0" l="0" r="0" t="0"/>
                    <a:stretch>
                      <a:fillRect/>
                    </a:stretch>
                  </pic:blipFill>
                  <pic:spPr>
                    <a:xfrm>
                      <a:off x="0" y="0"/>
                      <a:ext cx="5943600" cy="449326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3.10 – Query Results for the Test Script</w:t>
      </w:r>
    </w:p>
    <w:p w:rsidR="00000000" w:rsidDel="00000000" w:rsidP="00000000" w:rsidRDefault="00000000" w:rsidRPr="00000000" w14:paraId="000002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are returned for two years. Notice the first and last values for the first row. They are equal as the window frame consists of only one row. When we move to the second row the first value remains the same, but the second value now reflects the monthly sales totals for February. </w:t>
      </w:r>
    </w:p>
    <w:p w:rsidR="00000000" w:rsidDel="00000000" w:rsidP="00000000" w:rsidRDefault="00000000" w:rsidRPr="00000000" w14:paraId="000002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window frames get larger the last value is adjusted to reflect the last month in the partitions. I also included a formula that calculates the change between the first and last total sales values and a little message that shows you if sales increased or decreased or if no change occurred at all.</w:t>
      </w:r>
    </w:p>
    <w:p w:rsidR="00000000" w:rsidDel="00000000" w:rsidP="00000000" w:rsidRDefault="00000000" w:rsidRPr="00000000" w14:paraId="000002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might make a pretty good report for our analysts if we include all years. A tool like Reporting Services can use this query and include a drop-down list so analysts can select one, two or more years.</w:t>
      </w:r>
    </w:p>
    <w:p w:rsidR="00000000" w:rsidDel="00000000" w:rsidP="00000000" w:rsidRDefault="00000000" w:rsidRPr="00000000" w14:paraId="000002C8">
      <w:pPr>
        <w:rPr>
          <w:rFonts w:ascii="Arial" w:cs="Arial" w:eastAsia="Arial" w:hAnsi="Arial"/>
          <w:b w:val="1"/>
          <w:color w:val="0070c0"/>
          <w:sz w:val="40"/>
          <w:szCs w:val="40"/>
        </w:rPr>
      </w:pPr>
      <w:r w:rsidDel="00000000" w:rsidR="00000000" w:rsidRPr="00000000">
        <w:rPr>
          <w:rFonts w:ascii="Arial" w:cs="Arial" w:eastAsia="Arial" w:hAnsi="Arial"/>
          <w:b w:val="1"/>
          <w:color w:val="0070c0"/>
          <w:sz w:val="40"/>
          <w:szCs w:val="40"/>
          <w:rtl w:val="0"/>
        </w:rPr>
        <w:t xml:space="preserve">Performance Considerations</w:t>
      </w:r>
    </w:p>
    <w:p w:rsidR="00000000" w:rsidDel="00000000" w:rsidP="00000000" w:rsidRDefault="00000000" w:rsidRPr="00000000" w14:paraId="000002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generate an estimated query plan in the usual manner and see if the memory optimized tables plus the index created to support it yields positive results.</w:t>
      </w:r>
    </w:p>
    <w:p w:rsidR="00000000" w:rsidDel="00000000" w:rsidP="00000000" w:rsidRDefault="00000000" w:rsidRPr="00000000" w14:paraId="000002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figure 3.11 below:</w:t>
      </w:r>
    </w:p>
    <w:p w:rsidR="00000000" w:rsidDel="00000000" w:rsidP="00000000" w:rsidRDefault="00000000" w:rsidRPr="00000000" w14:paraId="000002CB">
      <w:pPr>
        <w:rPr>
          <w:rFonts w:ascii="Times New Roman" w:cs="Times New Roman" w:eastAsia="Times New Roman" w:hAnsi="Times New Roman"/>
          <w:sz w:val="24"/>
          <w:szCs w:val="24"/>
        </w:rPr>
      </w:pPr>
      <w:r w:rsidDel="00000000" w:rsidR="00000000" w:rsidRPr="00000000">
        <w:rPr/>
        <w:drawing>
          <wp:inline distB="0" distT="0" distL="0" distR="0">
            <wp:extent cx="5943600" cy="2990215"/>
            <wp:effectExtent b="0" l="0" r="0" t="0"/>
            <wp:docPr descr="Graphical user interface, application&#10;&#10;Description automatically generated" id="65" name="image20.png"/>
            <a:graphic>
              <a:graphicData uri="http://schemas.openxmlformats.org/drawingml/2006/picture">
                <pic:pic>
                  <pic:nvPicPr>
                    <pic:cNvPr descr="Graphical user interface, application&#10;&#10;Description automatically generated" id="0" name="image20.png"/>
                    <pic:cNvPicPr preferRelativeResize="0"/>
                  </pic:nvPicPr>
                  <pic:blipFill>
                    <a:blip r:embed="rId17"/>
                    <a:srcRect b="0" l="0" r="0" t="0"/>
                    <a:stretch>
                      <a:fillRect/>
                    </a:stretch>
                  </pic:blipFill>
                  <pic:spPr>
                    <a:xfrm>
                      <a:off x="0" y="0"/>
                      <a:ext cx="5943600" cy="2990215"/>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3.11 – Estimated Query Plan using a Memory Optimized able</w:t>
      </w:r>
    </w:p>
    <w:p w:rsidR="00000000" w:rsidDel="00000000" w:rsidP="00000000" w:rsidRDefault="00000000" w:rsidRPr="00000000" w14:paraId="000002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Looks good. Reading the steps right to left we see an index seek at a cost of 35%, a sort at a cost of 63% and then a stream aggregate step at 1%. Ignoring the 0% cost steps we have a window spool task at 1%. The rest of the steps not shown are all zeroes so we can ignore them for the purpose of our discussion (In a real production environment, look at all tasks!).</w:t>
      </w:r>
    </w:p>
    <w:p w:rsidR="00000000" w:rsidDel="00000000" w:rsidP="00000000" w:rsidRDefault="00000000" w:rsidRPr="00000000" w14:paraId="000002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Side comment, I added an index based on the following command:</w:t>
      </w:r>
    </w:p>
    <w:p w:rsidR="00000000" w:rsidDel="00000000" w:rsidP="00000000" w:rsidRDefault="00000000" w:rsidRPr="00000000" w14:paraId="000002C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ALTER TABLE [SalesReports].[MemorySalesTotals]</w:t>
      </w:r>
    </w:p>
    <w:p w:rsidR="00000000" w:rsidDel="00000000" w:rsidP="00000000" w:rsidRDefault="00000000" w:rsidRPr="00000000" w14:paraId="000002D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ADD INDEX ieSalesYearQuarterMonth(SalesYear,SalesQuarter,SalesMonth)</w:t>
      </w:r>
    </w:p>
    <w:p w:rsidR="00000000" w:rsidDel="00000000" w:rsidP="00000000" w:rsidRDefault="00000000" w:rsidRPr="00000000" w14:paraId="000002D1">
      <w:pPr>
        <w:pBdr>
          <w:top w:space="0" w:sz="0" w:val="nil"/>
          <w:left w:color="000000" w:space="4" w:sz="8" w:val="dotted"/>
          <w:bottom w:space="0" w:sz="0" w:val="nil"/>
          <w:right w:space="0" w:sz="0" w:val="nil"/>
          <w:between w:space="0" w:sz="0" w:val="nil"/>
        </w:pBdr>
        <w:spacing w:after="12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2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also added an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clause that sorted rows by the year, quarter, and month columns. I generated another estimated query plan and the first step, the index seek tasks, went down to 25% from 35% and the sort step went down to 46% from 63%. </w:t>
      </w:r>
    </w:p>
    <w:p w:rsidR="00000000" w:rsidDel="00000000" w:rsidP="00000000" w:rsidRDefault="00000000" w:rsidRPr="00000000" w14:paraId="000002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sometimes you need to create other indexes not suggested by the query plan estimator.</w:t>
      </w:r>
    </w:p>
    <w:p w:rsidR="00000000" w:rsidDel="00000000" w:rsidP="00000000" w:rsidRDefault="00000000" w:rsidRPr="00000000" w14:paraId="000002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check our </w:t>
      </w:r>
      <w:r w:rsidDel="00000000" w:rsidR="00000000" w:rsidRPr="00000000">
        <w:rPr>
          <w:rFonts w:ascii="Courier New" w:cs="Courier New" w:eastAsia="Courier New" w:hAnsi="Courier New"/>
          <w:color w:val="00b050"/>
          <w:sz w:val="20"/>
          <w:szCs w:val="20"/>
          <w:rtl w:val="0"/>
        </w:rPr>
        <w:t xml:space="preserve">IO</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TIME</w:t>
      </w:r>
      <w:r w:rsidDel="00000000" w:rsidR="00000000" w:rsidRPr="00000000">
        <w:rPr>
          <w:rFonts w:ascii="Times New Roman" w:cs="Times New Roman" w:eastAsia="Times New Roman" w:hAnsi="Times New Roman"/>
          <w:sz w:val="24"/>
          <w:szCs w:val="24"/>
          <w:rtl w:val="0"/>
        </w:rPr>
        <w:t xml:space="preserve"> statistics that were generated when the query was run.</w:t>
      </w:r>
    </w:p>
    <w:p w:rsidR="00000000" w:rsidDel="00000000" w:rsidP="00000000" w:rsidRDefault="00000000" w:rsidRPr="00000000" w14:paraId="000002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table 3.4 below:</w:t>
      </w:r>
    </w:p>
    <w:p w:rsidR="00000000" w:rsidDel="00000000" w:rsidP="00000000" w:rsidRDefault="00000000" w:rsidRPr="00000000" w14:paraId="000002D6">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Table 3.4 – TIME and IO Statistics Analysis Report</w:t>
      </w:r>
    </w:p>
    <w:tbl>
      <w:tblPr>
        <w:tblStyle w:val="Table4"/>
        <w:tblW w:w="87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80"/>
        <w:gridCol w:w="2120"/>
        <w:gridCol w:w="3100"/>
        <w:tblGridChange w:id="0">
          <w:tblGrid>
            <w:gridCol w:w="3480"/>
            <w:gridCol w:w="2120"/>
            <w:gridCol w:w="3100"/>
          </w:tblGrid>
        </w:tblGridChange>
      </w:tblGrid>
      <w:tr>
        <w:trPr>
          <w:cantSplit w:val="0"/>
          <w:trHeight w:val="306" w:hRule="atLeast"/>
          <w:tblHeader w:val="0"/>
        </w:trPr>
        <w:tc>
          <w:tcPr/>
          <w:p w:rsidR="00000000" w:rsidDel="00000000" w:rsidP="00000000" w:rsidRDefault="00000000" w:rsidRPr="00000000" w14:paraId="000002D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 Server Parse &amp; Compile Time</w:t>
            </w:r>
          </w:p>
        </w:tc>
        <w:tc>
          <w:tcPr/>
          <w:p w:rsidR="00000000" w:rsidDel="00000000" w:rsidP="00000000" w:rsidRDefault="00000000" w:rsidRPr="00000000" w14:paraId="000002D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First Run</w:t>
            </w:r>
          </w:p>
        </w:tc>
        <w:tc>
          <w:tcPr/>
          <w:p w:rsidR="00000000" w:rsidDel="00000000" w:rsidP="00000000" w:rsidRDefault="00000000" w:rsidRPr="00000000" w14:paraId="000002D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Second Run</w:t>
            </w:r>
          </w:p>
        </w:tc>
      </w:tr>
      <w:tr>
        <w:trPr>
          <w:cantSplit w:val="0"/>
          <w:trHeight w:val="312" w:hRule="atLeast"/>
          <w:tblHeader w:val="0"/>
        </w:trPr>
        <w:tc>
          <w:tcPr/>
          <w:p w:rsidR="00000000" w:rsidDel="00000000" w:rsidP="00000000" w:rsidRDefault="00000000" w:rsidRPr="00000000" w14:paraId="000002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CPU Time (ms)</w:t>
            </w:r>
          </w:p>
        </w:tc>
        <w:tc>
          <w:tcPr/>
          <w:p w:rsidR="00000000" w:rsidDel="00000000" w:rsidP="00000000" w:rsidRDefault="00000000" w:rsidRPr="00000000" w14:paraId="000002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p w:rsidR="00000000" w:rsidDel="00000000" w:rsidP="00000000" w:rsidRDefault="00000000" w:rsidRPr="00000000" w14:paraId="000002DC">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 5</w:t>
            </w:r>
          </w:p>
        </w:tc>
      </w:tr>
      <w:tr>
        <w:trPr>
          <w:cantSplit w:val="0"/>
          <w:trHeight w:val="312" w:hRule="atLeast"/>
          <w:tblHeader w:val="0"/>
        </w:trPr>
        <w:tc>
          <w:tcPr/>
          <w:p w:rsidR="00000000" w:rsidDel="00000000" w:rsidP="00000000" w:rsidRDefault="00000000" w:rsidRPr="00000000" w14:paraId="000002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elapsed time (ms)</w:t>
            </w:r>
          </w:p>
        </w:tc>
        <w:tc>
          <w:tcPr/>
          <w:p w:rsidR="00000000" w:rsidDel="00000000" w:rsidP="00000000" w:rsidRDefault="00000000" w:rsidRPr="00000000" w14:paraId="000002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c>
          <w:tcPr/>
          <w:p w:rsidR="00000000" w:rsidDel="00000000" w:rsidP="00000000" w:rsidRDefault="00000000" w:rsidRPr="00000000" w14:paraId="000002DF">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 5</w:t>
            </w:r>
          </w:p>
        </w:tc>
      </w:tr>
      <w:tr>
        <w:trPr>
          <w:cantSplit w:val="0"/>
          <w:trHeight w:val="294" w:hRule="atLeast"/>
          <w:tblHeader w:val="0"/>
        </w:trPr>
        <w:tc>
          <w:tcPr/>
          <w:p w:rsidR="00000000" w:rsidDel="00000000" w:rsidP="00000000" w:rsidRDefault="00000000" w:rsidRPr="00000000" w14:paraId="000002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2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2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06" w:hRule="atLeast"/>
          <w:tblHeader w:val="0"/>
        </w:trPr>
        <w:tc>
          <w:tcPr/>
          <w:p w:rsidR="00000000" w:rsidDel="00000000" w:rsidP="00000000" w:rsidRDefault="00000000" w:rsidRPr="00000000" w14:paraId="000002E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Statistic (work table)</w:t>
            </w:r>
          </w:p>
        </w:tc>
        <w:tc>
          <w:tcPr/>
          <w:p w:rsidR="00000000" w:rsidDel="00000000" w:rsidP="00000000" w:rsidRDefault="00000000" w:rsidRPr="00000000" w14:paraId="000002E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Existing Index</w:t>
            </w:r>
          </w:p>
        </w:tc>
        <w:tc>
          <w:tcPr/>
          <w:p w:rsidR="00000000" w:rsidDel="00000000" w:rsidP="00000000" w:rsidRDefault="00000000" w:rsidRPr="00000000" w14:paraId="000002E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Index</w:t>
            </w:r>
          </w:p>
        </w:tc>
      </w:tr>
      <w:tr>
        <w:trPr>
          <w:cantSplit w:val="0"/>
          <w:trHeight w:val="312" w:hRule="atLeast"/>
          <w:tblHeader w:val="0"/>
        </w:trPr>
        <w:tc>
          <w:tcPr/>
          <w:p w:rsidR="00000000" w:rsidDel="00000000" w:rsidP="00000000" w:rsidRDefault="00000000" w:rsidRPr="00000000" w14:paraId="000002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 Count</w:t>
            </w:r>
          </w:p>
        </w:tc>
        <w:tc>
          <w:tcPr/>
          <w:p w:rsidR="00000000" w:rsidDel="00000000" w:rsidP="00000000" w:rsidRDefault="00000000" w:rsidRPr="00000000" w14:paraId="000002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p w:rsidR="00000000" w:rsidDel="00000000" w:rsidP="00000000" w:rsidRDefault="00000000" w:rsidRPr="00000000" w14:paraId="000002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26</w:t>
            </w:r>
          </w:p>
        </w:tc>
      </w:tr>
      <w:tr>
        <w:trPr>
          <w:cantSplit w:val="0"/>
          <w:trHeight w:val="312" w:hRule="atLeast"/>
          <w:tblHeader w:val="0"/>
        </w:trPr>
        <w:tc>
          <w:tcPr/>
          <w:p w:rsidR="00000000" w:rsidDel="00000000" w:rsidP="00000000" w:rsidRDefault="00000000" w:rsidRPr="00000000" w14:paraId="000002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Logical Read</w:t>
            </w:r>
          </w:p>
        </w:tc>
        <w:tc>
          <w:tcPr/>
          <w:p w:rsidR="00000000" w:rsidDel="00000000" w:rsidP="00000000" w:rsidRDefault="00000000" w:rsidRPr="00000000" w14:paraId="000002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145</w:t>
            </w:r>
          </w:p>
        </w:tc>
        <w:tc>
          <w:tcPr/>
          <w:p w:rsidR="00000000" w:rsidDel="00000000" w:rsidP="00000000" w:rsidRDefault="00000000" w:rsidRPr="00000000" w14:paraId="000002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145</w:t>
            </w:r>
          </w:p>
        </w:tc>
      </w:tr>
      <w:tr>
        <w:trPr>
          <w:cantSplit w:val="0"/>
          <w:trHeight w:val="312" w:hRule="atLeast"/>
          <w:tblHeader w:val="0"/>
        </w:trPr>
        <w:tc>
          <w:tcPr/>
          <w:p w:rsidR="00000000" w:rsidDel="00000000" w:rsidP="00000000" w:rsidRDefault="00000000" w:rsidRPr="00000000" w14:paraId="000002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Reads</w:t>
            </w:r>
          </w:p>
        </w:tc>
        <w:tc>
          <w:tcPr/>
          <w:p w:rsidR="00000000" w:rsidDel="00000000" w:rsidP="00000000" w:rsidRDefault="00000000" w:rsidRPr="00000000" w14:paraId="000002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2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w:t>
            </w:r>
          </w:p>
        </w:tc>
      </w:tr>
      <w:tr>
        <w:trPr>
          <w:cantSplit w:val="0"/>
          <w:trHeight w:val="312" w:hRule="atLeast"/>
          <w:tblHeader w:val="0"/>
        </w:trPr>
        <w:tc>
          <w:tcPr/>
          <w:p w:rsidR="00000000" w:rsidDel="00000000" w:rsidP="00000000" w:rsidRDefault="00000000" w:rsidRPr="00000000" w14:paraId="000002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read-ahead reads</w:t>
            </w:r>
          </w:p>
        </w:tc>
        <w:tc>
          <w:tcPr/>
          <w:p w:rsidR="00000000" w:rsidDel="00000000" w:rsidP="00000000" w:rsidRDefault="00000000" w:rsidRPr="00000000" w14:paraId="000002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2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w:t>
            </w:r>
          </w:p>
        </w:tc>
      </w:tr>
      <w:tr>
        <w:trPr>
          <w:cantSplit w:val="0"/>
          <w:trHeight w:val="294" w:hRule="atLeast"/>
          <w:tblHeader w:val="0"/>
        </w:trPr>
        <w:tc>
          <w:tcPr/>
          <w:p w:rsidR="00000000" w:rsidDel="00000000" w:rsidP="00000000" w:rsidRDefault="00000000" w:rsidRPr="00000000" w14:paraId="000002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2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2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294" w:hRule="atLeast"/>
          <w:tblHeader w:val="0"/>
        </w:trPr>
        <w:tc>
          <w:tcPr/>
          <w:p w:rsidR="00000000" w:rsidDel="00000000" w:rsidP="00000000" w:rsidRDefault="00000000" w:rsidRPr="00000000" w14:paraId="000002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2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2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06" w:hRule="atLeast"/>
          <w:tblHeader w:val="0"/>
        </w:trPr>
        <w:tc>
          <w:tcPr/>
          <w:p w:rsidR="00000000" w:rsidDel="00000000" w:rsidP="00000000" w:rsidRDefault="00000000" w:rsidRPr="00000000" w14:paraId="000002F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 Server Execution Times</w:t>
            </w:r>
          </w:p>
        </w:tc>
        <w:tc>
          <w:tcPr/>
          <w:p w:rsidR="00000000" w:rsidDel="00000000" w:rsidP="00000000" w:rsidRDefault="00000000" w:rsidRPr="00000000" w14:paraId="000002F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Existing Index</w:t>
            </w:r>
          </w:p>
        </w:tc>
        <w:tc>
          <w:tcPr/>
          <w:p w:rsidR="00000000" w:rsidDel="00000000" w:rsidP="00000000" w:rsidRDefault="00000000" w:rsidRPr="00000000" w14:paraId="000002F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Index</w:t>
            </w:r>
          </w:p>
        </w:tc>
      </w:tr>
      <w:tr>
        <w:trPr>
          <w:cantSplit w:val="0"/>
          <w:trHeight w:val="312" w:hRule="atLeast"/>
          <w:tblHeader w:val="0"/>
        </w:trPr>
        <w:tc>
          <w:tcPr/>
          <w:p w:rsidR="00000000" w:rsidDel="00000000" w:rsidP="00000000" w:rsidRDefault="00000000" w:rsidRPr="00000000" w14:paraId="000002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CPU Time (ms)</w:t>
            </w:r>
          </w:p>
        </w:tc>
        <w:tc>
          <w:tcPr/>
          <w:p w:rsidR="00000000" w:rsidDel="00000000" w:rsidP="00000000" w:rsidRDefault="00000000" w:rsidRPr="00000000" w14:paraId="000002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2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w:t>
            </w:r>
          </w:p>
        </w:tc>
      </w:tr>
      <w:tr>
        <w:trPr>
          <w:cantSplit w:val="0"/>
          <w:trHeight w:val="312" w:hRule="atLeast"/>
          <w:tblHeader w:val="0"/>
        </w:trPr>
        <w:tc>
          <w:tcPr/>
          <w:p w:rsidR="00000000" w:rsidDel="00000000" w:rsidP="00000000" w:rsidRDefault="00000000" w:rsidRPr="00000000" w14:paraId="000002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elapsed time (ms)</w:t>
            </w:r>
          </w:p>
        </w:tc>
        <w:tc>
          <w:tcPr/>
          <w:p w:rsidR="00000000" w:rsidDel="00000000" w:rsidP="00000000" w:rsidRDefault="00000000" w:rsidRPr="00000000" w14:paraId="000002FF">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1</w:t>
            </w:r>
          </w:p>
        </w:tc>
        <w:tc>
          <w:tcPr/>
          <w:p w:rsidR="00000000" w:rsidDel="00000000" w:rsidP="00000000" w:rsidRDefault="00000000" w:rsidRPr="00000000" w14:paraId="0000030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ff0000"/>
                <w:sz w:val="24"/>
                <w:szCs w:val="24"/>
                <w:rtl w:val="0"/>
              </w:rPr>
              <w:t xml:space="preserve">0</w:t>
            </w:r>
            <w:r w:rsidDel="00000000" w:rsidR="00000000" w:rsidRPr="00000000">
              <w:rPr>
                <w:rtl w:val="0"/>
              </w:rPr>
            </w:r>
          </w:p>
        </w:tc>
      </w:tr>
    </w:tbl>
    <w:p w:rsidR="00000000" w:rsidDel="00000000" w:rsidP="00000000" w:rsidRDefault="00000000" w:rsidRPr="00000000" w14:paraId="000003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ran the query twice. The first result had </w:t>
      </w:r>
      <w:r w:rsidDel="00000000" w:rsidR="00000000" w:rsidRPr="00000000">
        <w:rPr>
          <w:rFonts w:ascii="Courier New" w:cs="Courier New" w:eastAsia="Courier New" w:hAnsi="Courier New"/>
          <w:color w:val="00b050"/>
          <w:sz w:val="20"/>
          <w:szCs w:val="20"/>
          <w:rtl w:val="0"/>
        </w:rPr>
        <w:t xml:space="preserve">CPU</w:t>
      </w:r>
      <w:r w:rsidDel="00000000" w:rsidR="00000000" w:rsidRPr="00000000">
        <w:rPr>
          <w:rFonts w:ascii="Times New Roman" w:cs="Times New Roman" w:eastAsia="Times New Roman" w:hAnsi="Times New Roman"/>
          <w:sz w:val="24"/>
          <w:szCs w:val="24"/>
          <w:rtl w:val="0"/>
        </w:rPr>
        <w:t xml:space="preserve"> and elapsed time values of 15 and 47 in the parse step. The second run had values of 5 for these two values. Most likely the query plan was cached so some reduction in time for parsing occurred. This illustrates the importance of running </w:t>
      </w:r>
      <w:r w:rsidDel="00000000" w:rsidR="00000000" w:rsidRPr="00000000">
        <w:rPr>
          <w:rFonts w:ascii="Courier New" w:cs="Courier New" w:eastAsia="Courier New" w:hAnsi="Courier New"/>
          <w:color w:val="00b050"/>
          <w:sz w:val="20"/>
          <w:szCs w:val="20"/>
          <w:rtl w:val="0"/>
        </w:rPr>
        <w:t xml:space="preserve">DBCC</w:t>
      </w:r>
      <w:r w:rsidDel="00000000" w:rsidR="00000000" w:rsidRPr="00000000">
        <w:rPr>
          <w:rFonts w:ascii="Times New Roman" w:cs="Times New Roman" w:eastAsia="Times New Roman" w:hAnsi="Times New Roman"/>
          <w:sz w:val="24"/>
          <w:szCs w:val="24"/>
          <w:rtl w:val="0"/>
        </w:rPr>
        <w:t xml:space="preserve"> to clear the buffers each time you run the query with statistics turned on (like moving old plans out of cache).</w:t>
      </w:r>
    </w:p>
    <w:p w:rsidR="00000000" w:rsidDel="00000000" w:rsidP="00000000" w:rsidRDefault="00000000" w:rsidRPr="00000000" w14:paraId="000003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figure 3.12 below:</w:t>
      </w:r>
    </w:p>
    <w:p w:rsidR="00000000" w:rsidDel="00000000" w:rsidP="00000000" w:rsidRDefault="00000000" w:rsidRPr="00000000" w14:paraId="00000304">
      <w:pPr>
        <w:rPr>
          <w:rFonts w:ascii="Times New Roman" w:cs="Times New Roman" w:eastAsia="Times New Roman" w:hAnsi="Times New Roman"/>
          <w:sz w:val="24"/>
          <w:szCs w:val="24"/>
        </w:rPr>
      </w:pPr>
      <w:r w:rsidDel="00000000" w:rsidR="00000000" w:rsidRPr="00000000">
        <w:rPr/>
        <w:drawing>
          <wp:inline distB="0" distT="0" distL="0" distR="0">
            <wp:extent cx="5943600" cy="4344670"/>
            <wp:effectExtent b="0" l="0" r="0" t="0"/>
            <wp:docPr descr="Graphical user interface, table&#10;&#10;Description automatically generated" id="66" name="image16.png"/>
            <a:graphic>
              <a:graphicData uri="http://schemas.openxmlformats.org/drawingml/2006/picture">
                <pic:pic>
                  <pic:nvPicPr>
                    <pic:cNvPr descr="Graphical user interface, table&#10;&#10;Description automatically generated" id="0" name="image16.png"/>
                    <pic:cNvPicPr preferRelativeResize="0"/>
                  </pic:nvPicPr>
                  <pic:blipFill>
                    <a:blip r:embed="rId18"/>
                    <a:srcRect b="0" l="0" r="0" t="0"/>
                    <a:stretch>
                      <a:fillRect/>
                    </a:stretch>
                  </pic:blipFill>
                  <pic:spPr>
                    <a:xfrm>
                      <a:off x="0" y="0"/>
                      <a:ext cx="5943600" cy="4344670"/>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3.12 – Client Statistics Performance Report.</w:t>
      </w:r>
    </w:p>
    <w:p w:rsidR="00000000" w:rsidDel="00000000" w:rsidP="00000000" w:rsidRDefault="00000000" w:rsidRPr="00000000" w14:paraId="000003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 in mind that running these performance tools will yield different results each time, not by much but they will most likely be different than the ones displayed in this book due to the difference in the computing platforms the readers are using. Let’s move on to our next set of functions.</w:t>
      </w:r>
    </w:p>
    <w:p w:rsidR="00000000" w:rsidDel="00000000" w:rsidP="00000000" w:rsidRDefault="00000000" w:rsidRPr="00000000" w14:paraId="00000307">
      <w:pPr>
        <w:rPr>
          <w:rFonts w:ascii="Arial" w:cs="Arial" w:eastAsia="Arial" w:hAnsi="Arial"/>
          <w:b w:val="1"/>
          <w:color w:val="0070c0"/>
          <w:sz w:val="40"/>
          <w:szCs w:val="40"/>
        </w:rPr>
      </w:pPr>
      <w:r w:rsidDel="00000000" w:rsidR="00000000" w:rsidRPr="00000000">
        <w:rPr>
          <w:rFonts w:ascii="Arial" w:cs="Arial" w:eastAsia="Arial" w:hAnsi="Arial"/>
          <w:b w:val="1"/>
          <w:color w:val="0070c0"/>
          <w:sz w:val="40"/>
          <w:szCs w:val="40"/>
          <w:rtl w:val="0"/>
        </w:rPr>
        <w:t xml:space="preserve">LAG() &amp; LEAD() </w:t>
      </w:r>
    </w:p>
    <w:p w:rsidR="00000000" w:rsidDel="00000000" w:rsidP="00000000" w:rsidRDefault="00000000" w:rsidRPr="00000000" w14:paraId="000003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very important functions to include in your programming toolkit to analyze data. One of the activities your business analysts perform is to look back in time or forward in time within a set of data that is historical in nature. Of course, the data could be a snapshot that includes current and past data but no future data. These functions allow you to create powerful queries and reports to do exactly that.</w:t>
      </w:r>
    </w:p>
    <w:p w:rsidR="00000000" w:rsidDel="00000000" w:rsidP="00000000" w:rsidRDefault="00000000" w:rsidRPr="00000000" w14:paraId="000003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Here’s what the </w:t>
      </w:r>
      <w:r w:rsidDel="00000000" w:rsidR="00000000" w:rsidRPr="00000000">
        <w:rPr>
          <w:rFonts w:ascii="Courier New" w:cs="Courier New" w:eastAsia="Courier New" w:hAnsi="Courier New"/>
          <w:color w:val="00b050"/>
          <w:sz w:val="20"/>
          <w:szCs w:val="20"/>
          <w:rtl w:val="0"/>
        </w:rPr>
        <w:t xml:space="preserve">LAG()</w:t>
      </w:r>
      <w:r w:rsidDel="00000000" w:rsidR="00000000" w:rsidRPr="00000000">
        <w:rPr>
          <w:rFonts w:ascii="Times New Roman" w:cs="Times New Roman" w:eastAsia="Times New Roman" w:hAnsi="Times New Roman"/>
          <w:sz w:val="24"/>
          <w:szCs w:val="24"/>
          <w:rtl w:val="0"/>
        </w:rPr>
        <w:t xml:space="preserve"> function does:</w:t>
      </w:r>
    </w:p>
    <w:p w:rsidR="00000000" w:rsidDel="00000000" w:rsidP="00000000" w:rsidRDefault="00000000" w:rsidRPr="00000000" w14:paraId="0000030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function is used to retrieve the previous value of a column relative to the current row column value. For example, given this month’s sales amounts for a product, pull last month’s sales amounts for the same product, or specify some offset, like 3 months ago or even a year or more depending on how much historical data you have collected and what your business users want to see.</w:t>
      </w:r>
    </w:p>
    <w:p w:rsidR="00000000" w:rsidDel="00000000" w:rsidP="00000000" w:rsidRDefault="00000000" w:rsidRPr="00000000" w14:paraId="000003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Here’s what the </w:t>
      </w:r>
      <w:r w:rsidDel="00000000" w:rsidR="00000000" w:rsidRPr="00000000">
        <w:rPr>
          <w:rFonts w:ascii="Courier New" w:cs="Courier New" w:eastAsia="Courier New" w:hAnsi="Courier New"/>
          <w:color w:val="00b050"/>
          <w:sz w:val="20"/>
          <w:szCs w:val="20"/>
          <w:rtl w:val="0"/>
        </w:rPr>
        <w:t xml:space="preserve">LEAD()</w:t>
      </w:r>
      <w:r w:rsidDel="00000000" w:rsidR="00000000" w:rsidRPr="00000000">
        <w:rPr>
          <w:rFonts w:ascii="Times New Roman" w:cs="Times New Roman" w:eastAsia="Times New Roman" w:hAnsi="Times New Roman"/>
          <w:sz w:val="24"/>
          <w:szCs w:val="24"/>
          <w:rtl w:val="0"/>
        </w:rPr>
        <w:t xml:space="preserve"> function does:</w:t>
      </w:r>
    </w:p>
    <w:p w:rsidR="00000000" w:rsidDel="00000000" w:rsidP="00000000" w:rsidRDefault="00000000" w:rsidRPr="00000000" w14:paraId="0000030D">
      <w:pPr>
        <w:spacing w:after="0" w:line="240" w:lineRule="auto"/>
        <w:rPr>
          <w:rFonts w:ascii="Times New Roman" w:cs="Times New Roman" w:eastAsia="Times New Roman" w:hAnsi="Times New Roman"/>
          <w:sz w:val="24"/>
          <w:szCs w:val="24"/>
        </w:rPr>
      </w:pPr>
      <w:bookmarkStart w:colFirst="0" w:colLast="0" w:name="_heading=h.3znysh7" w:id="3"/>
      <w:bookmarkEnd w:id="3"/>
      <w:r w:rsidDel="00000000" w:rsidR="00000000" w:rsidRPr="00000000">
        <w:rPr>
          <w:rFonts w:ascii="Times New Roman" w:cs="Times New Roman" w:eastAsia="Times New Roman" w:hAnsi="Times New Roman"/>
          <w:sz w:val="24"/>
          <w:szCs w:val="24"/>
          <w:rtl w:val="0"/>
        </w:rPr>
        <w:t xml:space="preserve">This function is used to retrieve the next value relative to the current row column. For example, given this month’s sales amounts for a product, pull next month’s sales amounts for the same product, or specify some offset, like 3 months in the future or even a year in the future.</w:t>
      </w:r>
    </w:p>
    <w:p w:rsidR="00000000" w:rsidDel="00000000" w:rsidP="00000000" w:rsidRDefault="00000000" w:rsidRPr="00000000" w14:paraId="000003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functions come particularly handy in a sales scenario where you need to analyze historical sales performance or current performance against past performance.</w:t>
      </w:r>
    </w:p>
    <w:p w:rsidR="00000000" w:rsidDel="00000000" w:rsidP="00000000" w:rsidRDefault="00000000" w:rsidRPr="00000000" w14:paraId="000003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we have a memory optimized table, we will use it instead of the </w:t>
      </w:r>
      <w:r w:rsidDel="00000000" w:rsidR="00000000" w:rsidRPr="00000000">
        <w:rPr>
          <w:rFonts w:ascii="Courier New" w:cs="Courier New" w:eastAsia="Courier New" w:hAnsi="Courier New"/>
          <w:color w:val="00b050"/>
          <w:sz w:val="20"/>
          <w:szCs w:val="20"/>
          <w:rtl w:val="0"/>
        </w:rPr>
        <w:t xml:space="preserve">CTE</w:t>
      </w:r>
      <w:r w:rsidDel="00000000" w:rsidR="00000000" w:rsidRPr="00000000">
        <w:rPr>
          <w:rFonts w:ascii="Times New Roman" w:cs="Times New Roman" w:eastAsia="Times New Roman" w:hAnsi="Times New Roman"/>
          <w:sz w:val="24"/>
          <w:szCs w:val="24"/>
          <w:rtl w:val="0"/>
        </w:rPr>
        <w:t xml:space="preserve"> scheme we used for most of the examples in this chapter. Performance should be very fast!</w:t>
      </w:r>
    </w:p>
    <w:p w:rsidR="00000000" w:rsidDel="00000000" w:rsidP="00000000" w:rsidRDefault="00000000" w:rsidRPr="00000000" w14:paraId="000003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Listing 3.14 below:</w:t>
      </w:r>
    </w:p>
    <w:p w:rsidR="00000000" w:rsidDel="00000000" w:rsidP="00000000" w:rsidRDefault="00000000" w:rsidRPr="00000000" w14:paraId="00000312">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Listing 3.14 – The LAG() &amp; LEAD() Function in Action</w:t>
      </w:r>
    </w:p>
    <w:p w:rsidR="00000000" w:rsidDel="00000000" w:rsidP="00000000" w:rsidRDefault="00000000" w:rsidRPr="00000000" w14:paraId="00000313">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SELECT</w:t>
      </w:r>
    </w:p>
    <w:p w:rsidR="00000000" w:rsidDel="00000000" w:rsidP="00000000" w:rsidRDefault="00000000" w:rsidRPr="00000000" w14:paraId="0000031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SalesYear,</w:t>
      </w:r>
    </w:p>
    <w:p w:rsidR="00000000" w:rsidDel="00000000" w:rsidP="00000000" w:rsidRDefault="00000000" w:rsidRPr="00000000" w14:paraId="00000315">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SalesQuarter,</w:t>
      </w:r>
    </w:p>
    <w:p w:rsidR="00000000" w:rsidDel="00000000" w:rsidP="00000000" w:rsidRDefault="00000000" w:rsidRPr="00000000" w14:paraId="0000031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SalesMonth,</w:t>
      </w:r>
    </w:p>
    <w:p w:rsidR="00000000" w:rsidDel="00000000" w:rsidP="00000000" w:rsidRDefault="00000000" w:rsidRPr="00000000" w14:paraId="00000317">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StoreNo,</w:t>
      </w:r>
    </w:p>
    <w:p w:rsidR="00000000" w:rsidDel="00000000" w:rsidP="00000000" w:rsidRDefault="00000000" w:rsidRPr="00000000" w14:paraId="00000318">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ProductNo,</w:t>
      </w:r>
    </w:p>
    <w:p w:rsidR="00000000" w:rsidDel="00000000" w:rsidP="00000000" w:rsidRDefault="00000000" w:rsidRPr="00000000" w14:paraId="0000031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CustomerNo,</w:t>
      </w:r>
    </w:p>
    <w:p w:rsidR="00000000" w:rsidDel="00000000" w:rsidP="00000000" w:rsidRDefault="00000000" w:rsidRPr="00000000" w14:paraId="0000031A">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CalendarDate AS SalesDate,</w:t>
      </w:r>
    </w:p>
    <w:p w:rsidR="00000000" w:rsidDel="00000000" w:rsidP="00000000" w:rsidRDefault="00000000" w:rsidRPr="00000000" w14:paraId="0000031B">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SalesTotal,</w:t>
      </w:r>
    </w:p>
    <w:p w:rsidR="00000000" w:rsidDel="00000000" w:rsidP="00000000" w:rsidRDefault="00000000" w:rsidRPr="00000000" w14:paraId="0000031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LAG(SalesTotal) OVER (</w:t>
      </w:r>
    </w:p>
    <w:p w:rsidR="00000000" w:rsidDel="00000000" w:rsidP="00000000" w:rsidRDefault="00000000" w:rsidRPr="00000000" w14:paraId="0000031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PARTITION BY SalesYear,CustomerNo</w:t>
      </w:r>
    </w:p>
    <w:p w:rsidR="00000000" w:rsidDel="00000000" w:rsidP="00000000" w:rsidRDefault="00000000" w:rsidRPr="00000000" w14:paraId="0000031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ORDER BY SalesMonth,CustomerNo,CalendarDate</w:t>
      </w:r>
    </w:p>
    <w:p w:rsidR="00000000" w:rsidDel="00000000" w:rsidP="00000000" w:rsidRDefault="00000000" w:rsidRPr="00000000" w14:paraId="0000031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 AS LastMonthlySales,</w:t>
      </w:r>
    </w:p>
    <w:p w:rsidR="00000000" w:rsidDel="00000000" w:rsidP="00000000" w:rsidRDefault="00000000" w:rsidRPr="00000000" w14:paraId="0000032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32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LEAD(SalesTotal) OVER (</w:t>
      </w:r>
    </w:p>
    <w:p w:rsidR="00000000" w:rsidDel="00000000" w:rsidP="00000000" w:rsidRDefault="00000000" w:rsidRPr="00000000" w14:paraId="0000032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PARTITION BY SalesYear,CustomerNo</w:t>
      </w:r>
    </w:p>
    <w:p w:rsidR="00000000" w:rsidDel="00000000" w:rsidP="00000000" w:rsidRDefault="00000000" w:rsidRPr="00000000" w14:paraId="00000323">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ORDER BY SalesMonth,CustomerNo,CalendarDate</w:t>
      </w:r>
    </w:p>
    <w:p w:rsidR="00000000" w:rsidDel="00000000" w:rsidP="00000000" w:rsidRDefault="00000000" w:rsidRPr="00000000" w14:paraId="0000032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 AS NextMonthylSales</w:t>
      </w:r>
    </w:p>
    <w:p w:rsidR="00000000" w:rsidDel="00000000" w:rsidP="00000000" w:rsidRDefault="00000000" w:rsidRPr="00000000" w14:paraId="00000325">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32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FROM [SalesReports].[MemorySalesTotals]</w:t>
      </w:r>
    </w:p>
    <w:p w:rsidR="00000000" w:rsidDel="00000000" w:rsidP="00000000" w:rsidRDefault="00000000" w:rsidRPr="00000000" w14:paraId="00000327">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WHERE StoreNO = 'S00005'</w:t>
      </w:r>
    </w:p>
    <w:p w:rsidR="00000000" w:rsidDel="00000000" w:rsidP="00000000" w:rsidRDefault="00000000" w:rsidRPr="00000000" w14:paraId="00000328">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AND SalesYear = 2002</w:t>
      </w:r>
    </w:p>
    <w:p w:rsidR="00000000" w:rsidDel="00000000" w:rsidP="00000000" w:rsidRDefault="00000000" w:rsidRPr="00000000" w14:paraId="00000329">
      <w:pPr>
        <w:pBdr>
          <w:top w:space="0" w:sz="0" w:val="nil"/>
          <w:left w:color="000000" w:space="4" w:sz="8" w:val="dotted"/>
          <w:bottom w:space="0" w:sz="0" w:val="nil"/>
          <w:right w:space="0" w:sz="0" w:val="nil"/>
          <w:between w:space="0" w:sz="0" w:val="nil"/>
        </w:pBdr>
        <w:spacing w:after="12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3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time we let the query rip with filters for the store number and year. The query generated 902 rows (still not a lot of rows as far as SQL Server is concerned). </w:t>
      </w:r>
    </w:p>
    <w:p w:rsidR="00000000" w:rsidDel="00000000" w:rsidP="00000000" w:rsidRDefault="00000000" w:rsidRPr="00000000" w14:paraId="000003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time to execute was less than one second. Please refer to the partial results in figure 3.13 below:</w:t>
      </w:r>
    </w:p>
    <w:p w:rsidR="00000000" w:rsidDel="00000000" w:rsidP="00000000" w:rsidRDefault="00000000" w:rsidRPr="00000000" w14:paraId="0000032C">
      <w:pPr>
        <w:rPr>
          <w:rFonts w:ascii="Times New Roman" w:cs="Times New Roman" w:eastAsia="Times New Roman" w:hAnsi="Times New Roman"/>
          <w:sz w:val="24"/>
          <w:szCs w:val="24"/>
        </w:rPr>
      </w:pPr>
      <w:r w:rsidDel="00000000" w:rsidR="00000000" w:rsidRPr="00000000">
        <w:rPr/>
        <w:drawing>
          <wp:inline distB="0" distT="0" distL="0" distR="0">
            <wp:extent cx="5943600" cy="3507105"/>
            <wp:effectExtent b="0" l="0" r="0" t="0"/>
            <wp:docPr descr="Graphical user interface, application, table, Excel&#10;&#10;Description automatically generated" id="68" name="image15.png"/>
            <a:graphic>
              <a:graphicData uri="http://schemas.openxmlformats.org/drawingml/2006/picture">
                <pic:pic>
                  <pic:nvPicPr>
                    <pic:cNvPr descr="Graphical user interface, application, table, Excel&#10;&#10;Description automatically generated" id="0" name="image15.png"/>
                    <pic:cNvPicPr preferRelativeResize="0"/>
                  </pic:nvPicPr>
                  <pic:blipFill>
                    <a:blip r:embed="rId19"/>
                    <a:srcRect b="0" l="0" r="0" t="0"/>
                    <a:stretch>
                      <a:fillRect/>
                    </a:stretch>
                  </pic:blipFill>
                  <pic:spPr>
                    <a:xfrm>
                      <a:off x="0" y="0"/>
                      <a:ext cx="5943600" cy="3507105"/>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3.13 – Query Results for the Test Script</w:t>
      </w:r>
    </w:p>
    <w:p w:rsidR="00000000" w:rsidDel="00000000" w:rsidP="00000000" w:rsidRDefault="00000000" w:rsidRPr="00000000" w14:paraId="000003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scrolled down a bit so you can see the data patterns when the partition moves to the next partition.  Notice the red arrows. We can see that the </w:t>
      </w:r>
      <w:r w:rsidDel="00000000" w:rsidR="00000000" w:rsidRPr="00000000">
        <w:rPr>
          <w:rFonts w:ascii="Courier New" w:cs="Courier New" w:eastAsia="Courier New" w:hAnsi="Courier New"/>
          <w:color w:val="00b050"/>
          <w:sz w:val="20"/>
          <w:szCs w:val="20"/>
          <w:rtl w:val="0"/>
        </w:rPr>
        <w:t xml:space="preserve">LastMonthlySales</w:t>
      </w:r>
      <w:r w:rsidDel="00000000" w:rsidR="00000000" w:rsidRPr="00000000">
        <w:rPr>
          <w:rFonts w:ascii="Times New Roman" w:cs="Times New Roman" w:eastAsia="Times New Roman" w:hAnsi="Times New Roman"/>
          <w:sz w:val="24"/>
          <w:szCs w:val="24"/>
          <w:rtl w:val="0"/>
        </w:rPr>
        <w:t xml:space="preserve"> column points to the prior month’s value and that the </w:t>
      </w:r>
      <w:r w:rsidDel="00000000" w:rsidR="00000000" w:rsidRPr="00000000">
        <w:rPr>
          <w:rFonts w:ascii="Courier New" w:cs="Courier New" w:eastAsia="Courier New" w:hAnsi="Courier New"/>
          <w:color w:val="00b050"/>
          <w:sz w:val="20"/>
          <w:szCs w:val="20"/>
          <w:rtl w:val="0"/>
        </w:rPr>
        <w:t xml:space="preserve">NextMonthlySales</w:t>
      </w:r>
      <w:r w:rsidDel="00000000" w:rsidR="00000000" w:rsidRPr="00000000">
        <w:rPr>
          <w:rFonts w:ascii="Times New Roman" w:cs="Times New Roman" w:eastAsia="Times New Roman" w:hAnsi="Times New Roman"/>
          <w:sz w:val="24"/>
          <w:szCs w:val="24"/>
          <w:rtl w:val="0"/>
        </w:rPr>
        <w:t xml:space="preserve"> column points to next month’s value in the </w:t>
      </w:r>
      <w:r w:rsidDel="00000000" w:rsidR="00000000" w:rsidRPr="00000000">
        <w:rPr>
          <w:rFonts w:ascii="Courier New" w:cs="Courier New" w:eastAsia="Courier New" w:hAnsi="Courier New"/>
          <w:color w:val="00b050"/>
          <w:sz w:val="20"/>
          <w:szCs w:val="20"/>
          <w:rtl w:val="0"/>
        </w:rPr>
        <w:t xml:space="preserve">SalesTotal</w:t>
      </w:r>
      <w:r w:rsidDel="00000000" w:rsidR="00000000" w:rsidRPr="00000000">
        <w:rPr>
          <w:rFonts w:ascii="Times New Roman" w:cs="Times New Roman" w:eastAsia="Times New Roman" w:hAnsi="Times New Roman"/>
          <w:sz w:val="24"/>
          <w:szCs w:val="24"/>
          <w:rtl w:val="0"/>
        </w:rPr>
        <w:t xml:space="preserve"> column.</w:t>
      </w:r>
    </w:p>
    <w:p w:rsidR="00000000" w:rsidDel="00000000" w:rsidP="00000000" w:rsidRDefault="00000000" w:rsidRPr="00000000" w14:paraId="000003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the window frame action in rows 41 and 42. The next month’s sales amount is set to </w:t>
      </w:r>
      <w:r w:rsidDel="00000000" w:rsidR="00000000" w:rsidRPr="00000000">
        <w:rPr>
          <w:rFonts w:ascii="Courier New" w:cs="Courier New" w:eastAsia="Courier New" w:hAnsi="Courier New"/>
          <w:color w:val="00b050"/>
          <w:sz w:val="20"/>
          <w:szCs w:val="20"/>
          <w:rtl w:val="0"/>
        </w:rPr>
        <w:t xml:space="preserve">NULL</w:t>
      </w:r>
      <w:r w:rsidDel="00000000" w:rsidR="00000000" w:rsidRPr="00000000">
        <w:rPr>
          <w:rFonts w:ascii="Times New Roman" w:cs="Times New Roman" w:eastAsia="Times New Roman" w:hAnsi="Times New Roman"/>
          <w:sz w:val="24"/>
          <w:szCs w:val="24"/>
          <w:rtl w:val="0"/>
        </w:rPr>
        <w:t xml:space="preserve"> when the partition changes and the prior month sales value in row 42 is also </w:t>
      </w:r>
      <w:r w:rsidDel="00000000" w:rsidR="00000000" w:rsidRPr="00000000">
        <w:rPr>
          <w:rFonts w:ascii="Courier New" w:cs="Courier New" w:eastAsia="Courier New" w:hAnsi="Courier New"/>
          <w:color w:val="00b050"/>
          <w:sz w:val="20"/>
          <w:szCs w:val="20"/>
          <w:rtl w:val="0"/>
        </w:rPr>
        <w:t xml:space="preserve">NULL</w:t>
      </w:r>
      <w:r w:rsidDel="00000000" w:rsidR="00000000" w:rsidRPr="00000000">
        <w:rPr>
          <w:rFonts w:ascii="Times New Roman" w:cs="Times New Roman" w:eastAsia="Times New Roman" w:hAnsi="Times New Roman"/>
          <w:sz w:val="24"/>
          <w:szCs w:val="24"/>
          <w:rtl w:val="0"/>
        </w:rPr>
        <w:t xml:space="preserve"> as we are starting a new partition (Keep in mind the difference between a partition and a window frame within  partition).</w:t>
      </w:r>
    </w:p>
    <w:p w:rsidR="00000000" w:rsidDel="00000000" w:rsidP="00000000" w:rsidRDefault="00000000" w:rsidRPr="00000000" w14:paraId="000003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the script and remove the filter predicate for the year so you get all years for this store. If you want not only the years but all the stores you might need to fiddle a bit with the sort orders, so everything lines up correctly.</w:t>
      </w:r>
    </w:p>
    <w:p w:rsidR="00000000" w:rsidDel="00000000" w:rsidP="00000000" w:rsidRDefault="00000000" w:rsidRPr="00000000" w14:paraId="000003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That’s why I always recommend starting with a small data set when creating a complex script or query. When you are sure it works correctly you can expand the scope by removing any filters.</w:t>
      </w:r>
    </w:p>
    <w:p w:rsidR="00000000" w:rsidDel="00000000" w:rsidP="00000000" w:rsidRDefault="00000000" w:rsidRPr="00000000" w14:paraId="00000332">
      <w:pPr>
        <w:rPr>
          <w:rFonts w:ascii="Arial" w:cs="Arial" w:eastAsia="Arial" w:hAnsi="Arial"/>
          <w:b w:val="1"/>
          <w:color w:val="0070c0"/>
          <w:sz w:val="40"/>
          <w:szCs w:val="40"/>
        </w:rPr>
      </w:pPr>
      <w:r w:rsidDel="00000000" w:rsidR="00000000" w:rsidRPr="00000000">
        <w:rPr>
          <w:rFonts w:ascii="Arial" w:cs="Arial" w:eastAsia="Arial" w:hAnsi="Arial"/>
          <w:b w:val="1"/>
          <w:color w:val="0070c0"/>
          <w:sz w:val="40"/>
          <w:szCs w:val="40"/>
          <w:rtl w:val="0"/>
        </w:rPr>
        <w:t xml:space="preserve">Performance Considerations</w:t>
      </w:r>
    </w:p>
    <w:p w:rsidR="00000000" w:rsidDel="00000000" w:rsidP="00000000" w:rsidRDefault="00000000" w:rsidRPr="00000000" w14:paraId="000003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see what kind of performance issues are related to these functions and some possible solutions to improve performance. As usual our first step is to create an estimated query plan in the usual manner. Make sure you run the </w:t>
      </w:r>
      <w:r w:rsidDel="00000000" w:rsidR="00000000" w:rsidRPr="00000000">
        <w:rPr>
          <w:rFonts w:ascii="Courier New" w:cs="Courier New" w:eastAsia="Courier New" w:hAnsi="Courier New"/>
          <w:color w:val="00b050"/>
          <w:sz w:val="20"/>
          <w:szCs w:val="20"/>
          <w:rtl w:val="0"/>
        </w:rPr>
        <w:t xml:space="preserve">DBCC</w:t>
      </w:r>
      <w:r w:rsidDel="00000000" w:rsidR="00000000" w:rsidRPr="00000000">
        <w:rPr>
          <w:rFonts w:ascii="Times New Roman" w:cs="Times New Roman" w:eastAsia="Times New Roman" w:hAnsi="Times New Roman"/>
          <w:sz w:val="24"/>
          <w:szCs w:val="24"/>
          <w:rtl w:val="0"/>
        </w:rPr>
        <w:t xml:space="preserve"> command to clear buffers first.</w:t>
      </w:r>
    </w:p>
    <w:p w:rsidR="00000000" w:rsidDel="00000000" w:rsidP="00000000" w:rsidRDefault="00000000" w:rsidRPr="00000000" w14:paraId="000003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figure 3.14 below for the estimated execution plan:</w:t>
      </w:r>
    </w:p>
    <w:p w:rsidR="00000000" w:rsidDel="00000000" w:rsidP="00000000" w:rsidRDefault="00000000" w:rsidRPr="00000000" w14:paraId="00000335">
      <w:pPr>
        <w:rPr>
          <w:rFonts w:ascii="Times New Roman" w:cs="Times New Roman" w:eastAsia="Times New Roman" w:hAnsi="Times New Roman"/>
          <w:sz w:val="24"/>
          <w:szCs w:val="24"/>
        </w:rPr>
      </w:pPr>
      <w:r w:rsidDel="00000000" w:rsidR="00000000" w:rsidRPr="00000000">
        <w:rPr/>
        <w:drawing>
          <wp:inline distB="0" distT="0" distL="0" distR="0">
            <wp:extent cx="5943600" cy="4471035"/>
            <wp:effectExtent b="0" l="0" r="0" t="0"/>
            <wp:docPr descr="Graphical user interface, application, Word&#10;&#10;Description automatically generated" id="69" name="image3.png"/>
            <a:graphic>
              <a:graphicData uri="http://schemas.openxmlformats.org/drawingml/2006/picture">
                <pic:pic>
                  <pic:nvPicPr>
                    <pic:cNvPr descr="Graphical user interface, application, Word&#10;&#10;Description automatically generated" id="0" name="image3.png"/>
                    <pic:cNvPicPr preferRelativeResize="0"/>
                  </pic:nvPicPr>
                  <pic:blipFill>
                    <a:blip r:embed="rId20"/>
                    <a:srcRect b="0" l="0" r="0" t="0"/>
                    <a:stretch>
                      <a:fillRect/>
                    </a:stretch>
                  </pic:blipFill>
                  <pic:spPr>
                    <a:xfrm>
                      <a:off x="0" y="0"/>
                      <a:ext cx="5943600" cy="4471035"/>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3.14 – Estimated Execution Plan</w:t>
      </w:r>
    </w:p>
    <w:p w:rsidR="00000000" w:rsidDel="00000000" w:rsidP="00000000" w:rsidRDefault="00000000" w:rsidRPr="00000000" w14:paraId="000003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estimated query plan shows that the query needs attention. </w:t>
      </w:r>
    </w:p>
    <w:p w:rsidR="00000000" w:rsidDel="00000000" w:rsidP="00000000" w:rsidRDefault="00000000" w:rsidRPr="00000000" w14:paraId="000003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Reading from right to left we see a table scan at a cost of 78% followed by a filter at a cost of 15% and a sort step at a small cost of 5%. An index was suggested so let’s pull it out and give it a name.</w:t>
      </w:r>
    </w:p>
    <w:p w:rsidR="00000000" w:rsidDel="00000000" w:rsidP="00000000" w:rsidRDefault="00000000" w:rsidRPr="00000000" w14:paraId="000003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Listing 3.15 below for the suggested index:</w:t>
      </w:r>
    </w:p>
    <w:p w:rsidR="00000000" w:rsidDel="00000000" w:rsidP="00000000" w:rsidRDefault="00000000" w:rsidRPr="00000000" w14:paraId="0000033A">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Listing 3.15 – Estimate Query Plan Tool Suggested Index</w:t>
      </w:r>
    </w:p>
    <w:p w:rsidR="00000000" w:rsidDel="00000000" w:rsidP="00000000" w:rsidRDefault="00000000" w:rsidRPr="00000000" w14:paraId="0000033B">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ALTER TABLE [SalesReports].[MemorySalesTotals]</w:t>
      </w:r>
    </w:p>
    <w:p w:rsidR="00000000" w:rsidDel="00000000" w:rsidP="00000000" w:rsidRDefault="00000000" w:rsidRPr="00000000" w14:paraId="0000033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ADD INDEX ieSalesYearStoreNo</w:t>
      </w:r>
    </w:p>
    <w:p w:rsidR="00000000" w:rsidDel="00000000" w:rsidP="00000000" w:rsidRDefault="00000000" w:rsidRPr="00000000" w14:paraId="0000033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NONCLUSTERED ([SalesYear],[StoreNo])</w:t>
      </w:r>
    </w:p>
    <w:p w:rsidR="00000000" w:rsidDel="00000000" w:rsidP="00000000" w:rsidRDefault="00000000" w:rsidRPr="00000000" w14:paraId="0000033E">
      <w:pPr>
        <w:pBdr>
          <w:top w:space="0" w:sz="0" w:val="nil"/>
          <w:left w:color="000000" w:space="4" w:sz="8" w:val="dotted"/>
          <w:bottom w:space="0" w:sz="0" w:val="nil"/>
          <w:right w:space="0" w:sz="0" w:val="nil"/>
          <w:between w:space="0" w:sz="0" w:val="nil"/>
        </w:pBdr>
        <w:spacing w:after="12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3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we must use the </w:t>
      </w:r>
      <w:r w:rsidDel="00000000" w:rsidR="00000000" w:rsidRPr="00000000">
        <w:rPr>
          <w:rFonts w:ascii="Courier New" w:cs="Courier New" w:eastAsia="Courier New" w:hAnsi="Courier New"/>
          <w:color w:val="00b050"/>
          <w:sz w:val="20"/>
          <w:szCs w:val="20"/>
          <w:rtl w:val="0"/>
        </w:rPr>
        <w:t xml:space="preserve">ALTER</w:t>
      </w:r>
      <w:r w:rsidDel="00000000" w:rsidR="00000000" w:rsidRPr="00000000">
        <w:rPr>
          <w:rFonts w:ascii="Times New Roman" w:cs="Times New Roman" w:eastAsia="Times New Roman" w:hAnsi="Times New Roman"/>
          <w:sz w:val="24"/>
          <w:szCs w:val="24"/>
          <w:rtl w:val="0"/>
        </w:rPr>
        <w:t xml:space="preserve"> command as memory enhanced tables do not support the </w:t>
      </w:r>
      <w:r w:rsidDel="00000000" w:rsidR="00000000" w:rsidRPr="00000000">
        <w:rPr>
          <w:rFonts w:ascii="Courier New" w:cs="Courier New" w:eastAsia="Courier New" w:hAnsi="Courier New"/>
          <w:color w:val="00b050"/>
          <w:sz w:val="20"/>
          <w:szCs w:val="20"/>
          <w:rtl w:val="0"/>
        </w:rPr>
        <w:t xml:space="preserve">CREATE INDEX</w:t>
      </w:r>
      <w:r w:rsidDel="00000000" w:rsidR="00000000" w:rsidRPr="00000000">
        <w:rPr>
          <w:rFonts w:ascii="Times New Roman" w:cs="Times New Roman" w:eastAsia="Times New Roman" w:hAnsi="Times New Roman"/>
          <w:sz w:val="24"/>
          <w:szCs w:val="24"/>
          <w:rtl w:val="0"/>
        </w:rPr>
        <w:t xml:space="preserve"> command!</w:t>
      </w:r>
    </w:p>
    <w:p w:rsidR="00000000" w:rsidDel="00000000" w:rsidP="00000000" w:rsidRDefault="00000000" w:rsidRPr="00000000" w14:paraId="000003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index is based on the sales year and the store number column. Let’s create it, run the </w:t>
      </w:r>
      <w:r w:rsidDel="00000000" w:rsidR="00000000" w:rsidRPr="00000000">
        <w:rPr>
          <w:rFonts w:ascii="Courier New" w:cs="Courier New" w:eastAsia="Courier New" w:hAnsi="Courier New"/>
          <w:color w:val="00b050"/>
          <w:sz w:val="20"/>
          <w:szCs w:val="20"/>
          <w:rtl w:val="0"/>
        </w:rPr>
        <w:t xml:space="preserve">DBCC</w:t>
      </w:r>
      <w:r w:rsidDel="00000000" w:rsidR="00000000" w:rsidRPr="00000000">
        <w:rPr>
          <w:rFonts w:ascii="Times New Roman" w:cs="Times New Roman" w:eastAsia="Times New Roman" w:hAnsi="Times New Roman"/>
          <w:sz w:val="24"/>
          <w:szCs w:val="24"/>
          <w:rtl w:val="0"/>
        </w:rPr>
        <w:t xml:space="preserve"> command again and generate a new estimated query plan.</w:t>
      </w:r>
    </w:p>
    <w:p w:rsidR="00000000" w:rsidDel="00000000" w:rsidP="00000000" w:rsidRDefault="00000000" w:rsidRPr="00000000" w14:paraId="000003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figure 3.15 below for the estimated plan after the index was created:</w:t>
      </w:r>
    </w:p>
    <w:p w:rsidR="00000000" w:rsidDel="00000000" w:rsidP="00000000" w:rsidRDefault="00000000" w:rsidRPr="00000000" w14:paraId="00000342">
      <w:pPr>
        <w:rPr>
          <w:rFonts w:ascii="Times New Roman" w:cs="Times New Roman" w:eastAsia="Times New Roman" w:hAnsi="Times New Roman"/>
          <w:sz w:val="24"/>
          <w:szCs w:val="24"/>
        </w:rPr>
      </w:pPr>
      <w:r w:rsidDel="00000000" w:rsidR="00000000" w:rsidRPr="00000000">
        <w:rPr/>
        <w:drawing>
          <wp:inline distB="0" distT="0" distL="0" distR="0">
            <wp:extent cx="5943600" cy="3886835"/>
            <wp:effectExtent b="0" l="0" r="0" t="0"/>
            <wp:docPr descr="Graphical user interface, application, table&#10;&#10;Description automatically generated" id="70" name="image2.png"/>
            <a:graphic>
              <a:graphicData uri="http://schemas.openxmlformats.org/drawingml/2006/picture">
                <pic:pic>
                  <pic:nvPicPr>
                    <pic:cNvPr descr="Graphical user interface, application, table&#10;&#10;Description automatically generated" id="0" name="image2.png"/>
                    <pic:cNvPicPr preferRelativeResize="0"/>
                  </pic:nvPicPr>
                  <pic:blipFill>
                    <a:blip r:embed="rId21"/>
                    <a:srcRect b="0" l="0" r="0" t="0"/>
                    <a:stretch>
                      <a:fillRect/>
                    </a:stretch>
                  </pic:blipFill>
                  <pic:spPr>
                    <a:xfrm>
                      <a:off x="0" y="0"/>
                      <a:ext cx="5943600" cy="3886835"/>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3.15 – Estimated Query Plan after Index was Created</w:t>
      </w:r>
    </w:p>
    <w:p w:rsidR="00000000" w:rsidDel="00000000" w:rsidP="00000000" w:rsidRDefault="00000000" w:rsidRPr="00000000" w14:paraId="000003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index scan at a cost of 36% replaces the table scan which had a cost of 78% so we are off to a good start. The filter task is gone but the sort step increased from 5% to 51%. Once again it seems when we use an index seek the sort step cost goes up. Let’s look at the second part of the plan by scrolling to the left.</w:t>
      </w:r>
    </w:p>
    <w:p w:rsidR="00000000" w:rsidDel="00000000" w:rsidP="00000000" w:rsidRDefault="00000000" w:rsidRPr="00000000" w14:paraId="000003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figure 3.16 below:</w:t>
      </w:r>
    </w:p>
    <w:p w:rsidR="00000000" w:rsidDel="00000000" w:rsidP="00000000" w:rsidRDefault="00000000" w:rsidRPr="00000000" w14:paraId="00000346">
      <w:pPr>
        <w:rPr>
          <w:rFonts w:ascii="Times New Roman" w:cs="Times New Roman" w:eastAsia="Times New Roman" w:hAnsi="Times New Roman"/>
          <w:sz w:val="24"/>
          <w:szCs w:val="24"/>
        </w:rPr>
      </w:pPr>
      <w:r w:rsidDel="00000000" w:rsidR="00000000" w:rsidRPr="00000000">
        <w:rPr/>
        <w:drawing>
          <wp:inline distB="0" distT="0" distL="0" distR="0">
            <wp:extent cx="5943600" cy="2782570"/>
            <wp:effectExtent b="0" l="0" r="0" t="0"/>
            <wp:docPr descr="Graphical user interface, application, Word&#10;&#10;Description automatically generated" id="71" name="image5.png"/>
            <a:graphic>
              <a:graphicData uri="http://schemas.openxmlformats.org/drawingml/2006/picture">
                <pic:pic>
                  <pic:nvPicPr>
                    <pic:cNvPr descr="Graphical user interface, application, Word&#10;&#10;Description automatically generated" id="0" name="image5.png"/>
                    <pic:cNvPicPr preferRelativeResize="0"/>
                  </pic:nvPicPr>
                  <pic:blipFill>
                    <a:blip r:embed="rId22"/>
                    <a:srcRect b="0" l="0" r="0" t="0"/>
                    <a:stretch>
                      <a:fillRect/>
                    </a:stretch>
                  </pic:blipFill>
                  <pic:spPr>
                    <a:xfrm>
                      <a:off x="0" y="0"/>
                      <a:ext cx="5943600" cy="2782570"/>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3.16 – The Left-Hand Side of the Estimated Query Plan</w:t>
      </w:r>
    </w:p>
    <w:p w:rsidR="00000000" w:rsidDel="00000000" w:rsidP="00000000" w:rsidRDefault="00000000" w:rsidRPr="00000000" w14:paraId="000003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from right to left again, notice the first window spool task. This has a cost of 5% and is used to reference data in the partition (which is in memory) multiple times.  There are some other low-cost tasks, and we see a second window spool task. This also costs 5%. One thing to keep in mind, we should aim for 0% for window spool tasks. This means the action is in memory. If the value is greater than zero then the spool activity is on disk. (Will more memory help?)</w:t>
      </w:r>
    </w:p>
    <w:p w:rsidR="00000000" w:rsidDel="00000000" w:rsidP="00000000" w:rsidRDefault="00000000" w:rsidRPr="00000000" w14:paraId="000003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the final </w:t>
      </w:r>
      <w:r w:rsidDel="00000000" w:rsidR="00000000" w:rsidRPr="00000000">
        <w:rPr>
          <w:rFonts w:ascii="Courier New" w:cs="Courier New" w:eastAsia="Courier New" w:hAnsi="Courier New"/>
          <w:color w:val="00b050"/>
          <w:sz w:val="20"/>
          <w:szCs w:val="20"/>
          <w:rtl w:val="0"/>
        </w:rPr>
        <w:t xml:space="preserve">IO</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TIME</w:t>
      </w:r>
      <w:r w:rsidDel="00000000" w:rsidR="00000000" w:rsidRPr="00000000">
        <w:rPr>
          <w:rFonts w:ascii="Times New Roman" w:cs="Times New Roman" w:eastAsia="Times New Roman" w:hAnsi="Times New Roman"/>
          <w:sz w:val="24"/>
          <w:szCs w:val="24"/>
          <w:rtl w:val="0"/>
        </w:rPr>
        <w:t xml:space="preserve"> statistics once the index is created. The query was run two times. Each time the DBCC command was executed to clear the memory buffers (a little reminder …).</w:t>
      </w:r>
    </w:p>
    <w:p w:rsidR="00000000" w:rsidDel="00000000" w:rsidP="00000000" w:rsidRDefault="00000000" w:rsidRPr="00000000" w14:paraId="000003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table 3.5 below:</w:t>
      </w:r>
    </w:p>
    <w:p w:rsidR="00000000" w:rsidDel="00000000" w:rsidP="00000000" w:rsidRDefault="00000000" w:rsidRPr="00000000" w14:paraId="0000034B">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Table 3.5 – IO and TIME Statistics for LAG() and LEAD() Functions</w:t>
      </w:r>
    </w:p>
    <w:tbl>
      <w:tblPr>
        <w:tblStyle w:val="Table5"/>
        <w:tblW w:w="86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20"/>
        <w:gridCol w:w="2000"/>
        <w:gridCol w:w="2000"/>
        <w:tblGridChange w:id="0">
          <w:tblGrid>
            <w:gridCol w:w="4620"/>
            <w:gridCol w:w="2000"/>
            <w:gridCol w:w="2000"/>
          </w:tblGrid>
        </w:tblGridChange>
      </w:tblGrid>
      <w:tr>
        <w:trPr>
          <w:cantSplit w:val="0"/>
          <w:trHeight w:val="306" w:hRule="atLeast"/>
          <w:tblHeader w:val="0"/>
        </w:trPr>
        <w:tc>
          <w:tcPr/>
          <w:p w:rsidR="00000000" w:rsidDel="00000000" w:rsidP="00000000" w:rsidRDefault="00000000" w:rsidRPr="00000000" w14:paraId="000003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 Server Parse &amp; Compile Time</w:t>
            </w:r>
          </w:p>
        </w:tc>
        <w:tc>
          <w:tcPr/>
          <w:p w:rsidR="00000000" w:rsidDel="00000000" w:rsidP="00000000" w:rsidRDefault="00000000" w:rsidRPr="00000000" w14:paraId="000003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First Run</w:t>
            </w:r>
          </w:p>
        </w:tc>
        <w:tc>
          <w:tcPr/>
          <w:p w:rsidR="00000000" w:rsidDel="00000000" w:rsidP="00000000" w:rsidRDefault="00000000" w:rsidRPr="00000000" w14:paraId="0000034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Second Run</w:t>
            </w:r>
          </w:p>
        </w:tc>
      </w:tr>
      <w:tr>
        <w:trPr>
          <w:cantSplit w:val="0"/>
          <w:trHeight w:val="312" w:hRule="atLeast"/>
          <w:tblHeader w:val="0"/>
        </w:trPr>
        <w:tc>
          <w:tcPr/>
          <w:p w:rsidR="00000000" w:rsidDel="00000000" w:rsidP="00000000" w:rsidRDefault="00000000" w:rsidRPr="00000000" w14:paraId="000003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CPU Time (ms)</w:t>
            </w:r>
          </w:p>
        </w:tc>
        <w:tc>
          <w:tcPr/>
          <w:p w:rsidR="00000000" w:rsidDel="00000000" w:rsidP="00000000" w:rsidRDefault="00000000" w:rsidRPr="00000000" w14:paraId="00000350">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16</w:t>
            </w:r>
          </w:p>
        </w:tc>
        <w:tc>
          <w:tcPr/>
          <w:p w:rsidR="00000000" w:rsidDel="00000000" w:rsidP="00000000" w:rsidRDefault="00000000" w:rsidRPr="00000000" w14:paraId="00000351">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0</w:t>
            </w:r>
          </w:p>
        </w:tc>
      </w:tr>
      <w:tr>
        <w:trPr>
          <w:cantSplit w:val="0"/>
          <w:trHeight w:val="312" w:hRule="atLeast"/>
          <w:tblHeader w:val="0"/>
        </w:trPr>
        <w:tc>
          <w:tcPr/>
          <w:p w:rsidR="00000000" w:rsidDel="00000000" w:rsidP="00000000" w:rsidRDefault="00000000" w:rsidRPr="00000000" w14:paraId="000003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elapsed time (ms)</w:t>
            </w:r>
          </w:p>
        </w:tc>
        <w:tc>
          <w:tcPr/>
          <w:p w:rsidR="00000000" w:rsidDel="00000000" w:rsidP="00000000" w:rsidRDefault="00000000" w:rsidRPr="00000000" w14:paraId="00000353">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76</w:t>
            </w:r>
          </w:p>
        </w:tc>
        <w:tc>
          <w:tcPr/>
          <w:p w:rsidR="00000000" w:rsidDel="00000000" w:rsidP="00000000" w:rsidRDefault="00000000" w:rsidRPr="00000000" w14:paraId="00000354">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39</w:t>
            </w:r>
          </w:p>
        </w:tc>
      </w:tr>
      <w:tr>
        <w:trPr>
          <w:cantSplit w:val="0"/>
          <w:trHeight w:val="294" w:hRule="atLeast"/>
          <w:tblHeader w:val="0"/>
        </w:trPr>
        <w:tc>
          <w:tcPr/>
          <w:p w:rsidR="00000000" w:rsidDel="00000000" w:rsidP="00000000" w:rsidRDefault="00000000" w:rsidRPr="00000000" w14:paraId="000003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3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3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12" w:hRule="atLeast"/>
          <w:tblHeader w:val="0"/>
        </w:trPr>
        <w:tc>
          <w:tcPr/>
          <w:p w:rsidR="00000000" w:rsidDel="00000000" w:rsidP="00000000" w:rsidRDefault="00000000" w:rsidRPr="00000000" w14:paraId="000003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Statistic (work table)</w:t>
            </w:r>
          </w:p>
        </w:tc>
        <w:tc>
          <w:tcPr/>
          <w:p w:rsidR="00000000" w:rsidDel="00000000" w:rsidP="00000000" w:rsidRDefault="00000000" w:rsidRPr="00000000" w14:paraId="0000035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Index</w:t>
            </w:r>
          </w:p>
        </w:tc>
        <w:tc>
          <w:tcPr/>
          <w:p w:rsidR="00000000" w:rsidDel="00000000" w:rsidP="00000000" w:rsidRDefault="00000000" w:rsidRPr="00000000" w14:paraId="0000035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Index</w:t>
            </w:r>
          </w:p>
        </w:tc>
      </w:tr>
      <w:tr>
        <w:trPr>
          <w:cantSplit w:val="0"/>
          <w:trHeight w:val="312" w:hRule="atLeast"/>
          <w:tblHeader w:val="0"/>
        </w:trPr>
        <w:tc>
          <w:tcPr/>
          <w:p w:rsidR="00000000" w:rsidDel="00000000" w:rsidP="00000000" w:rsidRDefault="00000000" w:rsidRPr="00000000" w14:paraId="000003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 Count</w:t>
            </w:r>
          </w:p>
        </w:tc>
        <w:tc>
          <w:tcPr/>
          <w:p w:rsidR="00000000" w:rsidDel="00000000" w:rsidP="00000000" w:rsidRDefault="00000000" w:rsidRPr="00000000" w14:paraId="000003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3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12" w:hRule="atLeast"/>
          <w:tblHeader w:val="0"/>
        </w:trPr>
        <w:tc>
          <w:tcPr/>
          <w:p w:rsidR="00000000" w:rsidDel="00000000" w:rsidP="00000000" w:rsidRDefault="00000000" w:rsidRPr="00000000" w14:paraId="000003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Logical Read</w:t>
            </w:r>
          </w:p>
        </w:tc>
        <w:tc>
          <w:tcPr/>
          <w:p w:rsidR="00000000" w:rsidDel="00000000" w:rsidP="00000000" w:rsidRDefault="00000000" w:rsidRPr="00000000" w14:paraId="000003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3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12" w:hRule="atLeast"/>
          <w:tblHeader w:val="0"/>
        </w:trPr>
        <w:tc>
          <w:tcPr/>
          <w:p w:rsidR="00000000" w:rsidDel="00000000" w:rsidP="00000000" w:rsidRDefault="00000000" w:rsidRPr="00000000" w14:paraId="000003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Reads</w:t>
            </w:r>
          </w:p>
        </w:tc>
        <w:tc>
          <w:tcPr/>
          <w:p w:rsidR="00000000" w:rsidDel="00000000" w:rsidP="00000000" w:rsidRDefault="00000000" w:rsidRPr="00000000" w14:paraId="000003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3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12" w:hRule="atLeast"/>
          <w:tblHeader w:val="0"/>
        </w:trPr>
        <w:tc>
          <w:tcPr/>
          <w:p w:rsidR="00000000" w:rsidDel="00000000" w:rsidP="00000000" w:rsidRDefault="00000000" w:rsidRPr="00000000" w14:paraId="000003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read-ahead reads</w:t>
            </w:r>
          </w:p>
        </w:tc>
        <w:tc>
          <w:tcPr/>
          <w:p w:rsidR="00000000" w:rsidDel="00000000" w:rsidP="00000000" w:rsidRDefault="00000000" w:rsidRPr="00000000" w14:paraId="000003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3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294" w:hRule="atLeast"/>
          <w:tblHeader w:val="0"/>
        </w:trPr>
        <w:tc>
          <w:tcPr/>
          <w:p w:rsidR="00000000" w:rsidDel="00000000" w:rsidP="00000000" w:rsidRDefault="00000000" w:rsidRPr="00000000" w14:paraId="000003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3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3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12" w:hRule="atLeast"/>
          <w:tblHeader w:val="0"/>
        </w:trPr>
        <w:tc>
          <w:tcPr/>
          <w:p w:rsidR="00000000" w:rsidDel="00000000" w:rsidP="00000000" w:rsidRDefault="00000000" w:rsidRPr="00000000" w14:paraId="0000036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Memory Table</w:t>
            </w:r>
          </w:p>
        </w:tc>
        <w:tc>
          <w:tcPr/>
          <w:p w:rsidR="00000000" w:rsidDel="00000000" w:rsidP="00000000" w:rsidRDefault="00000000" w:rsidRPr="00000000" w14:paraId="0000036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Index</w:t>
            </w:r>
          </w:p>
        </w:tc>
        <w:tc>
          <w:tcPr/>
          <w:p w:rsidR="00000000" w:rsidDel="00000000" w:rsidP="00000000" w:rsidRDefault="00000000" w:rsidRPr="00000000" w14:paraId="000003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Index</w:t>
            </w:r>
          </w:p>
        </w:tc>
      </w:tr>
      <w:tr>
        <w:trPr>
          <w:cantSplit w:val="0"/>
          <w:trHeight w:val="312" w:hRule="atLeast"/>
          <w:tblHeader w:val="0"/>
        </w:trPr>
        <w:tc>
          <w:tcPr/>
          <w:p w:rsidR="00000000" w:rsidDel="00000000" w:rsidP="00000000" w:rsidRDefault="00000000" w:rsidRPr="00000000" w14:paraId="000003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 Count</w:t>
            </w:r>
          </w:p>
        </w:tc>
        <w:tc>
          <w:tcPr/>
          <w:p w:rsidR="00000000" w:rsidDel="00000000" w:rsidP="00000000" w:rsidRDefault="00000000" w:rsidRPr="00000000" w14:paraId="000003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p w:rsidR="00000000" w:rsidDel="00000000" w:rsidP="00000000" w:rsidRDefault="00000000" w:rsidRPr="00000000" w14:paraId="000003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12" w:hRule="atLeast"/>
          <w:tblHeader w:val="0"/>
        </w:trPr>
        <w:tc>
          <w:tcPr/>
          <w:p w:rsidR="00000000" w:rsidDel="00000000" w:rsidP="00000000" w:rsidRDefault="00000000" w:rsidRPr="00000000" w14:paraId="000003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Logical Read</w:t>
            </w:r>
          </w:p>
        </w:tc>
        <w:tc>
          <w:tcPr/>
          <w:p w:rsidR="00000000" w:rsidDel="00000000" w:rsidP="00000000" w:rsidRDefault="00000000" w:rsidRPr="00000000" w14:paraId="000003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p w:rsidR="00000000" w:rsidDel="00000000" w:rsidP="00000000" w:rsidRDefault="00000000" w:rsidRPr="00000000" w14:paraId="000003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12" w:hRule="atLeast"/>
          <w:tblHeader w:val="0"/>
        </w:trPr>
        <w:tc>
          <w:tcPr/>
          <w:p w:rsidR="00000000" w:rsidDel="00000000" w:rsidP="00000000" w:rsidRDefault="00000000" w:rsidRPr="00000000" w14:paraId="000003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Reads</w:t>
            </w:r>
          </w:p>
        </w:tc>
        <w:tc>
          <w:tcPr/>
          <w:p w:rsidR="00000000" w:rsidDel="00000000" w:rsidP="00000000" w:rsidRDefault="00000000" w:rsidRPr="00000000" w14:paraId="000003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p w:rsidR="00000000" w:rsidDel="00000000" w:rsidP="00000000" w:rsidRDefault="00000000" w:rsidRPr="00000000" w14:paraId="000003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12" w:hRule="atLeast"/>
          <w:tblHeader w:val="0"/>
        </w:trPr>
        <w:tc>
          <w:tcPr/>
          <w:p w:rsidR="00000000" w:rsidDel="00000000" w:rsidP="00000000" w:rsidRDefault="00000000" w:rsidRPr="00000000" w14:paraId="000003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read-ahead reads</w:t>
            </w:r>
          </w:p>
        </w:tc>
        <w:tc>
          <w:tcPr/>
          <w:p w:rsidR="00000000" w:rsidDel="00000000" w:rsidP="00000000" w:rsidRDefault="00000000" w:rsidRPr="00000000" w14:paraId="000003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p w:rsidR="00000000" w:rsidDel="00000000" w:rsidP="00000000" w:rsidRDefault="00000000" w:rsidRPr="00000000" w14:paraId="000003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12" w:hRule="atLeast"/>
          <w:tblHeader w:val="0"/>
        </w:trPr>
        <w:tc>
          <w:tcPr/>
          <w:p w:rsidR="00000000" w:rsidDel="00000000" w:rsidP="00000000" w:rsidRDefault="00000000" w:rsidRPr="00000000" w14:paraId="000003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3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p w:rsidR="00000000" w:rsidDel="00000000" w:rsidP="00000000" w:rsidRDefault="00000000" w:rsidRPr="00000000" w14:paraId="000003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12" w:hRule="atLeast"/>
          <w:tblHeader w:val="0"/>
        </w:trPr>
        <w:tc>
          <w:tcPr/>
          <w:p w:rsidR="00000000" w:rsidDel="00000000" w:rsidP="00000000" w:rsidRDefault="00000000" w:rsidRPr="00000000" w14:paraId="0000037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 Server Execution Times</w:t>
            </w:r>
          </w:p>
        </w:tc>
        <w:tc>
          <w:tcPr/>
          <w:p w:rsidR="00000000" w:rsidDel="00000000" w:rsidP="00000000" w:rsidRDefault="00000000" w:rsidRPr="00000000" w14:paraId="0000037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Index</w:t>
            </w:r>
          </w:p>
        </w:tc>
        <w:tc>
          <w:tcPr/>
          <w:p w:rsidR="00000000" w:rsidDel="00000000" w:rsidP="00000000" w:rsidRDefault="00000000" w:rsidRPr="00000000" w14:paraId="0000037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Index</w:t>
            </w:r>
          </w:p>
        </w:tc>
      </w:tr>
      <w:tr>
        <w:trPr>
          <w:cantSplit w:val="0"/>
          <w:trHeight w:val="312" w:hRule="atLeast"/>
          <w:tblHeader w:val="0"/>
        </w:trPr>
        <w:tc>
          <w:tcPr/>
          <w:p w:rsidR="00000000" w:rsidDel="00000000" w:rsidP="00000000" w:rsidRDefault="00000000" w:rsidRPr="00000000" w14:paraId="000003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CPU Time (ms)</w:t>
            </w:r>
          </w:p>
        </w:tc>
        <w:tc>
          <w:tcPr/>
          <w:p w:rsidR="00000000" w:rsidDel="00000000" w:rsidP="00000000" w:rsidRDefault="00000000" w:rsidRPr="00000000" w14:paraId="000003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p w:rsidR="00000000" w:rsidDel="00000000" w:rsidP="00000000" w:rsidRDefault="00000000" w:rsidRPr="00000000" w14:paraId="000003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r>
      <w:tr>
        <w:trPr>
          <w:cantSplit w:val="0"/>
          <w:trHeight w:val="312" w:hRule="atLeast"/>
          <w:tblHeader w:val="0"/>
        </w:trPr>
        <w:tc>
          <w:tcPr/>
          <w:p w:rsidR="00000000" w:rsidDel="00000000" w:rsidP="00000000" w:rsidRDefault="00000000" w:rsidRPr="00000000" w14:paraId="000003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elapsed time (ms)</w:t>
            </w:r>
          </w:p>
        </w:tc>
        <w:tc>
          <w:tcPr/>
          <w:p w:rsidR="00000000" w:rsidDel="00000000" w:rsidP="00000000" w:rsidRDefault="00000000" w:rsidRPr="00000000" w14:paraId="00000383">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174</w:t>
            </w:r>
          </w:p>
        </w:tc>
        <w:tc>
          <w:tcPr/>
          <w:p w:rsidR="00000000" w:rsidDel="00000000" w:rsidP="00000000" w:rsidRDefault="00000000" w:rsidRPr="00000000" w14:paraId="00000384">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121</w:t>
            </w:r>
          </w:p>
        </w:tc>
      </w:tr>
    </w:tbl>
    <w:p w:rsidR="00000000" w:rsidDel="00000000" w:rsidP="00000000" w:rsidRDefault="00000000" w:rsidRPr="00000000" w14:paraId="000003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Seems like this query is very fast. Double digit times in milliseconds. Parse time went down in the second run, all zeros for the work table, no statistics for the memory table (makes sense as the table is in memory). Finally for the execution times the </w:t>
      </w:r>
      <w:r w:rsidDel="00000000" w:rsidR="00000000" w:rsidRPr="00000000">
        <w:rPr>
          <w:rFonts w:ascii="Courier New" w:cs="Courier New" w:eastAsia="Courier New" w:hAnsi="Courier New"/>
          <w:color w:val="00b050"/>
          <w:sz w:val="20"/>
          <w:szCs w:val="20"/>
          <w:rtl w:val="0"/>
        </w:rPr>
        <w:t xml:space="preserve">CPU </w:t>
      </w:r>
      <w:r w:rsidDel="00000000" w:rsidR="00000000" w:rsidRPr="00000000">
        <w:rPr>
          <w:rFonts w:ascii="Times New Roman" w:cs="Times New Roman" w:eastAsia="Times New Roman" w:hAnsi="Times New Roman"/>
          <w:sz w:val="24"/>
          <w:szCs w:val="24"/>
          <w:rtl w:val="0"/>
        </w:rPr>
        <w:t xml:space="preserve">time remained the same at 31ms and the elapsed time statistic went down from 174ms to 121ms.</w:t>
      </w:r>
    </w:p>
    <w:p w:rsidR="00000000" w:rsidDel="00000000" w:rsidP="00000000" w:rsidRDefault="00000000" w:rsidRPr="00000000" w14:paraId="00000387">
      <w:pPr>
        <w:rPr>
          <w:rFonts w:ascii="Arial" w:cs="Arial" w:eastAsia="Arial" w:hAnsi="Arial"/>
          <w:b w:val="1"/>
          <w:color w:val="0070c0"/>
          <w:sz w:val="40"/>
          <w:szCs w:val="40"/>
        </w:rPr>
      </w:pPr>
      <w:r w:rsidDel="00000000" w:rsidR="00000000" w:rsidRPr="00000000">
        <w:rPr>
          <w:rFonts w:ascii="Arial" w:cs="Arial" w:eastAsia="Arial" w:hAnsi="Arial"/>
          <w:b w:val="1"/>
          <w:color w:val="0070c0"/>
          <w:sz w:val="40"/>
          <w:szCs w:val="40"/>
          <w:rtl w:val="0"/>
        </w:rPr>
        <w:t xml:space="preserve">PERCENTILE_CONT() and PERCENTILE_DISC() </w:t>
      </w:r>
    </w:p>
    <w:p w:rsidR="00000000" w:rsidDel="00000000" w:rsidP="00000000" w:rsidRDefault="00000000" w:rsidRPr="00000000" w14:paraId="000003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do these two functions do?</w:t>
      </w:r>
    </w:p>
    <w:p w:rsidR="00000000" w:rsidDel="00000000" w:rsidP="00000000" w:rsidRDefault="00000000" w:rsidRPr="00000000" w14:paraId="00000389">
      <w:pPr>
        <w:rPr>
          <w:rFonts w:ascii="Times New Roman" w:cs="Times New Roman" w:eastAsia="Times New Roman" w:hAnsi="Times New Roman"/>
          <w:sz w:val="24"/>
          <w:szCs w:val="24"/>
        </w:rPr>
      </w:pPr>
      <w:bookmarkStart w:colFirst="0" w:colLast="0" w:name="_heading=h.2et92p0" w:id="4"/>
      <w:bookmarkEnd w:id="4"/>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Courier New" w:cs="Courier New" w:eastAsia="Courier New" w:hAnsi="Courier New"/>
          <w:color w:val="00b050"/>
          <w:sz w:val="20"/>
          <w:szCs w:val="20"/>
          <w:rtl w:val="0"/>
        </w:rPr>
        <w:t xml:space="preserve">PERCENTILE_CONT()</w:t>
      </w:r>
      <w:r w:rsidDel="00000000" w:rsidR="00000000" w:rsidRPr="00000000">
        <w:rPr>
          <w:rFonts w:ascii="Times New Roman" w:cs="Times New Roman" w:eastAsia="Times New Roman" w:hAnsi="Times New Roman"/>
          <w:sz w:val="24"/>
          <w:szCs w:val="24"/>
          <w:rtl w:val="0"/>
        </w:rPr>
        <w:t xml:space="preserve"> function works on a continuous set of data based on a required percentile so as to return a value within the data set that satisfies the percentile (you need to supply a percentile as a parameter, like .25, .5, .75 etc.). </w:t>
      </w:r>
    </w:p>
    <w:p w:rsidR="00000000" w:rsidDel="00000000" w:rsidP="00000000" w:rsidRDefault="00000000" w:rsidRPr="00000000" w14:paraId="000003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function the value is interpolated. It usually does not exist, so it is introduced. Or by coincidence it could use one of the values in the data set if the numbers line up correctly.</w:t>
      </w:r>
    </w:p>
    <w:p w:rsidR="00000000" w:rsidDel="00000000" w:rsidP="00000000" w:rsidRDefault="00000000" w:rsidRPr="00000000" w14:paraId="000003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continuous data anyway? Simply put, it is data that changes over specific periods of time. Like sales amounts of time periods over time. For example, total sales in a one-month period for a specific product.</w:t>
      </w:r>
    </w:p>
    <w:p w:rsidR="00000000" w:rsidDel="00000000" w:rsidP="00000000" w:rsidRDefault="00000000" w:rsidRPr="00000000" w14:paraId="000003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Courier New" w:cs="Courier New" w:eastAsia="Courier New" w:hAnsi="Courier New"/>
          <w:color w:val="00b050"/>
          <w:sz w:val="20"/>
          <w:szCs w:val="20"/>
          <w:rtl w:val="0"/>
        </w:rPr>
        <w:t xml:space="preserve">PERCENTILE_DISC()</w:t>
      </w:r>
      <w:r w:rsidDel="00000000" w:rsidR="00000000" w:rsidRPr="00000000">
        <w:rPr>
          <w:rFonts w:ascii="Times New Roman" w:cs="Times New Roman" w:eastAsia="Times New Roman" w:hAnsi="Times New Roman"/>
          <w:sz w:val="24"/>
          <w:szCs w:val="24"/>
          <w:rtl w:val="0"/>
        </w:rPr>
        <w:t xml:space="preserve"> function works on a discrete set of data based on a required percentile so as to return a value within the data set that satisfies the percentile. With this function the value exists in the data set, it is not interpolated like in the </w:t>
      </w:r>
      <w:r w:rsidDel="00000000" w:rsidR="00000000" w:rsidRPr="00000000">
        <w:rPr>
          <w:rFonts w:ascii="Courier New" w:cs="Courier New" w:eastAsia="Courier New" w:hAnsi="Courier New"/>
          <w:color w:val="00b050"/>
          <w:sz w:val="20"/>
          <w:szCs w:val="20"/>
          <w:rtl w:val="0"/>
        </w:rPr>
        <w:t xml:space="preserve">PERCENTILE_CONT()</w:t>
      </w:r>
      <w:r w:rsidDel="00000000" w:rsidR="00000000" w:rsidRPr="00000000">
        <w:rPr>
          <w:rFonts w:ascii="Times New Roman" w:cs="Times New Roman" w:eastAsia="Times New Roman" w:hAnsi="Times New Roman"/>
          <w:sz w:val="24"/>
          <w:szCs w:val="24"/>
          <w:rtl w:val="0"/>
        </w:rPr>
        <w:t xml:space="preserve"> function..</w:t>
      </w:r>
    </w:p>
    <w:p w:rsidR="00000000" w:rsidDel="00000000" w:rsidP="00000000" w:rsidRDefault="00000000" w:rsidRPr="00000000" w14:paraId="000003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discrete continuous data anyway? </w:t>
      </w:r>
    </w:p>
    <w:p w:rsidR="00000000" w:rsidDel="00000000" w:rsidP="00000000" w:rsidRDefault="00000000" w:rsidRPr="00000000" w14:paraId="000003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Simply put, discrete data values are numbers that have values that you can count over time. Like sales amounts for a product over days, months, and years. You can add these up to get a grand total sales amount.</w:t>
      </w:r>
    </w:p>
    <w:p w:rsidR="00000000" w:rsidDel="00000000" w:rsidP="00000000" w:rsidRDefault="00000000" w:rsidRPr="00000000" w14:paraId="000003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data is data measured over a period of time. Like boiler temperatures in equipment over a 24-hour period. Summing up each boiler temperature makes no sense. Summing up the boiler temperatures and then dividing them by the time period to get an average does.</w:t>
      </w:r>
    </w:p>
    <w:p w:rsidR="00000000" w:rsidDel="00000000" w:rsidP="00000000" w:rsidRDefault="00000000" w:rsidRPr="00000000" w14:paraId="000003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start off with a simple example before we dive into some analysis of our sales data.</w:t>
      </w:r>
    </w:p>
    <w:p w:rsidR="00000000" w:rsidDel="00000000" w:rsidP="00000000" w:rsidRDefault="00000000" w:rsidRPr="00000000" w14:paraId="000003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listing 3.16 below:</w:t>
      </w:r>
    </w:p>
    <w:p w:rsidR="00000000" w:rsidDel="00000000" w:rsidP="00000000" w:rsidRDefault="00000000" w:rsidRPr="00000000" w14:paraId="00000392">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Listing 3.16 The PERCENTILE_CONT()&amp; PERCENTILE_DISC Function in Action</w:t>
      </w:r>
    </w:p>
    <w:p w:rsidR="00000000" w:rsidDel="00000000" w:rsidP="00000000" w:rsidRDefault="00000000" w:rsidRPr="00000000" w14:paraId="00000393">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DECLARE @ExampleValues TABLE (</w:t>
      </w:r>
    </w:p>
    <w:p w:rsidR="00000000" w:rsidDel="00000000" w:rsidP="00000000" w:rsidRDefault="00000000" w:rsidRPr="00000000" w14:paraId="0000039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TestKey VARCHAR(8) NOT NULL,</w:t>
      </w:r>
    </w:p>
    <w:p w:rsidR="00000000" w:rsidDel="00000000" w:rsidP="00000000" w:rsidRDefault="00000000" w:rsidRPr="00000000" w14:paraId="00000395">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TheValue SMALLINT NOT NULL</w:t>
      </w:r>
    </w:p>
    <w:p w:rsidR="00000000" w:rsidDel="00000000" w:rsidP="00000000" w:rsidRDefault="00000000" w:rsidRPr="00000000" w14:paraId="0000039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w:t>
      </w:r>
    </w:p>
    <w:p w:rsidR="00000000" w:rsidDel="00000000" w:rsidP="00000000" w:rsidRDefault="00000000" w:rsidRPr="00000000" w14:paraId="00000397">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398">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INSERT INTO @ExampleValues VALUES</w:t>
      </w:r>
    </w:p>
    <w:p w:rsidR="00000000" w:rsidDel="00000000" w:rsidP="00000000" w:rsidRDefault="00000000" w:rsidRPr="00000000" w14:paraId="0000039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('ONE',1),('TWO',2),('THREE',3),('FOUR',4),('SIX',6),('SEVEN',7),('EIGHT',8),('NINE',9),('TEN',10),('TWELVE',12);</w:t>
      </w:r>
    </w:p>
    <w:p w:rsidR="00000000" w:rsidDel="00000000" w:rsidP="00000000" w:rsidRDefault="00000000" w:rsidRPr="00000000" w14:paraId="0000039A">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39B">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SELECT</w:t>
      </w:r>
    </w:p>
    <w:p w:rsidR="00000000" w:rsidDel="00000000" w:rsidP="00000000" w:rsidRDefault="00000000" w:rsidRPr="00000000" w14:paraId="0000039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TestKey,TheValue,</w:t>
      </w:r>
    </w:p>
    <w:p w:rsidR="00000000" w:rsidDel="00000000" w:rsidP="00000000" w:rsidRDefault="00000000" w:rsidRPr="00000000" w14:paraId="0000039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PERCENTILE_CONT(.5) </w:t>
      </w:r>
    </w:p>
    <w:p w:rsidR="00000000" w:rsidDel="00000000" w:rsidP="00000000" w:rsidRDefault="00000000" w:rsidRPr="00000000" w14:paraId="0000039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WITHIN GROUP (ORDER BY TheValue)</w:t>
      </w:r>
    </w:p>
    <w:p w:rsidR="00000000" w:rsidDel="00000000" w:rsidP="00000000" w:rsidRDefault="00000000" w:rsidRPr="00000000" w14:paraId="0000039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OVER() AS PctCont, -- continuous</w:t>
      </w:r>
    </w:p>
    <w:p w:rsidR="00000000" w:rsidDel="00000000" w:rsidP="00000000" w:rsidRDefault="00000000" w:rsidRPr="00000000" w14:paraId="000003A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PERCENTILE_DISC(.5) </w:t>
      </w:r>
    </w:p>
    <w:p w:rsidR="00000000" w:rsidDel="00000000" w:rsidP="00000000" w:rsidRDefault="00000000" w:rsidRPr="00000000" w14:paraId="000003A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WITHIN GROUP (ORDER BY TheValue)</w:t>
      </w:r>
    </w:p>
    <w:p w:rsidR="00000000" w:rsidDel="00000000" w:rsidP="00000000" w:rsidRDefault="00000000" w:rsidRPr="00000000" w14:paraId="000003A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OVER() AS PctDisc -- discrete</w:t>
      </w:r>
    </w:p>
    <w:p w:rsidR="00000000" w:rsidDel="00000000" w:rsidP="00000000" w:rsidRDefault="00000000" w:rsidRPr="00000000" w14:paraId="000003A3">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FROM @ExampleValues</w:t>
      </w:r>
    </w:p>
    <w:p w:rsidR="00000000" w:rsidDel="00000000" w:rsidP="00000000" w:rsidRDefault="00000000" w:rsidRPr="00000000" w14:paraId="000003A4">
      <w:pPr>
        <w:pBdr>
          <w:top w:space="0" w:sz="0" w:val="nil"/>
          <w:left w:color="000000" w:space="4" w:sz="8" w:val="dotted"/>
          <w:bottom w:space="0" w:sz="0" w:val="nil"/>
          <w:right w:space="0" w:sz="0" w:val="nil"/>
          <w:between w:space="0" w:sz="0" w:val="nil"/>
        </w:pBdr>
        <w:spacing w:after="12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3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very simple example. The data set consists of ten rows with two columns, a text value, and a numerical value. </w:t>
      </w:r>
    </w:p>
    <w:p w:rsidR="00000000" w:rsidDel="00000000" w:rsidP="00000000" w:rsidRDefault="00000000" w:rsidRPr="00000000" w14:paraId="000003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Courier New" w:cs="Courier New" w:eastAsia="Courier New" w:hAnsi="Courier New"/>
          <w:color w:val="00b050"/>
          <w:sz w:val="20"/>
          <w:szCs w:val="20"/>
          <w:rtl w:val="0"/>
        </w:rPr>
        <w:t xml:space="preserve">PERCENTILE_CONT()</w:t>
      </w:r>
      <w:r w:rsidDel="00000000" w:rsidR="00000000" w:rsidRPr="00000000">
        <w:rPr>
          <w:rFonts w:ascii="Times New Roman" w:cs="Times New Roman" w:eastAsia="Times New Roman" w:hAnsi="Times New Roman"/>
          <w:sz w:val="24"/>
          <w:szCs w:val="24"/>
          <w:rtl w:val="0"/>
        </w:rPr>
        <w:t xml:space="preserve"> function is passed .5 as a parameter to interpolate a value that will fit into the 50</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percentile position in the data set. It treats the data set as a continuous distribution of values.</w:t>
      </w:r>
    </w:p>
    <w:p w:rsidR="00000000" w:rsidDel="00000000" w:rsidP="00000000" w:rsidRDefault="00000000" w:rsidRPr="00000000" w14:paraId="000003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Courier New" w:cs="Courier New" w:eastAsia="Courier New" w:hAnsi="Courier New"/>
          <w:color w:val="00b050"/>
          <w:sz w:val="20"/>
          <w:szCs w:val="20"/>
          <w:rtl w:val="0"/>
        </w:rPr>
        <w:t xml:space="preserve">PERCENTILE_DISC()</w:t>
      </w:r>
      <w:r w:rsidDel="00000000" w:rsidR="00000000" w:rsidRPr="00000000">
        <w:rPr>
          <w:rFonts w:ascii="Times New Roman" w:cs="Times New Roman" w:eastAsia="Times New Roman" w:hAnsi="Times New Roman"/>
          <w:sz w:val="24"/>
          <w:szCs w:val="24"/>
          <w:rtl w:val="0"/>
        </w:rPr>
        <w:t xml:space="preserve"> function is also passed .5 as a parameter to identify an existing value that falls into the 50</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percentile position in the data set. It treats the data set as a discrete distribution of values. (You can pass any value less than or equal to 1, like .75 or .25).</w:t>
      </w:r>
    </w:p>
    <w:p w:rsidR="00000000" w:rsidDel="00000000" w:rsidP="00000000" w:rsidRDefault="00000000" w:rsidRPr="00000000" w14:paraId="000003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see what the results are. Please refer to figure 3.17 below:</w:t>
      </w:r>
    </w:p>
    <w:p w:rsidR="00000000" w:rsidDel="00000000" w:rsidP="00000000" w:rsidRDefault="00000000" w:rsidRPr="00000000" w14:paraId="000003A9">
      <w:pPr>
        <w:rPr>
          <w:rFonts w:ascii="Times New Roman" w:cs="Times New Roman" w:eastAsia="Times New Roman" w:hAnsi="Times New Roman"/>
          <w:sz w:val="24"/>
          <w:szCs w:val="24"/>
        </w:rPr>
      </w:pPr>
      <w:r w:rsidDel="00000000" w:rsidR="00000000" w:rsidRPr="00000000">
        <w:rPr/>
        <w:drawing>
          <wp:inline distB="0" distT="0" distL="0" distR="0">
            <wp:extent cx="3809927" cy="4229019"/>
            <wp:effectExtent b="0" l="0" r="0" t="0"/>
            <wp:docPr descr="Graphical user interface, application&#10;&#10;Description automatically generated" id="72" name="image7.png"/>
            <a:graphic>
              <a:graphicData uri="http://schemas.openxmlformats.org/drawingml/2006/picture">
                <pic:pic>
                  <pic:nvPicPr>
                    <pic:cNvPr descr="Graphical user interface, application&#10;&#10;Description automatically generated" id="0" name="image7.png"/>
                    <pic:cNvPicPr preferRelativeResize="0"/>
                  </pic:nvPicPr>
                  <pic:blipFill>
                    <a:blip r:embed="rId23"/>
                    <a:srcRect b="0" l="0" r="0" t="0"/>
                    <a:stretch>
                      <a:fillRect/>
                    </a:stretch>
                  </pic:blipFill>
                  <pic:spPr>
                    <a:xfrm>
                      <a:off x="0" y="0"/>
                      <a:ext cx="3809927" cy="4229019"/>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3.17 – Percentile Continuous versus Discrete Results</w:t>
      </w:r>
    </w:p>
    <w:p w:rsidR="00000000" w:rsidDel="00000000" w:rsidP="00000000" w:rsidRDefault="00000000" w:rsidRPr="00000000" w14:paraId="000003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percentile continuous value is interpolated while the percentile discrete is not. Notice that the 6.5 value falls between the values 6 and 7 in the </w:t>
      </w:r>
      <w:r w:rsidDel="00000000" w:rsidR="00000000" w:rsidRPr="00000000">
        <w:rPr>
          <w:rFonts w:ascii="Courier New" w:cs="Courier New" w:eastAsia="Courier New" w:hAnsi="Courier New"/>
          <w:color w:val="00b050"/>
          <w:sz w:val="20"/>
          <w:szCs w:val="20"/>
          <w:rtl w:val="0"/>
        </w:rPr>
        <w:t xml:space="preserve">TheValue</w:t>
      </w:r>
      <w:r w:rsidDel="00000000" w:rsidR="00000000" w:rsidRPr="00000000">
        <w:rPr>
          <w:rFonts w:ascii="Times New Roman" w:cs="Times New Roman" w:eastAsia="Times New Roman" w:hAnsi="Times New Roman"/>
          <w:sz w:val="24"/>
          <w:szCs w:val="24"/>
          <w:rtl w:val="0"/>
        </w:rPr>
        <w:t xml:space="preserve"> column. The percentile discrete value is 6 and it exists in the </w:t>
      </w:r>
      <w:r w:rsidDel="00000000" w:rsidR="00000000" w:rsidRPr="00000000">
        <w:rPr>
          <w:rFonts w:ascii="Courier New" w:cs="Courier New" w:eastAsia="Courier New" w:hAnsi="Courier New"/>
          <w:color w:val="00b050"/>
          <w:sz w:val="20"/>
          <w:szCs w:val="20"/>
          <w:rtl w:val="0"/>
        </w:rPr>
        <w:t xml:space="preserve">TheValue</w:t>
      </w:r>
      <w:r w:rsidDel="00000000" w:rsidR="00000000" w:rsidRPr="00000000">
        <w:rPr>
          <w:rFonts w:ascii="Times New Roman" w:cs="Times New Roman" w:eastAsia="Times New Roman" w:hAnsi="Times New Roman"/>
          <w:sz w:val="24"/>
          <w:szCs w:val="24"/>
          <w:rtl w:val="0"/>
        </w:rPr>
        <w:t xml:space="preserve"> column. Walk in the park!  </w:t>
      </w:r>
    </w:p>
    <w:p w:rsidR="00000000" w:rsidDel="00000000" w:rsidP="00000000" w:rsidRDefault="00000000" w:rsidRPr="00000000" w14:paraId="000003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this powerful knowledge let’s try these functions out on our sales data. Please refer to Listing 3.6 below and we will go back to our friend, the </w:t>
      </w:r>
      <w:r w:rsidDel="00000000" w:rsidR="00000000" w:rsidRPr="00000000">
        <w:rPr>
          <w:rFonts w:ascii="Courier New" w:cs="Courier New" w:eastAsia="Courier New" w:hAnsi="Courier New"/>
          <w:color w:val="00b050"/>
          <w:sz w:val="20"/>
          <w:szCs w:val="20"/>
          <w:rtl w:val="0"/>
        </w:rPr>
        <w:t xml:space="preserve">CTE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AD">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Listing 3.17 – Percentile Continuous and Discrete Analysis</w:t>
      </w:r>
    </w:p>
    <w:p w:rsidR="00000000" w:rsidDel="00000000" w:rsidP="00000000" w:rsidRDefault="00000000" w:rsidRPr="00000000" w14:paraId="000003A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WITH StoreSalesAnalysis (</w:t>
      </w:r>
    </w:p>
    <w:p w:rsidR="00000000" w:rsidDel="00000000" w:rsidP="00000000" w:rsidRDefault="00000000" w:rsidRPr="00000000" w14:paraId="000003A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SalesYear,SalesMonth,StoreNo,StoreName ,StoreTerritory,TotalSales</w:t>
      </w:r>
    </w:p>
    <w:p w:rsidR="00000000" w:rsidDel="00000000" w:rsidP="00000000" w:rsidRDefault="00000000" w:rsidRPr="00000000" w14:paraId="000003B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t>
      </w:r>
    </w:p>
    <w:p w:rsidR="00000000" w:rsidDel="00000000" w:rsidP="00000000" w:rsidRDefault="00000000" w:rsidRPr="00000000" w14:paraId="000003B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AS (</w:t>
      </w:r>
    </w:p>
    <w:p w:rsidR="00000000" w:rsidDel="00000000" w:rsidP="00000000" w:rsidRDefault="00000000" w:rsidRPr="00000000" w14:paraId="000003B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SELECT YEAR(CalendarDate) AS SalesYear</w:t>
      </w:r>
    </w:p>
    <w:p w:rsidR="00000000" w:rsidDel="00000000" w:rsidP="00000000" w:rsidRDefault="00000000" w:rsidRPr="00000000" w14:paraId="000003B3">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  ,MONTH(CalendarDate) AS SalesMonth</w:t>
      </w:r>
    </w:p>
    <w:p w:rsidR="00000000" w:rsidDel="00000000" w:rsidP="00000000" w:rsidRDefault="00000000" w:rsidRPr="00000000" w14:paraId="000003B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      ,StoreNo</w:t>
      </w:r>
    </w:p>
    <w:p w:rsidR="00000000" w:rsidDel="00000000" w:rsidP="00000000" w:rsidRDefault="00000000" w:rsidRPr="00000000" w14:paraId="000003B5">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      ,StoreName</w:t>
      </w:r>
    </w:p>
    <w:p w:rsidR="00000000" w:rsidDel="00000000" w:rsidP="00000000" w:rsidRDefault="00000000" w:rsidRPr="00000000" w14:paraId="000003B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      ,StoreTerritory</w:t>
      </w:r>
    </w:p>
    <w:p w:rsidR="00000000" w:rsidDel="00000000" w:rsidP="00000000" w:rsidRDefault="00000000" w:rsidRPr="00000000" w14:paraId="000003B7">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      ,SUM(TotalSalesAmount) AS TotalSales</w:t>
      </w:r>
    </w:p>
    <w:p w:rsidR="00000000" w:rsidDel="00000000" w:rsidP="00000000" w:rsidRDefault="00000000" w:rsidRPr="00000000" w14:paraId="000003B8">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FROM APSales.SalesReports.YearlySalesReport</w:t>
      </w:r>
    </w:p>
    <w:p w:rsidR="00000000" w:rsidDel="00000000" w:rsidP="00000000" w:rsidRDefault="00000000" w:rsidRPr="00000000" w14:paraId="000003B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GROUP BY YEAR(CalendarDate)</w:t>
      </w:r>
    </w:p>
    <w:p w:rsidR="00000000" w:rsidDel="00000000" w:rsidP="00000000" w:rsidRDefault="00000000" w:rsidRPr="00000000" w14:paraId="000003BA">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  ,MONTH(CalendarDate)</w:t>
      </w:r>
    </w:p>
    <w:p w:rsidR="00000000" w:rsidDel="00000000" w:rsidP="00000000" w:rsidRDefault="00000000" w:rsidRPr="00000000" w14:paraId="000003BB">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      ,StoreNo</w:t>
      </w:r>
    </w:p>
    <w:p w:rsidR="00000000" w:rsidDel="00000000" w:rsidP="00000000" w:rsidRDefault="00000000" w:rsidRPr="00000000" w14:paraId="000003B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      ,StoreName</w:t>
      </w:r>
    </w:p>
    <w:p w:rsidR="00000000" w:rsidDel="00000000" w:rsidP="00000000" w:rsidRDefault="00000000" w:rsidRPr="00000000" w14:paraId="000003B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      ,StoreTerritory</w:t>
      </w:r>
    </w:p>
    <w:p w:rsidR="00000000" w:rsidDel="00000000" w:rsidP="00000000" w:rsidRDefault="00000000" w:rsidRPr="00000000" w14:paraId="000003B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3B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3C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SELECT </w:t>
      </w:r>
      <w:r w:rsidDel="00000000" w:rsidR="00000000" w:rsidRPr="00000000">
        <w:rPr>
          <w:rtl w:val="0"/>
        </w:rPr>
        <w:t xml:space="preserve"> </w:t>
      </w:r>
      <w:r w:rsidDel="00000000" w:rsidR="00000000" w:rsidRPr="00000000">
        <w:rPr>
          <w:rFonts w:ascii="Courier New" w:cs="Courier New" w:eastAsia="Courier New" w:hAnsi="Courier New"/>
          <w:color w:val="00b050"/>
          <w:sz w:val="20"/>
          <w:szCs w:val="20"/>
          <w:rtl w:val="0"/>
        </w:rPr>
        <w:t xml:space="preserve">SalesYear</w:t>
      </w:r>
    </w:p>
    <w:p w:rsidR="00000000" w:rsidDel="00000000" w:rsidP="00000000" w:rsidRDefault="00000000" w:rsidRPr="00000000" w14:paraId="000003C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,SalesMonth</w:t>
      </w:r>
    </w:p>
    <w:p w:rsidR="00000000" w:rsidDel="00000000" w:rsidP="00000000" w:rsidRDefault="00000000" w:rsidRPr="00000000" w14:paraId="000003C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,StoreNo</w:t>
      </w:r>
    </w:p>
    <w:p w:rsidR="00000000" w:rsidDel="00000000" w:rsidP="00000000" w:rsidRDefault="00000000" w:rsidRPr="00000000" w14:paraId="000003C3">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,StoreName</w:t>
      </w:r>
    </w:p>
    <w:p w:rsidR="00000000" w:rsidDel="00000000" w:rsidP="00000000" w:rsidRDefault="00000000" w:rsidRPr="00000000" w14:paraId="000003C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,StoreTerritory</w:t>
      </w:r>
    </w:p>
    <w:p w:rsidR="00000000" w:rsidDel="00000000" w:rsidP="00000000" w:rsidRDefault="00000000" w:rsidRPr="00000000" w14:paraId="000003C5">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,FORMAT(TotalSales,'C') AS TotalSales</w:t>
      </w:r>
    </w:p>
    <w:p w:rsidR="00000000" w:rsidDel="00000000" w:rsidP="00000000" w:rsidRDefault="00000000" w:rsidRPr="00000000" w14:paraId="000003C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,FORMAT(PERCENTILE_CONT(.5) </w:t>
      </w:r>
      <w:r w:rsidDel="00000000" w:rsidR="00000000" w:rsidRPr="00000000">
        <w:rPr>
          <w:rtl w:val="0"/>
        </w:rPr>
      </w:r>
    </w:p>
    <w:p w:rsidR="00000000" w:rsidDel="00000000" w:rsidP="00000000" w:rsidRDefault="00000000" w:rsidRPr="00000000" w14:paraId="000003C7">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bookmarkStart w:colFirst="0" w:colLast="0" w:name="_heading=h.tyjcwt" w:id="5"/>
      <w:bookmarkEnd w:id="5"/>
      <w:r w:rsidDel="00000000" w:rsidR="00000000" w:rsidRPr="00000000">
        <w:rPr>
          <w:rFonts w:ascii="Courier New" w:cs="Courier New" w:eastAsia="Courier New" w:hAnsi="Courier New"/>
          <w:color w:val="00b050"/>
          <w:sz w:val="20"/>
          <w:szCs w:val="20"/>
          <w:rtl w:val="0"/>
        </w:rPr>
        <w:tab/>
        <w:tab/>
        <w:t xml:space="preserve">WITHIN GROUP (ORDER BY TotalSales)</w:t>
      </w:r>
    </w:p>
    <w:p w:rsidR="00000000" w:rsidDel="00000000" w:rsidP="00000000" w:rsidRDefault="00000000" w:rsidRPr="00000000" w14:paraId="000003C8">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OVER (</w:t>
      </w:r>
    </w:p>
    <w:p w:rsidR="00000000" w:rsidDel="00000000" w:rsidP="00000000" w:rsidRDefault="00000000" w:rsidRPr="00000000" w14:paraId="000003C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ab/>
        <w:t xml:space="preserve">PARTITION BY SalesYear</w:t>
      </w:r>
    </w:p>
    <w:p w:rsidR="00000000" w:rsidDel="00000000" w:rsidP="00000000" w:rsidRDefault="00000000" w:rsidRPr="00000000" w14:paraId="000003CA">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    </w:t>
        <w:tab/>
        <w:t xml:space="preserve">),'C') AS PctCont</w:t>
      </w:r>
    </w:p>
    <w:p w:rsidR="00000000" w:rsidDel="00000000" w:rsidP="00000000" w:rsidRDefault="00000000" w:rsidRPr="00000000" w14:paraId="000003CB">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,FORMAT(PERCENTILE_DISC(.5) </w:t>
      </w:r>
    </w:p>
    <w:p w:rsidR="00000000" w:rsidDel="00000000" w:rsidP="00000000" w:rsidRDefault="00000000" w:rsidRPr="00000000" w14:paraId="000003C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WITHIN GROUP (ORDER BY TotalSales)</w:t>
      </w:r>
    </w:p>
    <w:p w:rsidR="00000000" w:rsidDel="00000000" w:rsidP="00000000" w:rsidRDefault="00000000" w:rsidRPr="00000000" w14:paraId="000003C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OVER (</w:t>
      </w:r>
    </w:p>
    <w:p w:rsidR="00000000" w:rsidDel="00000000" w:rsidP="00000000" w:rsidRDefault="00000000" w:rsidRPr="00000000" w14:paraId="000003C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ab/>
        <w:t xml:space="preserve">PARTITION BY SalesYear</w:t>
      </w:r>
    </w:p>
    <w:p w:rsidR="00000000" w:rsidDel="00000000" w:rsidP="00000000" w:rsidRDefault="00000000" w:rsidRPr="00000000" w14:paraId="000003C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    </w:t>
        <w:tab/>
        <w:t xml:space="preserve">),'C') AS PctDisc</w:t>
      </w:r>
    </w:p>
    <w:p w:rsidR="00000000" w:rsidDel="00000000" w:rsidP="00000000" w:rsidRDefault="00000000" w:rsidRPr="00000000" w14:paraId="000003D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FROM StoreSalesAnalysis</w:t>
      </w:r>
    </w:p>
    <w:p w:rsidR="00000000" w:rsidDel="00000000" w:rsidP="00000000" w:rsidRDefault="00000000" w:rsidRPr="00000000" w14:paraId="000003D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WHERE SalesYear IN(2010,2011)</w:t>
      </w:r>
    </w:p>
    <w:p w:rsidR="00000000" w:rsidDel="00000000" w:rsidP="00000000" w:rsidRDefault="00000000" w:rsidRPr="00000000" w14:paraId="000003D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AND StoreNo = 'S00004'</w:t>
      </w:r>
    </w:p>
    <w:p w:rsidR="00000000" w:rsidDel="00000000" w:rsidP="00000000" w:rsidRDefault="00000000" w:rsidRPr="00000000" w14:paraId="000003D3">
      <w:pPr>
        <w:pBdr>
          <w:top w:space="0" w:sz="0" w:val="nil"/>
          <w:left w:color="000000" w:space="4" w:sz="8" w:val="dotted"/>
          <w:bottom w:space="0" w:sz="0" w:val="nil"/>
          <w:right w:space="0" w:sz="0" w:val="nil"/>
          <w:between w:space="0" w:sz="0" w:val="nil"/>
        </w:pBdr>
        <w:spacing w:after="12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3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decided to format the percentiles to currency, so they look nice in the reports. Notice that the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 clause can only contain the </w:t>
      </w:r>
      <w:r w:rsidDel="00000000" w:rsidR="00000000" w:rsidRPr="00000000">
        <w:rPr>
          <w:rFonts w:ascii="Courier New" w:cs="Courier New" w:eastAsia="Courier New" w:hAnsi="Courier New"/>
          <w:color w:val="00b050"/>
          <w:sz w:val="20"/>
          <w:szCs w:val="20"/>
          <w:rtl w:val="0"/>
        </w:rPr>
        <w:t xml:space="preserve">PARTITION BY</w:t>
      </w:r>
      <w:r w:rsidDel="00000000" w:rsidR="00000000" w:rsidRPr="00000000">
        <w:rPr>
          <w:rFonts w:ascii="Times New Roman" w:cs="Times New Roman" w:eastAsia="Times New Roman" w:hAnsi="Times New Roman"/>
          <w:sz w:val="24"/>
          <w:szCs w:val="24"/>
          <w:rtl w:val="0"/>
        </w:rPr>
        <w:t xml:space="preserve"> clause, no </w:t>
      </w:r>
      <w:r w:rsidDel="00000000" w:rsidR="00000000" w:rsidRPr="00000000">
        <w:rPr>
          <w:rFonts w:ascii="Courier New" w:cs="Courier New" w:eastAsia="Courier New" w:hAnsi="Courier New"/>
          <w:color w:val="00b050"/>
          <w:sz w:val="20"/>
          <w:szCs w:val="20"/>
          <w:rtl w:val="0"/>
        </w:rPr>
        <w:t xml:space="preserve">ORDER BY</w:t>
      </w:r>
      <w:r w:rsidDel="00000000" w:rsidR="00000000" w:rsidRPr="00000000">
        <w:rPr>
          <w:rFonts w:ascii="Times New Roman" w:cs="Times New Roman" w:eastAsia="Times New Roman" w:hAnsi="Times New Roman"/>
          <w:sz w:val="24"/>
          <w:szCs w:val="24"/>
          <w:rtl w:val="0"/>
        </w:rPr>
        <w:t xml:space="preserve"> is allowed, you will see why. (In this case we partition by </w:t>
      </w:r>
      <w:r w:rsidDel="00000000" w:rsidR="00000000" w:rsidRPr="00000000">
        <w:rPr>
          <w:rFonts w:ascii="Courier New" w:cs="Courier New" w:eastAsia="Courier New" w:hAnsi="Courier New"/>
          <w:color w:val="00b050"/>
          <w:sz w:val="20"/>
          <w:szCs w:val="20"/>
          <w:rtl w:val="0"/>
        </w:rPr>
        <w:t xml:space="preserve">SalesYear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notice right above the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 clause we need to include a:</w:t>
      </w:r>
      <w:r w:rsidDel="00000000" w:rsidR="00000000" w:rsidRPr="00000000">
        <w:rPr>
          <w:rFonts w:ascii="Courier New" w:cs="Courier New" w:eastAsia="Courier New" w:hAnsi="Courier New"/>
          <w:color w:val="00b050"/>
          <w:sz w:val="20"/>
          <w:szCs w:val="20"/>
          <w:rtl w:val="0"/>
        </w:rPr>
        <w:t xml:space="preserve"> WITHIN GROUP (ORDER BY TotalSales)</w:t>
      </w:r>
      <w:r w:rsidDel="00000000" w:rsidR="00000000" w:rsidRPr="00000000">
        <w:rPr>
          <w:rFonts w:ascii="Times New Roman" w:cs="Times New Roman" w:eastAsia="Times New Roman" w:hAnsi="Times New Roman"/>
          <w:sz w:val="24"/>
          <w:szCs w:val="24"/>
          <w:rtl w:val="0"/>
        </w:rPr>
        <w:t xml:space="preserve"> directive. So, as you can see the syntax for these functions is slightly different.</w:t>
      </w:r>
    </w:p>
    <w:p w:rsidR="00000000" w:rsidDel="00000000" w:rsidP="00000000" w:rsidRDefault="00000000" w:rsidRPr="00000000" w14:paraId="000003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check out the results. Please refer to the partial results in figure 3.18 below:</w:t>
      </w:r>
    </w:p>
    <w:p w:rsidR="00000000" w:rsidDel="00000000" w:rsidP="00000000" w:rsidRDefault="00000000" w:rsidRPr="00000000" w14:paraId="000003D7">
      <w:pPr>
        <w:rPr>
          <w:rFonts w:ascii="Times New Roman" w:cs="Times New Roman" w:eastAsia="Times New Roman" w:hAnsi="Times New Roman"/>
          <w:sz w:val="24"/>
          <w:szCs w:val="24"/>
        </w:rPr>
      </w:pPr>
      <w:r w:rsidDel="00000000" w:rsidR="00000000" w:rsidRPr="00000000">
        <w:rPr/>
        <w:drawing>
          <wp:inline distB="0" distT="0" distL="0" distR="0">
            <wp:extent cx="5943600" cy="5586730"/>
            <wp:effectExtent b="0" l="0" r="0" t="0"/>
            <wp:docPr descr="Graphical user interface, application, table, Excel&#10;&#10;Description automatically generated" id="73" name="image11.png"/>
            <a:graphic>
              <a:graphicData uri="http://schemas.openxmlformats.org/drawingml/2006/picture">
                <pic:pic>
                  <pic:nvPicPr>
                    <pic:cNvPr descr="Graphical user interface, application, table, Excel&#10;&#10;Description automatically generated" id="0" name="image11.png"/>
                    <pic:cNvPicPr preferRelativeResize="0"/>
                  </pic:nvPicPr>
                  <pic:blipFill>
                    <a:blip r:embed="rId24"/>
                    <a:srcRect b="0" l="0" r="0" t="0"/>
                    <a:stretch>
                      <a:fillRect/>
                    </a:stretch>
                  </pic:blipFill>
                  <pic:spPr>
                    <a:xfrm>
                      <a:off x="0" y="0"/>
                      <a:ext cx="5943600" cy="5586730"/>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3.18 – Query Results for the test script</w:t>
      </w:r>
    </w:p>
    <w:p w:rsidR="00000000" w:rsidDel="00000000" w:rsidP="00000000" w:rsidRDefault="00000000" w:rsidRPr="00000000" w14:paraId="000003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Notice how the results for percentile discreet appear in the Total Sales column. In other words, the results are not interpolated. This is not the case for percentile continuous, the results may appear in the total sales column but usually they are interpolated. The value $2795.38 does not appear as an actual value in the total sales column. </w:t>
      </w:r>
    </w:p>
    <w:p w:rsidR="00000000" w:rsidDel="00000000" w:rsidP="00000000" w:rsidRDefault="00000000" w:rsidRPr="00000000" w14:paraId="000003DA">
      <w:pPr>
        <w:pBdr>
          <w:top w:color="000000" w:space="12" w:sz="8" w:val="single"/>
          <w:left w:space="0" w:sz="0" w:val="nil"/>
          <w:bottom w:color="000000" w:space="12" w:sz="8" w:val="single"/>
          <w:right w:space="0" w:sz="0" w:val="nil"/>
          <w:between w:space="0" w:sz="0" w:val="nil"/>
        </w:pBdr>
        <w:shd w:fill="ffffff" w:val="clear"/>
        <w:spacing w:after="120" w:line="319" w:lineRule="auto"/>
        <w:ind w:left="720" w:righ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ff0000"/>
          <w:sz w:val="24"/>
          <w:szCs w:val="24"/>
          <w:rtl w:val="0"/>
        </w:rPr>
        <w:t xml:space="preserve">Note:</w:t>
      </w:r>
      <w:r w:rsidDel="00000000" w:rsidR="00000000" w:rsidRPr="00000000">
        <w:rPr>
          <w:rFonts w:ascii="Times New Roman" w:cs="Times New Roman" w:eastAsia="Times New Roman" w:hAnsi="Times New Roman"/>
          <w:color w:val="000000"/>
          <w:sz w:val="24"/>
          <w:szCs w:val="24"/>
          <w:rtl w:val="0"/>
        </w:rPr>
        <w:t xml:space="preserve"> SQL Server 2022 includes two new functions, </w:t>
      </w:r>
      <w:r w:rsidDel="00000000" w:rsidR="00000000" w:rsidRPr="00000000">
        <w:rPr>
          <w:rFonts w:ascii="Courier New" w:cs="Courier New" w:eastAsia="Courier New" w:hAnsi="Courier New"/>
          <w:color w:val="00b050"/>
          <w:sz w:val="20"/>
          <w:szCs w:val="20"/>
          <w:rtl w:val="0"/>
        </w:rPr>
        <w:t xml:space="preserve">APPROX_PERCENTILE_DIS()</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APPROC_PERCENTILE_CONT()</w:t>
      </w:r>
      <w:r w:rsidDel="00000000" w:rsidR="00000000" w:rsidRPr="00000000">
        <w:rPr>
          <w:rFonts w:ascii="Times New Roman" w:cs="Times New Roman" w:eastAsia="Times New Roman" w:hAnsi="Times New Roman"/>
          <w:color w:val="000000"/>
          <w:sz w:val="24"/>
          <w:szCs w:val="24"/>
          <w:rtl w:val="0"/>
        </w:rPr>
        <w:t xml:space="preserve"> which we will cover in another chapter.</w:t>
      </w:r>
    </w:p>
    <w:p w:rsidR="00000000" w:rsidDel="00000000" w:rsidP="00000000" w:rsidRDefault="00000000" w:rsidRPr="00000000" w14:paraId="000003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see what kind of estimated query plan these functions generate.</w:t>
      </w:r>
    </w:p>
    <w:p w:rsidR="00000000" w:rsidDel="00000000" w:rsidP="00000000" w:rsidRDefault="00000000" w:rsidRPr="00000000" w14:paraId="000003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D">
      <w:pPr>
        <w:rPr>
          <w:rFonts w:ascii="Arial" w:cs="Arial" w:eastAsia="Arial" w:hAnsi="Arial"/>
          <w:b w:val="1"/>
          <w:color w:val="0070c0"/>
          <w:sz w:val="40"/>
          <w:szCs w:val="40"/>
        </w:rPr>
      </w:pPr>
      <w:r w:rsidDel="00000000" w:rsidR="00000000" w:rsidRPr="00000000">
        <w:rPr>
          <w:rFonts w:ascii="Arial" w:cs="Arial" w:eastAsia="Arial" w:hAnsi="Arial"/>
          <w:b w:val="1"/>
          <w:color w:val="0070c0"/>
          <w:sz w:val="40"/>
          <w:szCs w:val="40"/>
          <w:rtl w:val="0"/>
        </w:rPr>
        <w:t xml:space="preserve">Performance Considerations</w:t>
      </w:r>
    </w:p>
    <w:p w:rsidR="00000000" w:rsidDel="00000000" w:rsidP="00000000" w:rsidRDefault="00000000" w:rsidRPr="00000000" w14:paraId="000003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generate an estimated query plan in the usual manner for the drop-down query selection in the menu bar. Right away we notice that an index is suggested. Let’s examine the plan.</w:t>
      </w:r>
    </w:p>
    <w:p w:rsidR="00000000" w:rsidDel="00000000" w:rsidP="00000000" w:rsidRDefault="00000000" w:rsidRPr="00000000" w14:paraId="000003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figure 3.19 below for the estimated query plan:</w:t>
      </w:r>
    </w:p>
    <w:p w:rsidR="00000000" w:rsidDel="00000000" w:rsidP="00000000" w:rsidRDefault="00000000" w:rsidRPr="00000000" w14:paraId="000003E0">
      <w:pPr>
        <w:rPr>
          <w:rFonts w:ascii="Times New Roman" w:cs="Times New Roman" w:eastAsia="Times New Roman" w:hAnsi="Times New Roman"/>
          <w:sz w:val="24"/>
          <w:szCs w:val="24"/>
        </w:rPr>
      </w:pPr>
      <w:r w:rsidDel="00000000" w:rsidR="00000000" w:rsidRPr="00000000">
        <w:rPr/>
        <w:drawing>
          <wp:inline distB="0" distT="0" distL="0" distR="0">
            <wp:extent cx="5943600" cy="3787775"/>
            <wp:effectExtent b="0" l="0" r="0" t="0"/>
            <wp:docPr descr="Diagram&#10;&#10;Description automatically generated" id="74" name="image14.png"/>
            <a:graphic>
              <a:graphicData uri="http://schemas.openxmlformats.org/drawingml/2006/picture">
                <pic:pic>
                  <pic:nvPicPr>
                    <pic:cNvPr descr="Diagram&#10;&#10;Description automatically generated" id="0" name="image14.png"/>
                    <pic:cNvPicPr preferRelativeResize="0"/>
                  </pic:nvPicPr>
                  <pic:blipFill>
                    <a:blip r:embed="rId25"/>
                    <a:srcRect b="0" l="0" r="0" t="0"/>
                    <a:stretch>
                      <a:fillRect/>
                    </a:stretch>
                  </pic:blipFill>
                  <pic:spPr>
                    <a:xfrm>
                      <a:off x="0" y="0"/>
                      <a:ext cx="5943600" cy="3787775"/>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3.19 – Estimated Query Plan for Percentile Functions</w:t>
      </w:r>
    </w:p>
    <w:p w:rsidR="00000000" w:rsidDel="00000000" w:rsidP="00000000" w:rsidRDefault="00000000" w:rsidRPr="00000000" w14:paraId="000003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Reading from right to left we see an index seek tasks at a cost of 37% but apparently this index does not fulfill all performance requirements. Despite having an index laying around that was used, a new index was suggested so we will have to address this requirement.</w:t>
      </w:r>
    </w:p>
    <w:p w:rsidR="00000000" w:rsidDel="00000000" w:rsidP="00000000" w:rsidRDefault="00000000" w:rsidRPr="00000000" w14:paraId="000003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expensive tasks are a sort task at cost of 19% and a nested loop join task at a cost of 10%. All other tasks have zero or low costs so we will not discuss them at this time. You should always examine each task, even the low ones so you understand how the query will be processed.</w:t>
      </w:r>
    </w:p>
    <w:p w:rsidR="00000000" w:rsidDel="00000000" w:rsidP="00000000" w:rsidRDefault="00000000" w:rsidRPr="00000000" w14:paraId="000003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are the statistics when this query is executed with the existing index.</w:t>
      </w:r>
    </w:p>
    <w:p w:rsidR="00000000" w:rsidDel="00000000" w:rsidP="00000000" w:rsidRDefault="00000000" w:rsidRPr="00000000" w14:paraId="000003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table 3.6 below:</w:t>
      </w:r>
    </w:p>
    <w:p w:rsidR="00000000" w:rsidDel="00000000" w:rsidP="00000000" w:rsidRDefault="00000000" w:rsidRPr="00000000" w14:paraId="000003E6">
      <w:pPr>
        <w:rPr>
          <w:rFonts w:ascii="Times New Roman" w:cs="Times New Roman" w:eastAsia="Times New Roman" w:hAnsi="Times New Roman"/>
          <w:b w:val="1"/>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E7">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Table 3.6 – Statistics with Existing Index</w:t>
      </w:r>
    </w:p>
    <w:tbl>
      <w:tblPr>
        <w:tblStyle w:val="Table6"/>
        <w:tblW w:w="87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0"/>
        <w:gridCol w:w="2680"/>
        <w:gridCol w:w="2120"/>
        <w:tblGridChange w:id="0">
          <w:tblGrid>
            <w:gridCol w:w="3960"/>
            <w:gridCol w:w="2680"/>
            <w:gridCol w:w="2120"/>
          </w:tblGrid>
        </w:tblGridChange>
      </w:tblGrid>
      <w:tr>
        <w:trPr>
          <w:cantSplit w:val="0"/>
          <w:trHeight w:val="306" w:hRule="atLeast"/>
          <w:tblHeader w:val="0"/>
        </w:trPr>
        <w:tc>
          <w:tcPr/>
          <w:p w:rsidR="00000000" w:rsidDel="00000000" w:rsidP="00000000" w:rsidRDefault="00000000" w:rsidRPr="00000000" w14:paraId="000003E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 Server Parse &amp; Compile Time</w:t>
            </w:r>
          </w:p>
        </w:tc>
        <w:tc>
          <w:tcPr/>
          <w:p w:rsidR="00000000" w:rsidDel="00000000" w:rsidP="00000000" w:rsidRDefault="00000000" w:rsidRPr="00000000" w14:paraId="000003E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Existing Index</w:t>
            </w:r>
          </w:p>
        </w:tc>
        <w:tc>
          <w:tcPr/>
          <w:p w:rsidR="00000000" w:rsidDel="00000000" w:rsidP="00000000" w:rsidRDefault="00000000" w:rsidRPr="00000000" w14:paraId="000003E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Index</w:t>
            </w:r>
          </w:p>
        </w:tc>
      </w:tr>
      <w:tr>
        <w:trPr>
          <w:cantSplit w:val="0"/>
          <w:trHeight w:val="312" w:hRule="atLeast"/>
          <w:tblHeader w:val="0"/>
        </w:trPr>
        <w:tc>
          <w:tcPr/>
          <w:p w:rsidR="00000000" w:rsidDel="00000000" w:rsidP="00000000" w:rsidRDefault="00000000" w:rsidRPr="00000000" w14:paraId="000003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CPU Time (ms)</w:t>
            </w:r>
          </w:p>
        </w:tc>
        <w:tc>
          <w:tcPr/>
          <w:p w:rsidR="00000000" w:rsidDel="00000000" w:rsidP="00000000" w:rsidRDefault="00000000" w:rsidRPr="00000000" w14:paraId="000003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3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TBD</w:t>
            </w:r>
          </w:p>
        </w:tc>
      </w:tr>
      <w:tr>
        <w:trPr>
          <w:cantSplit w:val="0"/>
          <w:trHeight w:val="312" w:hRule="atLeast"/>
          <w:tblHeader w:val="0"/>
        </w:trPr>
        <w:tc>
          <w:tcPr/>
          <w:p w:rsidR="00000000" w:rsidDel="00000000" w:rsidP="00000000" w:rsidRDefault="00000000" w:rsidRPr="00000000" w14:paraId="000003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elapsed time (ms)</w:t>
            </w:r>
          </w:p>
        </w:tc>
        <w:tc>
          <w:tcPr/>
          <w:p w:rsidR="00000000" w:rsidDel="00000000" w:rsidP="00000000" w:rsidRDefault="00000000" w:rsidRPr="00000000" w14:paraId="000003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w:t>
            </w:r>
          </w:p>
        </w:tc>
        <w:tc>
          <w:tcPr/>
          <w:p w:rsidR="00000000" w:rsidDel="00000000" w:rsidP="00000000" w:rsidRDefault="00000000" w:rsidRPr="00000000" w14:paraId="000003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TBD</w:t>
            </w:r>
          </w:p>
        </w:tc>
      </w:tr>
      <w:tr>
        <w:trPr>
          <w:cantSplit w:val="0"/>
          <w:trHeight w:val="294" w:hRule="atLeast"/>
          <w:tblHeader w:val="0"/>
        </w:trPr>
        <w:tc>
          <w:tcPr/>
          <w:p w:rsidR="00000000" w:rsidDel="00000000" w:rsidP="00000000" w:rsidRDefault="00000000" w:rsidRPr="00000000" w14:paraId="000003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3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3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06" w:hRule="atLeast"/>
          <w:tblHeader w:val="0"/>
        </w:trPr>
        <w:tc>
          <w:tcPr/>
          <w:p w:rsidR="00000000" w:rsidDel="00000000" w:rsidP="00000000" w:rsidRDefault="00000000" w:rsidRPr="00000000" w14:paraId="000003F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Statistic (work table)</w:t>
            </w:r>
          </w:p>
        </w:tc>
        <w:tc>
          <w:tcPr/>
          <w:p w:rsidR="00000000" w:rsidDel="00000000" w:rsidP="00000000" w:rsidRDefault="00000000" w:rsidRPr="00000000" w14:paraId="000003F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Existing Index</w:t>
            </w:r>
          </w:p>
        </w:tc>
        <w:tc>
          <w:tcPr/>
          <w:p w:rsidR="00000000" w:rsidDel="00000000" w:rsidP="00000000" w:rsidRDefault="00000000" w:rsidRPr="00000000" w14:paraId="000003F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Index</w:t>
            </w:r>
          </w:p>
        </w:tc>
      </w:tr>
      <w:tr>
        <w:trPr>
          <w:cantSplit w:val="0"/>
          <w:trHeight w:val="312" w:hRule="atLeast"/>
          <w:tblHeader w:val="0"/>
        </w:trPr>
        <w:tc>
          <w:tcPr/>
          <w:p w:rsidR="00000000" w:rsidDel="00000000" w:rsidP="00000000" w:rsidRDefault="00000000" w:rsidRPr="00000000" w14:paraId="000003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 Count</w:t>
            </w:r>
          </w:p>
        </w:tc>
        <w:tc>
          <w:tcPr/>
          <w:p w:rsidR="00000000" w:rsidDel="00000000" w:rsidP="00000000" w:rsidRDefault="00000000" w:rsidRPr="00000000" w14:paraId="000003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3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TBD</w:t>
            </w:r>
          </w:p>
        </w:tc>
      </w:tr>
      <w:tr>
        <w:trPr>
          <w:cantSplit w:val="0"/>
          <w:trHeight w:val="312" w:hRule="atLeast"/>
          <w:tblHeader w:val="0"/>
        </w:trPr>
        <w:tc>
          <w:tcPr/>
          <w:p w:rsidR="00000000" w:rsidDel="00000000" w:rsidP="00000000" w:rsidRDefault="00000000" w:rsidRPr="00000000" w14:paraId="000003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Logical Read</w:t>
            </w:r>
          </w:p>
        </w:tc>
        <w:tc>
          <w:tcPr/>
          <w:p w:rsidR="00000000" w:rsidDel="00000000" w:rsidP="00000000" w:rsidRDefault="00000000" w:rsidRPr="00000000" w14:paraId="000003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171</w:t>
            </w:r>
          </w:p>
        </w:tc>
        <w:tc>
          <w:tcPr/>
          <w:p w:rsidR="00000000" w:rsidDel="00000000" w:rsidP="00000000" w:rsidRDefault="00000000" w:rsidRPr="00000000" w14:paraId="000003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TBD</w:t>
            </w:r>
          </w:p>
        </w:tc>
      </w:tr>
      <w:tr>
        <w:trPr>
          <w:cantSplit w:val="0"/>
          <w:trHeight w:val="312" w:hRule="atLeast"/>
          <w:tblHeader w:val="0"/>
        </w:trPr>
        <w:tc>
          <w:tcPr/>
          <w:p w:rsidR="00000000" w:rsidDel="00000000" w:rsidP="00000000" w:rsidRDefault="00000000" w:rsidRPr="00000000" w14:paraId="000003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Reads</w:t>
            </w:r>
          </w:p>
        </w:tc>
        <w:tc>
          <w:tcPr/>
          <w:p w:rsidR="00000000" w:rsidDel="00000000" w:rsidP="00000000" w:rsidRDefault="00000000" w:rsidRPr="00000000" w14:paraId="000003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3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TBD</w:t>
            </w:r>
          </w:p>
        </w:tc>
      </w:tr>
      <w:tr>
        <w:trPr>
          <w:cantSplit w:val="0"/>
          <w:trHeight w:val="312" w:hRule="atLeast"/>
          <w:tblHeader w:val="0"/>
        </w:trPr>
        <w:tc>
          <w:tcPr/>
          <w:p w:rsidR="00000000" w:rsidDel="00000000" w:rsidP="00000000" w:rsidRDefault="00000000" w:rsidRPr="00000000" w14:paraId="000004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read-ahead reads</w:t>
            </w:r>
          </w:p>
        </w:tc>
        <w:tc>
          <w:tcPr/>
          <w:p w:rsidR="00000000" w:rsidDel="00000000" w:rsidP="00000000" w:rsidRDefault="00000000" w:rsidRPr="00000000" w14:paraId="000004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4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TBD</w:t>
            </w:r>
          </w:p>
        </w:tc>
      </w:tr>
      <w:tr>
        <w:trPr>
          <w:cantSplit w:val="0"/>
          <w:trHeight w:val="294" w:hRule="atLeast"/>
          <w:tblHeader w:val="0"/>
        </w:trPr>
        <w:tc>
          <w:tcPr/>
          <w:p w:rsidR="00000000" w:rsidDel="00000000" w:rsidP="00000000" w:rsidRDefault="00000000" w:rsidRPr="00000000" w14:paraId="000004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4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4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06" w:hRule="atLeast"/>
          <w:tblHeader w:val="0"/>
        </w:trPr>
        <w:tc>
          <w:tcPr/>
          <w:p w:rsidR="00000000" w:rsidDel="00000000" w:rsidP="00000000" w:rsidRDefault="00000000" w:rsidRPr="00000000" w14:paraId="000004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Statistic (work file)</w:t>
            </w:r>
          </w:p>
        </w:tc>
        <w:tc>
          <w:tcPr/>
          <w:p w:rsidR="00000000" w:rsidDel="00000000" w:rsidP="00000000" w:rsidRDefault="00000000" w:rsidRPr="00000000" w14:paraId="000004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Existing Index</w:t>
            </w:r>
          </w:p>
        </w:tc>
        <w:tc>
          <w:tcPr/>
          <w:p w:rsidR="00000000" w:rsidDel="00000000" w:rsidP="00000000" w:rsidRDefault="00000000" w:rsidRPr="00000000" w14:paraId="0000040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Index</w:t>
            </w:r>
          </w:p>
        </w:tc>
      </w:tr>
      <w:tr>
        <w:trPr>
          <w:cantSplit w:val="0"/>
          <w:trHeight w:val="312" w:hRule="atLeast"/>
          <w:tblHeader w:val="0"/>
        </w:trPr>
        <w:tc>
          <w:tcPr/>
          <w:p w:rsidR="00000000" w:rsidDel="00000000" w:rsidP="00000000" w:rsidRDefault="00000000" w:rsidRPr="00000000" w14:paraId="000004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 Count</w:t>
            </w:r>
          </w:p>
        </w:tc>
        <w:tc>
          <w:tcPr/>
          <w:p w:rsidR="00000000" w:rsidDel="00000000" w:rsidP="00000000" w:rsidRDefault="00000000" w:rsidRPr="00000000" w14:paraId="000004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4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TBD</w:t>
            </w:r>
          </w:p>
        </w:tc>
      </w:tr>
      <w:tr>
        <w:trPr>
          <w:cantSplit w:val="0"/>
          <w:trHeight w:val="312" w:hRule="atLeast"/>
          <w:tblHeader w:val="0"/>
        </w:trPr>
        <w:tc>
          <w:tcPr/>
          <w:p w:rsidR="00000000" w:rsidDel="00000000" w:rsidP="00000000" w:rsidRDefault="00000000" w:rsidRPr="00000000" w14:paraId="000004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Logical Read</w:t>
            </w:r>
          </w:p>
        </w:tc>
        <w:tc>
          <w:tcPr/>
          <w:p w:rsidR="00000000" w:rsidDel="00000000" w:rsidP="00000000" w:rsidRDefault="00000000" w:rsidRPr="00000000" w14:paraId="0000040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w:t>
            </w:r>
          </w:p>
        </w:tc>
        <w:tc>
          <w:tcPr/>
          <w:p w:rsidR="00000000" w:rsidDel="00000000" w:rsidP="00000000" w:rsidRDefault="00000000" w:rsidRPr="00000000" w14:paraId="000004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TBD</w:t>
            </w:r>
          </w:p>
        </w:tc>
      </w:tr>
      <w:tr>
        <w:trPr>
          <w:cantSplit w:val="0"/>
          <w:trHeight w:val="312" w:hRule="atLeast"/>
          <w:tblHeader w:val="0"/>
        </w:trPr>
        <w:tc>
          <w:tcPr/>
          <w:p w:rsidR="00000000" w:rsidDel="00000000" w:rsidP="00000000" w:rsidRDefault="00000000" w:rsidRPr="00000000" w14:paraId="000004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Reads</w:t>
            </w:r>
          </w:p>
        </w:tc>
        <w:tc>
          <w:tcPr/>
          <w:p w:rsidR="00000000" w:rsidDel="00000000" w:rsidP="00000000" w:rsidRDefault="00000000" w:rsidRPr="00000000" w14:paraId="000004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4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TBD</w:t>
            </w:r>
          </w:p>
        </w:tc>
      </w:tr>
      <w:tr>
        <w:trPr>
          <w:cantSplit w:val="0"/>
          <w:trHeight w:val="312" w:hRule="atLeast"/>
          <w:tblHeader w:val="0"/>
        </w:trPr>
        <w:tc>
          <w:tcPr/>
          <w:p w:rsidR="00000000" w:rsidDel="00000000" w:rsidP="00000000" w:rsidRDefault="00000000" w:rsidRPr="00000000" w14:paraId="000004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read-ahead reads</w:t>
            </w:r>
          </w:p>
        </w:tc>
        <w:tc>
          <w:tcPr/>
          <w:p w:rsidR="00000000" w:rsidDel="00000000" w:rsidP="00000000" w:rsidRDefault="00000000" w:rsidRPr="00000000" w14:paraId="000004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4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TBD</w:t>
            </w:r>
          </w:p>
        </w:tc>
      </w:tr>
      <w:tr>
        <w:trPr>
          <w:cantSplit w:val="0"/>
          <w:trHeight w:val="294" w:hRule="atLeast"/>
          <w:tblHeader w:val="0"/>
        </w:trPr>
        <w:tc>
          <w:tcPr/>
          <w:p w:rsidR="00000000" w:rsidDel="00000000" w:rsidP="00000000" w:rsidRDefault="00000000" w:rsidRPr="00000000" w14:paraId="000004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4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4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06" w:hRule="atLeast"/>
          <w:tblHeader w:val="0"/>
        </w:trPr>
        <w:tc>
          <w:tcPr/>
          <w:p w:rsidR="00000000" w:rsidDel="00000000" w:rsidP="00000000" w:rsidRDefault="00000000" w:rsidRPr="00000000" w14:paraId="0000041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Statistic (YearlySalesReport)</w:t>
            </w:r>
          </w:p>
        </w:tc>
        <w:tc>
          <w:tcPr/>
          <w:p w:rsidR="00000000" w:rsidDel="00000000" w:rsidP="00000000" w:rsidRDefault="00000000" w:rsidRPr="00000000" w14:paraId="000004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Existing Index</w:t>
            </w:r>
          </w:p>
        </w:tc>
        <w:tc>
          <w:tcPr/>
          <w:p w:rsidR="00000000" w:rsidDel="00000000" w:rsidP="00000000" w:rsidRDefault="00000000" w:rsidRPr="00000000" w14:paraId="000004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Index</w:t>
            </w:r>
          </w:p>
        </w:tc>
      </w:tr>
      <w:tr>
        <w:trPr>
          <w:cantSplit w:val="0"/>
          <w:trHeight w:val="312" w:hRule="atLeast"/>
          <w:tblHeader w:val="0"/>
        </w:trPr>
        <w:tc>
          <w:tcPr/>
          <w:p w:rsidR="00000000" w:rsidDel="00000000" w:rsidP="00000000" w:rsidRDefault="00000000" w:rsidRPr="00000000" w14:paraId="000004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 Count</w:t>
            </w:r>
          </w:p>
        </w:tc>
        <w:tc>
          <w:tcPr/>
          <w:p w:rsidR="00000000" w:rsidDel="00000000" w:rsidP="00000000" w:rsidRDefault="00000000" w:rsidRPr="00000000" w14:paraId="000004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4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TBD</w:t>
            </w:r>
          </w:p>
        </w:tc>
      </w:tr>
      <w:tr>
        <w:trPr>
          <w:cantSplit w:val="0"/>
          <w:trHeight w:val="312" w:hRule="atLeast"/>
          <w:tblHeader w:val="0"/>
        </w:trPr>
        <w:tc>
          <w:tcPr/>
          <w:p w:rsidR="00000000" w:rsidDel="00000000" w:rsidP="00000000" w:rsidRDefault="00000000" w:rsidRPr="00000000" w14:paraId="000004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Logical Read</w:t>
            </w:r>
          </w:p>
        </w:tc>
        <w:tc>
          <w:tcPr/>
          <w:p w:rsidR="00000000" w:rsidDel="00000000" w:rsidP="00000000" w:rsidRDefault="00000000" w:rsidRPr="00000000" w14:paraId="000004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4033</w:t>
            </w:r>
          </w:p>
        </w:tc>
        <w:tc>
          <w:tcPr/>
          <w:p w:rsidR="00000000" w:rsidDel="00000000" w:rsidP="00000000" w:rsidRDefault="00000000" w:rsidRPr="00000000" w14:paraId="000004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TBD</w:t>
            </w:r>
          </w:p>
        </w:tc>
      </w:tr>
      <w:tr>
        <w:trPr>
          <w:cantSplit w:val="0"/>
          <w:trHeight w:val="312" w:hRule="atLeast"/>
          <w:tblHeader w:val="0"/>
        </w:trPr>
        <w:tc>
          <w:tcPr/>
          <w:p w:rsidR="00000000" w:rsidDel="00000000" w:rsidP="00000000" w:rsidRDefault="00000000" w:rsidRPr="00000000" w14:paraId="000004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Reads</w:t>
            </w:r>
          </w:p>
        </w:tc>
        <w:tc>
          <w:tcPr/>
          <w:p w:rsidR="00000000" w:rsidDel="00000000" w:rsidP="00000000" w:rsidRDefault="00000000" w:rsidRPr="00000000" w14:paraId="000004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4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TBD</w:t>
            </w:r>
          </w:p>
        </w:tc>
      </w:tr>
      <w:tr>
        <w:trPr>
          <w:cantSplit w:val="0"/>
          <w:trHeight w:val="312" w:hRule="atLeast"/>
          <w:tblHeader w:val="0"/>
        </w:trPr>
        <w:tc>
          <w:tcPr/>
          <w:p w:rsidR="00000000" w:rsidDel="00000000" w:rsidP="00000000" w:rsidRDefault="00000000" w:rsidRPr="00000000" w14:paraId="000004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read-ahead reads</w:t>
            </w:r>
          </w:p>
        </w:tc>
        <w:tc>
          <w:tcPr/>
          <w:p w:rsidR="00000000" w:rsidDel="00000000" w:rsidP="00000000" w:rsidRDefault="00000000" w:rsidRPr="00000000" w14:paraId="000004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4041</w:t>
            </w:r>
          </w:p>
        </w:tc>
        <w:tc>
          <w:tcPr/>
          <w:p w:rsidR="00000000" w:rsidDel="00000000" w:rsidP="00000000" w:rsidRDefault="00000000" w:rsidRPr="00000000" w14:paraId="000004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TBD</w:t>
            </w:r>
          </w:p>
        </w:tc>
      </w:tr>
      <w:tr>
        <w:trPr>
          <w:cantSplit w:val="0"/>
          <w:trHeight w:val="294" w:hRule="atLeast"/>
          <w:tblHeader w:val="0"/>
        </w:trPr>
        <w:tc>
          <w:tcPr/>
          <w:p w:rsidR="00000000" w:rsidDel="00000000" w:rsidP="00000000" w:rsidRDefault="00000000" w:rsidRPr="00000000" w14:paraId="000004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4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4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06" w:hRule="atLeast"/>
          <w:tblHeader w:val="0"/>
        </w:trPr>
        <w:tc>
          <w:tcPr/>
          <w:p w:rsidR="00000000" w:rsidDel="00000000" w:rsidP="00000000" w:rsidRDefault="00000000" w:rsidRPr="00000000" w14:paraId="000004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 Server Execution Times</w:t>
            </w:r>
          </w:p>
        </w:tc>
        <w:tc>
          <w:tcPr/>
          <w:p w:rsidR="00000000" w:rsidDel="00000000" w:rsidP="00000000" w:rsidRDefault="00000000" w:rsidRPr="00000000" w14:paraId="0000042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Existing Index</w:t>
            </w:r>
          </w:p>
        </w:tc>
        <w:tc>
          <w:tcPr/>
          <w:p w:rsidR="00000000" w:rsidDel="00000000" w:rsidP="00000000" w:rsidRDefault="00000000" w:rsidRPr="00000000" w14:paraId="000004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Index</w:t>
            </w:r>
          </w:p>
        </w:tc>
      </w:tr>
      <w:tr>
        <w:trPr>
          <w:cantSplit w:val="0"/>
          <w:trHeight w:val="312" w:hRule="atLeast"/>
          <w:tblHeader w:val="0"/>
        </w:trPr>
        <w:tc>
          <w:tcPr/>
          <w:p w:rsidR="00000000" w:rsidDel="00000000" w:rsidP="00000000" w:rsidRDefault="00000000" w:rsidRPr="00000000" w14:paraId="000004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CPU Time (ms)</w:t>
            </w:r>
          </w:p>
        </w:tc>
        <w:tc>
          <w:tcPr/>
          <w:p w:rsidR="00000000" w:rsidDel="00000000" w:rsidP="00000000" w:rsidRDefault="00000000" w:rsidRPr="00000000" w14:paraId="000004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c>
          <w:tcPr/>
          <w:p w:rsidR="00000000" w:rsidDel="00000000" w:rsidP="00000000" w:rsidRDefault="00000000" w:rsidRPr="00000000" w14:paraId="000004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TBD</w:t>
            </w:r>
          </w:p>
        </w:tc>
      </w:tr>
      <w:tr>
        <w:trPr>
          <w:cantSplit w:val="0"/>
          <w:trHeight w:val="312" w:hRule="atLeast"/>
          <w:tblHeader w:val="0"/>
        </w:trPr>
        <w:tc>
          <w:tcPr/>
          <w:p w:rsidR="00000000" w:rsidDel="00000000" w:rsidP="00000000" w:rsidRDefault="00000000" w:rsidRPr="00000000" w14:paraId="000004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elapsed time (ms)</w:t>
            </w:r>
          </w:p>
        </w:tc>
        <w:tc>
          <w:tcPr/>
          <w:p w:rsidR="00000000" w:rsidDel="00000000" w:rsidP="00000000" w:rsidRDefault="00000000" w:rsidRPr="00000000" w14:paraId="000004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1025</w:t>
            </w:r>
          </w:p>
        </w:tc>
        <w:tc>
          <w:tcPr/>
          <w:p w:rsidR="00000000" w:rsidDel="00000000" w:rsidP="00000000" w:rsidRDefault="00000000" w:rsidRPr="00000000" w14:paraId="000004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TBD</w:t>
            </w:r>
          </w:p>
        </w:tc>
      </w:tr>
    </w:tbl>
    <w:p w:rsidR="00000000" w:rsidDel="00000000" w:rsidP="00000000" w:rsidRDefault="00000000" w:rsidRPr="00000000" w14:paraId="000004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Starting at the top, the elapsed time for parse and compile is 98ms. A work file and a worktable appear in the statistics and the </w:t>
      </w:r>
      <w:r w:rsidDel="00000000" w:rsidR="00000000" w:rsidRPr="00000000">
        <w:rPr>
          <w:rFonts w:ascii="Courier New" w:cs="Courier New" w:eastAsia="Courier New" w:hAnsi="Courier New"/>
          <w:color w:val="00b050"/>
          <w:sz w:val="20"/>
          <w:szCs w:val="20"/>
          <w:rtl w:val="0"/>
        </w:rPr>
        <w:t xml:space="preserve">YearlySalesReport </w:t>
      </w:r>
      <w:r w:rsidDel="00000000" w:rsidR="00000000" w:rsidRPr="00000000">
        <w:rPr>
          <w:rFonts w:ascii="Times New Roman" w:cs="Times New Roman" w:eastAsia="Times New Roman" w:hAnsi="Times New Roman"/>
          <w:sz w:val="24"/>
          <w:szCs w:val="24"/>
          <w:rtl w:val="0"/>
        </w:rPr>
        <w:t xml:space="preserve">table is also included. For the worktable we see a scan count of 9 and 171 logical reads. These can be improved. </w:t>
      </w:r>
    </w:p>
    <w:p w:rsidR="00000000" w:rsidDel="00000000" w:rsidP="00000000" w:rsidRDefault="00000000" w:rsidRPr="00000000" w14:paraId="000004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the work file all values are 0 so we do not need to worry about this set of statistics.</w:t>
      </w:r>
    </w:p>
    <w:p w:rsidR="00000000" w:rsidDel="00000000" w:rsidP="00000000" w:rsidRDefault="00000000" w:rsidRPr="00000000" w14:paraId="000004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the statistics for the </w:t>
      </w:r>
      <w:r w:rsidDel="00000000" w:rsidR="00000000" w:rsidRPr="00000000">
        <w:rPr>
          <w:rFonts w:ascii="Courier New" w:cs="Courier New" w:eastAsia="Courier New" w:hAnsi="Courier New"/>
          <w:color w:val="00b050"/>
          <w:sz w:val="20"/>
          <w:szCs w:val="20"/>
          <w:rtl w:val="0"/>
        </w:rPr>
        <w:t xml:space="preserve">YearlySalesReport</w:t>
      </w:r>
      <w:r w:rsidDel="00000000" w:rsidR="00000000" w:rsidRPr="00000000">
        <w:rPr>
          <w:rFonts w:ascii="Times New Roman" w:cs="Times New Roman" w:eastAsia="Times New Roman" w:hAnsi="Times New Roman"/>
          <w:sz w:val="24"/>
          <w:szCs w:val="24"/>
          <w:rtl w:val="0"/>
        </w:rPr>
        <w:t xml:space="preserve"> need to be paid attention to. We see a scan count of 1, logical reads come in at 4033, physical reads at 1 and finally read ahead at 4041.</w:t>
      </w:r>
    </w:p>
    <w:p w:rsidR="00000000" w:rsidDel="00000000" w:rsidP="00000000" w:rsidRDefault="00000000" w:rsidRPr="00000000" w14:paraId="000004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w:t>
      </w:r>
      <w:r w:rsidDel="00000000" w:rsidR="00000000" w:rsidRPr="00000000">
        <w:rPr>
          <w:rFonts w:ascii="Courier New" w:cs="Courier New" w:eastAsia="Courier New" w:hAnsi="Courier New"/>
          <w:color w:val="00b050"/>
          <w:sz w:val="20"/>
          <w:szCs w:val="20"/>
          <w:rtl w:val="0"/>
        </w:rPr>
        <w:t xml:space="preserve">CPU</w:t>
      </w:r>
      <w:r w:rsidDel="00000000" w:rsidR="00000000" w:rsidRPr="00000000">
        <w:rPr>
          <w:rFonts w:ascii="Times New Roman" w:cs="Times New Roman" w:eastAsia="Times New Roman" w:hAnsi="Times New Roman"/>
          <w:sz w:val="24"/>
          <w:szCs w:val="24"/>
          <w:rtl w:val="0"/>
        </w:rPr>
        <w:t xml:space="preserve"> time is 47ms and elapsed time is 1025ms. A bit high. Let’s create the suggested index and see if it helps lower these statistics.</w:t>
      </w:r>
    </w:p>
    <w:p w:rsidR="00000000" w:rsidDel="00000000" w:rsidP="00000000" w:rsidRDefault="00000000" w:rsidRPr="00000000" w14:paraId="000004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Listing 3.7 below that shows SQL Server generated index and comment:</w:t>
      </w:r>
    </w:p>
    <w:p w:rsidR="00000000" w:rsidDel="00000000" w:rsidP="00000000" w:rsidRDefault="00000000" w:rsidRPr="00000000" w14:paraId="00000439">
      <w:pPr>
        <w:rPr>
          <w:rFonts w:ascii="Times New Roman" w:cs="Times New Roman" w:eastAsia="Times New Roman" w:hAnsi="Times New Roman"/>
          <w:b w:val="1"/>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3A">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Listing 3.18 – Suggested Index</w:t>
      </w:r>
    </w:p>
    <w:p w:rsidR="00000000" w:rsidDel="00000000" w:rsidP="00000000" w:rsidRDefault="00000000" w:rsidRPr="00000000" w14:paraId="0000043B">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t>
      </w:r>
    </w:p>
    <w:p w:rsidR="00000000" w:rsidDel="00000000" w:rsidP="00000000" w:rsidRDefault="00000000" w:rsidRPr="00000000" w14:paraId="0000043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Missing Index Details from chapter 03 - TSQL code - new - 10-06-2022.sql - DESKTOP-CEBK38L\GRUMPY2019I1.APSales (DESKTOP-CEBK38L\Angelo (52))</w:t>
      </w:r>
      <w:r w:rsidDel="00000000" w:rsidR="00000000" w:rsidRPr="00000000">
        <w:rPr>
          <w:rtl w:val="0"/>
        </w:rPr>
      </w:r>
    </w:p>
    <w:p w:rsidR="00000000" w:rsidDel="00000000" w:rsidP="00000000" w:rsidRDefault="00000000" w:rsidRPr="00000000" w14:paraId="0000043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The Query Processor estimates that implementing the following index could improve the query cost by 87.5919%.</w:t>
      </w:r>
    </w:p>
    <w:p w:rsidR="00000000" w:rsidDel="00000000" w:rsidP="00000000" w:rsidRDefault="00000000" w:rsidRPr="00000000" w14:paraId="0000043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t>
      </w:r>
    </w:p>
    <w:p w:rsidR="00000000" w:rsidDel="00000000" w:rsidP="00000000" w:rsidRDefault="00000000" w:rsidRPr="00000000" w14:paraId="0000043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44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t>
      </w:r>
    </w:p>
    <w:p w:rsidR="00000000" w:rsidDel="00000000" w:rsidP="00000000" w:rsidRDefault="00000000" w:rsidRPr="00000000" w14:paraId="0000044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USE [APSales]</w:t>
      </w:r>
    </w:p>
    <w:p w:rsidR="00000000" w:rsidDel="00000000" w:rsidP="00000000" w:rsidRDefault="00000000" w:rsidRPr="00000000" w14:paraId="0000044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443">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CREATE NONCLUSTERED INDEX </w:t>
      </w:r>
      <w:r w:rsidDel="00000000" w:rsidR="00000000" w:rsidRPr="00000000">
        <w:rPr>
          <w:rFonts w:ascii="Courier New" w:cs="Courier New" w:eastAsia="Courier New" w:hAnsi="Courier New"/>
          <w:color w:val="00b050"/>
          <w:sz w:val="20"/>
          <w:szCs w:val="20"/>
          <w:rtl w:val="0"/>
        </w:rPr>
        <w:t xml:space="preserve">[&lt;Name of Missing Index, sysname,&gt;]</w:t>
      </w:r>
      <w:r w:rsidDel="00000000" w:rsidR="00000000" w:rsidRPr="00000000">
        <w:rPr>
          <w:rtl w:val="0"/>
        </w:rPr>
      </w:r>
    </w:p>
    <w:p w:rsidR="00000000" w:rsidDel="00000000" w:rsidP="00000000" w:rsidRDefault="00000000" w:rsidRPr="00000000" w14:paraId="0000044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ON [SalesReports].[YearlySalesReport] ([StoreNo])</w:t>
      </w:r>
    </w:p>
    <w:p w:rsidR="00000000" w:rsidDel="00000000" w:rsidP="00000000" w:rsidRDefault="00000000" w:rsidRPr="00000000" w14:paraId="00000445">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INCLUDE ([StoreName],[StoreTerritory],[CalendarDate],[TotalSalesAmount])</w:t>
      </w:r>
    </w:p>
    <w:p w:rsidR="00000000" w:rsidDel="00000000" w:rsidP="00000000" w:rsidRDefault="00000000" w:rsidRPr="00000000" w14:paraId="0000044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447">
      <w:pPr>
        <w:pBdr>
          <w:top w:space="0" w:sz="0" w:val="nil"/>
          <w:left w:color="000000" w:space="4" w:sz="8" w:val="dotted"/>
          <w:bottom w:space="0" w:sz="0" w:val="nil"/>
          <w:right w:space="0" w:sz="0" w:val="nil"/>
          <w:between w:space="0" w:sz="0" w:val="nil"/>
        </w:pBdr>
        <w:spacing w:after="12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t>
      </w:r>
    </w:p>
    <w:p w:rsidR="00000000" w:rsidDel="00000000" w:rsidP="00000000" w:rsidRDefault="00000000" w:rsidRPr="00000000" w14:paraId="000004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Server tells us that if we create this index,after we give it a name it will improve performance by 87.5%.</w:t>
      </w:r>
    </w:p>
    <w:p w:rsidR="00000000" w:rsidDel="00000000" w:rsidP="00000000" w:rsidRDefault="00000000" w:rsidRPr="00000000" w14:paraId="000004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OK, sounds good but we will see. </w:t>
      </w:r>
    </w:p>
    <w:p w:rsidR="00000000" w:rsidDel="00000000" w:rsidP="00000000" w:rsidRDefault="00000000" w:rsidRPr="00000000" w14:paraId="0000044A">
      <w:pPr>
        <w:rPr>
          <w:rFonts w:ascii="Times New Roman" w:cs="Times New Roman" w:eastAsia="Times New Roman" w:hAnsi="Times New Roman"/>
          <w:sz w:val="24"/>
          <w:szCs w:val="24"/>
        </w:rPr>
      </w:pPr>
      <w:bookmarkStart w:colFirst="0" w:colLast="0" w:name="_heading=h.3dy6vkm" w:id="6"/>
      <w:bookmarkEnd w:id="6"/>
      <w:r w:rsidDel="00000000" w:rsidR="00000000" w:rsidRPr="00000000">
        <w:rPr>
          <w:rFonts w:ascii="Times New Roman" w:cs="Times New Roman" w:eastAsia="Times New Roman" w:hAnsi="Times New Roman"/>
          <w:sz w:val="24"/>
          <w:szCs w:val="24"/>
          <w:rtl w:val="0"/>
        </w:rPr>
        <w:t xml:space="preserve">Let’s call this index </w:t>
      </w:r>
      <w:r w:rsidDel="00000000" w:rsidR="00000000" w:rsidRPr="00000000">
        <w:rPr>
          <w:rFonts w:ascii="Courier New" w:cs="Courier New" w:eastAsia="Courier New" w:hAnsi="Courier New"/>
          <w:color w:val="00b050"/>
          <w:sz w:val="20"/>
          <w:szCs w:val="20"/>
          <w:rtl w:val="0"/>
        </w:rPr>
        <w:t xml:space="preserve">ieStoreTerritoryDateTotalSales</w:t>
      </w:r>
      <w:r w:rsidDel="00000000" w:rsidR="00000000" w:rsidRPr="00000000">
        <w:rPr>
          <w:rFonts w:ascii="Times New Roman" w:cs="Times New Roman" w:eastAsia="Times New Roman" w:hAnsi="Times New Roman"/>
          <w:sz w:val="24"/>
          <w:szCs w:val="24"/>
          <w:rtl w:val="0"/>
        </w:rPr>
        <w:t xml:space="preserve">. A little copy and paste action to include the command with the name results in the following DDL query:</w:t>
      </w:r>
    </w:p>
    <w:p w:rsidR="00000000" w:rsidDel="00000000" w:rsidP="00000000" w:rsidRDefault="00000000" w:rsidRPr="00000000" w14:paraId="0000044B">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CREATE NONCLUSTERED INDEX ieStoreTerritoryDateTotalSales </w:t>
      </w:r>
    </w:p>
    <w:p w:rsidR="00000000" w:rsidDel="00000000" w:rsidP="00000000" w:rsidRDefault="00000000" w:rsidRPr="00000000" w14:paraId="0000044C">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ON [SalesReports].[YearlySalesReport] ([StoreNo])</w:t>
      </w:r>
    </w:p>
    <w:p w:rsidR="00000000" w:rsidDel="00000000" w:rsidP="00000000" w:rsidRDefault="00000000" w:rsidRPr="00000000" w14:paraId="0000044D">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INCLUDE ([StoreName],[StoreTerritory],[CalendarDate],[TotalSalesAmount])</w:t>
      </w:r>
    </w:p>
    <w:p w:rsidR="00000000" w:rsidDel="00000000" w:rsidP="00000000" w:rsidRDefault="00000000" w:rsidRPr="00000000" w14:paraId="0000044E">
      <w:pPr>
        <w:keepNext w:val="0"/>
        <w:keepLines w:val="0"/>
        <w:pageBreakBefore w:val="0"/>
        <w:widowControl w:val="1"/>
        <w:pBdr>
          <w:top w:space="0" w:sz="0" w:val="nil"/>
          <w:left w:color="000000" w:space="4" w:sz="8" w:val="dotted"/>
          <w:bottom w:space="0" w:sz="0" w:val="nil"/>
          <w:right w:space="0" w:sz="0" w:val="nil"/>
          <w:between w:space="0" w:sz="0" w:val="nil"/>
        </w:pBdr>
        <w:shd w:fill="auto" w:val="clear"/>
        <w:spacing w:after="120" w:before="0" w:line="276"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20"/>
          <w:szCs w:val="20"/>
          <w:u w:val="none"/>
          <w:shd w:fill="auto" w:val="clear"/>
          <w:vertAlign w:val="baseline"/>
          <w:rtl w:val="0"/>
        </w:rPr>
        <w:t xml:space="preserve">GO</w:t>
      </w:r>
    </w:p>
    <w:p w:rsidR="00000000" w:rsidDel="00000000" w:rsidP="00000000" w:rsidRDefault="00000000" w:rsidRPr="00000000" w14:paraId="000004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execute it and then generate a new estimated query plan. </w:t>
      </w:r>
    </w:p>
    <w:p w:rsidR="00000000" w:rsidDel="00000000" w:rsidP="00000000" w:rsidRDefault="00000000" w:rsidRPr="00000000" w14:paraId="000004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figure 3.20 below:</w:t>
      </w:r>
    </w:p>
    <w:p w:rsidR="00000000" w:rsidDel="00000000" w:rsidP="00000000" w:rsidRDefault="00000000" w:rsidRPr="00000000" w14:paraId="00000451">
      <w:pPr>
        <w:rPr>
          <w:rFonts w:ascii="Times New Roman" w:cs="Times New Roman" w:eastAsia="Times New Roman" w:hAnsi="Times New Roman"/>
          <w:sz w:val="24"/>
          <w:szCs w:val="24"/>
        </w:rPr>
      </w:pPr>
      <w:r w:rsidDel="00000000" w:rsidR="00000000" w:rsidRPr="00000000">
        <w:rPr/>
        <w:drawing>
          <wp:inline distB="0" distT="0" distL="0" distR="0">
            <wp:extent cx="5943600" cy="3964940"/>
            <wp:effectExtent b="0" l="0" r="0" t="0"/>
            <wp:docPr descr="Diagram, schematic&#10;&#10;Description automatically generated" id="75" name="image18.png"/>
            <a:graphic>
              <a:graphicData uri="http://schemas.openxmlformats.org/drawingml/2006/picture">
                <pic:pic>
                  <pic:nvPicPr>
                    <pic:cNvPr descr="Diagram, schematic&#10;&#10;Description automatically generated" id="0" name="image18.png"/>
                    <pic:cNvPicPr preferRelativeResize="0"/>
                  </pic:nvPicPr>
                  <pic:blipFill>
                    <a:blip r:embed="rId26"/>
                    <a:srcRect b="0" l="0" r="0" t="0"/>
                    <a:stretch>
                      <a:fillRect/>
                    </a:stretch>
                  </pic:blipFill>
                  <pic:spPr>
                    <a:xfrm>
                      <a:off x="0" y="0"/>
                      <a:ext cx="5943600" cy="3964940"/>
                    </a:xfrm>
                    <a:prstGeom prst="rect"/>
                    <a:ln/>
                  </pic:spPr>
                </pic:pic>
              </a:graphicData>
            </a:graphic>
          </wp:inline>
        </w:drawing>
      </w:r>
      <w:r w:rsidDel="00000000" w:rsidR="00000000" w:rsidRPr="00000000">
        <w:rPr>
          <w:rtl w:val="0"/>
        </w:rPr>
      </w:r>
    </w:p>
    <w:p w:rsidR="00000000" w:rsidDel="00000000" w:rsidP="00000000" w:rsidRDefault="00000000" w:rsidRPr="00000000" w14:paraId="00000452">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3.20 – Estimated Query Plan after index is created</w:t>
      </w:r>
    </w:p>
    <w:p w:rsidR="00000000" w:rsidDel="00000000" w:rsidP="00000000" w:rsidRDefault="00000000" w:rsidRPr="00000000" w14:paraId="000004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Right off the bat we see an improvement. Looks like the new index is being used. The index seek tasks chimes in at 51% cost. We do have a hash match aggregate at a cost of 31%. The sort is now at 4% cost and the nested loop join is at 2%. </w:t>
      </w:r>
    </w:p>
    <w:p w:rsidR="00000000" w:rsidDel="00000000" w:rsidP="00000000" w:rsidRDefault="00000000" w:rsidRPr="00000000" w14:paraId="000004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are the statistics once the query is executed with the new index.</w:t>
      </w:r>
    </w:p>
    <w:p w:rsidR="00000000" w:rsidDel="00000000" w:rsidP="00000000" w:rsidRDefault="00000000" w:rsidRPr="00000000" w14:paraId="000004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table 3.7 below:</w:t>
      </w:r>
    </w:p>
    <w:p w:rsidR="00000000" w:rsidDel="00000000" w:rsidP="00000000" w:rsidRDefault="00000000" w:rsidRPr="00000000" w14:paraId="00000456">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Table 3.7 – Statistics after Suggested Index is Created</w:t>
      </w:r>
    </w:p>
    <w:tbl>
      <w:tblPr>
        <w:tblStyle w:val="Table7"/>
        <w:tblW w:w="87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0"/>
        <w:gridCol w:w="2680"/>
        <w:gridCol w:w="2120"/>
        <w:tblGridChange w:id="0">
          <w:tblGrid>
            <w:gridCol w:w="3960"/>
            <w:gridCol w:w="2680"/>
            <w:gridCol w:w="2120"/>
          </w:tblGrid>
        </w:tblGridChange>
      </w:tblGrid>
      <w:tr>
        <w:trPr>
          <w:cantSplit w:val="0"/>
          <w:trHeight w:val="306" w:hRule="atLeast"/>
          <w:tblHeader w:val="0"/>
        </w:trPr>
        <w:tc>
          <w:tcPr/>
          <w:p w:rsidR="00000000" w:rsidDel="00000000" w:rsidP="00000000" w:rsidRDefault="00000000" w:rsidRPr="00000000" w14:paraId="000004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 Server Parse &amp; Compile Time</w:t>
            </w:r>
          </w:p>
        </w:tc>
        <w:tc>
          <w:tcPr/>
          <w:p w:rsidR="00000000" w:rsidDel="00000000" w:rsidP="00000000" w:rsidRDefault="00000000" w:rsidRPr="00000000" w14:paraId="0000045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Existing Index</w:t>
            </w:r>
          </w:p>
        </w:tc>
        <w:tc>
          <w:tcPr/>
          <w:p w:rsidR="00000000" w:rsidDel="00000000" w:rsidP="00000000" w:rsidRDefault="00000000" w:rsidRPr="00000000" w14:paraId="0000045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Index</w:t>
            </w:r>
          </w:p>
        </w:tc>
      </w:tr>
      <w:tr>
        <w:trPr>
          <w:cantSplit w:val="0"/>
          <w:trHeight w:val="312" w:hRule="atLeast"/>
          <w:tblHeader w:val="0"/>
        </w:trPr>
        <w:tc>
          <w:tcPr/>
          <w:p w:rsidR="00000000" w:rsidDel="00000000" w:rsidP="00000000" w:rsidRDefault="00000000" w:rsidRPr="00000000" w14:paraId="000004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CPU Time (ms)</w:t>
            </w:r>
          </w:p>
        </w:tc>
        <w:tc>
          <w:tcPr/>
          <w:p w:rsidR="00000000" w:rsidDel="00000000" w:rsidP="00000000" w:rsidRDefault="00000000" w:rsidRPr="00000000" w14:paraId="0000045B">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0</w:t>
            </w:r>
          </w:p>
        </w:tc>
        <w:tc>
          <w:tcPr/>
          <w:p w:rsidR="00000000" w:rsidDel="00000000" w:rsidP="00000000" w:rsidRDefault="00000000" w:rsidRPr="00000000" w14:paraId="0000045C">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31</w:t>
            </w:r>
          </w:p>
        </w:tc>
      </w:tr>
      <w:tr>
        <w:trPr>
          <w:cantSplit w:val="0"/>
          <w:trHeight w:val="312" w:hRule="atLeast"/>
          <w:tblHeader w:val="0"/>
        </w:trPr>
        <w:tc>
          <w:tcPr/>
          <w:p w:rsidR="00000000" w:rsidDel="00000000" w:rsidP="00000000" w:rsidRDefault="00000000" w:rsidRPr="00000000" w14:paraId="000004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elapsed time (ms)</w:t>
            </w:r>
          </w:p>
        </w:tc>
        <w:tc>
          <w:tcPr/>
          <w:p w:rsidR="00000000" w:rsidDel="00000000" w:rsidP="00000000" w:rsidRDefault="00000000" w:rsidRPr="00000000" w14:paraId="0000045E">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98</w:t>
            </w:r>
          </w:p>
        </w:tc>
        <w:tc>
          <w:tcPr/>
          <w:p w:rsidR="00000000" w:rsidDel="00000000" w:rsidP="00000000" w:rsidRDefault="00000000" w:rsidRPr="00000000" w14:paraId="0000045F">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113</w:t>
            </w:r>
          </w:p>
        </w:tc>
      </w:tr>
      <w:tr>
        <w:trPr>
          <w:cantSplit w:val="0"/>
          <w:trHeight w:val="294" w:hRule="atLeast"/>
          <w:tblHeader w:val="0"/>
        </w:trPr>
        <w:tc>
          <w:tcPr/>
          <w:p w:rsidR="00000000" w:rsidDel="00000000" w:rsidP="00000000" w:rsidRDefault="00000000" w:rsidRPr="00000000" w14:paraId="000004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4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4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06" w:hRule="atLeast"/>
          <w:tblHeader w:val="0"/>
        </w:trPr>
        <w:tc>
          <w:tcPr/>
          <w:p w:rsidR="00000000" w:rsidDel="00000000" w:rsidP="00000000" w:rsidRDefault="00000000" w:rsidRPr="00000000" w14:paraId="0000046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Statistic (work table)</w:t>
            </w:r>
          </w:p>
        </w:tc>
        <w:tc>
          <w:tcPr/>
          <w:p w:rsidR="00000000" w:rsidDel="00000000" w:rsidP="00000000" w:rsidRDefault="00000000" w:rsidRPr="00000000" w14:paraId="0000046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Existing Index</w:t>
            </w:r>
          </w:p>
        </w:tc>
        <w:tc>
          <w:tcPr/>
          <w:p w:rsidR="00000000" w:rsidDel="00000000" w:rsidP="00000000" w:rsidRDefault="00000000" w:rsidRPr="00000000" w14:paraId="000004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Index</w:t>
            </w:r>
          </w:p>
        </w:tc>
      </w:tr>
      <w:tr>
        <w:trPr>
          <w:cantSplit w:val="0"/>
          <w:trHeight w:val="312" w:hRule="atLeast"/>
          <w:tblHeader w:val="0"/>
        </w:trPr>
        <w:tc>
          <w:tcPr/>
          <w:p w:rsidR="00000000" w:rsidDel="00000000" w:rsidP="00000000" w:rsidRDefault="00000000" w:rsidRPr="00000000" w14:paraId="000004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 Count</w:t>
            </w:r>
          </w:p>
        </w:tc>
        <w:tc>
          <w:tcPr/>
          <w:p w:rsidR="00000000" w:rsidDel="00000000" w:rsidP="00000000" w:rsidRDefault="00000000" w:rsidRPr="00000000" w14:paraId="000004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4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rHeight w:val="312" w:hRule="atLeast"/>
          <w:tblHeader w:val="0"/>
        </w:trPr>
        <w:tc>
          <w:tcPr/>
          <w:p w:rsidR="00000000" w:rsidDel="00000000" w:rsidP="00000000" w:rsidRDefault="00000000" w:rsidRPr="00000000" w14:paraId="000004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Logical Read</w:t>
            </w:r>
          </w:p>
        </w:tc>
        <w:tc>
          <w:tcPr/>
          <w:p w:rsidR="00000000" w:rsidDel="00000000" w:rsidP="00000000" w:rsidRDefault="00000000" w:rsidRPr="00000000" w14:paraId="000004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171</w:t>
            </w:r>
          </w:p>
        </w:tc>
        <w:tc>
          <w:tcPr/>
          <w:p w:rsidR="00000000" w:rsidDel="00000000" w:rsidP="00000000" w:rsidRDefault="00000000" w:rsidRPr="00000000" w14:paraId="000004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171</w:t>
            </w:r>
          </w:p>
        </w:tc>
      </w:tr>
      <w:tr>
        <w:trPr>
          <w:cantSplit w:val="0"/>
          <w:trHeight w:val="312" w:hRule="atLeast"/>
          <w:tblHeader w:val="0"/>
        </w:trPr>
        <w:tc>
          <w:tcPr/>
          <w:p w:rsidR="00000000" w:rsidDel="00000000" w:rsidP="00000000" w:rsidRDefault="00000000" w:rsidRPr="00000000" w14:paraId="000004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Reads</w:t>
            </w:r>
          </w:p>
        </w:tc>
        <w:tc>
          <w:tcPr/>
          <w:p w:rsidR="00000000" w:rsidDel="00000000" w:rsidP="00000000" w:rsidRDefault="00000000" w:rsidRPr="00000000" w14:paraId="000004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4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12" w:hRule="atLeast"/>
          <w:tblHeader w:val="0"/>
        </w:trPr>
        <w:tc>
          <w:tcPr/>
          <w:p w:rsidR="00000000" w:rsidDel="00000000" w:rsidP="00000000" w:rsidRDefault="00000000" w:rsidRPr="00000000" w14:paraId="000004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read-ahead reads</w:t>
            </w:r>
          </w:p>
        </w:tc>
        <w:tc>
          <w:tcPr/>
          <w:p w:rsidR="00000000" w:rsidDel="00000000" w:rsidP="00000000" w:rsidRDefault="00000000" w:rsidRPr="00000000" w14:paraId="000004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4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294" w:hRule="atLeast"/>
          <w:tblHeader w:val="0"/>
        </w:trPr>
        <w:tc>
          <w:tcPr/>
          <w:p w:rsidR="00000000" w:rsidDel="00000000" w:rsidP="00000000" w:rsidRDefault="00000000" w:rsidRPr="00000000" w14:paraId="000004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4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4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06" w:hRule="atLeast"/>
          <w:tblHeader w:val="0"/>
        </w:trPr>
        <w:tc>
          <w:tcPr/>
          <w:p w:rsidR="00000000" w:rsidDel="00000000" w:rsidP="00000000" w:rsidRDefault="00000000" w:rsidRPr="00000000" w14:paraId="0000047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Statistic (work file)</w:t>
            </w:r>
          </w:p>
        </w:tc>
        <w:tc>
          <w:tcPr/>
          <w:p w:rsidR="00000000" w:rsidDel="00000000" w:rsidP="00000000" w:rsidRDefault="00000000" w:rsidRPr="00000000" w14:paraId="0000047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Existing Index</w:t>
            </w:r>
          </w:p>
        </w:tc>
        <w:tc>
          <w:tcPr/>
          <w:p w:rsidR="00000000" w:rsidDel="00000000" w:rsidP="00000000" w:rsidRDefault="00000000" w:rsidRPr="00000000" w14:paraId="0000047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Index</w:t>
            </w:r>
          </w:p>
        </w:tc>
      </w:tr>
      <w:tr>
        <w:trPr>
          <w:cantSplit w:val="0"/>
          <w:trHeight w:val="312" w:hRule="atLeast"/>
          <w:tblHeader w:val="0"/>
        </w:trPr>
        <w:tc>
          <w:tcPr/>
          <w:p w:rsidR="00000000" w:rsidDel="00000000" w:rsidP="00000000" w:rsidRDefault="00000000" w:rsidRPr="00000000" w14:paraId="000004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 Count</w:t>
            </w:r>
          </w:p>
        </w:tc>
        <w:tc>
          <w:tcPr/>
          <w:p w:rsidR="00000000" w:rsidDel="00000000" w:rsidP="00000000" w:rsidRDefault="00000000" w:rsidRPr="00000000" w14:paraId="000004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4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12" w:hRule="atLeast"/>
          <w:tblHeader w:val="0"/>
        </w:trPr>
        <w:tc>
          <w:tcPr/>
          <w:p w:rsidR="00000000" w:rsidDel="00000000" w:rsidP="00000000" w:rsidRDefault="00000000" w:rsidRPr="00000000" w14:paraId="000004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Logical Read</w:t>
            </w:r>
          </w:p>
        </w:tc>
        <w:tc>
          <w:tcPr/>
          <w:p w:rsidR="00000000" w:rsidDel="00000000" w:rsidP="00000000" w:rsidRDefault="00000000" w:rsidRPr="00000000" w14:paraId="000004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4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12" w:hRule="atLeast"/>
          <w:tblHeader w:val="0"/>
        </w:trPr>
        <w:tc>
          <w:tcPr/>
          <w:p w:rsidR="00000000" w:rsidDel="00000000" w:rsidP="00000000" w:rsidRDefault="00000000" w:rsidRPr="00000000" w14:paraId="000004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Reads</w:t>
            </w:r>
          </w:p>
        </w:tc>
        <w:tc>
          <w:tcPr/>
          <w:p w:rsidR="00000000" w:rsidDel="00000000" w:rsidP="00000000" w:rsidRDefault="00000000" w:rsidRPr="00000000" w14:paraId="000004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4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12" w:hRule="atLeast"/>
          <w:tblHeader w:val="0"/>
        </w:trPr>
        <w:tc>
          <w:tcPr/>
          <w:p w:rsidR="00000000" w:rsidDel="00000000" w:rsidP="00000000" w:rsidRDefault="00000000" w:rsidRPr="00000000" w14:paraId="000004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read-ahead reads</w:t>
            </w:r>
          </w:p>
        </w:tc>
        <w:tc>
          <w:tcPr/>
          <w:p w:rsidR="00000000" w:rsidDel="00000000" w:rsidP="00000000" w:rsidRDefault="00000000" w:rsidRPr="00000000" w14:paraId="000004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4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294" w:hRule="atLeast"/>
          <w:tblHeader w:val="0"/>
        </w:trPr>
        <w:tc>
          <w:tcPr/>
          <w:p w:rsidR="00000000" w:rsidDel="00000000" w:rsidP="00000000" w:rsidRDefault="00000000" w:rsidRPr="00000000" w14:paraId="000004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4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4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06" w:hRule="atLeast"/>
          <w:tblHeader w:val="0"/>
        </w:trPr>
        <w:tc>
          <w:tcPr/>
          <w:p w:rsidR="00000000" w:rsidDel="00000000" w:rsidP="00000000" w:rsidRDefault="00000000" w:rsidRPr="00000000" w14:paraId="0000048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Statistic (YearlySalesReport)</w:t>
            </w:r>
          </w:p>
        </w:tc>
        <w:tc>
          <w:tcPr/>
          <w:p w:rsidR="00000000" w:rsidDel="00000000" w:rsidP="00000000" w:rsidRDefault="00000000" w:rsidRPr="00000000" w14:paraId="0000048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Existing Index</w:t>
            </w:r>
          </w:p>
        </w:tc>
        <w:tc>
          <w:tcPr/>
          <w:p w:rsidR="00000000" w:rsidDel="00000000" w:rsidP="00000000" w:rsidRDefault="00000000" w:rsidRPr="00000000" w14:paraId="0000048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Index</w:t>
            </w:r>
          </w:p>
        </w:tc>
      </w:tr>
      <w:tr>
        <w:trPr>
          <w:cantSplit w:val="0"/>
          <w:trHeight w:val="312" w:hRule="atLeast"/>
          <w:tblHeader w:val="0"/>
        </w:trPr>
        <w:tc>
          <w:tcPr/>
          <w:p w:rsidR="00000000" w:rsidDel="00000000" w:rsidP="00000000" w:rsidRDefault="00000000" w:rsidRPr="00000000" w14:paraId="000004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 Count</w:t>
            </w:r>
          </w:p>
        </w:tc>
        <w:tc>
          <w:tcPr/>
          <w:p w:rsidR="00000000" w:rsidDel="00000000" w:rsidP="00000000" w:rsidRDefault="00000000" w:rsidRPr="00000000" w14:paraId="000004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4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312" w:hRule="atLeast"/>
          <w:tblHeader w:val="0"/>
        </w:trPr>
        <w:tc>
          <w:tcPr/>
          <w:p w:rsidR="00000000" w:rsidDel="00000000" w:rsidP="00000000" w:rsidRDefault="00000000" w:rsidRPr="00000000" w14:paraId="000004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Logical Read</w:t>
            </w:r>
          </w:p>
        </w:tc>
        <w:tc>
          <w:tcPr/>
          <w:p w:rsidR="00000000" w:rsidDel="00000000" w:rsidP="00000000" w:rsidRDefault="00000000" w:rsidRPr="00000000" w14:paraId="0000048E">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4033</w:t>
            </w:r>
          </w:p>
        </w:tc>
        <w:tc>
          <w:tcPr/>
          <w:p w:rsidR="00000000" w:rsidDel="00000000" w:rsidP="00000000" w:rsidRDefault="00000000" w:rsidRPr="00000000" w14:paraId="0000048F">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343</w:t>
            </w:r>
          </w:p>
        </w:tc>
      </w:tr>
      <w:tr>
        <w:trPr>
          <w:cantSplit w:val="0"/>
          <w:trHeight w:val="312" w:hRule="atLeast"/>
          <w:tblHeader w:val="0"/>
        </w:trPr>
        <w:tc>
          <w:tcPr/>
          <w:p w:rsidR="00000000" w:rsidDel="00000000" w:rsidP="00000000" w:rsidRDefault="00000000" w:rsidRPr="00000000" w14:paraId="000004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Reads</w:t>
            </w:r>
          </w:p>
        </w:tc>
        <w:tc>
          <w:tcPr/>
          <w:p w:rsidR="00000000" w:rsidDel="00000000" w:rsidP="00000000" w:rsidRDefault="00000000" w:rsidRPr="00000000" w14:paraId="000004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4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12" w:hRule="atLeast"/>
          <w:tblHeader w:val="0"/>
        </w:trPr>
        <w:tc>
          <w:tcPr/>
          <w:p w:rsidR="00000000" w:rsidDel="00000000" w:rsidP="00000000" w:rsidRDefault="00000000" w:rsidRPr="00000000" w14:paraId="000004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read-ahead reads</w:t>
            </w:r>
          </w:p>
        </w:tc>
        <w:tc>
          <w:tcPr/>
          <w:p w:rsidR="00000000" w:rsidDel="00000000" w:rsidP="00000000" w:rsidRDefault="00000000" w:rsidRPr="00000000" w14:paraId="00000494">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4041</w:t>
            </w:r>
          </w:p>
        </w:tc>
        <w:tc>
          <w:tcPr/>
          <w:p w:rsidR="00000000" w:rsidDel="00000000" w:rsidP="00000000" w:rsidRDefault="00000000" w:rsidRPr="00000000" w14:paraId="00000495">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332</w:t>
            </w:r>
          </w:p>
        </w:tc>
      </w:tr>
      <w:tr>
        <w:trPr>
          <w:cantSplit w:val="0"/>
          <w:trHeight w:val="294" w:hRule="atLeast"/>
          <w:tblHeader w:val="0"/>
        </w:trPr>
        <w:tc>
          <w:tcPr/>
          <w:p w:rsidR="00000000" w:rsidDel="00000000" w:rsidP="00000000" w:rsidRDefault="00000000" w:rsidRPr="00000000" w14:paraId="000004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4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4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06" w:hRule="atLeast"/>
          <w:tblHeader w:val="0"/>
        </w:trPr>
        <w:tc>
          <w:tcPr/>
          <w:p w:rsidR="00000000" w:rsidDel="00000000" w:rsidP="00000000" w:rsidRDefault="00000000" w:rsidRPr="00000000" w14:paraId="0000049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 Server Execution Times</w:t>
            </w:r>
          </w:p>
        </w:tc>
        <w:tc>
          <w:tcPr/>
          <w:p w:rsidR="00000000" w:rsidDel="00000000" w:rsidP="00000000" w:rsidRDefault="00000000" w:rsidRPr="00000000" w14:paraId="0000049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Existing Index</w:t>
            </w:r>
          </w:p>
        </w:tc>
        <w:tc>
          <w:tcPr/>
          <w:p w:rsidR="00000000" w:rsidDel="00000000" w:rsidP="00000000" w:rsidRDefault="00000000" w:rsidRPr="00000000" w14:paraId="0000049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Index</w:t>
            </w:r>
          </w:p>
        </w:tc>
      </w:tr>
      <w:tr>
        <w:trPr>
          <w:cantSplit w:val="0"/>
          <w:trHeight w:val="312" w:hRule="atLeast"/>
          <w:tblHeader w:val="0"/>
        </w:trPr>
        <w:tc>
          <w:tcPr/>
          <w:p w:rsidR="00000000" w:rsidDel="00000000" w:rsidP="00000000" w:rsidRDefault="00000000" w:rsidRPr="00000000" w14:paraId="000004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CPU Time (ms)</w:t>
            </w:r>
          </w:p>
        </w:tc>
        <w:tc>
          <w:tcPr/>
          <w:p w:rsidR="00000000" w:rsidDel="00000000" w:rsidP="00000000" w:rsidRDefault="00000000" w:rsidRPr="00000000" w14:paraId="0000049D">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47</w:t>
            </w:r>
          </w:p>
        </w:tc>
        <w:tc>
          <w:tcPr/>
          <w:p w:rsidR="00000000" w:rsidDel="00000000" w:rsidP="00000000" w:rsidRDefault="00000000" w:rsidRPr="00000000" w14:paraId="0000049E">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16</w:t>
            </w:r>
          </w:p>
        </w:tc>
      </w:tr>
      <w:tr>
        <w:trPr>
          <w:cantSplit w:val="0"/>
          <w:trHeight w:val="312" w:hRule="atLeast"/>
          <w:tblHeader w:val="0"/>
        </w:trPr>
        <w:tc>
          <w:tcPr/>
          <w:p w:rsidR="00000000" w:rsidDel="00000000" w:rsidP="00000000" w:rsidRDefault="00000000" w:rsidRPr="00000000" w14:paraId="000004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elapsed time (ms)</w:t>
            </w:r>
          </w:p>
        </w:tc>
        <w:tc>
          <w:tcPr/>
          <w:p w:rsidR="00000000" w:rsidDel="00000000" w:rsidP="00000000" w:rsidRDefault="00000000" w:rsidRPr="00000000" w14:paraId="000004A0">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1025</w:t>
            </w:r>
          </w:p>
        </w:tc>
        <w:tc>
          <w:tcPr/>
          <w:p w:rsidR="00000000" w:rsidDel="00000000" w:rsidP="00000000" w:rsidRDefault="00000000" w:rsidRPr="00000000" w14:paraId="000004A1">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159</w:t>
            </w:r>
          </w:p>
        </w:tc>
      </w:tr>
    </w:tbl>
    <w:p w:rsidR="00000000" w:rsidDel="00000000" w:rsidP="00000000" w:rsidRDefault="00000000" w:rsidRPr="00000000" w14:paraId="000004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parse step the CPU time went up to 31ms and the elapsed time went up to 113ms. We are going in the wrong direction!</w:t>
      </w:r>
    </w:p>
    <w:p w:rsidR="00000000" w:rsidDel="00000000" w:rsidP="00000000" w:rsidRDefault="00000000" w:rsidRPr="00000000" w14:paraId="000004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change for the work table and work file but if we look at statistics for processing the </w:t>
      </w:r>
      <w:r w:rsidDel="00000000" w:rsidR="00000000" w:rsidRPr="00000000">
        <w:rPr>
          <w:rFonts w:ascii="Courier New" w:cs="Courier New" w:eastAsia="Courier New" w:hAnsi="Courier New"/>
          <w:color w:val="00b050"/>
          <w:sz w:val="20"/>
          <w:szCs w:val="20"/>
          <w:rtl w:val="0"/>
        </w:rPr>
        <w:t xml:space="preserve">YearlySalesReport</w:t>
      </w:r>
      <w:r w:rsidDel="00000000" w:rsidR="00000000" w:rsidRPr="00000000">
        <w:rPr>
          <w:rFonts w:ascii="Times New Roman" w:cs="Times New Roman" w:eastAsia="Times New Roman" w:hAnsi="Times New Roman"/>
          <w:sz w:val="24"/>
          <w:szCs w:val="24"/>
          <w:rtl w:val="0"/>
        </w:rPr>
        <w:t xml:space="preserve"> table we see that:</w:t>
      </w:r>
    </w:p>
    <w:p w:rsidR="00000000" w:rsidDel="00000000" w:rsidP="00000000" w:rsidRDefault="00000000" w:rsidRPr="00000000" w14:paraId="000004A5">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scan count remained the same – no news is good news.</w:t>
      </w:r>
    </w:p>
    <w:p w:rsidR="00000000" w:rsidDel="00000000" w:rsidP="00000000" w:rsidRDefault="00000000" w:rsidRPr="00000000" w14:paraId="000004A6">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Logical reads went from 4033 to 343 – a major improvement.</w:t>
      </w:r>
    </w:p>
    <w:p w:rsidR="00000000" w:rsidDel="00000000" w:rsidP="00000000" w:rsidRDefault="00000000" w:rsidRPr="00000000" w14:paraId="000004A7">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Physical reads went from 1 to 0 – we will take it.</w:t>
      </w:r>
    </w:p>
    <w:p w:rsidR="00000000" w:rsidDel="00000000" w:rsidP="00000000" w:rsidRDefault="00000000" w:rsidRPr="00000000" w14:paraId="000004A8">
      <w:pPr>
        <w:numPr>
          <w:ilvl w:val="0"/>
          <w:numId w:val="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Read-ahead reads went from 4041 to 332 – another major improvement.</w:t>
      </w:r>
    </w:p>
    <w:p w:rsidR="00000000" w:rsidDel="00000000" w:rsidP="00000000" w:rsidRDefault="00000000" w:rsidRPr="00000000" w14:paraId="000004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for the SQL execution times the </w:t>
      </w:r>
      <w:r w:rsidDel="00000000" w:rsidR="00000000" w:rsidRPr="00000000">
        <w:rPr>
          <w:rFonts w:ascii="Courier New" w:cs="Courier New" w:eastAsia="Courier New" w:hAnsi="Courier New"/>
          <w:color w:val="00b050"/>
          <w:sz w:val="20"/>
          <w:szCs w:val="20"/>
          <w:rtl w:val="0"/>
        </w:rPr>
        <w:t xml:space="preserve">CPU</w:t>
      </w:r>
      <w:r w:rsidDel="00000000" w:rsidR="00000000" w:rsidRPr="00000000">
        <w:rPr>
          <w:rFonts w:ascii="Times New Roman" w:cs="Times New Roman" w:eastAsia="Times New Roman" w:hAnsi="Times New Roman"/>
          <w:sz w:val="24"/>
          <w:szCs w:val="24"/>
          <w:rtl w:val="0"/>
        </w:rPr>
        <w:t xml:space="preserve"> time went from 47 to 16 and the elapsed time went from 1025 to 159. Creating the suggested index helped a lot. </w:t>
      </w:r>
    </w:p>
    <w:p w:rsidR="00000000" w:rsidDel="00000000" w:rsidP="00000000" w:rsidRDefault="00000000" w:rsidRPr="00000000" w14:paraId="000004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 a denormalized report table that replaces the </w:t>
      </w:r>
      <w:r w:rsidDel="00000000" w:rsidR="00000000" w:rsidRPr="00000000">
        <w:rPr>
          <w:rFonts w:ascii="Courier New" w:cs="Courier New" w:eastAsia="Courier New" w:hAnsi="Courier New"/>
          <w:color w:val="00b050"/>
          <w:sz w:val="20"/>
          <w:szCs w:val="20"/>
          <w:rtl w:val="0"/>
        </w:rPr>
        <w:t xml:space="preserve">CTE</w:t>
      </w:r>
      <w:r w:rsidDel="00000000" w:rsidR="00000000" w:rsidRPr="00000000">
        <w:rPr>
          <w:rFonts w:ascii="Times New Roman" w:cs="Times New Roman" w:eastAsia="Times New Roman" w:hAnsi="Times New Roman"/>
          <w:sz w:val="24"/>
          <w:szCs w:val="24"/>
          <w:rtl w:val="0"/>
        </w:rPr>
        <w:t xml:space="preserve"> help even more? Or what about a memory optimized table?</w:t>
      </w:r>
    </w:p>
    <w:p w:rsidR="00000000" w:rsidDel="00000000" w:rsidP="00000000" w:rsidRDefault="00000000" w:rsidRPr="00000000" w14:paraId="000004AB">
      <w:pPr>
        <w:rPr>
          <w:rFonts w:ascii="Arial" w:cs="Arial" w:eastAsia="Arial" w:hAnsi="Arial"/>
          <w:b w:val="1"/>
          <w:color w:val="0070c0"/>
          <w:sz w:val="40"/>
          <w:szCs w:val="40"/>
        </w:rPr>
      </w:pPr>
      <w:r w:rsidDel="00000000" w:rsidR="00000000" w:rsidRPr="00000000">
        <w:rPr>
          <w:rFonts w:ascii="Arial" w:cs="Arial" w:eastAsia="Arial" w:hAnsi="Arial"/>
          <w:b w:val="1"/>
          <w:color w:val="0070c0"/>
          <w:sz w:val="40"/>
          <w:szCs w:val="40"/>
          <w:rtl w:val="0"/>
        </w:rPr>
        <w:t xml:space="preserve">Using a Report Table</w:t>
      </w:r>
    </w:p>
    <w:p w:rsidR="00000000" w:rsidDel="00000000" w:rsidP="00000000" w:rsidRDefault="00000000" w:rsidRPr="00000000" w14:paraId="000004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Sometimes creating one or more indexes to improve performance for queries that utilize window functions or complex calculations, or both are just not enough. The next step to consider is creating what is called a denormalized table or a report table that is loaded at off hours, assuming the users can tolerate data that is 24 hours old.</w:t>
      </w:r>
    </w:p>
    <w:p w:rsidR="00000000" w:rsidDel="00000000" w:rsidP="00000000" w:rsidRDefault="00000000" w:rsidRPr="00000000" w14:paraId="000004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to this step is understanding business analyst requirements. Some users will want or need current, live data while other users can accept aged data, like when they need to run month end totals or some other type of report that summarizes past performance.</w:t>
      </w:r>
    </w:p>
    <w:p w:rsidR="00000000" w:rsidDel="00000000" w:rsidP="00000000" w:rsidRDefault="00000000" w:rsidRPr="00000000" w14:paraId="000004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SQL developer or architect, you need to work with your business counterpart and collect the data and performance reports the business users expect. Hopefully, after your requirements gathering sessions, you will arrive at the scenario where 80% of users do not need live data, instead day old data or older is sufficient. The other 20% of the users that need live data require complex solutions that might involve hardware, complex replications schemes or querying transaction tables directly, which is not recommended.</w:t>
      </w:r>
    </w:p>
    <w:p w:rsidR="00000000" w:rsidDel="00000000" w:rsidP="00000000" w:rsidRDefault="00000000" w:rsidRPr="00000000" w14:paraId="000004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take a look at a possible solution for the query we just examined that uses a report table that is loaded off hours. The </w:t>
      </w:r>
      <w:r w:rsidDel="00000000" w:rsidR="00000000" w:rsidRPr="00000000">
        <w:rPr>
          <w:rFonts w:ascii="Courier New" w:cs="Courier New" w:eastAsia="Courier New" w:hAnsi="Courier New"/>
          <w:color w:val="00b050"/>
          <w:sz w:val="20"/>
          <w:szCs w:val="20"/>
          <w:rtl w:val="0"/>
        </w:rPr>
        <w:t xml:space="preserve">CTE</w:t>
      </w:r>
      <w:r w:rsidDel="00000000" w:rsidR="00000000" w:rsidRPr="00000000">
        <w:rPr>
          <w:rFonts w:ascii="Times New Roman" w:cs="Times New Roman" w:eastAsia="Times New Roman" w:hAnsi="Times New Roman"/>
          <w:sz w:val="24"/>
          <w:szCs w:val="24"/>
          <w:rtl w:val="0"/>
        </w:rPr>
        <w:t xml:space="preserve"> portion of the query is replaced with the report table. We will pre-load it and then check out performance on the query that contains our windows functions.</w:t>
      </w:r>
    </w:p>
    <w:p w:rsidR="00000000" w:rsidDel="00000000" w:rsidP="00000000" w:rsidRDefault="00000000" w:rsidRPr="00000000" w14:paraId="000004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listing 3.19 below for the script to load the report table and the revised query:</w:t>
      </w:r>
    </w:p>
    <w:p w:rsidR="00000000" w:rsidDel="00000000" w:rsidP="00000000" w:rsidRDefault="00000000" w:rsidRPr="00000000" w14:paraId="000004B1">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Listing 3.19 – YearlySummaryReport Table for Pre-loading</w:t>
      </w:r>
    </w:p>
    <w:p w:rsidR="00000000" w:rsidDel="00000000" w:rsidP="00000000" w:rsidRDefault="00000000" w:rsidRPr="00000000" w14:paraId="000004B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DROP TABLE IF EXISTS [SalesReports].[YearlySummaryReport] </w:t>
      </w:r>
    </w:p>
    <w:p w:rsidR="00000000" w:rsidDel="00000000" w:rsidP="00000000" w:rsidRDefault="00000000" w:rsidRPr="00000000" w14:paraId="000004B3">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4B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4B5">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CREATE TABLE [SalesReports].[YearlySummaryReport](</w:t>
      </w:r>
    </w:p>
    <w:p w:rsidR="00000000" w:rsidDel="00000000" w:rsidP="00000000" w:rsidRDefault="00000000" w:rsidRPr="00000000" w14:paraId="000004B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[SalesYear]      [int] NULL,</w:t>
      </w:r>
    </w:p>
    <w:p w:rsidR="00000000" w:rsidDel="00000000" w:rsidP="00000000" w:rsidRDefault="00000000" w:rsidRPr="00000000" w14:paraId="000004B7">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[SalesMonth]     [int] NULL,</w:t>
      </w:r>
    </w:p>
    <w:p w:rsidR="00000000" w:rsidDel="00000000" w:rsidP="00000000" w:rsidRDefault="00000000" w:rsidRPr="00000000" w14:paraId="000004B8">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[StoreNo]        [nvarchar](32) NOT NULL,</w:t>
      </w:r>
    </w:p>
    <w:p w:rsidR="00000000" w:rsidDel="00000000" w:rsidP="00000000" w:rsidRDefault="00000000" w:rsidRPr="00000000" w14:paraId="000004B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[StoreName]      [nvarchar](64) NOT NULL,</w:t>
      </w:r>
    </w:p>
    <w:p w:rsidR="00000000" w:rsidDel="00000000" w:rsidP="00000000" w:rsidRDefault="00000000" w:rsidRPr="00000000" w14:paraId="000004BA">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[StoreTerritory] [nvarchar](64) NOT NULL,</w:t>
      </w:r>
    </w:p>
    <w:p w:rsidR="00000000" w:rsidDel="00000000" w:rsidP="00000000" w:rsidRDefault="00000000" w:rsidRPr="00000000" w14:paraId="000004BB">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[TotalSales]     [decimal](10, 2) NULL</w:t>
      </w:r>
    </w:p>
    <w:p w:rsidR="00000000" w:rsidDel="00000000" w:rsidP="00000000" w:rsidRDefault="00000000" w:rsidRPr="00000000" w14:paraId="000004B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 ON [AP_SALES_FG]</w:t>
      </w:r>
    </w:p>
    <w:p w:rsidR="00000000" w:rsidDel="00000000" w:rsidP="00000000" w:rsidRDefault="00000000" w:rsidRPr="00000000" w14:paraId="000004B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4B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4B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INSERT INTO APSales.SalesReports.YearlySummaryReport</w:t>
      </w:r>
    </w:p>
    <w:p w:rsidR="00000000" w:rsidDel="00000000" w:rsidP="00000000" w:rsidRDefault="00000000" w:rsidRPr="00000000" w14:paraId="000004C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SELECT YEAR(CalendarDate) AS SalesYear</w:t>
      </w:r>
    </w:p>
    <w:p w:rsidR="00000000" w:rsidDel="00000000" w:rsidP="00000000" w:rsidRDefault="00000000" w:rsidRPr="00000000" w14:paraId="000004C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  ,MONTH(CalendarDate) AS SalesMonth</w:t>
      </w:r>
    </w:p>
    <w:p w:rsidR="00000000" w:rsidDel="00000000" w:rsidP="00000000" w:rsidRDefault="00000000" w:rsidRPr="00000000" w14:paraId="000004C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      ,StoreNo</w:t>
      </w:r>
    </w:p>
    <w:p w:rsidR="00000000" w:rsidDel="00000000" w:rsidP="00000000" w:rsidRDefault="00000000" w:rsidRPr="00000000" w14:paraId="000004C3">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      ,StoreName</w:t>
      </w:r>
    </w:p>
    <w:p w:rsidR="00000000" w:rsidDel="00000000" w:rsidP="00000000" w:rsidRDefault="00000000" w:rsidRPr="00000000" w14:paraId="000004C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      ,StoreTerritory</w:t>
      </w:r>
    </w:p>
    <w:p w:rsidR="00000000" w:rsidDel="00000000" w:rsidP="00000000" w:rsidRDefault="00000000" w:rsidRPr="00000000" w14:paraId="000004C5">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      ,SUM(TotalSalesAmount) AS TotalSales</w:t>
      </w:r>
    </w:p>
    <w:p w:rsidR="00000000" w:rsidDel="00000000" w:rsidP="00000000" w:rsidRDefault="00000000" w:rsidRPr="00000000" w14:paraId="000004C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FROM APSales.SalesReports.YearlySalesReport</w:t>
      </w:r>
    </w:p>
    <w:p w:rsidR="00000000" w:rsidDel="00000000" w:rsidP="00000000" w:rsidRDefault="00000000" w:rsidRPr="00000000" w14:paraId="000004C7">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GROUP BY YEAR(CalendarDate)</w:t>
      </w:r>
    </w:p>
    <w:p w:rsidR="00000000" w:rsidDel="00000000" w:rsidP="00000000" w:rsidRDefault="00000000" w:rsidRPr="00000000" w14:paraId="000004C8">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  ,MONTH(CalendarDate)</w:t>
      </w:r>
    </w:p>
    <w:p w:rsidR="00000000" w:rsidDel="00000000" w:rsidP="00000000" w:rsidRDefault="00000000" w:rsidRPr="00000000" w14:paraId="000004C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      ,StoreNo</w:t>
      </w:r>
    </w:p>
    <w:p w:rsidR="00000000" w:rsidDel="00000000" w:rsidP="00000000" w:rsidRDefault="00000000" w:rsidRPr="00000000" w14:paraId="000004CA">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      ,StoreName</w:t>
      </w:r>
    </w:p>
    <w:p w:rsidR="00000000" w:rsidDel="00000000" w:rsidP="00000000" w:rsidRDefault="00000000" w:rsidRPr="00000000" w14:paraId="000004CB">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      ,StoreTerritory</w:t>
      </w:r>
    </w:p>
    <w:p w:rsidR="00000000" w:rsidDel="00000000" w:rsidP="00000000" w:rsidRDefault="00000000" w:rsidRPr="00000000" w14:paraId="000004C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4C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4C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CREATE NONCLUSTERED INDEX [ieYearlySalesStoreTerritorySummary]</w:t>
      </w:r>
    </w:p>
    <w:p w:rsidR="00000000" w:rsidDel="00000000" w:rsidP="00000000" w:rsidRDefault="00000000" w:rsidRPr="00000000" w14:paraId="000004C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ON [SalesReports].[YearlySummaryReport] ([StoreNo],[SalesYear])</w:t>
      </w:r>
    </w:p>
    <w:p w:rsidR="00000000" w:rsidDel="00000000" w:rsidP="00000000" w:rsidRDefault="00000000" w:rsidRPr="00000000" w14:paraId="000004D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INCLUDE ([SalesMonth],[StoreName],[StoreTerritory],[TotalSales])</w:t>
      </w:r>
    </w:p>
    <w:p w:rsidR="00000000" w:rsidDel="00000000" w:rsidP="00000000" w:rsidRDefault="00000000" w:rsidRPr="00000000" w14:paraId="000004D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4D2">
      <w:pPr>
        <w:pBdr>
          <w:top w:space="0" w:sz="0" w:val="nil"/>
          <w:left w:color="000000" w:space="4" w:sz="8" w:val="dotted"/>
          <w:bottom w:space="0" w:sz="0" w:val="nil"/>
          <w:right w:space="0" w:sz="0" w:val="nil"/>
          <w:between w:space="0" w:sz="0" w:val="nil"/>
        </w:pBdr>
        <w:spacing w:after="12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4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script uses the output columns defined for the </w:t>
      </w:r>
      <w:r w:rsidDel="00000000" w:rsidR="00000000" w:rsidRPr="00000000">
        <w:rPr>
          <w:rFonts w:ascii="Courier New" w:cs="Courier New" w:eastAsia="Courier New" w:hAnsi="Courier New"/>
          <w:color w:val="00b050"/>
          <w:sz w:val="20"/>
          <w:szCs w:val="20"/>
          <w:rtl w:val="0"/>
        </w:rPr>
        <w:t xml:space="preserve">CTE</w:t>
      </w:r>
      <w:r w:rsidDel="00000000" w:rsidR="00000000" w:rsidRPr="00000000">
        <w:rPr>
          <w:rFonts w:ascii="Times New Roman" w:cs="Times New Roman" w:eastAsia="Times New Roman" w:hAnsi="Times New Roman"/>
          <w:rtl w:val="0"/>
        </w:rPr>
        <w:t xml:space="preserve"> and uses them to create a physical table called </w:t>
      </w:r>
      <w:r w:rsidDel="00000000" w:rsidR="00000000" w:rsidRPr="00000000">
        <w:rPr>
          <w:rFonts w:ascii="Courier New" w:cs="Courier New" w:eastAsia="Courier New" w:hAnsi="Courier New"/>
          <w:color w:val="00b050"/>
          <w:sz w:val="20"/>
          <w:szCs w:val="20"/>
          <w:rtl w:val="0"/>
        </w:rPr>
        <w:t xml:space="preserve">YearlySummeryReport</w:t>
      </w:r>
      <w:r w:rsidDel="00000000" w:rsidR="00000000" w:rsidRPr="00000000">
        <w:rPr>
          <w:rFonts w:ascii="Times New Roman" w:cs="Times New Roman" w:eastAsia="Times New Roman" w:hAnsi="Times New Roman"/>
          <w:rtl w:val="0"/>
        </w:rPr>
        <w:t xml:space="preserve">.  Once the table is created the query that was originally used for the </w:t>
      </w:r>
      <w:r w:rsidDel="00000000" w:rsidR="00000000" w:rsidRPr="00000000">
        <w:rPr>
          <w:rFonts w:ascii="Courier New" w:cs="Courier New" w:eastAsia="Courier New" w:hAnsi="Courier New"/>
          <w:color w:val="00b050"/>
          <w:sz w:val="20"/>
          <w:szCs w:val="20"/>
          <w:rtl w:val="0"/>
        </w:rPr>
        <w:t xml:space="preserve">CTE </w:t>
      </w:r>
      <w:r w:rsidDel="00000000" w:rsidR="00000000" w:rsidRPr="00000000">
        <w:rPr>
          <w:rFonts w:ascii="Times New Roman" w:cs="Times New Roman" w:eastAsia="Times New Roman" w:hAnsi="Times New Roman"/>
          <w:rtl w:val="0"/>
        </w:rPr>
        <w:t xml:space="preserve">is used in an </w:t>
      </w:r>
      <w:r w:rsidDel="00000000" w:rsidR="00000000" w:rsidRPr="00000000">
        <w:rPr>
          <w:rFonts w:ascii="Courier New" w:cs="Courier New" w:eastAsia="Courier New" w:hAnsi="Courier New"/>
          <w:color w:val="00b050"/>
          <w:sz w:val="20"/>
          <w:szCs w:val="20"/>
          <w:rtl w:val="0"/>
        </w:rPr>
        <w:t xml:space="preserve">INSERT</w:t>
      </w:r>
      <w:r w:rsidDel="00000000" w:rsidR="00000000" w:rsidRPr="00000000">
        <w:rPr>
          <w:rFonts w:ascii="Times New Roman" w:cs="Times New Roman" w:eastAsia="Times New Roman" w:hAnsi="Times New Roman"/>
          <w:rtl w:val="0"/>
        </w:rPr>
        <w:t xml:space="preserve"> statement to load the table. This step was easy. Now for the query that contains the windows functions and the analysis we need to perform to see if we have an improvement on the estimated query plan and the </w:t>
      </w:r>
      <w:r w:rsidDel="00000000" w:rsidR="00000000" w:rsidRPr="00000000">
        <w:rPr>
          <w:rFonts w:ascii="Courier New" w:cs="Courier New" w:eastAsia="Courier New" w:hAnsi="Courier New"/>
          <w:color w:val="00b050"/>
          <w:sz w:val="20"/>
          <w:szCs w:val="20"/>
          <w:rtl w:val="0"/>
        </w:rPr>
        <w:t xml:space="preserve">IO</w:t>
      </w:r>
      <w:r w:rsidDel="00000000" w:rsidR="00000000" w:rsidRPr="00000000">
        <w:rPr>
          <w:rFonts w:ascii="Times New Roman" w:cs="Times New Roman" w:eastAsia="Times New Roman" w:hAnsi="Times New Roman"/>
          <w:rtl w:val="0"/>
        </w:rPr>
        <w:t xml:space="preserve"> and </w:t>
      </w:r>
      <w:r w:rsidDel="00000000" w:rsidR="00000000" w:rsidRPr="00000000">
        <w:rPr>
          <w:rFonts w:ascii="Courier New" w:cs="Courier New" w:eastAsia="Courier New" w:hAnsi="Courier New"/>
          <w:color w:val="00b050"/>
          <w:sz w:val="20"/>
          <w:szCs w:val="20"/>
          <w:rtl w:val="0"/>
        </w:rPr>
        <w:t xml:space="preserve">TIME</w:t>
      </w:r>
      <w:r w:rsidDel="00000000" w:rsidR="00000000" w:rsidRPr="00000000">
        <w:rPr>
          <w:rFonts w:ascii="Times New Roman" w:cs="Times New Roman" w:eastAsia="Times New Roman" w:hAnsi="Times New Roman"/>
          <w:rtl w:val="0"/>
        </w:rPr>
        <w:t xml:space="preserve"> statistics.</w:t>
      </w:r>
    </w:p>
    <w:p w:rsidR="00000000" w:rsidDel="00000000" w:rsidP="00000000" w:rsidRDefault="00000000" w:rsidRPr="00000000" w14:paraId="000004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Please refer to listing 3.20 below:</w:t>
      </w:r>
    </w:p>
    <w:p w:rsidR="00000000" w:rsidDel="00000000" w:rsidP="00000000" w:rsidRDefault="00000000" w:rsidRPr="00000000" w14:paraId="000004D5">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Listing 3.20 –Querying the Report Table</w:t>
      </w:r>
    </w:p>
    <w:p w:rsidR="00000000" w:rsidDel="00000000" w:rsidP="00000000" w:rsidRDefault="00000000" w:rsidRPr="00000000" w14:paraId="000004D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DBCC dropcleanbuffers</w:t>
      </w:r>
    </w:p>
    <w:p w:rsidR="00000000" w:rsidDel="00000000" w:rsidP="00000000" w:rsidRDefault="00000000" w:rsidRPr="00000000" w14:paraId="000004D7">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CHECKPOINT;</w:t>
      </w:r>
    </w:p>
    <w:p w:rsidR="00000000" w:rsidDel="00000000" w:rsidP="00000000" w:rsidRDefault="00000000" w:rsidRPr="00000000" w14:paraId="000004D8">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4D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SET STATISTICS TIME ON</w:t>
      </w:r>
    </w:p>
    <w:p w:rsidR="00000000" w:rsidDel="00000000" w:rsidP="00000000" w:rsidRDefault="00000000" w:rsidRPr="00000000" w14:paraId="000004DA">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4DB">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SET STATISTICS IO ON</w:t>
      </w:r>
    </w:p>
    <w:p w:rsidR="00000000" w:rsidDel="00000000" w:rsidP="00000000" w:rsidRDefault="00000000" w:rsidRPr="00000000" w14:paraId="000004D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4D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4D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SELECT</w:t>
      </w:r>
      <w:r w:rsidDel="00000000" w:rsidR="00000000" w:rsidRPr="00000000">
        <w:rPr>
          <w:rtl w:val="0"/>
        </w:rPr>
        <w:t xml:space="preserve">     </w:t>
      </w:r>
      <w:r w:rsidDel="00000000" w:rsidR="00000000" w:rsidRPr="00000000">
        <w:rPr>
          <w:rFonts w:ascii="Courier New" w:cs="Courier New" w:eastAsia="Courier New" w:hAnsi="Courier New"/>
          <w:color w:val="00b050"/>
          <w:sz w:val="20"/>
          <w:szCs w:val="20"/>
          <w:rtl w:val="0"/>
        </w:rPr>
        <w:t xml:space="preserve">SalesYear</w:t>
      </w:r>
    </w:p>
    <w:p w:rsidR="00000000" w:rsidDel="00000000" w:rsidP="00000000" w:rsidRDefault="00000000" w:rsidRPr="00000000" w14:paraId="000004D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,SalesMonth</w:t>
      </w:r>
    </w:p>
    <w:p w:rsidR="00000000" w:rsidDel="00000000" w:rsidP="00000000" w:rsidRDefault="00000000" w:rsidRPr="00000000" w14:paraId="000004E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,StoreNo</w:t>
      </w:r>
    </w:p>
    <w:p w:rsidR="00000000" w:rsidDel="00000000" w:rsidP="00000000" w:rsidRDefault="00000000" w:rsidRPr="00000000" w14:paraId="000004E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,StoreName</w:t>
      </w:r>
    </w:p>
    <w:p w:rsidR="00000000" w:rsidDel="00000000" w:rsidP="00000000" w:rsidRDefault="00000000" w:rsidRPr="00000000" w14:paraId="000004E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,StoreTerritory</w:t>
      </w:r>
    </w:p>
    <w:p w:rsidR="00000000" w:rsidDel="00000000" w:rsidP="00000000" w:rsidRDefault="00000000" w:rsidRPr="00000000" w14:paraId="000004E3">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,FORMAT(TotalSales,'C') AS TotalSales</w:t>
      </w:r>
    </w:p>
    <w:p w:rsidR="00000000" w:rsidDel="00000000" w:rsidP="00000000" w:rsidRDefault="00000000" w:rsidRPr="00000000" w14:paraId="000004E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,FORMAT(PERCENTILE_CONT(.5) </w:t>
      </w:r>
      <w:r w:rsidDel="00000000" w:rsidR="00000000" w:rsidRPr="00000000">
        <w:rPr>
          <w:rtl w:val="0"/>
        </w:rPr>
      </w:r>
    </w:p>
    <w:p w:rsidR="00000000" w:rsidDel="00000000" w:rsidP="00000000" w:rsidRDefault="00000000" w:rsidRPr="00000000" w14:paraId="000004E5">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WITHIN GROUP (ORDER BY TotalSales)</w:t>
      </w:r>
    </w:p>
    <w:p w:rsidR="00000000" w:rsidDel="00000000" w:rsidP="00000000" w:rsidRDefault="00000000" w:rsidRPr="00000000" w14:paraId="000004E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OVER (</w:t>
      </w:r>
    </w:p>
    <w:p w:rsidR="00000000" w:rsidDel="00000000" w:rsidP="00000000" w:rsidRDefault="00000000" w:rsidRPr="00000000" w14:paraId="000004E7">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PARTITION BY SalesYear</w:t>
      </w:r>
    </w:p>
    <w:p w:rsidR="00000000" w:rsidDel="00000000" w:rsidP="00000000" w:rsidRDefault="00000000" w:rsidRPr="00000000" w14:paraId="000004E8">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    ),'C') AS PctCont</w:t>
      </w:r>
    </w:p>
    <w:p w:rsidR="00000000" w:rsidDel="00000000" w:rsidP="00000000" w:rsidRDefault="00000000" w:rsidRPr="00000000" w14:paraId="000004E9">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,FORMAT(PERCENTILE_DISC(.5) </w:t>
      </w:r>
    </w:p>
    <w:p w:rsidR="00000000" w:rsidDel="00000000" w:rsidP="00000000" w:rsidRDefault="00000000" w:rsidRPr="00000000" w14:paraId="000004EA">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WITHIN GROUP (ORDER BY TotalSales)</w:t>
      </w:r>
    </w:p>
    <w:p w:rsidR="00000000" w:rsidDel="00000000" w:rsidP="00000000" w:rsidRDefault="00000000" w:rsidRPr="00000000" w14:paraId="000004EB">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OVER (</w:t>
      </w:r>
    </w:p>
    <w:p w:rsidR="00000000" w:rsidDel="00000000" w:rsidP="00000000" w:rsidRDefault="00000000" w:rsidRPr="00000000" w14:paraId="000004E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ab/>
        <w:t xml:space="preserve">PARTITION BY SalesYear</w:t>
      </w:r>
    </w:p>
    <w:p w:rsidR="00000000" w:rsidDel="00000000" w:rsidP="00000000" w:rsidRDefault="00000000" w:rsidRPr="00000000" w14:paraId="000004E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ab/>
        <w:t xml:space="preserve">    ),'C') AS PctDisc</w:t>
      </w:r>
    </w:p>
    <w:p w:rsidR="00000000" w:rsidDel="00000000" w:rsidP="00000000" w:rsidRDefault="00000000" w:rsidRPr="00000000" w14:paraId="000004EE">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FROM APSales.SalesReports.YearlySummaryReport</w:t>
      </w:r>
    </w:p>
    <w:p w:rsidR="00000000" w:rsidDel="00000000" w:rsidP="00000000" w:rsidRDefault="00000000" w:rsidRPr="00000000" w14:paraId="000004EF">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WHERE SalesYear IN(2010,2011)</w:t>
      </w:r>
    </w:p>
    <w:p w:rsidR="00000000" w:rsidDel="00000000" w:rsidP="00000000" w:rsidRDefault="00000000" w:rsidRPr="00000000" w14:paraId="000004F0">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AND StoreNo = 'S00004</w:t>
      </w:r>
    </w:p>
    <w:p w:rsidR="00000000" w:rsidDel="00000000" w:rsidP="00000000" w:rsidRDefault="00000000" w:rsidRPr="00000000" w14:paraId="000004F1">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4F2">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4F3">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SET STATISTICS TIME OFF</w:t>
      </w:r>
    </w:p>
    <w:p w:rsidR="00000000" w:rsidDel="00000000" w:rsidP="00000000" w:rsidRDefault="00000000" w:rsidRPr="00000000" w14:paraId="000004F4">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4F5">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4F6">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SET STATISTICS IO OFF</w:t>
      </w:r>
    </w:p>
    <w:p w:rsidR="00000000" w:rsidDel="00000000" w:rsidP="00000000" w:rsidRDefault="00000000" w:rsidRPr="00000000" w14:paraId="000004F7">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4F8">
      <w:pPr>
        <w:pBdr>
          <w:top w:space="0" w:sz="0" w:val="nil"/>
          <w:left w:color="000000" w:space="4" w:sz="8" w:val="dotted"/>
          <w:bottom w:space="0" w:sz="0" w:val="nil"/>
          <w:right w:space="0" w:sz="0" w:val="nil"/>
          <w:between w:space="0" w:sz="0" w:val="nil"/>
        </w:pBdr>
        <w:spacing w:after="120" w:line="276" w:lineRule="auto"/>
        <w:rPr>
          <w:rFonts w:ascii="Courier New" w:cs="Courier New" w:eastAsia="Courier New" w:hAnsi="Courier New"/>
          <w:color w:val="00b050"/>
          <w:sz w:val="20"/>
          <w:szCs w:val="20"/>
        </w:rPr>
      </w:pPr>
      <w:r w:rsidDel="00000000" w:rsidR="00000000" w:rsidRPr="00000000">
        <w:rPr>
          <w:rtl w:val="0"/>
        </w:rPr>
      </w:r>
    </w:p>
    <w:p w:rsidR="00000000" w:rsidDel="00000000" w:rsidP="00000000" w:rsidRDefault="00000000" w:rsidRPr="00000000" w14:paraId="000004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covered this query earlier so let’s get right to it and generate the estimated query plan in the usual manner.  I did create an index on the new report table. This index was suggested by the estimated query plan tool. Please refer to the listing 3.21 below:</w:t>
      </w:r>
    </w:p>
    <w:p w:rsidR="00000000" w:rsidDel="00000000" w:rsidP="00000000" w:rsidRDefault="00000000" w:rsidRPr="00000000" w14:paraId="000004FA">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Listing 3.21 – Index to Support Report Table.</w:t>
      </w:r>
    </w:p>
    <w:p w:rsidR="00000000" w:rsidDel="00000000" w:rsidP="00000000" w:rsidRDefault="00000000" w:rsidRPr="00000000" w14:paraId="000004FB">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CREATE NONCLUSTERED INDEX [ieYearlySalesStoreTerritorySummary]</w:t>
      </w:r>
    </w:p>
    <w:p w:rsidR="00000000" w:rsidDel="00000000" w:rsidP="00000000" w:rsidRDefault="00000000" w:rsidRPr="00000000" w14:paraId="000004FC">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ON [SalesReports].[YearlySummaryReport] ([StoreNo],[SalesYear])</w:t>
      </w:r>
    </w:p>
    <w:p w:rsidR="00000000" w:rsidDel="00000000" w:rsidP="00000000" w:rsidRDefault="00000000" w:rsidRPr="00000000" w14:paraId="000004FD">
      <w:pPr>
        <w:pBdr>
          <w:top w:space="0" w:sz="0" w:val="nil"/>
          <w:left w:color="000000" w:space="4" w:sz="8" w:val="dotted"/>
          <w:bottom w:space="0" w:sz="0" w:val="nil"/>
          <w:right w:space="0" w:sz="0" w:val="nil"/>
          <w:between w:space="0" w:sz="0" w:val="nil"/>
        </w:pBdr>
        <w:spacing w:after="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INCLUDE ([SalesMonth],[StoreName],[StoreTerritory],[TotalSales])</w:t>
      </w:r>
    </w:p>
    <w:p w:rsidR="00000000" w:rsidDel="00000000" w:rsidP="00000000" w:rsidRDefault="00000000" w:rsidRPr="00000000" w14:paraId="000004FE">
      <w:pPr>
        <w:pBdr>
          <w:top w:space="0" w:sz="0" w:val="nil"/>
          <w:left w:color="000000" w:space="4" w:sz="8" w:val="dotted"/>
          <w:bottom w:space="0" w:sz="0" w:val="nil"/>
          <w:right w:space="0" w:sz="0" w:val="nil"/>
          <w:between w:space="0" w:sz="0" w:val="nil"/>
        </w:pBdr>
        <w:spacing w:after="120" w:line="276" w:lineRule="auto"/>
        <w:rPr>
          <w:rFonts w:ascii="Courier New" w:cs="Courier New" w:eastAsia="Courier New" w:hAnsi="Courier New"/>
          <w:color w:val="00b050"/>
          <w:sz w:val="20"/>
          <w:szCs w:val="20"/>
        </w:rPr>
      </w:pPr>
      <w:r w:rsidDel="00000000" w:rsidR="00000000" w:rsidRPr="00000000">
        <w:rPr>
          <w:rFonts w:ascii="Courier New" w:cs="Courier New" w:eastAsia="Courier New" w:hAnsi="Courier New"/>
          <w:color w:val="00b050"/>
          <w:sz w:val="20"/>
          <w:szCs w:val="20"/>
          <w:rtl w:val="0"/>
        </w:rPr>
        <w:t xml:space="preserve">GO</w:t>
      </w:r>
    </w:p>
    <w:p w:rsidR="00000000" w:rsidDel="00000000" w:rsidP="00000000" w:rsidRDefault="00000000" w:rsidRPr="00000000" w14:paraId="000004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need to compare the new plan to the prior plan to see what improvements, if any, have occurred.</w:t>
      </w:r>
    </w:p>
    <w:p w:rsidR="00000000" w:rsidDel="00000000" w:rsidP="00000000" w:rsidRDefault="00000000" w:rsidRPr="00000000" w14:paraId="000005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figure 3.21 for the estimated query plans for both approaches:</w:t>
      </w:r>
    </w:p>
    <w:p w:rsidR="00000000" w:rsidDel="00000000" w:rsidP="00000000" w:rsidRDefault="00000000" w:rsidRPr="00000000" w14:paraId="00000501">
      <w:pPr>
        <w:rPr>
          <w:rFonts w:ascii="Times New Roman" w:cs="Times New Roman" w:eastAsia="Times New Roman" w:hAnsi="Times New Roman"/>
          <w:sz w:val="24"/>
          <w:szCs w:val="24"/>
        </w:rPr>
      </w:pPr>
      <w:r w:rsidDel="00000000" w:rsidR="00000000" w:rsidRPr="00000000">
        <w:rPr/>
        <w:drawing>
          <wp:inline distB="0" distT="0" distL="0" distR="0">
            <wp:extent cx="5943600" cy="4662805"/>
            <wp:effectExtent b="0" l="0" r="0" t="0"/>
            <wp:docPr descr="Graphical user interface, application&#10;&#10;Description automatically generated" id="63" name="image12.png"/>
            <a:graphic>
              <a:graphicData uri="http://schemas.openxmlformats.org/drawingml/2006/picture">
                <pic:pic>
                  <pic:nvPicPr>
                    <pic:cNvPr descr="Graphical user interface, application&#10;&#10;Description automatically generated" id="0" name="image12.png"/>
                    <pic:cNvPicPr preferRelativeResize="0"/>
                  </pic:nvPicPr>
                  <pic:blipFill>
                    <a:blip r:embed="rId27"/>
                    <a:srcRect b="0" l="0" r="0" t="0"/>
                    <a:stretch>
                      <a:fillRect/>
                    </a:stretch>
                  </pic:blipFill>
                  <pic:spPr>
                    <a:xfrm>
                      <a:off x="0" y="0"/>
                      <a:ext cx="5943600" cy="4662805"/>
                    </a:xfrm>
                    <a:prstGeom prst="rect"/>
                    <a:ln/>
                  </pic:spPr>
                </pic:pic>
              </a:graphicData>
            </a:graphic>
          </wp:inline>
        </w:drawing>
      </w:r>
      <w:r w:rsidDel="00000000" w:rsidR="00000000" w:rsidRPr="00000000">
        <w:rPr>
          <w:rtl w:val="0"/>
        </w:rPr>
      </w:r>
    </w:p>
    <w:p w:rsidR="00000000" w:rsidDel="00000000" w:rsidP="00000000" w:rsidRDefault="00000000" w:rsidRPr="00000000" w14:paraId="00000502">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3.21 – Comparing Estimated Query Plans</w:t>
      </w:r>
    </w:p>
    <w:p w:rsidR="00000000" w:rsidDel="00000000" w:rsidP="00000000" w:rsidRDefault="00000000" w:rsidRPr="00000000" w14:paraId="000005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top estimated query plan represents the original query with the </w:t>
      </w:r>
      <w:r w:rsidDel="00000000" w:rsidR="00000000" w:rsidRPr="00000000">
        <w:rPr>
          <w:rFonts w:ascii="Courier New" w:cs="Courier New" w:eastAsia="Courier New" w:hAnsi="Courier New"/>
          <w:color w:val="00b050"/>
          <w:sz w:val="20"/>
          <w:szCs w:val="20"/>
          <w:rtl w:val="0"/>
        </w:rPr>
        <w:t xml:space="preserve">CTE</w:t>
      </w:r>
      <w:r w:rsidDel="00000000" w:rsidR="00000000" w:rsidRPr="00000000">
        <w:rPr>
          <w:rFonts w:ascii="Times New Roman" w:cs="Times New Roman" w:eastAsia="Times New Roman" w:hAnsi="Times New Roman"/>
          <w:sz w:val="24"/>
          <w:szCs w:val="24"/>
          <w:rtl w:val="0"/>
        </w:rPr>
        <w:t xml:space="preserve">. The bottom query plan is for the revised script that queries the reporting table that was preloaded.</w:t>
      </w:r>
    </w:p>
    <w:p w:rsidR="00000000" w:rsidDel="00000000" w:rsidP="00000000" w:rsidRDefault="00000000" w:rsidRPr="00000000" w14:paraId="000005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we see is that the index seek for the reporting table query is at a cost of 20% compared to the index seek of 51% for the original query. The new query also has a sort step significantly higher than the sort step in the original query that uses the </w:t>
      </w:r>
      <w:r w:rsidDel="00000000" w:rsidR="00000000" w:rsidRPr="00000000">
        <w:rPr>
          <w:rFonts w:ascii="Courier New" w:cs="Courier New" w:eastAsia="Courier New" w:hAnsi="Courier New"/>
          <w:color w:val="00b050"/>
          <w:sz w:val="20"/>
          <w:szCs w:val="20"/>
          <w:rtl w:val="0"/>
        </w:rPr>
        <w:t xml:space="preserve">CTE</w:t>
      </w:r>
      <w:r w:rsidDel="00000000" w:rsidR="00000000" w:rsidRPr="00000000">
        <w:rPr>
          <w:rFonts w:ascii="Times New Roman" w:cs="Times New Roman" w:eastAsia="Times New Roman" w:hAnsi="Times New Roman"/>
          <w:sz w:val="24"/>
          <w:szCs w:val="24"/>
          <w:rtl w:val="0"/>
        </w:rPr>
        <w:t xml:space="preserve">. Seems like when index seek cost goes down the sort cost goes up. Something to keep an eye out for.</w:t>
      </w:r>
    </w:p>
    <w:p w:rsidR="00000000" w:rsidDel="00000000" w:rsidP="00000000" w:rsidRDefault="00000000" w:rsidRPr="00000000" w14:paraId="000005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this an improvement? Not sure so let’s look at the </w:t>
      </w:r>
      <w:r w:rsidDel="00000000" w:rsidR="00000000" w:rsidRPr="00000000">
        <w:rPr>
          <w:rFonts w:ascii="Courier New" w:cs="Courier New" w:eastAsia="Courier New" w:hAnsi="Courier New"/>
          <w:color w:val="00b050"/>
          <w:sz w:val="20"/>
          <w:szCs w:val="20"/>
          <w:rtl w:val="0"/>
        </w:rPr>
        <w:t xml:space="preserve">IO</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TIME</w:t>
      </w:r>
      <w:r w:rsidDel="00000000" w:rsidR="00000000" w:rsidRPr="00000000">
        <w:rPr>
          <w:rFonts w:ascii="Times New Roman" w:cs="Times New Roman" w:eastAsia="Times New Roman" w:hAnsi="Times New Roman"/>
          <w:sz w:val="24"/>
          <w:szCs w:val="24"/>
          <w:rtl w:val="0"/>
        </w:rPr>
        <w:t xml:space="preserve"> statistics to see what they tell us.</w:t>
      </w:r>
    </w:p>
    <w:p w:rsidR="00000000" w:rsidDel="00000000" w:rsidP="00000000" w:rsidRDefault="00000000" w:rsidRPr="00000000" w14:paraId="000005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refer to table 3.8 below:</w:t>
      </w:r>
    </w:p>
    <w:p w:rsidR="00000000" w:rsidDel="00000000" w:rsidP="00000000" w:rsidRDefault="00000000" w:rsidRPr="00000000" w14:paraId="00000507">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Table 3.7 – Comparing IO and TIME Statistics</w:t>
      </w:r>
    </w:p>
    <w:tbl>
      <w:tblPr>
        <w:tblStyle w:val="Table8"/>
        <w:tblW w:w="87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0"/>
        <w:gridCol w:w="2680"/>
        <w:gridCol w:w="2120"/>
        <w:tblGridChange w:id="0">
          <w:tblGrid>
            <w:gridCol w:w="3960"/>
            <w:gridCol w:w="2680"/>
            <w:gridCol w:w="2120"/>
          </w:tblGrid>
        </w:tblGridChange>
      </w:tblGrid>
      <w:tr>
        <w:trPr>
          <w:cantSplit w:val="0"/>
          <w:trHeight w:val="306" w:hRule="atLeast"/>
          <w:tblHeader w:val="0"/>
        </w:trPr>
        <w:tc>
          <w:tcPr/>
          <w:p w:rsidR="00000000" w:rsidDel="00000000" w:rsidP="00000000" w:rsidRDefault="00000000" w:rsidRPr="00000000" w14:paraId="0000050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 Server Parse &amp; Compile Time</w:t>
            </w:r>
          </w:p>
        </w:tc>
        <w:tc>
          <w:tcPr/>
          <w:p w:rsidR="00000000" w:rsidDel="00000000" w:rsidP="00000000" w:rsidRDefault="00000000" w:rsidRPr="00000000" w14:paraId="000005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Existing Index</w:t>
            </w:r>
          </w:p>
        </w:tc>
        <w:tc>
          <w:tcPr/>
          <w:p w:rsidR="00000000" w:rsidDel="00000000" w:rsidP="00000000" w:rsidRDefault="00000000" w:rsidRPr="00000000" w14:paraId="0000050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Index</w:t>
            </w:r>
          </w:p>
        </w:tc>
      </w:tr>
      <w:tr>
        <w:trPr>
          <w:cantSplit w:val="0"/>
          <w:trHeight w:val="312" w:hRule="atLeast"/>
          <w:tblHeader w:val="0"/>
        </w:trPr>
        <w:tc>
          <w:tcPr/>
          <w:p w:rsidR="00000000" w:rsidDel="00000000" w:rsidP="00000000" w:rsidRDefault="00000000" w:rsidRPr="00000000" w14:paraId="000005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CPU Time (ms)</w:t>
            </w:r>
          </w:p>
        </w:tc>
        <w:tc>
          <w:tcPr/>
          <w:p w:rsidR="00000000" w:rsidDel="00000000" w:rsidP="00000000" w:rsidRDefault="00000000" w:rsidRPr="00000000" w14:paraId="000005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p w:rsidR="00000000" w:rsidDel="00000000" w:rsidP="00000000" w:rsidRDefault="00000000" w:rsidRPr="00000000" w14:paraId="000005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12" w:hRule="atLeast"/>
          <w:tblHeader w:val="0"/>
        </w:trPr>
        <w:tc>
          <w:tcPr/>
          <w:p w:rsidR="00000000" w:rsidDel="00000000" w:rsidP="00000000" w:rsidRDefault="00000000" w:rsidRPr="00000000" w14:paraId="000005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elapsed time (ms)</w:t>
            </w:r>
          </w:p>
        </w:tc>
        <w:tc>
          <w:tcPr/>
          <w:p w:rsidR="00000000" w:rsidDel="00000000" w:rsidP="00000000" w:rsidRDefault="00000000" w:rsidRPr="00000000" w14:paraId="000005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ff0000"/>
                <w:sz w:val="24"/>
                <w:szCs w:val="24"/>
                <w:rtl w:val="0"/>
              </w:rPr>
              <w:t xml:space="preserve">20</w:t>
            </w:r>
            <w:r w:rsidDel="00000000" w:rsidR="00000000" w:rsidRPr="00000000">
              <w:rPr>
                <w:rtl w:val="0"/>
              </w:rPr>
            </w:r>
          </w:p>
        </w:tc>
        <w:tc>
          <w:tcPr/>
          <w:p w:rsidR="00000000" w:rsidDel="00000000" w:rsidP="00000000" w:rsidRDefault="00000000" w:rsidRPr="00000000" w14:paraId="00000510">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58</w:t>
            </w:r>
          </w:p>
        </w:tc>
      </w:tr>
      <w:tr>
        <w:trPr>
          <w:cantSplit w:val="0"/>
          <w:trHeight w:val="294" w:hRule="atLeast"/>
          <w:tblHeader w:val="0"/>
        </w:trPr>
        <w:tc>
          <w:tcPr/>
          <w:p w:rsidR="00000000" w:rsidDel="00000000" w:rsidP="00000000" w:rsidRDefault="00000000" w:rsidRPr="00000000" w14:paraId="000005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5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5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06" w:hRule="atLeast"/>
          <w:tblHeader w:val="0"/>
        </w:trPr>
        <w:tc>
          <w:tcPr/>
          <w:p w:rsidR="00000000" w:rsidDel="00000000" w:rsidP="00000000" w:rsidRDefault="00000000" w:rsidRPr="00000000" w14:paraId="0000051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Statistic (work table)</w:t>
            </w:r>
          </w:p>
        </w:tc>
        <w:tc>
          <w:tcPr/>
          <w:p w:rsidR="00000000" w:rsidDel="00000000" w:rsidP="00000000" w:rsidRDefault="00000000" w:rsidRPr="00000000" w14:paraId="0000051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Existing Index</w:t>
            </w:r>
          </w:p>
        </w:tc>
        <w:tc>
          <w:tcPr/>
          <w:p w:rsidR="00000000" w:rsidDel="00000000" w:rsidP="00000000" w:rsidRDefault="00000000" w:rsidRPr="00000000" w14:paraId="000005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Index</w:t>
            </w:r>
          </w:p>
        </w:tc>
      </w:tr>
      <w:tr>
        <w:trPr>
          <w:cantSplit w:val="0"/>
          <w:trHeight w:val="312" w:hRule="atLeast"/>
          <w:tblHeader w:val="0"/>
        </w:trPr>
        <w:tc>
          <w:tcPr/>
          <w:p w:rsidR="00000000" w:rsidDel="00000000" w:rsidP="00000000" w:rsidRDefault="00000000" w:rsidRPr="00000000" w14:paraId="000005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 Count</w:t>
            </w:r>
          </w:p>
        </w:tc>
        <w:tc>
          <w:tcPr/>
          <w:p w:rsidR="00000000" w:rsidDel="00000000" w:rsidP="00000000" w:rsidRDefault="00000000" w:rsidRPr="00000000" w14:paraId="000005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5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r>
      <w:tr>
        <w:trPr>
          <w:cantSplit w:val="0"/>
          <w:trHeight w:val="312" w:hRule="atLeast"/>
          <w:tblHeader w:val="0"/>
        </w:trPr>
        <w:tc>
          <w:tcPr/>
          <w:p w:rsidR="00000000" w:rsidDel="00000000" w:rsidP="00000000" w:rsidRDefault="00000000" w:rsidRPr="00000000" w14:paraId="000005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Logical Read</w:t>
            </w:r>
          </w:p>
        </w:tc>
        <w:tc>
          <w:tcPr/>
          <w:p w:rsidR="00000000" w:rsidDel="00000000" w:rsidP="00000000" w:rsidRDefault="00000000" w:rsidRPr="00000000" w14:paraId="000005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171</w:t>
            </w:r>
          </w:p>
        </w:tc>
        <w:tc>
          <w:tcPr/>
          <w:p w:rsidR="00000000" w:rsidDel="00000000" w:rsidP="00000000" w:rsidRDefault="00000000" w:rsidRPr="00000000" w14:paraId="000005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171</w:t>
            </w:r>
          </w:p>
        </w:tc>
      </w:tr>
      <w:tr>
        <w:trPr>
          <w:cantSplit w:val="0"/>
          <w:trHeight w:val="312" w:hRule="atLeast"/>
          <w:tblHeader w:val="0"/>
        </w:trPr>
        <w:tc>
          <w:tcPr/>
          <w:p w:rsidR="00000000" w:rsidDel="00000000" w:rsidP="00000000" w:rsidRDefault="00000000" w:rsidRPr="00000000" w14:paraId="000005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Reads</w:t>
            </w:r>
          </w:p>
        </w:tc>
        <w:tc>
          <w:tcPr/>
          <w:p w:rsidR="00000000" w:rsidDel="00000000" w:rsidP="00000000" w:rsidRDefault="00000000" w:rsidRPr="00000000" w14:paraId="000005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5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312" w:hRule="atLeast"/>
          <w:tblHeader w:val="0"/>
        </w:trPr>
        <w:tc>
          <w:tcPr/>
          <w:p w:rsidR="00000000" w:rsidDel="00000000" w:rsidP="00000000" w:rsidRDefault="00000000" w:rsidRPr="00000000" w14:paraId="000005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read-ahead reads</w:t>
            </w:r>
          </w:p>
        </w:tc>
        <w:tc>
          <w:tcPr/>
          <w:p w:rsidR="00000000" w:rsidDel="00000000" w:rsidP="00000000" w:rsidRDefault="00000000" w:rsidRPr="00000000" w14:paraId="000005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5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rPr>
          <w:cantSplit w:val="0"/>
          <w:trHeight w:val="294" w:hRule="atLeast"/>
          <w:tblHeader w:val="0"/>
        </w:trPr>
        <w:tc>
          <w:tcPr/>
          <w:p w:rsidR="00000000" w:rsidDel="00000000" w:rsidP="00000000" w:rsidRDefault="00000000" w:rsidRPr="00000000" w14:paraId="000005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5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5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06" w:hRule="atLeast"/>
          <w:tblHeader w:val="0"/>
        </w:trPr>
        <w:tc>
          <w:tcPr/>
          <w:p w:rsidR="00000000" w:rsidDel="00000000" w:rsidP="00000000" w:rsidRDefault="00000000" w:rsidRPr="00000000" w14:paraId="0000052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Statistic (work file)</w:t>
            </w:r>
          </w:p>
        </w:tc>
        <w:tc>
          <w:tcPr/>
          <w:p w:rsidR="00000000" w:rsidDel="00000000" w:rsidP="00000000" w:rsidRDefault="00000000" w:rsidRPr="00000000" w14:paraId="0000052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Existing Index</w:t>
            </w:r>
          </w:p>
        </w:tc>
        <w:tc>
          <w:tcPr/>
          <w:p w:rsidR="00000000" w:rsidDel="00000000" w:rsidP="00000000" w:rsidRDefault="00000000" w:rsidRPr="00000000" w14:paraId="000005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Index</w:t>
            </w:r>
          </w:p>
        </w:tc>
      </w:tr>
      <w:tr>
        <w:trPr>
          <w:cantSplit w:val="0"/>
          <w:trHeight w:val="312" w:hRule="atLeast"/>
          <w:tblHeader w:val="0"/>
        </w:trPr>
        <w:tc>
          <w:tcPr/>
          <w:p w:rsidR="00000000" w:rsidDel="00000000" w:rsidP="00000000" w:rsidRDefault="00000000" w:rsidRPr="00000000" w14:paraId="000005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 Count</w:t>
            </w:r>
          </w:p>
        </w:tc>
        <w:tc>
          <w:tcPr/>
          <w:p w:rsidR="00000000" w:rsidDel="00000000" w:rsidP="00000000" w:rsidRDefault="00000000" w:rsidRPr="00000000" w14:paraId="000005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5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12" w:hRule="atLeast"/>
          <w:tblHeader w:val="0"/>
        </w:trPr>
        <w:tc>
          <w:tcPr/>
          <w:p w:rsidR="00000000" w:rsidDel="00000000" w:rsidP="00000000" w:rsidRDefault="00000000" w:rsidRPr="00000000" w14:paraId="000005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Logical Read</w:t>
            </w:r>
          </w:p>
        </w:tc>
        <w:tc>
          <w:tcPr/>
          <w:p w:rsidR="00000000" w:rsidDel="00000000" w:rsidP="00000000" w:rsidRDefault="00000000" w:rsidRPr="00000000" w14:paraId="000005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5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12" w:hRule="atLeast"/>
          <w:tblHeader w:val="0"/>
        </w:trPr>
        <w:tc>
          <w:tcPr/>
          <w:p w:rsidR="00000000" w:rsidDel="00000000" w:rsidP="00000000" w:rsidRDefault="00000000" w:rsidRPr="00000000" w14:paraId="000005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Reads</w:t>
            </w:r>
          </w:p>
        </w:tc>
        <w:tc>
          <w:tcPr/>
          <w:p w:rsidR="00000000" w:rsidDel="00000000" w:rsidP="00000000" w:rsidRDefault="00000000" w:rsidRPr="00000000" w14:paraId="000005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5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312" w:hRule="atLeast"/>
          <w:tblHeader w:val="0"/>
        </w:trPr>
        <w:tc>
          <w:tcPr/>
          <w:p w:rsidR="00000000" w:rsidDel="00000000" w:rsidP="00000000" w:rsidRDefault="00000000" w:rsidRPr="00000000" w14:paraId="000005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read-ahead reads</w:t>
            </w:r>
          </w:p>
        </w:tc>
        <w:tc>
          <w:tcPr/>
          <w:p w:rsidR="00000000" w:rsidDel="00000000" w:rsidP="00000000" w:rsidRDefault="00000000" w:rsidRPr="00000000" w14:paraId="000005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5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rHeight w:val="294" w:hRule="atLeast"/>
          <w:tblHeader w:val="0"/>
        </w:trPr>
        <w:tc>
          <w:tcPr/>
          <w:p w:rsidR="00000000" w:rsidDel="00000000" w:rsidP="00000000" w:rsidRDefault="00000000" w:rsidRPr="00000000" w14:paraId="000005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5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5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06" w:hRule="atLeast"/>
          <w:tblHeader w:val="0"/>
        </w:trPr>
        <w:tc>
          <w:tcPr/>
          <w:p w:rsidR="00000000" w:rsidDel="00000000" w:rsidP="00000000" w:rsidRDefault="00000000" w:rsidRPr="00000000" w14:paraId="0000053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Statistic (YearlySalesReport) vs YearlySummaryReport</w:t>
            </w:r>
          </w:p>
        </w:tc>
        <w:tc>
          <w:tcPr/>
          <w:p w:rsidR="00000000" w:rsidDel="00000000" w:rsidP="00000000" w:rsidRDefault="00000000" w:rsidRPr="00000000" w14:paraId="000005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Existing Index</w:t>
            </w:r>
          </w:p>
        </w:tc>
        <w:tc>
          <w:tcPr/>
          <w:p w:rsidR="00000000" w:rsidDel="00000000" w:rsidP="00000000" w:rsidRDefault="00000000" w:rsidRPr="00000000" w14:paraId="0000053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Index</w:t>
            </w:r>
          </w:p>
        </w:tc>
      </w:tr>
      <w:tr>
        <w:trPr>
          <w:cantSplit w:val="0"/>
          <w:trHeight w:val="312" w:hRule="atLeast"/>
          <w:tblHeader w:val="0"/>
        </w:trPr>
        <w:tc>
          <w:tcPr/>
          <w:p w:rsidR="00000000" w:rsidDel="00000000" w:rsidP="00000000" w:rsidRDefault="00000000" w:rsidRPr="00000000" w14:paraId="000005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 Count</w:t>
            </w:r>
          </w:p>
        </w:tc>
        <w:tc>
          <w:tcPr/>
          <w:p w:rsidR="00000000" w:rsidDel="00000000" w:rsidP="00000000" w:rsidRDefault="00000000" w:rsidRPr="00000000" w14:paraId="0000053C">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1</w:t>
            </w:r>
          </w:p>
        </w:tc>
        <w:tc>
          <w:tcPr/>
          <w:p w:rsidR="00000000" w:rsidDel="00000000" w:rsidP="00000000" w:rsidRDefault="00000000" w:rsidRPr="00000000" w14:paraId="0000053D">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2</w:t>
            </w:r>
          </w:p>
        </w:tc>
      </w:tr>
      <w:tr>
        <w:trPr>
          <w:cantSplit w:val="0"/>
          <w:trHeight w:val="312" w:hRule="atLeast"/>
          <w:tblHeader w:val="0"/>
        </w:trPr>
        <w:tc>
          <w:tcPr/>
          <w:p w:rsidR="00000000" w:rsidDel="00000000" w:rsidP="00000000" w:rsidRDefault="00000000" w:rsidRPr="00000000" w14:paraId="000005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Logical Read</w:t>
            </w:r>
          </w:p>
        </w:tc>
        <w:tc>
          <w:tcPr/>
          <w:p w:rsidR="00000000" w:rsidDel="00000000" w:rsidP="00000000" w:rsidRDefault="00000000" w:rsidRPr="00000000" w14:paraId="0000053F">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343</w:t>
            </w:r>
          </w:p>
        </w:tc>
        <w:tc>
          <w:tcPr/>
          <w:p w:rsidR="00000000" w:rsidDel="00000000" w:rsidP="00000000" w:rsidRDefault="00000000" w:rsidRPr="00000000" w14:paraId="00000540">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6</w:t>
            </w:r>
          </w:p>
        </w:tc>
      </w:tr>
      <w:tr>
        <w:trPr>
          <w:cantSplit w:val="0"/>
          <w:trHeight w:val="312" w:hRule="atLeast"/>
          <w:tblHeader w:val="0"/>
        </w:trPr>
        <w:tc>
          <w:tcPr/>
          <w:p w:rsidR="00000000" w:rsidDel="00000000" w:rsidP="00000000" w:rsidRDefault="00000000" w:rsidRPr="00000000" w14:paraId="000005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Physical Reads</w:t>
            </w:r>
          </w:p>
        </w:tc>
        <w:tc>
          <w:tcPr/>
          <w:p w:rsidR="00000000" w:rsidDel="00000000" w:rsidP="00000000" w:rsidRDefault="00000000" w:rsidRPr="00000000" w14:paraId="00000542">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2</w:t>
            </w:r>
          </w:p>
        </w:tc>
        <w:tc>
          <w:tcPr/>
          <w:p w:rsidR="00000000" w:rsidDel="00000000" w:rsidP="00000000" w:rsidRDefault="00000000" w:rsidRPr="00000000" w14:paraId="00000543">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1</w:t>
            </w:r>
          </w:p>
        </w:tc>
      </w:tr>
      <w:tr>
        <w:trPr>
          <w:cantSplit w:val="0"/>
          <w:trHeight w:val="312" w:hRule="atLeast"/>
          <w:tblHeader w:val="0"/>
        </w:trPr>
        <w:tc>
          <w:tcPr/>
          <w:p w:rsidR="00000000" w:rsidDel="00000000" w:rsidP="00000000" w:rsidRDefault="00000000" w:rsidRPr="00000000" w14:paraId="000005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read-ahead reads</w:t>
            </w:r>
          </w:p>
        </w:tc>
        <w:tc>
          <w:tcPr/>
          <w:p w:rsidR="00000000" w:rsidDel="00000000" w:rsidP="00000000" w:rsidRDefault="00000000" w:rsidRPr="00000000" w14:paraId="00000545">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345</w:t>
            </w:r>
          </w:p>
        </w:tc>
        <w:tc>
          <w:tcPr/>
          <w:p w:rsidR="00000000" w:rsidDel="00000000" w:rsidP="00000000" w:rsidRDefault="00000000" w:rsidRPr="00000000" w14:paraId="00000546">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8</w:t>
            </w:r>
          </w:p>
        </w:tc>
      </w:tr>
      <w:tr>
        <w:trPr>
          <w:cantSplit w:val="0"/>
          <w:trHeight w:val="294" w:hRule="atLeast"/>
          <w:tblHeader w:val="0"/>
        </w:trPr>
        <w:tc>
          <w:tcPr/>
          <w:p w:rsidR="00000000" w:rsidDel="00000000" w:rsidP="00000000" w:rsidRDefault="00000000" w:rsidRPr="00000000" w14:paraId="000005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5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05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306" w:hRule="atLeast"/>
          <w:tblHeader w:val="0"/>
        </w:trPr>
        <w:tc>
          <w:tcPr/>
          <w:p w:rsidR="00000000" w:rsidDel="00000000" w:rsidP="00000000" w:rsidRDefault="00000000" w:rsidRPr="00000000" w14:paraId="0000054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SQL Server Execution Times</w:t>
            </w:r>
          </w:p>
        </w:tc>
        <w:tc>
          <w:tcPr/>
          <w:p w:rsidR="00000000" w:rsidDel="00000000" w:rsidP="00000000" w:rsidRDefault="00000000" w:rsidRPr="00000000" w14:paraId="000005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Existing Index</w:t>
            </w:r>
          </w:p>
        </w:tc>
        <w:tc>
          <w:tcPr/>
          <w:p w:rsidR="00000000" w:rsidDel="00000000" w:rsidP="00000000" w:rsidRDefault="00000000" w:rsidRPr="00000000" w14:paraId="000005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Index</w:t>
            </w:r>
          </w:p>
        </w:tc>
      </w:tr>
      <w:tr>
        <w:trPr>
          <w:cantSplit w:val="0"/>
          <w:trHeight w:val="312" w:hRule="atLeast"/>
          <w:tblHeader w:val="0"/>
        </w:trPr>
        <w:tc>
          <w:tcPr/>
          <w:p w:rsidR="00000000" w:rsidDel="00000000" w:rsidP="00000000" w:rsidRDefault="00000000" w:rsidRPr="00000000" w14:paraId="000005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CPU Time (ms)</w:t>
            </w:r>
          </w:p>
        </w:tc>
        <w:tc>
          <w:tcPr/>
          <w:p w:rsidR="00000000" w:rsidDel="00000000" w:rsidP="00000000" w:rsidRDefault="00000000" w:rsidRPr="00000000" w14:paraId="0000054E">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16</w:t>
            </w:r>
          </w:p>
        </w:tc>
        <w:tc>
          <w:tcPr/>
          <w:p w:rsidR="00000000" w:rsidDel="00000000" w:rsidP="00000000" w:rsidRDefault="00000000" w:rsidRPr="00000000" w14:paraId="0000054F">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0</w:t>
            </w:r>
          </w:p>
        </w:tc>
      </w:tr>
      <w:tr>
        <w:trPr>
          <w:cantSplit w:val="0"/>
          <w:trHeight w:val="312" w:hRule="atLeast"/>
          <w:tblHeader w:val="0"/>
        </w:trPr>
        <w:tc>
          <w:tcPr/>
          <w:p w:rsidR="00000000" w:rsidDel="00000000" w:rsidP="00000000" w:rsidRDefault="00000000" w:rsidRPr="00000000" w14:paraId="000005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elapsed time (ms)</w:t>
            </w:r>
          </w:p>
        </w:tc>
        <w:tc>
          <w:tcPr/>
          <w:p w:rsidR="00000000" w:rsidDel="00000000" w:rsidP="00000000" w:rsidRDefault="00000000" w:rsidRPr="00000000" w14:paraId="00000551">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132</w:t>
            </w:r>
          </w:p>
        </w:tc>
        <w:tc>
          <w:tcPr/>
          <w:p w:rsidR="00000000" w:rsidDel="00000000" w:rsidP="00000000" w:rsidRDefault="00000000" w:rsidRPr="00000000" w14:paraId="00000552">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67</w:t>
            </w:r>
          </w:p>
        </w:tc>
      </w:tr>
    </w:tbl>
    <w:p w:rsidR="00000000" w:rsidDel="00000000" w:rsidP="00000000" w:rsidRDefault="00000000" w:rsidRPr="00000000" w14:paraId="000005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the statistics that were generated we see significant improvements when we use the reporting table called </w:t>
      </w:r>
      <w:r w:rsidDel="00000000" w:rsidR="00000000" w:rsidRPr="00000000">
        <w:rPr>
          <w:rFonts w:ascii="Courier New" w:cs="Courier New" w:eastAsia="Courier New" w:hAnsi="Courier New"/>
          <w:color w:val="00b050"/>
          <w:sz w:val="20"/>
          <w:szCs w:val="20"/>
          <w:rtl w:val="0"/>
        </w:rPr>
        <w:t xml:space="preserve">YearlySummaryReport</w:t>
      </w:r>
      <w:r w:rsidDel="00000000" w:rsidR="00000000" w:rsidRPr="00000000">
        <w:rPr>
          <w:rFonts w:ascii="Times New Roman" w:cs="Times New Roman" w:eastAsia="Times New Roman" w:hAnsi="Times New Roman"/>
          <w:sz w:val="24"/>
          <w:szCs w:val="24"/>
          <w:rtl w:val="0"/>
        </w:rPr>
        <w:t xml:space="preserve">. The scan count went up from 1 to 2 but the logical reads went from 343 to 6. Physical reads decreased by 1 in the new reporting table and best of all, read-ahead reads went down from 345 to 8. So yes, there seems to be a significant improvement when using preloaded and precalculated reporting tables in queries that use window functions. Come to think of it, eliminating the </w:t>
      </w:r>
      <w:r w:rsidDel="00000000" w:rsidR="00000000" w:rsidRPr="00000000">
        <w:rPr>
          <w:rFonts w:ascii="Courier New" w:cs="Courier New" w:eastAsia="Courier New" w:hAnsi="Courier New"/>
          <w:color w:val="00b050"/>
          <w:sz w:val="20"/>
          <w:szCs w:val="20"/>
          <w:rtl w:val="0"/>
        </w:rPr>
        <w:t xml:space="preserve">CTE</w:t>
      </w:r>
      <w:r w:rsidDel="00000000" w:rsidR="00000000" w:rsidRPr="00000000">
        <w:rPr>
          <w:rFonts w:ascii="Times New Roman" w:cs="Times New Roman" w:eastAsia="Times New Roman" w:hAnsi="Times New Roman"/>
          <w:sz w:val="24"/>
          <w:szCs w:val="24"/>
          <w:rtl w:val="0"/>
        </w:rPr>
        <w:t xml:space="preserve"> or load step from the analysis definitely will improve performance of the query.</w:t>
      </w:r>
    </w:p>
    <w:p w:rsidR="00000000" w:rsidDel="00000000" w:rsidP="00000000" w:rsidRDefault="00000000" w:rsidRPr="00000000" w14:paraId="000005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but not least, CPU time for Execution times went down from 16 to 0 and elapsed time went from 132 to 67 milliseconds.</w:t>
      </w:r>
    </w:p>
    <w:p w:rsidR="00000000" w:rsidDel="00000000" w:rsidP="00000000" w:rsidRDefault="00000000" w:rsidRPr="00000000" w14:paraId="000005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last comment when performing this type of analysis, always run several tests, clearing the buffers with </w:t>
      </w:r>
      <w:r w:rsidDel="00000000" w:rsidR="00000000" w:rsidRPr="00000000">
        <w:rPr>
          <w:rFonts w:ascii="Courier New" w:cs="Courier New" w:eastAsia="Courier New" w:hAnsi="Courier New"/>
          <w:color w:val="00b050"/>
          <w:sz w:val="20"/>
          <w:szCs w:val="20"/>
          <w:rtl w:val="0"/>
        </w:rPr>
        <w:t xml:space="preserve">DBCC</w:t>
      </w:r>
      <w:r w:rsidDel="00000000" w:rsidR="00000000" w:rsidRPr="00000000">
        <w:rPr>
          <w:rFonts w:ascii="Times New Roman" w:cs="Times New Roman" w:eastAsia="Times New Roman" w:hAnsi="Times New Roman"/>
          <w:sz w:val="24"/>
          <w:szCs w:val="24"/>
          <w:rtl w:val="0"/>
        </w:rPr>
        <w:t xml:space="preserve"> for each trial. Record the results in a spreadsheet for later analysis and evaluation as to which performance improvement modification works best. </w:t>
      </w:r>
    </w:p>
    <w:p w:rsidR="00000000" w:rsidDel="00000000" w:rsidP="00000000" w:rsidRDefault="00000000" w:rsidRPr="00000000" w14:paraId="000005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the way, isolating the loading of a report table does not mean we completely ignore performance analysis on the load steps. If we are loading millions of rows nightly, then we need to come up with a load strategy that will not take so long it creeps into work hours!</w:t>
      </w:r>
    </w:p>
    <w:p w:rsidR="00000000" w:rsidDel="00000000" w:rsidP="00000000" w:rsidRDefault="00000000" w:rsidRPr="00000000" w14:paraId="00000558">
      <w:pPr>
        <w:rPr>
          <w:rFonts w:ascii="Arial" w:cs="Arial" w:eastAsia="Arial" w:hAnsi="Arial"/>
          <w:b w:val="1"/>
          <w:color w:val="0070c0"/>
          <w:sz w:val="40"/>
          <w:szCs w:val="40"/>
        </w:rPr>
      </w:pPr>
      <w:r w:rsidDel="00000000" w:rsidR="00000000" w:rsidRPr="00000000">
        <w:rPr>
          <w:rFonts w:ascii="Arial" w:cs="Arial" w:eastAsia="Arial" w:hAnsi="Arial"/>
          <w:b w:val="1"/>
          <w:color w:val="0070c0"/>
          <w:sz w:val="40"/>
          <w:szCs w:val="40"/>
          <w:rtl w:val="0"/>
        </w:rPr>
        <w:t xml:space="preserve">Summary</w:t>
      </w:r>
    </w:p>
    <w:p w:rsidR="00000000" w:rsidDel="00000000" w:rsidP="00000000" w:rsidRDefault="00000000" w:rsidRPr="00000000" w14:paraId="000005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just covered our second set of analytical functions. I think some interesting discoveries were made in not only analytical techniques to use to make our business analysts happy but also in performance tuning.</w:t>
      </w:r>
    </w:p>
    <w:p w:rsidR="00000000" w:rsidDel="00000000" w:rsidP="00000000" w:rsidRDefault="00000000" w:rsidRPr="00000000" w14:paraId="000005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did the usual analysis with the estimated query plans, </w:t>
      </w:r>
      <w:r w:rsidDel="00000000" w:rsidR="00000000" w:rsidRPr="00000000">
        <w:rPr>
          <w:rFonts w:ascii="Courier New" w:cs="Courier New" w:eastAsia="Courier New" w:hAnsi="Courier New"/>
          <w:color w:val="00b050"/>
          <w:sz w:val="20"/>
          <w:szCs w:val="20"/>
          <w:rtl w:val="0"/>
        </w:rPr>
        <w:t xml:space="preserve">IO</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Courier New" w:cs="Courier New" w:eastAsia="Courier New" w:hAnsi="Courier New"/>
          <w:color w:val="00b050"/>
          <w:sz w:val="20"/>
          <w:szCs w:val="20"/>
          <w:rtl w:val="0"/>
        </w:rPr>
        <w:t xml:space="preserve">TIME</w:t>
      </w:r>
      <w:r w:rsidDel="00000000" w:rsidR="00000000" w:rsidRPr="00000000">
        <w:rPr>
          <w:rFonts w:ascii="Times New Roman" w:cs="Times New Roman" w:eastAsia="Times New Roman" w:hAnsi="Times New Roman"/>
          <w:sz w:val="24"/>
          <w:szCs w:val="24"/>
          <w:rtl w:val="0"/>
        </w:rPr>
        <w:t xml:space="preserve"> statistics and we also looked at client statistics. </w:t>
      </w:r>
    </w:p>
    <w:p w:rsidR="00000000" w:rsidDel="00000000" w:rsidP="00000000" w:rsidRDefault="00000000" w:rsidRPr="00000000" w14:paraId="000005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introduced denormalized staging or reporting tables in order to simulate a production environment that loads data over night so as to perform all calculations and joins. We performed the same performance analysis as we did for the </w:t>
      </w:r>
      <w:r w:rsidDel="00000000" w:rsidR="00000000" w:rsidRPr="00000000">
        <w:rPr>
          <w:rFonts w:ascii="Courier New" w:cs="Courier New" w:eastAsia="Courier New" w:hAnsi="Courier New"/>
          <w:color w:val="00b050"/>
          <w:sz w:val="20"/>
          <w:szCs w:val="20"/>
          <w:rtl w:val="0"/>
        </w:rPr>
        <w:t xml:space="preserve">CTE</w:t>
      </w:r>
      <w:r w:rsidDel="00000000" w:rsidR="00000000" w:rsidRPr="00000000">
        <w:rPr>
          <w:rFonts w:ascii="Times New Roman" w:cs="Times New Roman" w:eastAsia="Times New Roman" w:hAnsi="Times New Roman"/>
          <w:sz w:val="24"/>
          <w:szCs w:val="24"/>
          <w:rtl w:val="0"/>
        </w:rPr>
        <w:t xml:space="preserve"> based queries.</w:t>
      </w:r>
    </w:p>
    <w:p w:rsidR="00000000" w:rsidDel="00000000" w:rsidP="00000000" w:rsidRDefault="00000000" w:rsidRPr="00000000" w14:paraId="000005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introduced memory optimized tables which are loaded into memory. We discovered that these could be very fast. </w:t>
      </w:r>
    </w:p>
    <w:p w:rsidR="00000000" w:rsidDel="00000000" w:rsidP="00000000" w:rsidRDefault="00000000" w:rsidRPr="00000000" w14:paraId="000005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you now know how to use the analytical functions within partitions that use the </w:t>
      </w:r>
      <w:r w:rsidDel="00000000" w:rsidR="00000000" w:rsidRPr="00000000">
        <w:rPr>
          <w:rFonts w:ascii="Courier New" w:cs="Courier New" w:eastAsia="Courier New" w:hAnsi="Courier New"/>
          <w:color w:val="00b050"/>
          <w:sz w:val="20"/>
          <w:szCs w:val="20"/>
          <w:rtl w:val="0"/>
        </w:rPr>
        <w:t xml:space="preserve">OVER()</w:t>
      </w:r>
      <w:r w:rsidDel="00000000" w:rsidR="00000000" w:rsidRPr="00000000">
        <w:rPr>
          <w:rFonts w:ascii="Times New Roman" w:cs="Times New Roman" w:eastAsia="Times New Roman" w:hAnsi="Times New Roman"/>
          <w:sz w:val="24"/>
          <w:szCs w:val="24"/>
          <w:rtl w:val="0"/>
        </w:rPr>
        <w:t xml:space="preserve"> clause. In the next chapter we will take a look at the ranking functions and play around with window frame definitions to make things interesting.</w:t>
      </w:r>
    </w:p>
    <w:p w:rsidR="00000000" w:rsidDel="00000000" w:rsidP="00000000" w:rsidRDefault="00000000" w:rsidRPr="00000000" w14:paraId="000005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more comment, we are only touching on performance analysis and tuning techniques. The scope of this book is on the window functions but a bare minimum of learning how to use some of the performance tuning tools and techniques is warranted as it will help you write fast and effective scripts and queries. </w:t>
      </w:r>
    </w:p>
    <w:p w:rsidR="00000000" w:rsidDel="00000000" w:rsidP="00000000" w:rsidRDefault="00000000" w:rsidRPr="00000000" w14:paraId="000005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great read on performance tuning please refer to:</w:t>
      </w:r>
    </w:p>
    <w:p w:rsidR="00000000" w:rsidDel="00000000" w:rsidP="00000000" w:rsidRDefault="00000000" w:rsidRPr="00000000" w14:paraId="000005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Server 2022 Query Performance Tuning</w:t>
      </w:r>
    </w:p>
    <w:p w:rsidR="00000000" w:rsidDel="00000000" w:rsidP="00000000" w:rsidRDefault="00000000" w:rsidRPr="00000000" w14:paraId="000005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Troubleshoot and Optimize Query Performance</w:t>
      </w:r>
    </w:p>
    <w:p w:rsidR="00000000" w:rsidDel="00000000" w:rsidP="00000000" w:rsidRDefault="00000000" w:rsidRPr="00000000" w14:paraId="000005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Grant Fritchey</w:t>
      </w:r>
    </w:p>
    <w:p w:rsidR="00000000" w:rsidDel="00000000" w:rsidP="00000000" w:rsidRDefault="00000000" w:rsidRPr="00000000" w14:paraId="000005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Sixth Edition, APRESS</w:t>
      </w:r>
    </w:p>
    <w:p w:rsidR="00000000" w:rsidDel="00000000" w:rsidP="00000000" w:rsidRDefault="00000000" w:rsidRPr="00000000" w14:paraId="000005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great read and in my opinion a must in your library if you are serious about learning performance analysis, associated tools and performance improvement.</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360" w:line="276" w:lineRule="auto"/>
    </w:pPr>
    <w:rPr>
      <w:rFonts w:ascii="Arial" w:cs="Arial" w:eastAsia="Arial" w:hAnsi="Arial"/>
      <w:b w:val="1"/>
      <w:color w:val="0070c0"/>
      <w:sz w:val="40"/>
      <w:szCs w:val="40"/>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BodyText"/>
    <w:link w:val="Heading1Char"/>
    <w:uiPriority w:val="9"/>
    <w:qFormat w:val="1"/>
    <w:rsid w:val="00C90728"/>
    <w:pPr>
      <w:keepNext w:val="1"/>
      <w:keepLines w:val="1"/>
      <w:spacing w:after="120" w:before="360" w:line="276" w:lineRule="auto"/>
      <w:outlineLvl w:val="0"/>
    </w:pPr>
    <w:rPr>
      <w:rFonts w:ascii="Arial" w:hAnsi="Arial" w:cstheme="majorBidi" w:eastAsiaTheme="majorEastAsia"/>
      <w:b w:val="1"/>
      <w:bCs w:val="1"/>
      <w:color w:val="0070c0"/>
      <w:sz w:val="40"/>
      <w:szCs w:val="28"/>
      <w14:textOutline w14:cap="rnd" w14:cmpd="sng" w14:w="9525" w14:algn="ctr">
        <w14:noFill/>
        <w14:prstDash w14:val="solid"/>
        <w14:bevel/>
      </w14:textOutline>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1Char" w:customStyle="1">
    <w:name w:val="Heading 1 Char"/>
    <w:basedOn w:val="DefaultParagraphFont"/>
    <w:link w:val="Heading1"/>
    <w:uiPriority w:val="9"/>
    <w:rsid w:val="00C90728"/>
    <w:rPr>
      <w:rFonts w:ascii="Arial" w:hAnsi="Arial" w:cstheme="majorBidi" w:eastAsiaTheme="majorEastAsia"/>
      <w:b w:val="1"/>
      <w:bCs w:val="1"/>
      <w:color w:val="0070c0"/>
      <w:sz w:val="40"/>
      <w:szCs w:val="28"/>
      <w14:textOutline w14:cap="rnd" w14:cmpd="sng" w14:w="9525" w14:algn="ctr">
        <w14:noFill/>
        <w14:prstDash w14:val="solid"/>
        <w14:bevel/>
      </w14:textOutline>
    </w:rPr>
  </w:style>
  <w:style w:type="paragraph" w:styleId="BodyText">
    <w:name w:val="Body Text"/>
    <w:basedOn w:val="Normal"/>
    <w:link w:val="BodyTextChar"/>
    <w:uiPriority w:val="99"/>
    <w:semiHidden w:val="1"/>
    <w:unhideWhenUsed w:val="1"/>
    <w:rsid w:val="00C90728"/>
    <w:pPr>
      <w:spacing w:after="120"/>
    </w:pPr>
  </w:style>
  <w:style w:type="character" w:styleId="BodyTextChar" w:customStyle="1">
    <w:name w:val="Body Text Char"/>
    <w:basedOn w:val="DefaultParagraphFont"/>
    <w:link w:val="BodyText"/>
    <w:uiPriority w:val="99"/>
    <w:semiHidden w:val="1"/>
    <w:rsid w:val="00C90728"/>
  </w:style>
  <w:style w:type="paragraph" w:styleId="Code" w:customStyle="1">
    <w:name w:val="Code"/>
    <w:link w:val="CodeChar"/>
    <w:uiPriority w:val="9"/>
    <w:qFormat w:val="1"/>
    <w:rsid w:val="00FA5B1F"/>
    <w:pPr>
      <w:pBdr>
        <w:left w:color="auto" w:space="4" w:sz="8" w:val="dotted"/>
      </w:pBdr>
      <w:spacing w:after="120" w:line="276" w:lineRule="auto"/>
      <w:contextualSpacing w:val="1"/>
    </w:pPr>
    <w:rPr>
      <w:rFonts w:ascii="Courier New" w:hAnsi="Courier New" w:cstheme="majorBidi" w:eastAsiaTheme="majorEastAsia"/>
      <w:bCs w:val="1"/>
      <w:color w:val="00b050"/>
      <w:sz w:val="20"/>
      <w:szCs w:val="28"/>
    </w:rPr>
  </w:style>
  <w:style w:type="character" w:styleId="CodeChar" w:customStyle="1">
    <w:name w:val="Code Char"/>
    <w:basedOn w:val="DefaultParagraphFont"/>
    <w:link w:val="Code"/>
    <w:uiPriority w:val="9"/>
    <w:rsid w:val="00FA5B1F"/>
    <w:rPr>
      <w:rFonts w:ascii="Courier New" w:hAnsi="Courier New" w:cstheme="majorBidi" w:eastAsiaTheme="majorEastAsia"/>
      <w:bCs w:val="1"/>
      <w:color w:val="00b050"/>
      <w:sz w:val="20"/>
      <w:szCs w:val="28"/>
    </w:rPr>
  </w:style>
  <w:style w:type="paragraph" w:styleId="ListParagraph">
    <w:name w:val="List Paragraph"/>
    <w:basedOn w:val="Normal"/>
    <w:uiPriority w:val="34"/>
    <w:qFormat w:val="1"/>
    <w:rsid w:val="00CB015D"/>
    <w:pPr>
      <w:ind w:left="720"/>
      <w:contextualSpacing w:val="1"/>
    </w:pPr>
  </w:style>
  <w:style w:type="paragraph" w:styleId="NoteTipCaution" w:customStyle="1">
    <w:name w:val="Note/Tip/Caution"/>
    <w:basedOn w:val="BodyText"/>
    <w:next w:val="BodyText"/>
    <w:uiPriority w:val="9"/>
    <w:qFormat w:val="1"/>
    <w:rsid w:val="00892299"/>
    <w:pPr>
      <w:pBdr>
        <w:top w:color="000000" w:space="12" w:sz="8" w:val="single"/>
        <w:bottom w:color="000000" w:space="12" w:sz="8" w:val="single"/>
      </w:pBdr>
      <w:shd w:color="auto" w:fill="ffffff" w:themeFill="background1" w:val="clear"/>
      <w:spacing w:line="319" w:lineRule="auto"/>
      <w:ind w:left="720" w:right="720"/>
    </w:pPr>
    <w:rPr>
      <w:rFonts w:ascii="Times New Roman" w:hAnsi="Times New Roman"/>
      <w:color w:val="000000" w:themeColor="text1"/>
      <w:sz w:val="24"/>
    </w:rPr>
  </w:style>
  <w:style w:type="character" w:styleId="Strong">
    <w:name w:val="Strong"/>
    <w:basedOn w:val="DefaultParagraphFont"/>
    <w:uiPriority w:val="9"/>
    <w:qFormat w:val="1"/>
    <w:rsid w:val="00892299"/>
    <w:rPr>
      <w:b w:val="1"/>
      <w:bCs w:val="1"/>
      <w:color w:val="ff0000"/>
    </w:rPr>
  </w:style>
  <w:style w:type="table" w:styleId="TableGrid">
    <w:name w:val="Table Grid"/>
    <w:basedOn w:val="TableNormal"/>
    <w:uiPriority w:val="39"/>
    <w:rsid w:val="0089108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table" w:styleId="a2" w:customStyle="1">
    <w:basedOn w:val="TableNormal"/>
    <w:pPr>
      <w:spacing w:after="0" w:line="240" w:lineRule="auto"/>
    </w:pPr>
    <w:tblPr>
      <w:tblStyleRowBandSize w:val="1"/>
      <w:tblStyleColBandSize w:val="1"/>
    </w:tblPr>
  </w:style>
  <w:style w:type="table" w:styleId="a3" w:customStyle="1">
    <w:basedOn w:val="TableNormal"/>
    <w:pPr>
      <w:spacing w:after="0" w:line="240" w:lineRule="auto"/>
    </w:pPr>
    <w:tblPr>
      <w:tblStyleRowBandSize w:val="1"/>
      <w:tblStyleColBandSize w:val="1"/>
    </w:tblPr>
  </w:style>
  <w:style w:type="table" w:styleId="a4" w:customStyle="1">
    <w:basedOn w:val="TableNormal"/>
    <w:pPr>
      <w:spacing w:after="0" w:line="240" w:lineRule="auto"/>
    </w:pPr>
    <w:tblPr>
      <w:tblStyleRowBandSize w:val="1"/>
      <w:tblStyleColBandSize w:val="1"/>
    </w:tblPr>
  </w:style>
  <w:style w:type="table" w:styleId="a5" w:customStyle="1">
    <w:basedOn w:val="TableNormal"/>
    <w:pPr>
      <w:spacing w:after="0" w:line="240" w:lineRule="auto"/>
    </w:pPr>
    <w:tblPr>
      <w:tblStyleRowBandSize w:val="1"/>
      <w:tblStyleColBandSize w:val="1"/>
    </w:tblPr>
  </w:style>
  <w:style w:type="table" w:styleId="a6" w:customStyle="1">
    <w:basedOn w:val="TableNormal"/>
    <w:pPr>
      <w:spacing w:after="0" w:line="240" w:lineRule="auto"/>
    </w:pPr>
    <w:tblPr>
      <w:tblStyleRowBandSize w:val="1"/>
      <w:tblStyleColBandSize w:val="1"/>
    </w:tblPr>
  </w:style>
  <w:style w:type="paragraph" w:styleId="CommentText">
    <w:name w:val="annotation text"/>
    <w:basedOn w:val="Normal"/>
    <w:link w:val="CommentTextChar"/>
    <w:uiPriority w:val="99"/>
    <w:unhideWhenUsed w:val="1"/>
    <w:pPr>
      <w:spacing w:line="240" w:lineRule="auto"/>
    </w:pPr>
    <w:rPr>
      <w:sz w:val="20"/>
      <w:szCs w:val="20"/>
    </w:rPr>
  </w:style>
  <w:style w:type="character" w:styleId="CommentTextChar" w:customStyle="1">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CommentSubject">
    <w:name w:val="annotation subject"/>
    <w:basedOn w:val="CommentText"/>
    <w:next w:val="CommentText"/>
    <w:link w:val="CommentSubjectChar"/>
    <w:uiPriority w:val="99"/>
    <w:semiHidden w:val="1"/>
    <w:unhideWhenUsed w:val="1"/>
    <w:rsid w:val="0021085F"/>
    <w:rPr>
      <w:b w:val="1"/>
      <w:bCs w:val="1"/>
    </w:rPr>
  </w:style>
  <w:style w:type="character" w:styleId="CommentSubjectChar" w:customStyle="1">
    <w:name w:val="Comment Subject Char"/>
    <w:basedOn w:val="CommentTextChar"/>
    <w:link w:val="CommentSubject"/>
    <w:uiPriority w:val="99"/>
    <w:semiHidden w:val="1"/>
    <w:rsid w:val="0021085F"/>
    <w:rPr>
      <w:b w:val="1"/>
      <w:bCs w:val="1"/>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5.png"/><Relationship Id="rId21" Type="http://schemas.openxmlformats.org/officeDocument/2006/relationships/image" Target="media/image2.png"/><Relationship Id="rId24" Type="http://schemas.openxmlformats.org/officeDocument/2006/relationships/image" Target="media/image11.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8.png"/><Relationship Id="rId25" Type="http://schemas.openxmlformats.org/officeDocument/2006/relationships/image" Target="media/image14.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0.png"/><Relationship Id="rId8" Type="http://schemas.openxmlformats.org/officeDocument/2006/relationships/image" Target="media/image1.png"/><Relationship Id="rId11" Type="http://schemas.openxmlformats.org/officeDocument/2006/relationships/image" Target="media/image6.png"/><Relationship Id="rId10" Type="http://schemas.openxmlformats.org/officeDocument/2006/relationships/image" Target="media/image13.png"/><Relationship Id="rId13" Type="http://schemas.openxmlformats.org/officeDocument/2006/relationships/image" Target="media/image4.png"/><Relationship Id="rId12" Type="http://schemas.openxmlformats.org/officeDocument/2006/relationships/image" Target="media/image17.png"/><Relationship Id="rId15" Type="http://schemas.openxmlformats.org/officeDocument/2006/relationships/image" Target="media/image21.png"/><Relationship Id="rId14" Type="http://schemas.openxmlformats.org/officeDocument/2006/relationships/image" Target="media/image8.png"/><Relationship Id="rId17" Type="http://schemas.openxmlformats.org/officeDocument/2006/relationships/image" Target="media/image20.png"/><Relationship Id="rId16" Type="http://schemas.openxmlformats.org/officeDocument/2006/relationships/image" Target="media/image19.png"/><Relationship Id="rId19" Type="http://schemas.openxmlformats.org/officeDocument/2006/relationships/image" Target="media/image15.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ud+QQVx8vCWlAcadcXIcUz46Dg==">CgMxLjAyCGguZ2pkZ3hzMgloLjMwajB6bGwyCWguMWZvYjl0ZTIJaC4zem55c2g3MgloLjJldDkycDAyCGgudHlqY3d0MgloLjNkeTZ2a204AHIhMWdyYnZHeXI0WTJyUTRhVnpDSTd0M0R0NVhKWDdfSWJa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2023-01-09T21:26:00Z</dcterms:created>
  <dc:creator>Angelo Bobak</dc:creator>
</cp:coreProperties>
</file>