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3326B" w:rsidR="0003326B" w:rsidP="0003326B" w:rsidRDefault="00375EE9" w14:paraId="0D7987AA" w14:textId="17EA7121" w14:noSpellErr="1">
      <w:pPr>
        <w:spacing w:after="600" w:line="320" w:lineRule="atLeast"/>
        <w:ind w:left="14" w:hanging="14"/>
        <w:rPr>
          <w:rFonts w:ascii="Roboto" w:hAnsi="Roboto"/>
          <w:b w:val="1"/>
          <w:bCs w:val="1"/>
          <w:color w:val="BF4E14" w:themeColor="accent2" w:themeShade="BF"/>
          <w:sz w:val="40"/>
          <w:szCs w:val="40"/>
        </w:rPr>
      </w:pPr>
      <w:r w:rsidRPr="12DD052A" w:rsidR="00375EE9">
        <w:rPr>
          <w:rFonts w:ascii="Roboto" w:hAnsi="Roboto"/>
          <w:b w:val="1"/>
          <w:bCs w:val="1"/>
          <w:sz w:val="40"/>
          <w:szCs w:val="40"/>
        </w:rPr>
        <w:t>APPENDIX G</w:t>
      </w:r>
    </w:p>
    <w:p w:rsidRPr="00B80590" w:rsidR="006E1C32" w:rsidP="00B80590" w:rsidRDefault="00924BE6" w14:paraId="41BE7A2A" w14:textId="37850BE2">
      <w:pPr>
        <w:spacing w:after="1200"/>
        <w:ind w:left="14" w:hanging="14"/>
        <w:rPr>
          <w:rFonts w:ascii="Roboto" w:hAnsi="Roboto"/>
          <w:b/>
          <w:bCs/>
          <w:color w:val="BF4E14" w:themeColor="accent2" w:themeShade="BF"/>
          <w:sz w:val="56"/>
          <w:szCs w:val="56"/>
        </w:rPr>
      </w:pPr>
      <w:r w:rsidRPr="5B9923A0">
        <w:rPr>
          <w:rFonts w:ascii="Roboto" w:hAnsi="Roboto"/>
          <w:b/>
          <w:bCs/>
          <w:color w:val="BF4E14" w:themeColor="accent2" w:themeShade="BF"/>
          <w:sz w:val="56"/>
          <w:szCs w:val="56"/>
        </w:rPr>
        <w:t>Fiori</w:t>
      </w:r>
      <w:r w:rsidRPr="5B9923A0" w:rsidR="00FF7D99">
        <w:rPr>
          <w:rFonts w:ascii="Roboto" w:hAnsi="Roboto"/>
          <w:b/>
          <w:bCs/>
          <w:color w:val="BF4E14" w:themeColor="accent2" w:themeShade="BF"/>
          <w:sz w:val="56"/>
          <w:szCs w:val="56"/>
        </w:rPr>
        <w:t xml:space="preserve"> Enhancement</w:t>
      </w:r>
      <w:r w:rsidRPr="5B9923A0" w:rsidR="63CA8BA5">
        <w:rPr>
          <w:rFonts w:ascii="Roboto" w:hAnsi="Roboto"/>
          <w:b/>
          <w:bCs/>
          <w:color w:val="BF4E14" w:themeColor="accent2" w:themeShade="BF"/>
          <w:sz w:val="56"/>
          <w:szCs w:val="56"/>
        </w:rPr>
        <w:t>s</w:t>
      </w:r>
      <w:r w:rsidRPr="5B9923A0" w:rsidR="00FF7D99">
        <w:rPr>
          <w:rFonts w:ascii="Roboto" w:hAnsi="Roboto"/>
          <w:b/>
          <w:bCs/>
          <w:color w:val="BF4E14" w:themeColor="accent2" w:themeShade="BF"/>
          <w:sz w:val="56"/>
          <w:szCs w:val="56"/>
        </w:rPr>
        <w:t xml:space="preserve"> 202</w:t>
      </w:r>
      <w:r w:rsidRPr="5B9923A0" w:rsidR="00F02327">
        <w:rPr>
          <w:rFonts w:ascii="Roboto" w:hAnsi="Roboto"/>
          <w:b/>
          <w:bCs/>
          <w:color w:val="BF4E14" w:themeColor="accent2" w:themeShade="BF"/>
          <w:sz w:val="56"/>
          <w:szCs w:val="56"/>
        </w:rPr>
        <w:t>2</w:t>
      </w:r>
    </w:p>
    <w:p w:rsidR="00E728A8" w:rsidP="00A52D44" w:rsidRDefault="0047286C" w14:paraId="5659E83B" w14:textId="4D4E9CF8">
      <w:pPr>
        <w:spacing w:before="160" w:after="160" w:line="320" w:lineRule="atLeast"/>
        <w:ind w:left="0" w:firstLine="0"/>
        <w:rPr>
          <w:rFonts w:ascii="Roboto" w:hAnsi="Roboto"/>
          <w:sz w:val="24"/>
          <w:szCs w:val="24"/>
        </w:rPr>
      </w:pPr>
      <w:r>
        <w:rPr>
          <w:rFonts w:ascii="Roboto" w:hAnsi="Roboto"/>
          <w:sz w:val="24"/>
          <w:szCs w:val="24"/>
        </w:rPr>
        <w:t xml:space="preserve">SAP has released </w:t>
      </w:r>
      <w:r w:rsidRPr="00934463" w:rsidR="0003326B">
        <w:rPr>
          <w:rFonts w:ascii="Roboto" w:hAnsi="Roboto"/>
          <w:b/>
          <w:bCs/>
          <w:sz w:val="24"/>
          <w:szCs w:val="24"/>
        </w:rPr>
        <w:t>S/4HANA 2022 FPS00</w:t>
      </w:r>
      <w:r w:rsidR="0003326B">
        <w:rPr>
          <w:rFonts w:ascii="Roboto" w:hAnsi="Roboto"/>
          <w:sz w:val="24"/>
          <w:szCs w:val="24"/>
        </w:rPr>
        <w:t>, featuring numerous</w:t>
      </w:r>
      <w:r>
        <w:rPr>
          <w:rFonts w:ascii="Roboto" w:hAnsi="Roboto"/>
          <w:sz w:val="24"/>
          <w:szCs w:val="24"/>
        </w:rPr>
        <w:t xml:space="preserve"> new features and enhancements</w:t>
      </w:r>
      <w:r w:rsidRPr="00650222" w:rsidR="005D07BC">
        <w:rPr>
          <w:rFonts w:ascii="Roboto" w:hAnsi="Roboto"/>
          <w:sz w:val="24"/>
          <w:szCs w:val="24"/>
        </w:rPr>
        <w:t>.</w:t>
      </w:r>
      <w:r w:rsidRPr="00650222" w:rsidR="00650222">
        <w:rPr>
          <w:rFonts w:ascii="Roboto" w:hAnsi="Roboto"/>
          <w:sz w:val="24"/>
          <w:szCs w:val="24"/>
        </w:rPr>
        <w:t xml:space="preserve"> </w:t>
      </w:r>
      <w:r w:rsidR="00B751F9">
        <w:rPr>
          <w:rFonts w:ascii="Roboto" w:hAnsi="Roboto"/>
          <w:sz w:val="24"/>
          <w:szCs w:val="24"/>
        </w:rPr>
        <w:t>Below are some of the main essential features and improvements listed by the SAP Help Portal</w:t>
      </w:r>
      <w:r w:rsidR="002A5734">
        <w:rPr>
          <w:rFonts w:ascii="Roboto" w:hAnsi="Roboto"/>
          <w:sz w:val="24"/>
          <w:szCs w:val="24"/>
        </w:rPr>
        <w:t>.</w:t>
      </w:r>
    </w:p>
    <w:p w:rsidR="00C676A3" w:rsidP="00B80590" w:rsidRDefault="00C676A3" w14:paraId="06EFE526" w14:textId="6092A88D">
      <w:pPr>
        <w:spacing w:before="360" w:after="340" w:line="271" w:lineRule="auto"/>
        <w:rPr>
          <w:rFonts w:ascii="Roboto" w:hAnsi="Roboto"/>
          <w:b/>
          <w:bCs/>
          <w:color w:val="002060"/>
          <w:sz w:val="40"/>
          <w:szCs w:val="40"/>
        </w:rPr>
      </w:pPr>
      <w:r w:rsidRPr="00B80590">
        <w:rPr>
          <w:rFonts w:ascii="Roboto" w:hAnsi="Roboto"/>
          <w:b/>
          <w:bCs/>
          <w:color w:val="002060"/>
          <w:sz w:val="40"/>
          <w:szCs w:val="40"/>
        </w:rPr>
        <w:t>Fiori Enhancement 2022 F</w:t>
      </w:r>
      <w:r w:rsidRPr="00B80590" w:rsidR="004672B5">
        <w:rPr>
          <w:rFonts w:ascii="Roboto" w:hAnsi="Roboto"/>
          <w:b/>
          <w:bCs/>
          <w:color w:val="002060"/>
          <w:sz w:val="40"/>
          <w:szCs w:val="40"/>
        </w:rPr>
        <w:t>P</w:t>
      </w:r>
      <w:r w:rsidRPr="00B80590">
        <w:rPr>
          <w:rFonts w:ascii="Roboto" w:hAnsi="Roboto"/>
          <w:b/>
          <w:bCs/>
          <w:color w:val="002060"/>
          <w:sz w:val="40"/>
          <w:szCs w:val="40"/>
        </w:rPr>
        <w:t>S00</w:t>
      </w:r>
    </w:p>
    <w:p w:rsidRPr="00462489" w:rsidR="00462489" w:rsidP="00462489" w:rsidRDefault="00462489" w14:paraId="70AEEA10" w14:textId="127C48DA">
      <w:pPr>
        <w:rPr>
          <w:rFonts w:ascii="Roboto" w:hAnsi="Roboto"/>
          <w:sz w:val="24"/>
          <w:szCs w:val="24"/>
        </w:rPr>
      </w:pPr>
      <w:r w:rsidRPr="00462489">
        <w:rPr>
          <w:rFonts w:ascii="Roboto" w:hAnsi="Roboto"/>
          <w:sz w:val="24"/>
          <w:szCs w:val="24"/>
        </w:rPr>
        <w:t>Some new enhancement features added were:</w:t>
      </w:r>
    </w:p>
    <w:p w:rsidRPr="00462489" w:rsidR="00083B5D" w:rsidP="00B80590" w:rsidRDefault="00F02327" w14:paraId="15249507"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New SAP Theme Horizon</w:t>
      </w:r>
    </w:p>
    <w:p w:rsidR="00FB673E" w:rsidP="00B80590" w:rsidRDefault="00FB673E" w14:paraId="0E994AE0" w14:textId="77777777">
      <w:pPr>
        <w:spacing w:before="160" w:after="160" w:line="320" w:lineRule="atLeast"/>
        <w:ind w:left="0" w:firstLine="0"/>
        <w:rPr>
          <w:rFonts w:ascii="Roboto" w:hAnsi="Roboto"/>
          <w:sz w:val="24"/>
          <w:szCs w:val="24"/>
        </w:rPr>
      </w:pPr>
      <w:r>
        <w:rPr>
          <w:rFonts w:ascii="Roboto" w:hAnsi="Roboto"/>
          <w:sz w:val="24"/>
          <w:szCs w:val="24"/>
        </w:rPr>
        <w:t xml:space="preserve">SAP has introduced a new theme called Horizon for users to select. With rounded corners and distinctive design elements, this new visual theme provides S4HANA with a fresh and modern look and feel. </w:t>
      </w:r>
    </w:p>
    <w:p w:rsidR="00FB673E" w:rsidP="00B80590" w:rsidRDefault="00FB673E" w14:paraId="435ED06B" w14:textId="33BD9BA6">
      <w:pPr>
        <w:spacing w:before="160" w:after="160" w:line="320" w:lineRule="atLeast"/>
        <w:ind w:left="0" w:firstLine="0"/>
        <w:rPr>
          <w:rFonts w:ascii="Roboto" w:hAnsi="Roboto"/>
          <w:sz w:val="24"/>
          <w:szCs w:val="24"/>
        </w:rPr>
      </w:pPr>
      <w:r>
        <w:rPr>
          <w:rFonts w:ascii="Roboto" w:hAnsi="Roboto"/>
          <w:sz w:val="24"/>
          <w:szCs w:val="24"/>
        </w:rPr>
        <w:t xml:space="preserve">The Horizon theme comes in various options, including a light version called SAP Morning Horizon, a dark version named SAP Evening Horizon, and high-contrast styles in black and white. These themes can be chosen in the User Settings. </w:t>
      </w:r>
    </w:p>
    <w:p w:rsidRPr="00462489" w:rsidR="00C925C3" w:rsidP="00B80590" w:rsidRDefault="00F02327" w14:paraId="11B29392"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Automatic Dark Mode Detection</w:t>
      </w:r>
    </w:p>
    <w:p w:rsidRPr="004E3C73" w:rsidR="004E3C73" w:rsidP="00B80590" w:rsidRDefault="004E3C73" w14:paraId="57EAC739" w14:textId="4B4899B2">
      <w:pPr>
        <w:spacing w:before="160" w:after="160" w:line="320" w:lineRule="atLeast"/>
        <w:ind w:left="0" w:firstLine="0"/>
        <w:rPr>
          <w:rFonts w:ascii="Roboto" w:hAnsi="Roboto" w:cs="72"/>
          <w:color w:val="333333"/>
          <w:sz w:val="24"/>
          <w:szCs w:val="24"/>
        </w:rPr>
      </w:pPr>
      <w:r>
        <w:rPr>
          <w:rFonts w:ascii="Roboto" w:hAnsi="Roboto" w:cs="72"/>
          <w:color w:val="333333"/>
          <w:sz w:val="24"/>
          <w:szCs w:val="24"/>
        </w:rPr>
        <w:t>A new parameter, DARK_MODE, is now enabled by default, which activates dark mode detection. As a result, users will see the SAP Fiori Launchpad in a dark theme by default. However, users have the option to disable this dark mode and select a theme of their preference in the user settings.</w:t>
      </w:r>
    </w:p>
    <w:p w:rsidRPr="00462489" w:rsidR="00F042BC" w:rsidP="00B80590" w:rsidRDefault="00F02327" w14:paraId="2FE20778"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Add Tiles to My Home when Personalization is Disabled</w:t>
      </w:r>
    </w:p>
    <w:p w:rsidR="00AA04B8" w:rsidP="00AA04B8" w:rsidRDefault="00AA04B8" w14:paraId="06E98AF9" w14:textId="39CA73F1">
      <w:pPr>
        <w:spacing w:before="160" w:after="160" w:line="320" w:lineRule="atLeast"/>
        <w:ind w:left="10" w:hanging="10"/>
        <w:rPr>
          <w:rFonts w:ascii="Roboto" w:hAnsi="Roboto" w:cs="72"/>
          <w:color w:val="333333"/>
          <w:sz w:val="24"/>
          <w:szCs w:val="24"/>
        </w:rPr>
      </w:pPr>
      <w:r>
        <w:rPr>
          <w:rFonts w:ascii="Roboto" w:hAnsi="Roboto" w:cs="72"/>
          <w:color w:val="333333"/>
          <w:sz w:val="24"/>
          <w:szCs w:val="24"/>
        </w:rPr>
        <w:t>Despite the Administrator disabling personalization option, users can still add tiles to Fiori Launchpad when working with My Home.</w:t>
      </w:r>
    </w:p>
    <w:p w:rsidR="00AA04B8" w:rsidP="00AA04B8" w:rsidRDefault="004E3C73" w14:paraId="632322BE" w14:textId="063D217D">
      <w:pPr>
        <w:spacing w:before="160" w:after="160" w:line="320" w:lineRule="atLeast"/>
        <w:ind w:left="10" w:hanging="10"/>
        <w:rPr>
          <w:rFonts w:ascii="Roboto" w:hAnsi="Roboto" w:cs="72"/>
          <w:color w:val="333333"/>
          <w:sz w:val="24"/>
          <w:szCs w:val="24"/>
        </w:rPr>
      </w:pPr>
      <w:r>
        <w:rPr>
          <w:rFonts w:ascii="Roboto" w:hAnsi="Roboto" w:cs="72"/>
          <w:color w:val="333333"/>
          <w:sz w:val="24"/>
          <w:szCs w:val="24"/>
        </w:rPr>
        <w:t>To add the tile, you</w:t>
      </w:r>
      <w:r w:rsidR="00AA04B8">
        <w:rPr>
          <w:rFonts w:ascii="Roboto" w:hAnsi="Roboto" w:cs="72"/>
          <w:color w:val="333333"/>
          <w:sz w:val="24"/>
          <w:szCs w:val="24"/>
        </w:rPr>
        <w:t xml:space="preserve"> can navigate to the page containing the app</w:t>
      </w:r>
      <w:r>
        <w:rPr>
          <w:rFonts w:ascii="Roboto" w:hAnsi="Roboto" w:cs="72"/>
          <w:color w:val="333333"/>
          <w:sz w:val="24"/>
          <w:szCs w:val="24"/>
        </w:rPr>
        <w:t xml:space="preserve"> </w:t>
      </w:r>
      <w:r w:rsidRPr="004E3C73">
        <w:rPr>
          <w:rFonts w:ascii="Wingdings" w:hAnsi="Wingdings" w:eastAsia="Wingdings" w:cs="Wingdings"/>
          <w:color w:val="333333"/>
          <w:sz w:val="24"/>
          <w:szCs w:val="24"/>
        </w:rPr>
        <w:t>à</w:t>
      </w:r>
      <w:r>
        <w:rPr>
          <w:rFonts w:ascii="Roboto" w:hAnsi="Roboto" w:cs="72"/>
          <w:color w:val="333333"/>
          <w:sz w:val="24"/>
          <w:szCs w:val="24"/>
        </w:rPr>
        <w:t xml:space="preserve"> Open the User actions menu </w:t>
      </w:r>
      <w:r w:rsidRPr="004E3C73">
        <w:rPr>
          <w:rFonts w:ascii="Wingdings" w:hAnsi="Wingdings" w:eastAsia="Wingdings" w:cs="Wingdings"/>
          <w:color w:val="333333"/>
          <w:sz w:val="24"/>
          <w:szCs w:val="24"/>
        </w:rPr>
        <w:t>à</w:t>
      </w:r>
      <w:r>
        <w:rPr>
          <w:rFonts w:ascii="Roboto" w:hAnsi="Roboto" w:cs="72"/>
          <w:color w:val="333333"/>
          <w:sz w:val="24"/>
          <w:szCs w:val="24"/>
        </w:rPr>
        <w:t xml:space="preserve"> Select the Add Tiles to My Home </w:t>
      </w:r>
      <w:r w:rsidRPr="004E3C73">
        <w:rPr>
          <w:rFonts w:ascii="Wingdings" w:hAnsi="Wingdings" w:eastAsia="Wingdings" w:cs="Wingdings"/>
          <w:color w:val="333333"/>
          <w:sz w:val="24"/>
          <w:szCs w:val="24"/>
        </w:rPr>
        <w:t>à</w:t>
      </w:r>
      <w:r>
        <w:rPr>
          <w:rFonts w:ascii="Roboto" w:hAnsi="Roboto" w:cs="72"/>
          <w:color w:val="333333"/>
          <w:sz w:val="24"/>
          <w:szCs w:val="24"/>
        </w:rPr>
        <w:t xml:space="preserve"> Open the context menu of the app and then select Add to My Home.</w:t>
      </w:r>
    </w:p>
    <w:p w:rsidR="004E3C73" w:rsidP="00AA04B8" w:rsidRDefault="004E3C73" w14:paraId="438974D2" w14:textId="77777777">
      <w:pPr>
        <w:spacing w:before="160" w:after="160" w:line="320" w:lineRule="atLeast"/>
        <w:ind w:left="10" w:hanging="10"/>
        <w:rPr>
          <w:rFonts w:ascii="Roboto" w:hAnsi="Roboto" w:cs="72"/>
          <w:color w:val="333333"/>
          <w:sz w:val="24"/>
          <w:szCs w:val="24"/>
        </w:rPr>
      </w:pPr>
    </w:p>
    <w:p w:rsidRPr="00462489" w:rsidR="000C7556" w:rsidP="00B80590" w:rsidRDefault="00F02327" w14:paraId="693B331D"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Tile References</w:t>
      </w:r>
    </w:p>
    <w:p w:rsidRPr="00AA04B8" w:rsidR="00AA04B8" w:rsidP="00AA04B8" w:rsidRDefault="00AA04B8" w14:paraId="3645607D" w14:textId="77777777">
      <w:pPr>
        <w:spacing w:before="160" w:after="160" w:line="320" w:lineRule="atLeast"/>
        <w:ind w:left="0" w:firstLine="0"/>
        <w:rPr>
          <w:rFonts w:ascii="Roboto" w:hAnsi="Roboto" w:cs="72"/>
          <w:color w:val="333333"/>
          <w:sz w:val="24"/>
          <w:szCs w:val="24"/>
        </w:rPr>
      </w:pPr>
      <w:r w:rsidRPr="00AA04B8">
        <w:rPr>
          <w:rFonts w:ascii="Roboto" w:hAnsi="Roboto" w:cs="72"/>
          <w:color w:val="333333"/>
          <w:sz w:val="24"/>
          <w:szCs w:val="24"/>
        </w:rPr>
        <w:t>Tiles are now identified by their technical catalog ID in all instances. The technical catalog IDs are utilized, for instance, for references in pages, the homepage, and tile catalogs.</w:t>
      </w:r>
    </w:p>
    <w:p w:rsidRPr="00AA04B8" w:rsidR="00AA04B8" w:rsidP="00AA04B8" w:rsidRDefault="00AA04B8" w14:paraId="1B78B93E" w14:textId="77777777">
      <w:pPr>
        <w:spacing w:before="160" w:after="160" w:line="320" w:lineRule="atLeast"/>
        <w:ind w:left="0" w:firstLine="0"/>
        <w:rPr>
          <w:rFonts w:ascii="Roboto" w:hAnsi="Roboto" w:cs="72"/>
          <w:color w:val="333333"/>
          <w:sz w:val="24"/>
          <w:szCs w:val="24"/>
        </w:rPr>
      </w:pPr>
      <w:r w:rsidRPr="00AA04B8">
        <w:rPr>
          <w:rFonts w:ascii="Roboto" w:hAnsi="Roboto" w:cs="72"/>
          <w:color w:val="333333"/>
          <w:sz w:val="24"/>
          <w:szCs w:val="24"/>
        </w:rPr>
        <w:t>Technical and business catalog IDs are prominently displayed in the tile information dialog, ensuring that users have immediate access to essential identification details.</w:t>
      </w:r>
    </w:p>
    <w:p w:rsidRPr="00AA04B8" w:rsidR="00AA04B8" w:rsidP="00AA04B8" w:rsidRDefault="00AA04B8" w14:paraId="6FDCF001" w14:textId="318B02A5">
      <w:pPr>
        <w:spacing w:before="160" w:after="160" w:line="320" w:lineRule="atLeast"/>
        <w:ind w:left="0" w:firstLine="0"/>
        <w:rPr>
          <w:rFonts w:ascii="Roboto" w:hAnsi="Roboto" w:cs="72"/>
          <w:color w:val="333333"/>
          <w:sz w:val="24"/>
          <w:szCs w:val="24"/>
        </w:rPr>
      </w:pPr>
      <w:r w:rsidRPr="00AA04B8">
        <w:rPr>
          <w:rFonts w:ascii="Roboto" w:hAnsi="Roboto" w:cs="72"/>
          <w:color w:val="333333"/>
          <w:sz w:val="24"/>
          <w:szCs w:val="24"/>
        </w:rPr>
        <w:t xml:space="preserve">You can use </w:t>
      </w:r>
      <w:r>
        <w:rPr>
          <w:rFonts w:ascii="Roboto" w:hAnsi="Roboto" w:cs="72"/>
          <w:color w:val="333333"/>
          <w:sz w:val="24"/>
          <w:szCs w:val="24"/>
        </w:rPr>
        <w:t xml:space="preserve">these </w:t>
      </w:r>
      <w:r w:rsidRPr="00AA04B8">
        <w:rPr>
          <w:rFonts w:ascii="Roboto" w:hAnsi="Roboto" w:cs="72"/>
          <w:color w:val="333333"/>
          <w:sz w:val="24"/>
          <w:szCs w:val="24"/>
        </w:rPr>
        <w:t xml:space="preserve">predefined pages, such as those provided by SAP, </w:t>
      </w:r>
      <w:r>
        <w:rPr>
          <w:rFonts w:ascii="Roboto" w:hAnsi="Roboto" w:cs="72"/>
          <w:color w:val="333333"/>
          <w:sz w:val="24"/>
          <w:szCs w:val="24"/>
        </w:rPr>
        <w:t>along with</w:t>
      </w:r>
      <w:r w:rsidRPr="00AA04B8">
        <w:rPr>
          <w:rFonts w:ascii="Roboto" w:hAnsi="Roboto" w:cs="72"/>
          <w:color w:val="333333"/>
          <w:sz w:val="24"/>
          <w:szCs w:val="24"/>
        </w:rPr>
        <w:t xml:space="preserve"> custom business catalogs. Copy these pages and assign them to user groups through </w:t>
      </w:r>
      <w:proofErr w:type="gramStart"/>
      <w:r w:rsidRPr="00AA04B8">
        <w:rPr>
          <w:rFonts w:ascii="Roboto" w:hAnsi="Roboto" w:cs="72"/>
          <w:color w:val="333333"/>
          <w:sz w:val="24"/>
          <w:szCs w:val="24"/>
        </w:rPr>
        <w:t>spaces</w:t>
      </w:r>
      <w:proofErr w:type="gramEnd"/>
      <w:r w:rsidRPr="00AA04B8">
        <w:rPr>
          <w:rFonts w:ascii="Roboto" w:hAnsi="Roboto" w:cs="72"/>
          <w:color w:val="333333"/>
          <w:sz w:val="24"/>
          <w:szCs w:val="24"/>
        </w:rPr>
        <w:t>.</w:t>
      </w:r>
    </w:p>
    <w:p w:rsidRPr="00462489" w:rsidR="001E4B72" w:rsidP="00B80590" w:rsidRDefault="00F02327" w14:paraId="432BB6D9" w14:textId="2FCBB060">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SAP Fiori Launchpad Home Page Deprecated</w:t>
      </w:r>
    </w:p>
    <w:p w:rsidR="00912B15" w:rsidP="00492ACA" w:rsidRDefault="00912B15" w14:paraId="054DECC1" w14:textId="607D78AE">
      <w:pPr>
        <w:spacing w:before="160" w:after="160" w:line="320" w:lineRule="atLeast"/>
        <w:ind w:left="0" w:firstLine="0"/>
        <w:rPr>
          <w:rFonts w:ascii="Roboto" w:hAnsi="Roboto" w:cs="72"/>
          <w:color w:val="333333"/>
          <w:sz w:val="24"/>
          <w:szCs w:val="24"/>
        </w:rPr>
      </w:pPr>
      <w:r>
        <w:rPr>
          <w:rFonts w:ascii="Roboto" w:hAnsi="Roboto" w:cs="72"/>
          <w:color w:val="333333"/>
          <w:sz w:val="24"/>
          <w:szCs w:val="24"/>
        </w:rPr>
        <w:t>In the SAP S/4HANA 2022 FPS00 release, the classic SAP Fiori Launchpad home page has been deprecated in favor of the new SAP Fiori 3 design, which offers a modern, role-based user interface. The new layout, consisting of Spaces and Pages, will replace the home page feature, which will be removed in future versions. Administrators can utilize new WYSIWYG editors to create and customize Launchpad Spaces and Pages easily. This shift aims to enhance flexibility in tailoring the layout to user needs, allowing organizations to utilize advances in user experience effectively.</w:t>
      </w:r>
    </w:p>
    <w:p w:rsidR="00912B15" w:rsidRDefault="00912B15" w14:paraId="488B875F" w14:textId="77777777">
      <w:pPr>
        <w:rPr>
          <w:rFonts w:ascii="Roboto" w:hAnsi="Roboto" w:cs="72"/>
          <w:color w:val="333333"/>
          <w:sz w:val="24"/>
          <w:szCs w:val="24"/>
        </w:rPr>
      </w:pPr>
      <w:r>
        <w:rPr>
          <w:rFonts w:ascii="Roboto" w:hAnsi="Roboto" w:cs="72"/>
          <w:color w:val="333333"/>
          <w:sz w:val="24"/>
          <w:szCs w:val="24"/>
        </w:rPr>
        <w:br w:type="page"/>
      </w:r>
    </w:p>
    <w:p w:rsidRPr="00A52D44" w:rsidR="001E4B72" w:rsidP="00492ACA" w:rsidRDefault="001E4B72" w14:paraId="38CE6174" w14:textId="77777777">
      <w:pPr>
        <w:spacing w:before="160" w:after="160" w:line="320" w:lineRule="atLeast"/>
        <w:ind w:left="0" w:firstLine="0"/>
        <w:rPr>
          <w:rFonts w:ascii="Roboto" w:hAnsi="Roboto" w:cs="72"/>
          <w:color w:val="333333"/>
          <w:sz w:val="24"/>
          <w:szCs w:val="24"/>
        </w:rPr>
      </w:pPr>
    </w:p>
    <w:p w:rsidRPr="00462489" w:rsidR="001E4B72" w:rsidP="00B80590" w:rsidRDefault="00CB08A0" w14:paraId="029A4D17"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Parameter Setting Option using Configuration Files Removed</w:t>
      </w:r>
    </w:p>
    <w:p w:rsidR="00912B15" w:rsidP="00492ACA" w:rsidRDefault="00912B15" w14:paraId="1D284F7D" w14:textId="6FBDAAC4">
      <w:pPr>
        <w:spacing w:before="160" w:after="160" w:line="320" w:lineRule="atLeast"/>
        <w:ind w:left="0" w:firstLine="0"/>
        <w:rPr>
          <w:rFonts w:ascii="Roboto" w:hAnsi="Roboto"/>
          <w:sz w:val="24"/>
          <w:szCs w:val="24"/>
        </w:rPr>
      </w:pPr>
      <w:r>
        <w:rPr>
          <w:rFonts w:ascii="Roboto" w:hAnsi="Roboto"/>
          <w:sz w:val="24"/>
          <w:szCs w:val="24"/>
        </w:rPr>
        <w:t>SAP has removed the option to set parameters in a configuration file or through the FioriLaunchpad.html file. It is now recommended to configure parameters using SAP Fiori customization. Additionally, you can set parameters in the target mapping or directly in the URL of the Launchpad.</w:t>
      </w:r>
    </w:p>
    <w:p w:rsidRPr="00462489" w:rsidR="00CF259F" w:rsidP="00B80590" w:rsidRDefault="00CB08A0" w14:paraId="64531B4B"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Adapt Launchpad App Descriptor Items in SAP Technical Catalogs</w:t>
      </w:r>
      <w:r w:rsidRPr="00462489" w:rsidR="00CF259F">
        <w:rPr>
          <w:rFonts w:ascii="Roboto" w:hAnsi="Roboto"/>
          <w:b/>
          <w:bCs/>
          <w:color w:val="000000" w:themeColor="text1"/>
          <w:sz w:val="36"/>
          <w:szCs w:val="36"/>
        </w:rPr>
        <w:t xml:space="preserve"> </w:t>
      </w:r>
    </w:p>
    <w:p w:rsidR="007B5581" w:rsidP="00492ACA" w:rsidRDefault="007B5581" w14:paraId="4FBEFF59" w14:textId="375D4BBE">
      <w:pPr>
        <w:spacing w:before="160" w:after="160" w:line="320" w:lineRule="atLeast"/>
        <w:ind w:left="0" w:firstLine="0"/>
        <w:rPr>
          <w:rFonts w:ascii="Roboto" w:hAnsi="Roboto"/>
          <w:sz w:val="24"/>
          <w:szCs w:val="24"/>
        </w:rPr>
      </w:pPr>
      <w:r>
        <w:rPr>
          <w:rFonts w:ascii="Roboto" w:hAnsi="Roboto"/>
          <w:sz w:val="24"/>
          <w:szCs w:val="24"/>
        </w:rPr>
        <w:t>In</w:t>
      </w:r>
      <w:r w:rsidRPr="007B5581">
        <w:rPr>
          <w:rFonts w:ascii="Roboto" w:hAnsi="Roboto"/>
          <w:sz w:val="24"/>
          <w:szCs w:val="24"/>
        </w:rPr>
        <w:t xml:space="preserve"> the SAP S/4HANA 2022 FPS00 release, the adaptation mode in the Launchpad App Manager enables you to modify the Launchpad App Descriptor Items within SAP-delivered Technical Catalogs and to directly reference these items from custom business catalogs. This approach eliminates the need for a custom technical catalog to implement changes.</w:t>
      </w:r>
    </w:p>
    <w:p w:rsidRPr="00462489" w:rsidR="00F1113F" w:rsidP="00B80590" w:rsidRDefault="00CB08A0" w14:paraId="320F3322" w14:textId="77777777">
      <w:pPr>
        <w:spacing w:before="360" w:after="340"/>
        <w:ind w:left="0" w:firstLine="0"/>
        <w:rPr>
          <w:rFonts w:ascii="Roboto" w:hAnsi="Roboto"/>
          <w:b/>
          <w:bCs/>
          <w:color w:val="000000" w:themeColor="text1"/>
          <w:sz w:val="36"/>
          <w:szCs w:val="36"/>
        </w:rPr>
      </w:pPr>
      <w:proofErr w:type="gramStart"/>
      <w:r w:rsidRPr="00462489">
        <w:rPr>
          <w:rFonts w:ascii="Roboto" w:hAnsi="Roboto"/>
          <w:b/>
          <w:bCs/>
          <w:color w:val="000000" w:themeColor="text1"/>
          <w:sz w:val="36"/>
          <w:szCs w:val="36"/>
        </w:rPr>
        <w:t>Assign</w:t>
      </w:r>
      <w:proofErr w:type="gramEnd"/>
      <w:r w:rsidRPr="00462489">
        <w:rPr>
          <w:rFonts w:ascii="Roboto" w:hAnsi="Roboto"/>
          <w:b/>
          <w:bCs/>
          <w:color w:val="000000" w:themeColor="text1"/>
          <w:sz w:val="36"/>
          <w:szCs w:val="36"/>
        </w:rPr>
        <w:t xml:space="preserve"> Catalog to a Role</w:t>
      </w:r>
    </w:p>
    <w:p w:rsidR="008A4B85" w:rsidP="00492ACA" w:rsidRDefault="007B5581" w14:paraId="57E914A5" w14:textId="0DF72E8B">
      <w:pPr>
        <w:spacing w:before="160" w:after="160" w:line="320" w:lineRule="atLeast"/>
        <w:ind w:left="0" w:firstLine="0"/>
        <w:rPr>
          <w:rFonts w:ascii="Roboto" w:hAnsi="Roboto" w:cs="72"/>
          <w:color w:val="333333"/>
          <w:sz w:val="24"/>
          <w:szCs w:val="24"/>
        </w:rPr>
      </w:pPr>
      <w:r>
        <w:rPr>
          <w:rFonts w:ascii="Roboto" w:hAnsi="Roboto" w:cs="72"/>
          <w:color w:val="333333"/>
          <w:sz w:val="24"/>
          <w:szCs w:val="24"/>
        </w:rPr>
        <w:t>An essential feature introduced is the capability to assign a business catalog to a single role using the SAP Fiori Launchpad Content Manager transaction code (/UI2/FLPCM_CUST).</w:t>
      </w:r>
    </w:p>
    <w:p w:rsidR="008A4B85" w:rsidP="00492ACA" w:rsidRDefault="008A4B85" w14:paraId="3A2D4C9D" w14:textId="77777777">
      <w:pPr>
        <w:spacing w:before="160" w:after="160" w:line="320" w:lineRule="atLeast"/>
        <w:ind w:left="0" w:firstLine="0"/>
        <w:rPr>
          <w:rFonts w:ascii="Roboto" w:hAnsi="Roboto" w:cs="72"/>
          <w:color w:val="333333"/>
          <w:sz w:val="24"/>
          <w:szCs w:val="24"/>
        </w:rPr>
      </w:pPr>
    </w:p>
    <w:p w:rsidRPr="00462489" w:rsidR="00CB08A0" w:rsidP="00B80590" w:rsidRDefault="00CB08A0" w14:paraId="07C99511" w14:textId="548F9B3E">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Where-Used Check for Tiles in Pages</w:t>
      </w:r>
    </w:p>
    <w:p w:rsidR="008A4B85" w:rsidP="00A52D44" w:rsidRDefault="00F06E4C" w14:paraId="62D4B563" w14:textId="77777777">
      <w:pPr>
        <w:spacing w:line="320" w:lineRule="atLeast"/>
        <w:ind w:left="14" w:hanging="14"/>
        <w:rPr>
          <w:rFonts w:ascii="Roboto" w:hAnsi="Roboto"/>
          <w:sz w:val="24"/>
          <w:szCs w:val="24"/>
        </w:rPr>
      </w:pPr>
      <w:r w:rsidRPr="00FA317C">
        <w:rPr>
          <w:rFonts w:ascii="Roboto" w:hAnsi="Roboto" w:cs="72"/>
          <w:color w:val="333333"/>
          <w:sz w:val="24"/>
          <w:szCs w:val="24"/>
        </w:rPr>
        <w:t>In SAP S/4HAN</w:t>
      </w:r>
      <w:r>
        <w:rPr>
          <w:rFonts w:ascii="Roboto" w:hAnsi="Roboto" w:cs="72"/>
          <w:color w:val="333333"/>
          <w:sz w:val="24"/>
          <w:szCs w:val="24"/>
        </w:rPr>
        <w:t xml:space="preserve">A </w:t>
      </w:r>
      <w:r w:rsidR="009462B1">
        <w:rPr>
          <w:rFonts w:ascii="Roboto" w:hAnsi="Roboto" w:cs="72"/>
          <w:color w:val="333333"/>
          <w:sz w:val="24"/>
          <w:szCs w:val="24"/>
        </w:rPr>
        <w:t>2022</w:t>
      </w:r>
      <w:r>
        <w:rPr>
          <w:rFonts w:ascii="Roboto" w:hAnsi="Roboto" w:cs="72"/>
          <w:color w:val="333333"/>
          <w:sz w:val="24"/>
          <w:szCs w:val="24"/>
        </w:rPr>
        <w:t>, FPS00</w:t>
      </w:r>
      <w:r w:rsidR="00F1113F">
        <w:rPr>
          <w:rFonts w:ascii="Roboto" w:hAnsi="Roboto" w:cs="72"/>
          <w:color w:val="333333"/>
          <w:sz w:val="24"/>
          <w:szCs w:val="24"/>
        </w:rPr>
        <w:t xml:space="preserve"> release</w:t>
      </w:r>
      <w:r>
        <w:rPr>
          <w:rFonts w:ascii="Roboto" w:hAnsi="Roboto" w:cs="72"/>
          <w:color w:val="333333"/>
          <w:sz w:val="24"/>
          <w:szCs w:val="24"/>
        </w:rPr>
        <w:t>, t</w:t>
      </w:r>
      <w:r w:rsidRPr="00934C8A" w:rsidR="00934C8A">
        <w:rPr>
          <w:rFonts w:ascii="Roboto" w:hAnsi="Roboto"/>
          <w:sz w:val="24"/>
          <w:szCs w:val="24"/>
        </w:rPr>
        <w:t xml:space="preserve">he </w:t>
      </w:r>
      <w:r w:rsidR="00D81CAF">
        <w:rPr>
          <w:rFonts w:ascii="Roboto" w:hAnsi="Roboto"/>
          <w:sz w:val="24"/>
          <w:szCs w:val="24"/>
        </w:rPr>
        <w:t>L</w:t>
      </w:r>
      <w:r w:rsidRPr="00934C8A" w:rsidR="00934C8A">
        <w:rPr>
          <w:rFonts w:ascii="Roboto" w:hAnsi="Roboto"/>
          <w:sz w:val="24"/>
          <w:szCs w:val="24"/>
        </w:rPr>
        <w:t xml:space="preserve">aunchpad </w:t>
      </w:r>
      <w:r w:rsidR="00D81CAF">
        <w:rPr>
          <w:rFonts w:ascii="Roboto" w:hAnsi="Roboto"/>
          <w:sz w:val="24"/>
          <w:szCs w:val="24"/>
        </w:rPr>
        <w:t>C</w:t>
      </w:r>
      <w:r w:rsidRPr="00934C8A" w:rsidR="00934C8A">
        <w:rPr>
          <w:rFonts w:ascii="Roboto" w:hAnsi="Roboto"/>
          <w:sz w:val="24"/>
          <w:szCs w:val="24"/>
        </w:rPr>
        <w:t xml:space="preserve">ontent </w:t>
      </w:r>
      <w:r w:rsidR="00D81CAF">
        <w:rPr>
          <w:rFonts w:ascii="Roboto" w:hAnsi="Roboto"/>
          <w:sz w:val="24"/>
          <w:szCs w:val="24"/>
        </w:rPr>
        <w:t>M</w:t>
      </w:r>
      <w:r w:rsidRPr="00934C8A" w:rsidR="00934C8A">
        <w:rPr>
          <w:rFonts w:ascii="Roboto" w:hAnsi="Roboto"/>
          <w:sz w:val="24"/>
          <w:szCs w:val="24"/>
        </w:rPr>
        <w:t xml:space="preserve">anager </w:t>
      </w:r>
      <w:r w:rsidR="00D81CAF">
        <w:rPr>
          <w:rFonts w:ascii="Roboto" w:hAnsi="Roboto"/>
          <w:sz w:val="24"/>
          <w:szCs w:val="24"/>
        </w:rPr>
        <w:t xml:space="preserve">app </w:t>
      </w:r>
      <w:r w:rsidR="008A4B85">
        <w:rPr>
          <w:rFonts w:ascii="Roboto" w:hAnsi="Roboto"/>
          <w:sz w:val="24"/>
          <w:szCs w:val="24"/>
        </w:rPr>
        <w:t>now has a feature that helps determine</w:t>
      </w:r>
      <w:r w:rsidR="00492ACA">
        <w:rPr>
          <w:rFonts w:ascii="Roboto" w:hAnsi="Roboto"/>
          <w:sz w:val="24"/>
          <w:szCs w:val="24"/>
        </w:rPr>
        <w:t xml:space="preserve"> which Page a tile or target mapping was assigned</w:t>
      </w:r>
      <w:r w:rsidR="008A4B85">
        <w:rPr>
          <w:rFonts w:ascii="Roboto" w:hAnsi="Roboto"/>
          <w:sz w:val="24"/>
          <w:szCs w:val="24"/>
        </w:rPr>
        <w:t xml:space="preserve"> to</w:t>
      </w:r>
      <w:r w:rsidRPr="00934C8A" w:rsidR="00934C8A">
        <w:rPr>
          <w:rFonts w:ascii="Roboto" w:hAnsi="Roboto"/>
          <w:sz w:val="24"/>
          <w:szCs w:val="24"/>
        </w:rPr>
        <w:t>.</w:t>
      </w:r>
      <w:r w:rsidR="00D81CAF">
        <w:rPr>
          <w:rFonts w:ascii="Roboto" w:hAnsi="Roboto"/>
          <w:sz w:val="24"/>
          <w:szCs w:val="24"/>
        </w:rPr>
        <w:t xml:space="preserve"> </w:t>
      </w:r>
    </w:p>
    <w:p w:rsidR="008A4B85" w:rsidP="00A52D44" w:rsidRDefault="008A4B85" w14:paraId="31CFAEBC" w14:textId="77777777">
      <w:pPr>
        <w:spacing w:line="320" w:lineRule="atLeast"/>
        <w:ind w:left="14" w:hanging="14"/>
        <w:rPr>
          <w:rFonts w:ascii="Roboto" w:hAnsi="Roboto"/>
          <w:sz w:val="24"/>
          <w:szCs w:val="24"/>
        </w:rPr>
      </w:pPr>
    </w:p>
    <w:p w:rsidR="008A4B85" w:rsidP="00A52D44" w:rsidRDefault="008A4B85" w14:paraId="5134DE75" w14:textId="01F0F057">
      <w:pPr>
        <w:spacing w:line="320" w:lineRule="atLeast"/>
        <w:ind w:left="14" w:hanging="14"/>
        <w:rPr>
          <w:rFonts w:ascii="Roboto" w:hAnsi="Roboto"/>
          <w:sz w:val="24"/>
          <w:szCs w:val="24"/>
        </w:rPr>
      </w:pPr>
      <w:r w:rsidRPr="008A4B85">
        <w:rPr>
          <w:rFonts w:ascii="Roboto" w:hAnsi="Roboto"/>
          <w:sz w:val="24"/>
          <w:szCs w:val="24"/>
        </w:rPr>
        <w:t xml:space="preserve">The "where-used check" option displays pages containing the selected tile or target mapping and allows navigation to the "Manage Launchpad Pages" app for adjustments. This feature </w:t>
      </w:r>
      <w:proofErr w:type="gramStart"/>
      <w:r w:rsidRPr="008A4B85">
        <w:rPr>
          <w:rFonts w:ascii="Roboto" w:hAnsi="Roboto"/>
          <w:sz w:val="24"/>
          <w:szCs w:val="24"/>
        </w:rPr>
        <w:t>aids in</w:t>
      </w:r>
      <w:proofErr w:type="gramEnd"/>
      <w:r w:rsidRPr="008A4B85">
        <w:rPr>
          <w:rFonts w:ascii="Roboto" w:hAnsi="Roboto"/>
          <w:sz w:val="24"/>
          <w:szCs w:val="24"/>
        </w:rPr>
        <w:t xml:space="preserve"> troubleshooting by quickly identifying role </w:t>
      </w:r>
      <w:proofErr w:type="gramStart"/>
      <w:r w:rsidRPr="008A4B85">
        <w:rPr>
          <w:rFonts w:ascii="Roboto" w:hAnsi="Roboto"/>
          <w:sz w:val="24"/>
          <w:szCs w:val="24"/>
        </w:rPr>
        <w:t>assignment</w:t>
      </w:r>
      <w:proofErr w:type="gramEnd"/>
      <w:r w:rsidRPr="008A4B85">
        <w:rPr>
          <w:rFonts w:ascii="Roboto" w:hAnsi="Roboto"/>
          <w:sz w:val="24"/>
          <w:szCs w:val="24"/>
        </w:rPr>
        <w:t xml:space="preserve"> and reference issues</w:t>
      </w:r>
      <w:r>
        <w:rPr>
          <w:rFonts w:ascii="Roboto" w:hAnsi="Roboto"/>
          <w:sz w:val="24"/>
          <w:szCs w:val="24"/>
        </w:rPr>
        <w:t xml:space="preserve"> related to page elements such as tile or target mapping</w:t>
      </w:r>
      <w:r w:rsidRPr="008A4B85">
        <w:rPr>
          <w:rFonts w:ascii="Roboto" w:hAnsi="Roboto"/>
          <w:sz w:val="24"/>
          <w:szCs w:val="24"/>
        </w:rPr>
        <w:t>. It is also automatically activated when deleting a tile or target mapping in a business catalog, preventing the deletion of any referenced items.</w:t>
      </w:r>
    </w:p>
    <w:p w:rsidR="00FB673E" w:rsidRDefault="00FB673E" w14:paraId="4F6D9894" w14:textId="77777777">
      <w:pPr>
        <w:rPr>
          <w:rFonts w:ascii="Roboto" w:hAnsi="Roboto"/>
          <w:b/>
          <w:bCs/>
          <w:color w:val="000000" w:themeColor="text1"/>
          <w:sz w:val="36"/>
          <w:szCs w:val="36"/>
        </w:rPr>
      </w:pPr>
      <w:r>
        <w:rPr>
          <w:rFonts w:ascii="Roboto" w:hAnsi="Roboto"/>
          <w:b/>
          <w:bCs/>
          <w:color w:val="000000" w:themeColor="text1"/>
          <w:sz w:val="36"/>
          <w:szCs w:val="36"/>
        </w:rPr>
        <w:br w:type="page"/>
      </w:r>
    </w:p>
    <w:p w:rsidRPr="00462489" w:rsidR="006F13D2" w:rsidP="00B80590" w:rsidRDefault="00CB08A0" w14:paraId="42DB1774" w14:textId="1752680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New Column in SAP Fiori Customizing</w:t>
      </w:r>
    </w:p>
    <w:p w:rsidR="0008549E" w:rsidP="00492ACA" w:rsidRDefault="008A4B85" w14:paraId="0136DC9E" w14:textId="2AD5D2FD">
      <w:pPr>
        <w:spacing w:before="160" w:after="160" w:line="320" w:lineRule="atLeast"/>
        <w:ind w:left="0" w:firstLine="0"/>
        <w:rPr>
          <w:rFonts w:ascii="Roboto" w:hAnsi="Roboto"/>
          <w:sz w:val="24"/>
          <w:szCs w:val="24"/>
        </w:rPr>
      </w:pPr>
      <w:r>
        <w:rPr>
          <w:rFonts w:ascii="Roboto" w:hAnsi="Roboto"/>
          <w:sz w:val="24"/>
          <w:szCs w:val="24"/>
        </w:rPr>
        <w:t>In transaction code /UI2/FLP_CUS_CONF, the "Change Client-Specific Settings" parameter allows us to distinguish between SAP-delivered settings and customized settings by checking the entry in the "Origin" column. If the entry displays an "S," it indicates that the settings are predefined by SAP. On the other hand, if the "Origin" column is empty, it signifies that the settings are defined by the customer.</w:t>
      </w:r>
    </w:p>
    <w:p w:rsidRPr="0008549E" w:rsidR="0008549E" w:rsidP="00492ACA" w:rsidRDefault="0008549E" w14:paraId="6630CE2C" w14:textId="77777777">
      <w:pPr>
        <w:spacing w:before="160" w:after="160" w:line="320" w:lineRule="atLeast"/>
        <w:ind w:left="0" w:firstLine="0"/>
        <w:rPr>
          <w:rFonts w:ascii="Roboto" w:hAnsi="Roboto"/>
          <w:sz w:val="24"/>
          <w:szCs w:val="24"/>
        </w:rPr>
      </w:pPr>
    </w:p>
    <w:p w:rsidRPr="00462489" w:rsidR="006F13D2" w:rsidP="00B80590" w:rsidRDefault="00CB08A0" w14:paraId="386D56A0"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New Launchpad Settings to Display Applications in Role Maintenance</w:t>
      </w:r>
    </w:p>
    <w:p w:rsidRPr="00A52D44" w:rsidR="007B3D56" w:rsidP="00DC1728" w:rsidRDefault="00C97BCF" w14:paraId="65B8B1B7" w14:textId="1FAE6D54">
      <w:pPr>
        <w:spacing w:before="160" w:after="160" w:line="320" w:lineRule="atLeast"/>
        <w:ind w:left="0" w:firstLine="0"/>
        <w:rPr>
          <w:rFonts w:ascii="Roboto" w:hAnsi="Roboto"/>
          <w:b/>
          <w:bCs/>
          <w:color w:val="002060"/>
          <w:sz w:val="24"/>
          <w:szCs w:val="24"/>
        </w:rPr>
      </w:pPr>
      <w:r w:rsidRPr="00A52D44">
        <w:rPr>
          <w:rFonts w:ascii="Roboto" w:hAnsi="Roboto"/>
          <w:sz w:val="24"/>
          <w:szCs w:val="24"/>
        </w:rPr>
        <w:t>In the SAP S/4HANA 2022 FPS00 release</w:t>
      </w:r>
      <w:r w:rsidRPr="00A52D44" w:rsidR="00421AB8">
        <w:rPr>
          <w:rFonts w:ascii="Roboto" w:hAnsi="Roboto"/>
          <w:sz w:val="24"/>
          <w:szCs w:val="24"/>
        </w:rPr>
        <w:t xml:space="preserve">, </w:t>
      </w:r>
      <w:r w:rsidRPr="00A52D44" w:rsidR="001A6548">
        <w:rPr>
          <w:rFonts w:ascii="Roboto" w:hAnsi="Roboto"/>
          <w:sz w:val="24"/>
          <w:szCs w:val="24"/>
        </w:rPr>
        <w:t xml:space="preserve">SAP has </w:t>
      </w:r>
      <w:r w:rsidR="00F8005B">
        <w:rPr>
          <w:rFonts w:ascii="Roboto" w:hAnsi="Roboto"/>
          <w:sz w:val="24"/>
          <w:szCs w:val="24"/>
        </w:rPr>
        <w:t>introduced an enhanced setting called New Launchpad Settings to Display Applications in Role Maintenance</w:t>
      </w:r>
      <w:r w:rsidR="00492ACA">
        <w:rPr>
          <w:rFonts w:ascii="Roboto" w:hAnsi="Roboto"/>
          <w:sz w:val="24"/>
          <w:szCs w:val="24"/>
        </w:rPr>
        <w:t>, which is available within the SAP Fiori Launchpad. This setting enables</w:t>
      </w:r>
      <w:r w:rsidR="00F8005B">
        <w:rPr>
          <w:rFonts w:ascii="Roboto" w:hAnsi="Roboto"/>
          <w:sz w:val="24"/>
          <w:szCs w:val="24"/>
        </w:rPr>
        <w:t xml:space="preserve"> administrators </w:t>
      </w:r>
      <w:r w:rsidR="00492ACA">
        <w:rPr>
          <w:rFonts w:ascii="Roboto" w:hAnsi="Roboto"/>
          <w:sz w:val="24"/>
          <w:szCs w:val="24"/>
        </w:rPr>
        <w:t>to manage the display of applications in role maintenance more effectively</w:t>
      </w:r>
      <w:r w:rsidRPr="00A52D44" w:rsidR="00F62C65">
        <w:rPr>
          <w:rFonts w:ascii="Roboto" w:hAnsi="Roboto"/>
          <w:sz w:val="24"/>
          <w:szCs w:val="24"/>
        </w:rPr>
        <w:t xml:space="preserve">. These settings </w:t>
      </w:r>
      <w:r w:rsidRPr="00A52D44" w:rsidR="005A2E5D">
        <w:rPr>
          <w:rFonts w:ascii="Roboto" w:hAnsi="Roboto"/>
          <w:sz w:val="24"/>
          <w:szCs w:val="24"/>
        </w:rPr>
        <w:t>ensure</w:t>
      </w:r>
      <w:r w:rsidRPr="00A52D44" w:rsidR="00F62C65">
        <w:rPr>
          <w:rFonts w:ascii="Roboto" w:hAnsi="Roboto"/>
          <w:sz w:val="24"/>
          <w:szCs w:val="24"/>
        </w:rPr>
        <w:t xml:space="preserve"> </w:t>
      </w:r>
      <w:r w:rsidRPr="00A52D44" w:rsidR="003E6A6A">
        <w:rPr>
          <w:rFonts w:ascii="Roboto" w:hAnsi="Roboto"/>
          <w:sz w:val="24"/>
          <w:szCs w:val="24"/>
        </w:rPr>
        <w:t>users access</w:t>
      </w:r>
      <w:r w:rsidRPr="00A52D44" w:rsidR="00F62C65">
        <w:rPr>
          <w:rFonts w:ascii="Roboto" w:hAnsi="Roboto"/>
          <w:sz w:val="24"/>
          <w:szCs w:val="24"/>
        </w:rPr>
        <w:t xml:space="preserve"> the correct applications based on their roles. This new functionality helps streamline role-based access control</w:t>
      </w:r>
      <w:r w:rsidR="00F8005B">
        <w:rPr>
          <w:rFonts w:ascii="Roboto" w:hAnsi="Roboto"/>
          <w:sz w:val="24"/>
          <w:szCs w:val="24"/>
        </w:rPr>
        <w:t>, improving</w:t>
      </w:r>
      <w:r w:rsidRPr="00A52D44" w:rsidR="00F62C65">
        <w:rPr>
          <w:rFonts w:ascii="Roboto" w:hAnsi="Roboto"/>
          <w:sz w:val="24"/>
          <w:szCs w:val="24"/>
        </w:rPr>
        <w:t xml:space="preserve"> the user experience by making it easier to configure and manage Fiori roles and applications.</w:t>
      </w:r>
      <w:r w:rsidRPr="00A52D44" w:rsidR="001A6548">
        <w:rPr>
          <w:rFonts w:ascii="Roboto" w:hAnsi="Roboto"/>
          <w:sz w:val="24"/>
          <w:szCs w:val="24"/>
        </w:rPr>
        <w:t xml:space="preserve"> </w:t>
      </w:r>
      <w:r w:rsidRPr="00A52D44" w:rsidR="00D10477">
        <w:rPr>
          <w:rFonts w:ascii="Roboto" w:hAnsi="Roboto"/>
          <w:sz w:val="24"/>
          <w:szCs w:val="24"/>
        </w:rPr>
        <w:t xml:space="preserve">These settings </w:t>
      </w:r>
      <w:r w:rsidR="00F8005B">
        <w:rPr>
          <w:rFonts w:ascii="Roboto" w:hAnsi="Roboto"/>
          <w:sz w:val="24"/>
          <w:szCs w:val="24"/>
        </w:rPr>
        <w:t>enable the central management of how applications are displayed for different roles</w:t>
      </w:r>
      <w:r w:rsidRPr="00A52D44" w:rsidR="00D10477">
        <w:rPr>
          <w:rFonts w:ascii="Roboto" w:hAnsi="Roboto"/>
          <w:sz w:val="24"/>
          <w:szCs w:val="24"/>
        </w:rPr>
        <w:t xml:space="preserve">. </w:t>
      </w:r>
      <w:r w:rsidRPr="00A52D44" w:rsidR="007B3D56">
        <w:rPr>
          <w:rFonts w:ascii="Roboto" w:hAnsi="Roboto"/>
          <w:sz w:val="24"/>
          <w:szCs w:val="24"/>
        </w:rPr>
        <w:t xml:space="preserve">With </w:t>
      </w:r>
      <w:r w:rsidRPr="00A52D44" w:rsidR="002F4AE1">
        <w:rPr>
          <w:rFonts w:ascii="Roboto" w:hAnsi="Roboto"/>
          <w:sz w:val="24"/>
          <w:szCs w:val="24"/>
        </w:rPr>
        <w:t xml:space="preserve">these new settings, </w:t>
      </w:r>
      <w:r w:rsidRPr="00A52D44" w:rsidR="00D10477">
        <w:rPr>
          <w:rFonts w:ascii="Roboto" w:hAnsi="Roboto"/>
          <w:sz w:val="24"/>
          <w:szCs w:val="24"/>
        </w:rPr>
        <w:t xml:space="preserve">the </w:t>
      </w:r>
      <w:r w:rsidRPr="00A52D44" w:rsidR="00D46DB1">
        <w:rPr>
          <w:rFonts w:ascii="Roboto" w:hAnsi="Roboto"/>
          <w:sz w:val="24"/>
          <w:szCs w:val="24"/>
        </w:rPr>
        <w:t>administrator</w:t>
      </w:r>
      <w:r w:rsidRPr="00A52D44" w:rsidR="00D10477">
        <w:rPr>
          <w:rFonts w:ascii="Roboto" w:hAnsi="Roboto"/>
          <w:sz w:val="24"/>
          <w:szCs w:val="24"/>
        </w:rPr>
        <w:t xml:space="preserve"> </w:t>
      </w:r>
      <w:r w:rsidRPr="00A52D44" w:rsidR="002F4AE1">
        <w:rPr>
          <w:rFonts w:ascii="Roboto" w:hAnsi="Roboto"/>
          <w:sz w:val="24"/>
          <w:szCs w:val="24"/>
        </w:rPr>
        <w:t xml:space="preserve">can manage which services or applications </w:t>
      </w:r>
      <w:r w:rsidR="008F110C">
        <w:rPr>
          <w:rFonts w:ascii="Roboto" w:hAnsi="Roboto"/>
          <w:sz w:val="24"/>
          <w:szCs w:val="24"/>
        </w:rPr>
        <w:t>they</w:t>
      </w:r>
      <w:r w:rsidRPr="00A52D44" w:rsidR="002F4AE1">
        <w:rPr>
          <w:rFonts w:ascii="Roboto" w:hAnsi="Roboto"/>
          <w:sz w:val="24"/>
          <w:szCs w:val="24"/>
        </w:rPr>
        <w:t xml:space="preserve"> want to </w:t>
      </w:r>
      <w:r w:rsidR="00F8005B">
        <w:rPr>
          <w:rFonts w:ascii="Roboto" w:hAnsi="Roboto"/>
          <w:sz w:val="24"/>
          <w:szCs w:val="24"/>
        </w:rPr>
        <w:t xml:space="preserve">display in the Role Maintenance (Transaction Code: </w:t>
      </w:r>
      <w:r w:rsidRPr="00A52D44" w:rsidR="007B3D56">
        <w:rPr>
          <w:rFonts w:ascii="Roboto" w:hAnsi="Roboto"/>
          <w:sz w:val="24"/>
          <w:szCs w:val="24"/>
        </w:rPr>
        <w:t xml:space="preserve">PFCG). You can do it by either </w:t>
      </w:r>
      <w:r w:rsidRPr="00A52D44" w:rsidR="002E45BC">
        <w:rPr>
          <w:rFonts w:ascii="Roboto" w:hAnsi="Roboto"/>
          <w:sz w:val="24"/>
          <w:szCs w:val="24"/>
        </w:rPr>
        <w:t>turning the following settings on or off</w:t>
      </w:r>
      <w:r w:rsidRPr="00A52D44" w:rsidR="007B3D56">
        <w:rPr>
          <w:rFonts w:ascii="Roboto" w:hAnsi="Roboto"/>
          <w:sz w:val="24"/>
          <w:szCs w:val="24"/>
        </w:rPr>
        <w:t>:</w:t>
      </w:r>
    </w:p>
    <w:p w:rsidRPr="00FE6D78" w:rsidR="007B3D56" w:rsidP="00934463" w:rsidRDefault="007B3D56" w14:paraId="3C4151C7" w14:textId="77777777">
      <w:pPr>
        <w:pStyle w:val="ListParagraph"/>
        <w:numPr>
          <w:ilvl w:val="0"/>
          <w:numId w:val="10"/>
        </w:numPr>
        <w:spacing w:before="0" w:after="200" w:line="320" w:lineRule="atLeast"/>
        <w:ind w:left="432" w:hanging="432"/>
        <w:contextualSpacing w:val="0"/>
        <w:rPr>
          <w:rFonts w:ascii="Roboto" w:hAnsi="Roboto" w:cs="72"/>
          <w:color w:val="333333"/>
          <w:sz w:val="24"/>
          <w:szCs w:val="24"/>
          <w:lang w:bidi="pa-IN"/>
        </w:rPr>
      </w:pPr>
      <w:r w:rsidRPr="00FE6D78">
        <w:rPr>
          <w:rFonts w:ascii="Roboto" w:hAnsi="Roboto" w:cs="72"/>
          <w:color w:val="333333"/>
          <w:sz w:val="24"/>
          <w:szCs w:val="24"/>
          <w:lang w:bidi="pa-IN"/>
        </w:rPr>
        <w:t>PFCG_INCLUDE_TRAN_TILE_ONLY</w:t>
      </w:r>
    </w:p>
    <w:p w:rsidRPr="00FE6D78" w:rsidR="007B3D56" w:rsidP="00934463" w:rsidRDefault="007B3D56" w14:paraId="30EB1E3A" w14:textId="77777777">
      <w:pPr>
        <w:pStyle w:val="ListParagraph"/>
        <w:numPr>
          <w:ilvl w:val="0"/>
          <w:numId w:val="10"/>
        </w:numPr>
        <w:spacing w:before="0" w:after="200" w:line="320" w:lineRule="atLeast"/>
        <w:ind w:left="432" w:hanging="432"/>
        <w:contextualSpacing w:val="0"/>
        <w:rPr>
          <w:rFonts w:ascii="Roboto" w:hAnsi="Roboto" w:cs="72"/>
          <w:color w:val="333333"/>
          <w:sz w:val="24"/>
          <w:szCs w:val="24"/>
          <w:lang w:bidi="pa-IN"/>
        </w:rPr>
      </w:pPr>
      <w:r w:rsidRPr="00FE6D78">
        <w:rPr>
          <w:rFonts w:ascii="Roboto" w:hAnsi="Roboto" w:cs="72"/>
          <w:color w:val="333333"/>
          <w:sz w:val="24"/>
          <w:szCs w:val="24"/>
          <w:lang w:bidi="pa-IN"/>
        </w:rPr>
        <w:t>PFCG_INCLUDE_TRAN_URL</w:t>
      </w:r>
    </w:p>
    <w:p w:rsidRPr="00FE6D78" w:rsidR="007B3D56" w:rsidP="00934463" w:rsidRDefault="007B3D56" w14:paraId="46F3763B" w14:textId="77777777">
      <w:pPr>
        <w:pStyle w:val="ListParagraph"/>
        <w:numPr>
          <w:ilvl w:val="0"/>
          <w:numId w:val="10"/>
        </w:numPr>
        <w:spacing w:before="0" w:after="200" w:line="320" w:lineRule="atLeast"/>
        <w:ind w:left="432" w:hanging="432"/>
        <w:contextualSpacing w:val="0"/>
        <w:rPr>
          <w:rFonts w:ascii="Roboto" w:hAnsi="Roboto" w:cs="72"/>
          <w:color w:val="333333"/>
          <w:sz w:val="24"/>
          <w:szCs w:val="24"/>
          <w:lang w:bidi="pa-IN"/>
        </w:rPr>
      </w:pPr>
      <w:r w:rsidRPr="00FE6D78">
        <w:rPr>
          <w:rFonts w:ascii="Roboto" w:hAnsi="Roboto" w:cs="72"/>
          <w:color w:val="333333"/>
          <w:sz w:val="24"/>
          <w:szCs w:val="24"/>
          <w:lang w:bidi="pa-IN"/>
        </w:rPr>
        <w:t>PFCG_INCLUDE_TRAN_URLT</w:t>
      </w:r>
    </w:p>
    <w:p w:rsidRPr="00FE6D78" w:rsidR="007B3D56" w:rsidP="00934463" w:rsidRDefault="007B3D56" w14:paraId="050B8323" w14:textId="77777777">
      <w:pPr>
        <w:pStyle w:val="ListParagraph"/>
        <w:numPr>
          <w:ilvl w:val="0"/>
          <w:numId w:val="10"/>
        </w:numPr>
        <w:spacing w:before="0" w:after="200" w:line="320" w:lineRule="atLeast"/>
        <w:ind w:left="432" w:hanging="432"/>
        <w:contextualSpacing w:val="0"/>
        <w:rPr>
          <w:rFonts w:ascii="Roboto" w:hAnsi="Roboto" w:cs="72"/>
          <w:color w:val="333333"/>
          <w:sz w:val="24"/>
          <w:szCs w:val="24"/>
          <w:lang w:bidi="pa-IN"/>
        </w:rPr>
      </w:pPr>
      <w:r w:rsidRPr="00FE6D78">
        <w:rPr>
          <w:rFonts w:ascii="Roboto" w:hAnsi="Roboto" w:cs="72"/>
          <w:color w:val="333333"/>
          <w:sz w:val="24"/>
          <w:szCs w:val="24"/>
          <w:lang w:bidi="pa-IN"/>
        </w:rPr>
        <w:t>PFCG_INCLUDE_TRAN_WCF</w:t>
      </w:r>
    </w:p>
    <w:p w:rsidRPr="00DC1728" w:rsidR="00B666B8" w:rsidP="00934463" w:rsidRDefault="007B3D56" w14:paraId="544DFA79" w14:textId="3911954F">
      <w:pPr>
        <w:pStyle w:val="ListParagraph"/>
        <w:numPr>
          <w:ilvl w:val="0"/>
          <w:numId w:val="10"/>
        </w:numPr>
        <w:spacing w:before="0" w:after="200" w:line="320" w:lineRule="atLeast"/>
        <w:ind w:left="432" w:hanging="432"/>
        <w:contextualSpacing w:val="0"/>
        <w:rPr>
          <w:rFonts w:ascii="Roboto" w:hAnsi="Roboto" w:cs="72"/>
          <w:color w:val="333333"/>
          <w:sz w:val="24"/>
          <w:szCs w:val="24"/>
          <w:lang w:bidi="pa-IN"/>
        </w:rPr>
      </w:pPr>
      <w:r w:rsidRPr="00FE6D78">
        <w:rPr>
          <w:rFonts w:ascii="Roboto" w:hAnsi="Roboto" w:cs="72"/>
          <w:color w:val="333333"/>
          <w:sz w:val="24"/>
          <w:szCs w:val="24"/>
          <w:lang w:bidi="pa-IN"/>
        </w:rPr>
        <w:t>PFCG_INCLUDE_TRAN_WDA</w:t>
      </w:r>
    </w:p>
    <w:p w:rsidRPr="00462489" w:rsidR="007C0994" w:rsidP="00B80590" w:rsidRDefault="00F069EE" w14:paraId="11607C48"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Transaction Codes now Support All App Types</w:t>
      </w:r>
    </w:p>
    <w:p w:rsidR="00AA2D16" w:rsidP="00F8005B" w:rsidRDefault="00AA2D16" w14:paraId="6D82CCF0" w14:textId="0E4B986D">
      <w:pPr>
        <w:spacing w:before="160" w:after="160" w:line="320" w:lineRule="atLeast"/>
        <w:ind w:left="0" w:firstLine="0"/>
        <w:rPr>
          <w:rFonts w:ascii="Roboto" w:hAnsi="Roboto"/>
          <w:sz w:val="24"/>
          <w:szCs w:val="24"/>
        </w:rPr>
      </w:pPr>
      <w:r>
        <w:rPr>
          <w:rFonts w:ascii="Roboto" w:hAnsi="Roboto"/>
          <w:sz w:val="24"/>
          <w:szCs w:val="24"/>
        </w:rPr>
        <w:t xml:space="preserve">SAP Fiori Launchpad App Manager transaction codes support all types of SAP Fiori apps now. </w:t>
      </w:r>
    </w:p>
    <w:p w:rsidRPr="00A52D44" w:rsidR="007C0994" w:rsidP="00F8005B" w:rsidRDefault="00C97BCF" w14:paraId="52948884" w14:textId="052344F9">
      <w:pPr>
        <w:spacing w:before="160" w:after="160" w:line="320" w:lineRule="atLeast"/>
        <w:ind w:left="0" w:firstLine="0"/>
        <w:rPr>
          <w:rFonts w:ascii="Roboto" w:hAnsi="Roboto" w:cs="72"/>
          <w:color w:val="333333"/>
          <w:sz w:val="24"/>
          <w:szCs w:val="24"/>
        </w:rPr>
      </w:pPr>
      <w:r w:rsidRPr="00A52D44">
        <w:rPr>
          <w:rFonts w:ascii="Roboto" w:hAnsi="Roboto"/>
          <w:sz w:val="24"/>
          <w:szCs w:val="24"/>
        </w:rPr>
        <w:t>In the SAP S/4HANA 2022 FPS00 release</w:t>
      </w:r>
      <w:r w:rsidRPr="00A52D44" w:rsidR="00B666B8">
        <w:rPr>
          <w:rFonts w:ascii="Roboto" w:hAnsi="Roboto"/>
          <w:sz w:val="24"/>
          <w:szCs w:val="24"/>
        </w:rPr>
        <w:t xml:space="preserve">, </w:t>
      </w:r>
      <w:r w:rsidR="00F8005B">
        <w:rPr>
          <w:rFonts w:ascii="Roboto" w:hAnsi="Roboto" w:cs="72"/>
          <w:color w:val="333333"/>
          <w:sz w:val="24"/>
          <w:szCs w:val="24"/>
        </w:rPr>
        <w:t>the</w:t>
      </w:r>
      <w:r w:rsidRPr="00A52D44" w:rsidR="00B666B8">
        <w:rPr>
          <w:rFonts w:ascii="Roboto" w:hAnsi="Roboto" w:cs="72"/>
          <w:color w:val="333333"/>
          <w:sz w:val="24"/>
          <w:szCs w:val="24"/>
        </w:rPr>
        <w:t xml:space="preserve"> Launchpad app </w:t>
      </w:r>
      <w:proofErr w:type="gramStart"/>
      <w:r w:rsidRPr="00A52D44" w:rsidR="00B666B8">
        <w:rPr>
          <w:rFonts w:ascii="Roboto" w:hAnsi="Roboto" w:cs="72"/>
          <w:color w:val="333333"/>
          <w:sz w:val="24"/>
          <w:szCs w:val="24"/>
        </w:rPr>
        <w:t>managers</w:t>
      </w:r>
      <w:proofErr w:type="gramEnd"/>
      <w:r w:rsidRPr="00A52D44" w:rsidR="00B666B8">
        <w:rPr>
          <w:rFonts w:ascii="Roboto" w:hAnsi="Roboto" w:cs="72"/>
          <w:color w:val="333333"/>
          <w:sz w:val="24"/>
          <w:szCs w:val="24"/>
        </w:rPr>
        <w:t xml:space="preserve"> </w:t>
      </w:r>
      <w:r w:rsidRPr="00A52D44" w:rsidR="00B666B8">
        <w:rPr>
          <w:rFonts w:ascii="Roboto" w:hAnsi="Roboto" w:cs="72"/>
          <w:b/>
          <w:bCs/>
          <w:color w:val="333333"/>
          <w:sz w:val="24"/>
          <w:szCs w:val="24"/>
        </w:rPr>
        <w:t>transaction codes now support all app types.</w:t>
      </w:r>
      <w:r w:rsidRPr="00A52D44" w:rsidR="00B666B8">
        <w:rPr>
          <w:rFonts w:ascii="Roboto" w:hAnsi="Roboto" w:cs="72"/>
          <w:color w:val="333333"/>
          <w:sz w:val="24"/>
          <w:szCs w:val="24"/>
        </w:rPr>
        <w:t xml:space="preserve"> </w:t>
      </w:r>
      <w:r w:rsidR="00AA2D16">
        <w:rPr>
          <w:rFonts w:ascii="Roboto" w:hAnsi="Roboto" w:cs="72"/>
          <w:color w:val="333333"/>
          <w:sz w:val="24"/>
          <w:szCs w:val="24"/>
        </w:rPr>
        <w:t>Transactions are handled in the app manager, and Launchpad content can be updated with new data after an upgrade.</w:t>
      </w:r>
    </w:p>
    <w:p w:rsidRPr="00462489" w:rsidR="007C0994" w:rsidP="00B80590" w:rsidRDefault="00F069EE" w14:paraId="3384D580" w14:textId="77777777">
      <w:pPr>
        <w:spacing w:before="360" w:after="340"/>
        <w:ind w:left="0" w:firstLine="0"/>
        <w:rPr>
          <w:rFonts w:ascii="Roboto" w:hAnsi="Roboto"/>
          <w:b/>
          <w:bCs/>
          <w:color w:val="000000" w:themeColor="text1"/>
          <w:sz w:val="36"/>
          <w:szCs w:val="36"/>
        </w:rPr>
      </w:pPr>
      <w:r w:rsidRPr="00462489">
        <w:rPr>
          <w:rFonts w:ascii="Roboto" w:hAnsi="Roboto"/>
          <w:b/>
          <w:bCs/>
          <w:color w:val="000000" w:themeColor="text1"/>
          <w:sz w:val="36"/>
          <w:szCs w:val="36"/>
        </w:rPr>
        <w:t>New</w:t>
      </w:r>
      <w:r w:rsidRPr="00462489" w:rsidR="00652437">
        <w:rPr>
          <w:rFonts w:ascii="Roboto" w:hAnsi="Roboto"/>
          <w:b/>
          <w:bCs/>
          <w:color w:val="000000" w:themeColor="text1"/>
          <w:sz w:val="36"/>
          <w:szCs w:val="36"/>
        </w:rPr>
        <w:t xml:space="preserve"> Launchpad </w:t>
      </w:r>
      <w:r w:rsidRPr="00462489">
        <w:rPr>
          <w:rFonts w:ascii="Roboto" w:hAnsi="Roboto"/>
          <w:b/>
          <w:bCs/>
          <w:color w:val="000000" w:themeColor="text1"/>
          <w:sz w:val="36"/>
          <w:szCs w:val="36"/>
        </w:rPr>
        <w:t>Setting to Start the Launchpad with Single Sign-on</w:t>
      </w:r>
    </w:p>
    <w:p w:rsidR="007C346A" w:rsidP="00F8005B" w:rsidRDefault="007C346A" w14:paraId="0789164D" w14:textId="6F77B742">
      <w:pPr>
        <w:spacing w:before="160" w:after="160" w:line="320" w:lineRule="atLeast"/>
        <w:ind w:left="0" w:firstLine="0"/>
        <w:rPr>
          <w:rFonts w:ascii="Roboto" w:hAnsi="Roboto" w:cs="72"/>
          <w:color w:val="333333"/>
          <w:sz w:val="24"/>
          <w:szCs w:val="24"/>
        </w:rPr>
      </w:pPr>
      <w:r>
        <w:rPr>
          <w:rFonts w:ascii="Roboto" w:hAnsi="Roboto"/>
          <w:sz w:val="24"/>
          <w:szCs w:val="24"/>
        </w:rPr>
        <w:t xml:space="preserve">Using the parameter </w:t>
      </w:r>
      <w:r w:rsidRPr="00A52D44" w:rsidR="007B3D56">
        <w:rPr>
          <w:rFonts w:ascii="Roboto" w:hAnsi="Roboto" w:cs="72"/>
          <w:b/>
          <w:bCs/>
          <w:color w:val="333333"/>
          <w:sz w:val="24"/>
          <w:szCs w:val="24"/>
        </w:rPr>
        <w:t>FLP_START_WITH_SSO</w:t>
      </w:r>
      <w:r w:rsidRPr="00A52D44" w:rsidR="00EB5885">
        <w:rPr>
          <w:rFonts w:ascii="Roboto" w:hAnsi="Roboto" w:cs="72"/>
          <w:color w:val="333333"/>
          <w:sz w:val="24"/>
          <w:szCs w:val="24"/>
        </w:rPr>
        <w:t xml:space="preserve">, </w:t>
      </w:r>
      <w:r w:rsidRPr="00A52D44" w:rsidR="007B3D56">
        <w:rPr>
          <w:rFonts w:ascii="Roboto" w:hAnsi="Roboto" w:cs="72"/>
          <w:color w:val="333333"/>
          <w:sz w:val="24"/>
          <w:szCs w:val="24"/>
        </w:rPr>
        <w:t xml:space="preserve">you can start the </w:t>
      </w:r>
      <w:r w:rsidRPr="00A52D44" w:rsidR="00812DA1">
        <w:rPr>
          <w:rFonts w:ascii="Roboto" w:hAnsi="Roboto" w:cs="72"/>
          <w:b/>
          <w:bCs/>
          <w:color w:val="333333"/>
          <w:sz w:val="24"/>
          <w:szCs w:val="24"/>
        </w:rPr>
        <w:t>new L</w:t>
      </w:r>
      <w:r w:rsidRPr="00A52D44" w:rsidR="007B3D56">
        <w:rPr>
          <w:rFonts w:ascii="Roboto" w:hAnsi="Roboto" w:cs="72"/>
          <w:b/>
          <w:bCs/>
          <w:color w:val="333333"/>
          <w:sz w:val="24"/>
          <w:szCs w:val="24"/>
        </w:rPr>
        <w:t xml:space="preserve">aunchpad or design-time tools with </w:t>
      </w:r>
      <w:r w:rsidRPr="00A52D44" w:rsidR="00EB5885">
        <w:rPr>
          <w:rFonts w:ascii="Roboto" w:hAnsi="Roboto" w:cs="72"/>
          <w:b/>
          <w:bCs/>
          <w:color w:val="333333"/>
          <w:sz w:val="24"/>
          <w:szCs w:val="24"/>
        </w:rPr>
        <w:t xml:space="preserve">a </w:t>
      </w:r>
      <w:r w:rsidRPr="00A52D44" w:rsidR="007B3D56">
        <w:rPr>
          <w:rFonts w:ascii="Roboto" w:hAnsi="Roboto" w:cs="72"/>
          <w:b/>
          <w:bCs/>
          <w:color w:val="333333"/>
          <w:sz w:val="24"/>
          <w:szCs w:val="24"/>
        </w:rPr>
        <w:t>single sign-on</w:t>
      </w:r>
      <w:r w:rsidRPr="00A52D44" w:rsidR="007B3D56">
        <w:rPr>
          <w:rFonts w:ascii="Roboto" w:hAnsi="Roboto" w:cs="72"/>
          <w:color w:val="333333"/>
          <w:sz w:val="24"/>
          <w:szCs w:val="24"/>
        </w:rPr>
        <w:t xml:space="preserve">. </w:t>
      </w:r>
    </w:p>
    <w:p w:rsidR="007C346A" w:rsidP="00F8005B" w:rsidRDefault="007B3D56" w14:paraId="18D43A2E" w14:textId="4C25A106">
      <w:pPr>
        <w:spacing w:before="160" w:after="160" w:line="320" w:lineRule="atLeast"/>
        <w:ind w:left="0" w:firstLine="0"/>
        <w:rPr>
          <w:rFonts w:ascii="Roboto" w:hAnsi="Roboto" w:cs="72"/>
          <w:color w:val="333333"/>
          <w:sz w:val="24"/>
          <w:szCs w:val="24"/>
        </w:rPr>
      </w:pPr>
      <w:r w:rsidRPr="00A52D44">
        <w:rPr>
          <w:rFonts w:ascii="Roboto" w:hAnsi="Roboto" w:cs="72"/>
          <w:color w:val="333333"/>
          <w:sz w:val="24"/>
          <w:szCs w:val="24"/>
        </w:rPr>
        <w:t xml:space="preserve">If the </w:t>
      </w:r>
      <w:r w:rsidR="007C346A">
        <w:rPr>
          <w:rFonts w:ascii="Roboto" w:hAnsi="Roboto" w:cs="72"/>
          <w:color w:val="333333"/>
          <w:sz w:val="24"/>
          <w:szCs w:val="24"/>
        </w:rPr>
        <w:t xml:space="preserve">parameter </w:t>
      </w:r>
      <w:r w:rsidRPr="00A52D44">
        <w:rPr>
          <w:rFonts w:ascii="Roboto" w:hAnsi="Roboto" w:cs="72"/>
          <w:color w:val="333333"/>
          <w:sz w:val="24"/>
          <w:szCs w:val="24"/>
        </w:rPr>
        <w:t>setting is </w:t>
      </w:r>
      <w:r w:rsidR="007C346A">
        <w:rPr>
          <w:rFonts w:ascii="Roboto" w:hAnsi="Roboto" w:cs="72"/>
          <w:color w:val="333333"/>
          <w:sz w:val="24"/>
          <w:szCs w:val="24"/>
        </w:rPr>
        <w:t xml:space="preserve">set to </w:t>
      </w:r>
      <w:r w:rsidRPr="00A52D44" w:rsidR="00CF3D80">
        <w:rPr>
          <w:rStyle w:val="ph"/>
          <w:rFonts w:ascii="Roboto" w:hAnsi="Roboto" w:cs="72" w:eastAsiaTheme="majorEastAsia"/>
          <w:b/>
          <w:bCs/>
          <w:color w:val="333333"/>
          <w:sz w:val="24"/>
          <w:szCs w:val="24"/>
        </w:rPr>
        <w:t>T</w:t>
      </w:r>
      <w:r w:rsidRPr="00A52D44">
        <w:rPr>
          <w:rStyle w:val="ph"/>
          <w:rFonts w:ascii="Roboto" w:hAnsi="Roboto" w:cs="72" w:eastAsiaTheme="majorEastAsia"/>
          <w:b/>
          <w:bCs/>
          <w:color w:val="333333"/>
          <w:sz w:val="24"/>
          <w:szCs w:val="24"/>
        </w:rPr>
        <w:t>rue</w:t>
      </w:r>
      <w:r w:rsidRPr="00A52D44">
        <w:rPr>
          <w:rFonts w:ascii="Roboto" w:hAnsi="Roboto" w:cs="72"/>
          <w:color w:val="333333"/>
          <w:sz w:val="24"/>
          <w:szCs w:val="24"/>
        </w:rPr>
        <w:t xml:space="preserve">, </w:t>
      </w:r>
      <w:r w:rsidR="007C346A">
        <w:rPr>
          <w:rFonts w:ascii="Roboto" w:hAnsi="Roboto" w:cs="72"/>
          <w:color w:val="333333"/>
          <w:sz w:val="24"/>
          <w:szCs w:val="24"/>
        </w:rPr>
        <w:t xml:space="preserve">it indicates that the </w:t>
      </w:r>
      <w:r w:rsidRPr="00A52D44">
        <w:rPr>
          <w:rFonts w:ascii="Roboto" w:hAnsi="Roboto" w:cs="72"/>
          <w:color w:val="333333"/>
          <w:sz w:val="24"/>
          <w:szCs w:val="24"/>
        </w:rPr>
        <w:t>single sign-on is enabled with</w:t>
      </w:r>
      <w:r w:rsidR="007C346A">
        <w:rPr>
          <w:rFonts w:ascii="Roboto" w:hAnsi="Roboto" w:cs="72"/>
          <w:color w:val="333333"/>
          <w:sz w:val="24"/>
          <w:szCs w:val="24"/>
        </w:rPr>
        <w:t>in</w:t>
      </w:r>
      <w:r w:rsidRPr="00A52D44">
        <w:rPr>
          <w:rFonts w:ascii="Roboto" w:hAnsi="Roboto" w:cs="72"/>
          <w:color w:val="333333"/>
          <w:sz w:val="24"/>
          <w:szCs w:val="24"/>
        </w:rPr>
        <w:t xml:space="preserve"> the browser. </w:t>
      </w:r>
    </w:p>
    <w:p w:rsidRPr="00A52D44" w:rsidR="007C0994" w:rsidP="00F8005B" w:rsidRDefault="007B3D56" w14:paraId="238DA1E7" w14:textId="3BF8FE50">
      <w:pPr>
        <w:spacing w:before="160" w:after="160" w:line="320" w:lineRule="atLeast"/>
        <w:ind w:left="0" w:firstLine="0"/>
        <w:rPr>
          <w:rFonts w:ascii="Roboto" w:hAnsi="Roboto"/>
          <w:b/>
          <w:bCs/>
          <w:color w:val="002060"/>
          <w:sz w:val="24"/>
          <w:szCs w:val="24"/>
        </w:rPr>
      </w:pPr>
      <w:r w:rsidRPr="00A52D44">
        <w:rPr>
          <w:rFonts w:ascii="Roboto" w:hAnsi="Roboto" w:cs="72"/>
          <w:color w:val="333333"/>
          <w:sz w:val="24"/>
          <w:szCs w:val="24"/>
        </w:rPr>
        <w:t xml:space="preserve">If this </w:t>
      </w:r>
      <w:r w:rsidR="007C346A">
        <w:rPr>
          <w:rFonts w:ascii="Roboto" w:hAnsi="Roboto" w:cs="72"/>
          <w:color w:val="333333"/>
          <w:sz w:val="24"/>
          <w:szCs w:val="24"/>
        </w:rPr>
        <w:t xml:space="preserve">parameter </w:t>
      </w:r>
      <w:r w:rsidRPr="00A52D44">
        <w:rPr>
          <w:rFonts w:ascii="Roboto" w:hAnsi="Roboto" w:cs="72"/>
          <w:color w:val="333333"/>
          <w:sz w:val="24"/>
          <w:szCs w:val="24"/>
        </w:rPr>
        <w:t>is</w:t>
      </w:r>
      <w:r w:rsidR="007C346A">
        <w:rPr>
          <w:rFonts w:ascii="Roboto" w:hAnsi="Roboto" w:cs="72"/>
          <w:color w:val="333333"/>
          <w:sz w:val="24"/>
          <w:szCs w:val="24"/>
        </w:rPr>
        <w:t xml:space="preserve"> set to </w:t>
      </w:r>
      <w:r w:rsidRPr="007C346A" w:rsidR="007C346A">
        <w:rPr>
          <w:rFonts w:ascii="Roboto" w:hAnsi="Roboto" w:cs="72"/>
          <w:b/>
          <w:bCs/>
          <w:color w:val="333333"/>
          <w:sz w:val="24"/>
          <w:szCs w:val="24"/>
        </w:rPr>
        <w:t>False</w:t>
      </w:r>
      <w:r w:rsidRPr="00A52D44" w:rsidR="00CF3D80">
        <w:rPr>
          <w:rFonts w:ascii="Roboto" w:hAnsi="Roboto" w:cs="72"/>
          <w:color w:val="333333"/>
          <w:sz w:val="24"/>
          <w:szCs w:val="24"/>
        </w:rPr>
        <w:t xml:space="preserve">, </w:t>
      </w:r>
      <w:r w:rsidR="007C346A">
        <w:rPr>
          <w:rFonts w:ascii="Roboto" w:hAnsi="Roboto" w:cs="72"/>
          <w:color w:val="333333"/>
          <w:sz w:val="24"/>
          <w:szCs w:val="24"/>
        </w:rPr>
        <w:t xml:space="preserve">it indicates that the </w:t>
      </w:r>
      <w:r w:rsidRPr="00A52D44" w:rsidR="00CF3D80">
        <w:rPr>
          <w:rFonts w:ascii="Roboto" w:hAnsi="Roboto" w:cs="72"/>
          <w:color w:val="333333"/>
          <w:sz w:val="24"/>
          <w:szCs w:val="24"/>
        </w:rPr>
        <w:t xml:space="preserve">single sign-on is </w:t>
      </w:r>
      <w:r w:rsidR="007C346A">
        <w:rPr>
          <w:rFonts w:ascii="Roboto" w:hAnsi="Roboto" w:cs="72"/>
          <w:color w:val="333333"/>
          <w:sz w:val="24"/>
          <w:szCs w:val="24"/>
        </w:rPr>
        <w:t>disabled</w:t>
      </w:r>
      <w:r w:rsidRPr="00A52D44" w:rsidR="00CF3D80">
        <w:rPr>
          <w:rFonts w:ascii="Roboto" w:hAnsi="Roboto" w:cs="72"/>
          <w:color w:val="333333"/>
          <w:sz w:val="24"/>
          <w:szCs w:val="24"/>
        </w:rPr>
        <w:t xml:space="preserve">, and you will start in </w:t>
      </w:r>
      <w:r w:rsidR="007C346A">
        <w:rPr>
          <w:rFonts w:ascii="Roboto" w:hAnsi="Roboto" w:cs="72"/>
          <w:color w:val="333333"/>
          <w:sz w:val="24"/>
          <w:szCs w:val="24"/>
        </w:rPr>
        <w:t xml:space="preserve">your </w:t>
      </w:r>
      <w:r w:rsidRPr="00A52D44">
        <w:rPr>
          <w:rFonts w:ascii="Roboto" w:hAnsi="Roboto" w:cs="72"/>
          <w:color w:val="333333"/>
          <w:sz w:val="24"/>
          <w:szCs w:val="24"/>
        </w:rPr>
        <w:t>default browser</w:t>
      </w:r>
      <w:r w:rsidRPr="00A52D44" w:rsidR="000822B5">
        <w:rPr>
          <w:rFonts w:ascii="Roboto" w:hAnsi="Roboto" w:cs="72"/>
          <w:color w:val="333333"/>
          <w:sz w:val="24"/>
          <w:szCs w:val="24"/>
        </w:rPr>
        <w:t>.</w:t>
      </w:r>
    </w:p>
    <w:p w:rsidR="00BB660E" w:rsidP="00A52D44" w:rsidRDefault="00BB660E" w14:paraId="547AC117" w14:textId="77777777" w14:noSpellErr="1">
      <w:pPr>
        <w:spacing w:line="320" w:lineRule="atLeast"/>
        <w:ind w:left="442"/>
        <w:rPr>
          <w:rFonts w:ascii="Roboto" w:hAnsi="Roboto"/>
          <w:b w:val="1"/>
          <w:bCs w:val="1"/>
          <w:sz w:val="24"/>
          <w:szCs w:val="24"/>
        </w:rPr>
      </w:pPr>
    </w:p>
    <w:sectPr w:rsidR="00BB660E" w:rsidSect="00962AC6">
      <w:headerReference w:type="even" r:id="rId14"/>
      <w:headerReference w:type="default" r:id="rId15"/>
      <w:footerReference w:type="even" r:id="rId16"/>
      <w:footerReference w:type="default" r:id="rId17"/>
      <w:headerReference w:type="first" r:id="rId18"/>
      <w:footerReference w:type="first" r:id="rId19"/>
      <w:pgSz w:w="12240" w:h="15840" w:orient="portrait"/>
      <w:pgMar w:top="1152" w:right="1152" w:bottom="1152" w:left="1152"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1DC" w:rsidP="007D7FE6" w:rsidRDefault="000421DC" w14:paraId="71FCBFE1" w14:textId="77777777">
      <w:pPr>
        <w:spacing w:after="0" w:line="240" w:lineRule="auto"/>
      </w:pPr>
      <w:r>
        <w:separator/>
      </w:r>
    </w:p>
  </w:endnote>
  <w:endnote w:type="continuationSeparator" w:id="0">
    <w:p w:rsidR="000421DC" w:rsidP="007D7FE6" w:rsidRDefault="000421DC" w14:paraId="001F4B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72">
    <w:panose1 w:val="020B0503030000000003"/>
    <w:charset w:val="00"/>
    <w:family w:val="swiss"/>
    <w:pitch w:val="variable"/>
    <w:sig w:usb0="A00002EF" w:usb1="5000205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4368" w:rsidRDefault="00154368" w14:paraId="7F668D0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FE6" w:rsidRDefault="007D7FE6" w14:paraId="602BDF66" w14:textId="5EDDC308">
    <w:pPr>
      <w:pStyle w:val="Footer"/>
    </w:pPr>
    <w:r>
      <w:ptab w:alignment="center" w:relativeTo="margin" w:leader="none"/>
    </w:r>
    <w:r w:rsidR="009C541D">
      <w:fldChar w:fldCharType="begin"/>
    </w:r>
    <w:r w:rsidR="009C541D">
      <w:instrText xml:space="preserve"> PAGE   \* MERGEFORMAT </w:instrText>
    </w:r>
    <w:r w:rsidR="009C541D">
      <w:fldChar w:fldCharType="separate"/>
    </w:r>
    <w:r w:rsidR="009C541D">
      <w:rPr>
        <w:noProof/>
      </w:rPr>
      <w:t>1</w:t>
    </w:r>
    <w:r w:rsidR="009C541D">
      <w:fldChar w:fldCharType="end"/>
    </w:r>
    <w:r w:rsidR="009C541D">
      <w:t>/</w:t>
    </w:r>
    <w:r>
      <w:fldChar w:fldCharType="begin"/>
    </w:r>
    <w:r>
      <w:instrText>NUMPAGES   \* MERGEFORMAT</w:instrText>
    </w:r>
    <w:r>
      <w:fldChar w:fldCharType="separate"/>
    </w:r>
    <w:r w:rsidR="009C541D">
      <w:rPr>
        <w:noProof/>
      </w:rPr>
      <w:t>1</w:t>
    </w:r>
    <w:r>
      <w:fldChar w:fldCharType="end"/>
    </w:r>
    <w:r>
      <w:ptab w:alignment="right" w:relativeTo="margin" w:leader="none"/>
    </w:r>
    <w:r w:rsidR="006C3F86">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4368" w:rsidRDefault="00154368" w14:paraId="5ED712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1DC" w:rsidP="007D7FE6" w:rsidRDefault="000421DC" w14:paraId="2CD31F23" w14:textId="77777777">
      <w:pPr>
        <w:spacing w:after="0" w:line="240" w:lineRule="auto"/>
      </w:pPr>
      <w:r>
        <w:separator/>
      </w:r>
    </w:p>
  </w:footnote>
  <w:footnote w:type="continuationSeparator" w:id="0">
    <w:p w:rsidR="000421DC" w:rsidP="007D7FE6" w:rsidRDefault="000421DC" w14:paraId="4FBA75F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4368" w:rsidRDefault="00154368" w14:paraId="2DB755F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4368" w:rsidRDefault="00154368" w14:paraId="09B2DBE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4368" w:rsidRDefault="00154368" w14:paraId="0362241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16D1"/>
    <w:multiLevelType w:val="hybridMultilevel"/>
    <w:tmpl w:val="F3D2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3499"/>
    <w:multiLevelType w:val="hybridMultilevel"/>
    <w:tmpl w:val="15AA94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F3613E"/>
    <w:multiLevelType w:val="hybridMultilevel"/>
    <w:tmpl w:val="9F96EBD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3" w15:restartNumberingAfterBreak="0">
    <w:nsid w:val="492A0628"/>
    <w:multiLevelType w:val="multilevel"/>
    <w:tmpl w:val="BB845E2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AD67DE0"/>
    <w:multiLevelType w:val="hybridMultilevel"/>
    <w:tmpl w:val="B146587A"/>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82F2661"/>
    <w:multiLevelType w:val="multilevel"/>
    <w:tmpl w:val="0B8A040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B7C4BBD"/>
    <w:multiLevelType w:val="multilevel"/>
    <w:tmpl w:val="89B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F5EF8"/>
    <w:multiLevelType w:val="multilevel"/>
    <w:tmpl w:val="4D5E7C38"/>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FC4642B"/>
    <w:multiLevelType w:val="multilevel"/>
    <w:tmpl w:val="0F78B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FD01127"/>
    <w:multiLevelType w:val="hybridMultilevel"/>
    <w:tmpl w:val="5B0A1A4E"/>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16cid:durableId="1073622695">
    <w:abstractNumId w:val="6"/>
  </w:num>
  <w:num w:numId="2" w16cid:durableId="1477450534">
    <w:abstractNumId w:val="8"/>
  </w:num>
  <w:num w:numId="3" w16cid:durableId="1445415790">
    <w:abstractNumId w:val="0"/>
  </w:num>
  <w:num w:numId="4" w16cid:durableId="855117323">
    <w:abstractNumId w:val="9"/>
  </w:num>
  <w:num w:numId="5" w16cid:durableId="981082604">
    <w:abstractNumId w:val="3"/>
  </w:num>
  <w:num w:numId="6" w16cid:durableId="1230532042">
    <w:abstractNumId w:val="1"/>
  </w:num>
  <w:num w:numId="7" w16cid:durableId="2094810254">
    <w:abstractNumId w:val="5"/>
  </w:num>
  <w:num w:numId="8" w16cid:durableId="511188494">
    <w:abstractNumId w:val="2"/>
  </w:num>
  <w:num w:numId="9" w16cid:durableId="56826358">
    <w:abstractNumId w:val="7"/>
  </w:num>
  <w:num w:numId="10" w16cid:durableId="718940795">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32"/>
    <w:rsid w:val="00006477"/>
    <w:rsid w:val="000119BB"/>
    <w:rsid w:val="000153A6"/>
    <w:rsid w:val="00016B7D"/>
    <w:rsid w:val="00022441"/>
    <w:rsid w:val="00025518"/>
    <w:rsid w:val="00027ABD"/>
    <w:rsid w:val="000300ED"/>
    <w:rsid w:val="0003326B"/>
    <w:rsid w:val="00034409"/>
    <w:rsid w:val="00036553"/>
    <w:rsid w:val="000421DC"/>
    <w:rsid w:val="00044051"/>
    <w:rsid w:val="00044374"/>
    <w:rsid w:val="00045A44"/>
    <w:rsid w:val="00055509"/>
    <w:rsid w:val="00056688"/>
    <w:rsid w:val="000577F4"/>
    <w:rsid w:val="00062988"/>
    <w:rsid w:val="000630DC"/>
    <w:rsid w:val="000822B5"/>
    <w:rsid w:val="00083B5D"/>
    <w:rsid w:val="0008549E"/>
    <w:rsid w:val="00090196"/>
    <w:rsid w:val="00092FA0"/>
    <w:rsid w:val="00096050"/>
    <w:rsid w:val="000A5A05"/>
    <w:rsid w:val="000A6EDE"/>
    <w:rsid w:val="000C10A6"/>
    <w:rsid w:val="000C1AD1"/>
    <w:rsid w:val="000C512E"/>
    <w:rsid w:val="000C7556"/>
    <w:rsid w:val="000D1C5A"/>
    <w:rsid w:val="000D1E24"/>
    <w:rsid w:val="000D6EA0"/>
    <w:rsid w:val="000E3089"/>
    <w:rsid w:val="000F0225"/>
    <w:rsid w:val="000F0742"/>
    <w:rsid w:val="000F0FEA"/>
    <w:rsid w:val="000F59B1"/>
    <w:rsid w:val="00104384"/>
    <w:rsid w:val="00104ACD"/>
    <w:rsid w:val="001076B8"/>
    <w:rsid w:val="0012043C"/>
    <w:rsid w:val="0012270E"/>
    <w:rsid w:val="00123CF0"/>
    <w:rsid w:val="001342B2"/>
    <w:rsid w:val="001537B6"/>
    <w:rsid w:val="00154368"/>
    <w:rsid w:val="00154699"/>
    <w:rsid w:val="001562E6"/>
    <w:rsid w:val="001574EE"/>
    <w:rsid w:val="00174E78"/>
    <w:rsid w:val="001871F5"/>
    <w:rsid w:val="001873F1"/>
    <w:rsid w:val="00190929"/>
    <w:rsid w:val="001A24AC"/>
    <w:rsid w:val="001A24C5"/>
    <w:rsid w:val="001A6548"/>
    <w:rsid w:val="001B22CB"/>
    <w:rsid w:val="001C3DE8"/>
    <w:rsid w:val="001C665F"/>
    <w:rsid w:val="001D0CF4"/>
    <w:rsid w:val="001D1390"/>
    <w:rsid w:val="001D26AF"/>
    <w:rsid w:val="001D2A1B"/>
    <w:rsid w:val="001D5C20"/>
    <w:rsid w:val="001E03B5"/>
    <w:rsid w:val="001E4B72"/>
    <w:rsid w:val="001F304F"/>
    <w:rsid w:val="001F3102"/>
    <w:rsid w:val="002105EE"/>
    <w:rsid w:val="00212500"/>
    <w:rsid w:val="00225220"/>
    <w:rsid w:val="0023011E"/>
    <w:rsid w:val="00237BA4"/>
    <w:rsid w:val="00251C2D"/>
    <w:rsid w:val="0025609B"/>
    <w:rsid w:val="00266648"/>
    <w:rsid w:val="00267F13"/>
    <w:rsid w:val="00274415"/>
    <w:rsid w:val="0028225F"/>
    <w:rsid w:val="002822DB"/>
    <w:rsid w:val="002A027E"/>
    <w:rsid w:val="002A1CFC"/>
    <w:rsid w:val="002A2636"/>
    <w:rsid w:val="002A2860"/>
    <w:rsid w:val="002A28D6"/>
    <w:rsid w:val="002A3F5D"/>
    <w:rsid w:val="002A4E69"/>
    <w:rsid w:val="002A5734"/>
    <w:rsid w:val="002A6547"/>
    <w:rsid w:val="002A6BC2"/>
    <w:rsid w:val="002C3BA4"/>
    <w:rsid w:val="002D2F3B"/>
    <w:rsid w:val="002E0FAD"/>
    <w:rsid w:val="002E41E5"/>
    <w:rsid w:val="002E45BC"/>
    <w:rsid w:val="002E4D8F"/>
    <w:rsid w:val="002E70D4"/>
    <w:rsid w:val="002F4AE1"/>
    <w:rsid w:val="0030236C"/>
    <w:rsid w:val="0031547C"/>
    <w:rsid w:val="003162BB"/>
    <w:rsid w:val="00317467"/>
    <w:rsid w:val="00320185"/>
    <w:rsid w:val="00320D99"/>
    <w:rsid w:val="00321ADA"/>
    <w:rsid w:val="00322EE9"/>
    <w:rsid w:val="003406AB"/>
    <w:rsid w:val="00343411"/>
    <w:rsid w:val="0035022E"/>
    <w:rsid w:val="00350ECF"/>
    <w:rsid w:val="00353A98"/>
    <w:rsid w:val="00357830"/>
    <w:rsid w:val="003661BC"/>
    <w:rsid w:val="00366B30"/>
    <w:rsid w:val="00375EE9"/>
    <w:rsid w:val="003A2228"/>
    <w:rsid w:val="003B1DAE"/>
    <w:rsid w:val="003B795F"/>
    <w:rsid w:val="003C2A63"/>
    <w:rsid w:val="003C5907"/>
    <w:rsid w:val="003D1307"/>
    <w:rsid w:val="003E1DEF"/>
    <w:rsid w:val="003E6A6A"/>
    <w:rsid w:val="003F5F9F"/>
    <w:rsid w:val="00404AD5"/>
    <w:rsid w:val="00404C24"/>
    <w:rsid w:val="004060F7"/>
    <w:rsid w:val="00420EE3"/>
    <w:rsid w:val="00421AB8"/>
    <w:rsid w:val="00433F48"/>
    <w:rsid w:val="00450374"/>
    <w:rsid w:val="00453499"/>
    <w:rsid w:val="0045378E"/>
    <w:rsid w:val="004561D4"/>
    <w:rsid w:val="00456390"/>
    <w:rsid w:val="00462489"/>
    <w:rsid w:val="00466689"/>
    <w:rsid w:val="004672B5"/>
    <w:rsid w:val="004701A1"/>
    <w:rsid w:val="0047286C"/>
    <w:rsid w:val="0047411A"/>
    <w:rsid w:val="0047672C"/>
    <w:rsid w:val="0048215E"/>
    <w:rsid w:val="0049258E"/>
    <w:rsid w:val="00492ACA"/>
    <w:rsid w:val="004C2BC1"/>
    <w:rsid w:val="004E37E7"/>
    <w:rsid w:val="004E3C73"/>
    <w:rsid w:val="00505996"/>
    <w:rsid w:val="00511E53"/>
    <w:rsid w:val="00525406"/>
    <w:rsid w:val="00534B93"/>
    <w:rsid w:val="00541C0B"/>
    <w:rsid w:val="00551971"/>
    <w:rsid w:val="00555FE8"/>
    <w:rsid w:val="00560E5F"/>
    <w:rsid w:val="005701A8"/>
    <w:rsid w:val="00570F83"/>
    <w:rsid w:val="005710F9"/>
    <w:rsid w:val="00571DDF"/>
    <w:rsid w:val="00574D78"/>
    <w:rsid w:val="00591AE8"/>
    <w:rsid w:val="005963BC"/>
    <w:rsid w:val="005A2E5D"/>
    <w:rsid w:val="005A5977"/>
    <w:rsid w:val="005B56D5"/>
    <w:rsid w:val="005B7C26"/>
    <w:rsid w:val="005B7EEC"/>
    <w:rsid w:val="005C4DB0"/>
    <w:rsid w:val="005D07BC"/>
    <w:rsid w:val="005D1333"/>
    <w:rsid w:val="005E3649"/>
    <w:rsid w:val="005E6E82"/>
    <w:rsid w:val="005F79D2"/>
    <w:rsid w:val="00607DF5"/>
    <w:rsid w:val="006157CB"/>
    <w:rsid w:val="006201BF"/>
    <w:rsid w:val="006204FC"/>
    <w:rsid w:val="00622676"/>
    <w:rsid w:val="00625059"/>
    <w:rsid w:val="006301B5"/>
    <w:rsid w:val="006358FC"/>
    <w:rsid w:val="006363FE"/>
    <w:rsid w:val="00640624"/>
    <w:rsid w:val="00650222"/>
    <w:rsid w:val="00652437"/>
    <w:rsid w:val="00652666"/>
    <w:rsid w:val="00653D90"/>
    <w:rsid w:val="00654BDD"/>
    <w:rsid w:val="00666C4B"/>
    <w:rsid w:val="00672651"/>
    <w:rsid w:val="006742C9"/>
    <w:rsid w:val="006821DE"/>
    <w:rsid w:val="006874D6"/>
    <w:rsid w:val="006A07C3"/>
    <w:rsid w:val="006B2D96"/>
    <w:rsid w:val="006C3F86"/>
    <w:rsid w:val="006C7159"/>
    <w:rsid w:val="006D671F"/>
    <w:rsid w:val="006E1649"/>
    <w:rsid w:val="006E1C32"/>
    <w:rsid w:val="006E4341"/>
    <w:rsid w:val="006E4897"/>
    <w:rsid w:val="006E493E"/>
    <w:rsid w:val="006F13D2"/>
    <w:rsid w:val="00701A73"/>
    <w:rsid w:val="00703959"/>
    <w:rsid w:val="00703C12"/>
    <w:rsid w:val="007138A7"/>
    <w:rsid w:val="0072536F"/>
    <w:rsid w:val="00763008"/>
    <w:rsid w:val="00763011"/>
    <w:rsid w:val="00770182"/>
    <w:rsid w:val="00773FEE"/>
    <w:rsid w:val="00787E58"/>
    <w:rsid w:val="007908B3"/>
    <w:rsid w:val="00790DA4"/>
    <w:rsid w:val="007912F4"/>
    <w:rsid w:val="007A40A6"/>
    <w:rsid w:val="007B3D56"/>
    <w:rsid w:val="007B5581"/>
    <w:rsid w:val="007C0994"/>
    <w:rsid w:val="007C346A"/>
    <w:rsid w:val="007C74F8"/>
    <w:rsid w:val="007D05E7"/>
    <w:rsid w:val="007D163F"/>
    <w:rsid w:val="007D3365"/>
    <w:rsid w:val="007D7FE6"/>
    <w:rsid w:val="007F1049"/>
    <w:rsid w:val="008036EF"/>
    <w:rsid w:val="008048E3"/>
    <w:rsid w:val="00811394"/>
    <w:rsid w:val="00812DA1"/>
    <w:rsid w:val="00814B47"/>
    <w:rsid w:val="00815A0E"/>
    <w:rsid w:val="00820008"/>
    <w:rsid w:val="00823D7F"/>
    <w:rsid w:val="00825596"/>
    <w:rsid w:val="008270FC"/>
    <w:rsid w:val="00831FD6"/>
    <w:rsid w:val="00834799"/>
    <w:rsid w:val="00834D04"/>
    <w:rsid w:val="00845476"/>
    <w:rsid w:val="00847A1C"/>
    <w:rsid w:val="008574D5"/>
    <w:rsid w:val="00871AF4"/>
    <w:rsid w:val="008739E9"/>
    <w:rsid w:val="008755E0"/>
    <w:rsid w:val="00875A7A"/>
    <w:rsid w:val="00880CCE"/>
    <w:rsid w:val="008870CA"/>
    <w:rsid w:val="008970B5"/>
    <w:rsid w:val="008A1D11"/>
    <w:rsid w:val="008A3FC1"/>
    <w:rsid w:val="008A4B85"/>
    <w:rsid w:val="008B216E"/>
    <w:rsid w:val="008C492C"/>
    <w:rsid w:val="008C52CE"/>
    <w:rsid w:val="008C7B35"/>
    <w:rsid w:val="008D6581"/>
    <w:rsid w:val="008E197F"/>
    <w:rsid w:val="008E27B8"/>
    <w:rsid w:val="008F110C"/>
    <w:rsid w:val="008F1348"/>
    <w:rsid w:val="008F4DA3"/>
    <w:rsid w:val="009072DB"/>
    <w:rsid w:val="00912B15"/>
    <w:rsid w:val="00921552"/>
    <w:rsid w:val="00924BE6"/>
    <w:rsid w:val="00925B04"/>
    <w:rsid w:val="00927F6C"/>
    <w:rsid w:val="00934463"/>
    <w:rsid w:val="00934C8A"/>
    <w:rsid w:val="009354D4"/>
    <w:rsid w:val="00936B43"/>
    <w:rsid w:val="0094061B"/>
    <w:rsid w:val="009462B1"/>
    <w:rsid w:val="00961AE2"/>
    <w:rsid w:val="00962AC6"/>
    <w:rsid w:val="00986867"/>
    <w:rsid w:val="00995ECC"/>
    <w:rsid w:val="00997CCC"/>
    <w:rsid w:val="00997D44"/>
    <w:rsid w:val="009A1133"/>
    <w:rsid w:val="009A28EC"/>
    <w:rsid w:val="009A38AA"/>
    <w:rsid w:val="009A70FD"/>
    <w:rsid w:val="009B3829"/>
    <w:rsid w:val="009C31AD"/>
    <w:rsid w:val="009C541D"/>
    <w:rsid w:val="009D12AD"/>
    <w:rsid w:val="009D51C6"/>
    <w:rsid w:val="009E1441"/>
    <w:rsid w:val="009F44C7"/>
    <w:rsid w:val="00A00A4C"/>
    <w:rsid w:val="00A10B1E"/>
    <w:rsid w:val="00A127BA"/>
    <w:rsid w:val="00A13D23"/>
    <w:rsid w:val="00A15103"/>
    <w:rsid w:val="00A20F77"/>
    <w:rsid w:val="00A25EE2"/>
    <w:rsid w:val="00A45C43"/>
    <w:rsid w:val="00A52D44"/>
    <w:rsid w:val="00A60248"/>
    <w:rsid w:val="00A73CEE"/>
    <w:rsid w:val="00A7688F"/>
    <w:rsid w:val="00A76B2F"/>
    <w:rsid w:val="00A81322"/>
    <w:rsid w:val="00A9185F"/>
    <w:rsid w:val="00AA04B8"/>
    <w:rsid w:val="00AA2D16"/>
    <w:rsid w:val="00AA4A8C"/>
    <w:rsid w:val="00AA71DE"/>
    <w:rsid w:val="00AB2D98"/>
    <w:rsid w:val="00AC3437"/>
    <w:rsid w:val="00AC7144"/>
    <w:rsid w:val="00AD22B4"/>
    <w:rsid w:val="00AE0134"/>
    <w:rsid w:val="00AE063C"/>
    <w:rsid w:val="00AF1227"/>
    <w:rsid w:val="00AF2190"/>
    <w:rsid w:val="00B01812"/>
    <w:rsid w:val="00B06D81"/>
    <w:rsid w:val="00B127A7"/>
    <w:rsid w:val="00B2126B"/>
    <w:rsid w:val="00B416A6"/>
    <w:rsid w:val="00B666B8"/>
    <w:rsid w:val="00B67B46"/>
    <w:rsid w:val="00B7124E"/>
    <w:rsid w:val="00B751F9"/>
    <w:rsid w:val="00B80289"/>
    <w:rsid w:val="00B80590"/>
    <w:rsid w:val="00B84CEF"/>
    <w:rsid w:val="00B916C2"/>
    <w:rsid w:val="00B96FA9"/>
    <w:rsid w:val="00BA469E"/>
    <w:rsid w:val="00BB660E"/>
    <w:rsid w:val="00BC0FAE"/>
    <w:rsid w:val="00BD4328"/>
    <w:rsid w:val="00BD4798"/>
    <w:rsid w:val="00BD7C21"/>
    <w:rsid w:val="00BE4056"/>
    <w:rsid w:val="00BE4F49"/>
    <w:rsid w:val="00BE531A"/>
    <w:rsid w:val="00BE6DB0"/>
    <w:rsid w:val="00BF1610"/>
    <w:rsid w:val="00C116DD"/>
    <w:rsid w:val="00C14DE1"/>
    <w:rsid w:val="00C168FE"/>
    <w:rsid w:val="00C331F2"/>
    <w:rsid w:val="00C41AAD"/>
    <w:rsid w:val="00C457AB"/>
    <w:rsid w:val="00C47769"/>
    <w:rsid w:val="00C62FC2"/>
    <w:rsid w:val="00C676A3"/>
    <w:rsid w:val="00C74E31"/>
    <w:rsid w:val="00C8448A"/>
    <w:rsid w:val="00C925C3"/>
    <w:rsid w:val="00C940DB"/>
    <w:rsid w:val="00C97BCF"/>
    <w:rsid w:val="00CA6649"/>
    <w:rsid w:val="00CB08A0"/>
    <w:rsid w:val="00CD2E75"/>
    <w:rsid w:val="00CD5740"/>
    <w:rsid w:val="00CE0047"/>
    <w:rsid w:val="00CE45E3"/>
    <w:rsid w:val="00CE7605"/>
    <w:rsid w:val="00CF259F"/>
    <w:rsid w:val="00CF3D80"/>
    <w:rsid w:val="00CF682E"/>
    <w:rsid w:val="00CF738B"/>
    <w:rsid w:val="00D00A11"/>
    <w:rsid w:val="00D02F00"/>
    <w:rsid w:val="00D10477"/>
    <w:rsid w:val="00D11A38"/>
    <w:rsid w:val="00D13B34"/>
    <w:rsid w:val="00D20A4F"/>
    <w:rsid w:val="00D21A29"/>
    <w:rsid w:val="00D30336"/>
    <w:rsid w:val="00D46642"/>
    <w:rsid w:val="00D46DB1"/>
    <w:rsid w:val="00D53898"/>
    <w:rsid w:val="00D55110"/>
    <w:rsid w:val="00D63FD6"/>
    <w:rsid w:val="00D81CAF"/>
    <w:rsid w:val="00D83766"/>
    <w:rsid w:val="00D91633"/>
    <w:rsid w:val="00D92C78"/>
    <w:rsid w:val="00DA3021"/>
    <w:rsid w:val="00DA5D59"/>
    <w:rsid w:val="00DB3C00"/>
    <w:rsid w:val="00DB6998"/>
    <w:rsid w:val="00DC1728"/>
    <w:rsid w:val="00DD2B37"/>
    <w:rsid w:val="00DE48A6"/>
    <w:rsid w:val="00DF3690"/>
    <w:rsid w:val="00DF5074"/>
    <w:rsid w:val="00E00846"/>
    <w:rsid w:val="00E020AF"/>
    <w:rsid w:val="00E0291F"/>
    <w:rsid w:val="00E11E60"/>
    <w:rsid w:val="00E20A08"/>
    <w:rsid w:val="00E25694"/>
    <w:rsid w:val="00E2582C"/>
    <w:rsid w:val="00E424B8"/>
    <w:rsid w:val="00E428F9"/>
    <w:rsid w:val="00E42957"/>
    <w:rsid w:val="00E431B7"/>
    <w:rsid w:val="00E43B1B"/>
    <w:rsid w:val="00E43F38"/>
    <w:rsid w:val="00E5742E"/>
    <w:rsid w:val="00E6169B"/>
    <w:rsid w:val="00E624C5"/>
    <w:rsid w:val="00E7246E"/>
    <w:rsid w:val="00E728A8"/>
    <w:rsid w:val="00E73F55"/>
    <w:rsid w:val="00E82618"/>
    <w:rsid w:val="00E873D3"/>
    <w:rsid w:val="00E90EC4"/>
    <w:rsid w:val="00E90FD5"/>
    <w:rsid w:val="00E9762F"/>
    <w:rsid w:val="00EA341E"/>
    <w:rsid w:val="00EB1A72"/>
    <w:rsid w:val="00EB1CE3"/>
    <w:rsid w:val="00EB27DE"/>
    <w:rsid w:val="00EB2D76"/>
    <w:rsid w:val="00EB5885"/>
    <w:rsid w:val="00EB7E97"/>
    <w:rsid w:val="00EC3101"/>
    <w:rsid w:val="00EC35A0"/>
    <w:rsid w:val="00ED0D70"/>
    <w:rsid w:val="00ED34E6"/>
    <w:rsid w:val="00ED462B"/>
    <w:rsid w:val="00ED4C75"/>
    <w:rsid w:val="00ED755D"/>
    <w:rsid w:val="00EF371D"/>
    <w:rsid w:val="00F02327"/>
    <w:rsid w:val="00F042BC"/>
    <w:rsid w:val="00F069EE"/>
    <w:rsid w:val="00F06E4C"/>
    <w:rsid w:val="00F104A6"/>
    <w:rsid w:val="00F1113F"/>
    <w:rsid w:val="00F2526B"/>
    <w:rsid w:val="00F26E15"/>
    <w:rsid w:val="00F351AE"/>
    <w:rsid w:val="00F35B08"/>
    <w:rsid w:val="00F46DD5"/>
    <w:rsid w:val="00F55ABA"/>
    <w:rsid w:val="00F62C65"/>
    <w:rsid w:val="00F62DBC"/>
    <w:rsid w:val="00F632B5"/>
    <w:rsid w:val="00F64CA1"/>
    <w:rsid w:val="00F7229E"/>
    <w:rsid w:val="00F72531"/>
    <w:rsid w:val="00F741EE"/>
    <w:rsid w:val="00F7580D"/>
    <w:rsid w:val="00F8005B"/>
    <w:rsid w:val="00F97705"/>
    <w:rsid w:val="00FA317C"/>
    <w:rsid w:val="00FA5BB5"/>
    <w:rsid w:val="00FB673E"/>
    <w:rsid w:val="00FC6887"/>
    <w:rsid w:val="00FD3E13"/>
    <w:rsid w:val="00FE15F7"/>
    <w:rsid w:val="00FE6D78"/>
    <w:rsid w:val="00FF698D"/>
    <w:rsid w:val="00FF6994"/>
    <w:rsid w:val="00FF7D99"/>
    <w:rsid w:val="12DD052A"/>
    <w:rsid w:val="5B9923A0"/>
    <w:rsid w:val="63CA8BA5"/>
    <w:rsid w:val="66FE58C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0A4D"/>
  <w15:chartTrackingRefBased/>
  <w15:docId w15:val="{83DE7029-7372-4200-884E-994C61241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ind w:left="432" w:hanging="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05B"/>
    <w:rPr>
      <w:rFonts w:ascii="Times New Roman" w:hAnsi="Times New Roman" w:eastAsia="Times New Roman" w:cs="Times New Roman"/>
      <w:color w:val="000000"/>
      <w:kern w:val="0"/>
      <w:sz w:val="19"/>
      <w14:ligatures w14:val="none"/>
    </w:rPr>
  </w:style>
  <w:style w:type="paragraph" w:styleId="Heading1">
    <w:name w:val="heading 1"/>
    <w:basedOn w:val="Normal"/>
    <w:next w:val="Normal"/>
    <w:link w:val="Heading1Char"/>
    <w:uiPriority w:val="9"/>
    <w:qFormat/>
    <w:rsid w:val="006E1C32"/>
    <w:pPr>
      <w:keepNext/>
      <w:keepLines/>
      <w:spacing w:before="360" w:after="80" w:line="320" w:lineRule="exact"/>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1C32"/>
    <w:pPr>
      <w:keepNext/>
      <w:keepLines/>
      <w:spacing w:before="160" w:after="80" w:line="320" w:lineRule="exact"/>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E1C32"/>
    <w:pPr>
      <w:keepNext/>
      <w:keepLines/>
      <w:spacing w:before="160" w:after="80" w:line="320" w:lineRule="exact"/>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1C32"/>
    <w:pPr>
      <w:keepNext/>
      <w:keepLines/>
      <w:spacing w:before="80" w:after="40" w:line="320" w:lineRule="exact"/>
      <w:outlineLvl w:val="3"/>
    </w:pPr>
    <w:rPr>
      <w:rFonts w:asciiTheme="minorHAnsi" w:hAnsiTheme="minorHAnsi"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unhideWhenUsed/>
    <w:qFormat/>
    <w:rsid w:val="006E1C32"/>
    <w:pPr>
      <w:keepNext/>
      <w:keepLines/>
      <w:spacing w:before="80" w:after="40" w:line="320" w:lineRule="exact"/>
      <w:outlineLvl w:val="4"/>
    </w:pPr>
    <w:rPr>
      <w:rFonts w:asciiTheme="minorHAnsi" w:hAnsiTheme="minorHAnsi"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6E1C32"/>
    <w:pPr>
      <w:keepNext/>
      <w:keepLines/>
      <w:spacing w:before="40" w:after="0" w:line="320" w:lineRule="exact"/>
      <w:outlineLvl w:val="5"/>
    </w:pPr>
    <w:rPr>
      <w:rFonts w:asciiTheme="minorHAnsi" w:hAnsiTheme="minorHAnsi"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6E1C32"/>
    <w:pPr>
      <w:keepNext/>
      <w:keepLines/>
      <w:spacing w:before="40" w:after="0" w:line="320" w:lineRule="exact"/>
      <w:outlineLvl w:val="6"/>
    </w:pPr>
    <w:rPr>
      <w:rFonts w:asciiTheme="minorHAnsi" w:hAnsiTheme="minorHAnsi"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6E1C32"/>
    <w:pPr>
      <w:keepNext/>
      <w:keepLines/>
      <w:spacing w:after="0" w:line="320" w:lineRule="exact"/>
      <w:outlineLvl w:val="7"/>
    </w:pPr>
    <w:rPr>
      <w:rFonts w:asciiTheme="minorHAnsi" w:hAnsiTheme="minorHAnsi"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6E1C32"/>
    <w:pPr>
      <w:keepNext/>
      <w:keepLines/>
      <w:spacing w:after="0" w:line="320" w:lineRule="exact"/>
      <w:outlineLvl w:val="8"/>
    </w:pPr>
    <w:rPr>
      <w:rFonts w:asciiTheme="minorHAnsi" w:hAnsiTheme="minorHAnsi" w:eastAsiaTheme="majorEastAsia" w:cstheme="majorBidi"/>
      <w:color w:val="272727" w:themeColor="text1" w:themeTint="D8"/>
      <w:kern w:val="2"/>
      <w:sz w:val="2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1C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E1C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E1C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E1C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6E1C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E1C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E1C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E1C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E1C32"/>
    <w:rPr>
      <w:rFonts w:eastAsiaTheme="majorEastAsia" w:cstheme="majorBidi"/>
      <w:color w:val="272727" w:themeColor="text1" w:themeTint="D8"/>
    </w:rPr>
  </w:style>
  <w:style w:type="paragraph" w:styleId="Title">
    <w:name w:val="Title"/>
    <w:basedOn w:val="Normal"/>
    <w:next w:val="Normal"/>
    <w:link w:val="TitleChar"/>
    <w:uiPriority w:val="10"/>
    <w:qFormat/>
    <w:rsid w:val="006E1C32"/>
    <w:pPr>
      <w:spacing w:after="80" w:line="240" w:lineRule="auto"/>
      <w:contextualSpacing/>
    </w:pPr>
    <w:rPr>
      <w:rFonts w:asciiTheme="majorHAnsi" w:hAnsiTheme="majorHAnsi" w:eastAsiaTheme="majorEastAsia" w:cstheme="majorBidi"/>
      <w:color w:val="auto"/>
      <w:spacing w:val="-10"/>
      <w:kern w:val="28"/>
      <w:sz w:val="56"/>
      <w:szCs w:val="56"/>
      <w14:ligatures w14:val="standardContextual"/>
    </w:rPr>
  </w:style>
  <w:style w:type="character" w:styleId="TitleChar" w:customStyle="1">
    <w:name w:val="Title Char"/>
    <w:basedOn w:val="DefaultParagraphFont"/>
    <w:link w:val="Title"/>
    <w:uiPriority w:val="10"/>
    <w:rsid w:val="006E1C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1C32"/>
    <w:pPr>
      <w:numPr>
        <w:ilvl w:val="1"/>
      </w:numPr>
      <w:spacing w:before="120" w:after="160" w:line="320" w:lineRule="exact"/>
      <w:ind w:left="432" w:hanging="432"/>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6E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32"/>
    <w:pPr>
      <w:spacing w:before="160" w:after="160" w:line="320" w:lineRule="exact"/>
      <w:jc w:val="center"/>
    </w:pPr>
    <w:rPr>
      <w:rFonts w:asciiTheme="minorHAnsi" w:hAnsiTheme="minorHAnsi" w:eastAsiaTheme="minorHAnsi" w:cstheme="minorBidi"/>
      <w:i/>
      <w:iCs/>
      <w:color w:val="404040" w:themeColor="text1" w:themeTint="BF"/>
      <w:kern w:val="2"/>
      <w:sz w:val="22"/>
      <w14:ligatures w14:val="standardContextual"/>
    </w:rPr>
  </w:style>
  <w:style w:type="character" w:styleId="QuoteChar" w:customStyle="1">
    <w:name w:val="Quote Char"/>
    <w:basedOn w:val="DefaultParagraphFont"/>
    <w:link w:val="Quote"/>
    <w:uiPriority w:val="29"/>
    <w:rsid w:val="006E1C32"/>
    <w:rPr>
      <w:i/>
      <w:iCs/>
      <w:color w:val="404040" w:themeColor="text1" w:themeTint="BF"/>
    </w:rPr>
  </w:style>
  <w:style w:type="paragraph" w:styleId="ListParagraph">
    <w:name w:val="List Paragraph"/>
    <w:basedOn w:val="Normal"/>
    <w:uiPriority w:val="34"/>
    <w:qFormat/>
    <w:rsid w:val="006E1C32"/>
    <w:pPr>
      <w:spacing w:before="120" w:after="120" w:line="320" w:lineRule="exact"/>
      <w:ind w:left="720"/>
      <w:contextualSpacing/>
    </w:pPr>
    <w:rPr>
      <w:rFonts w:asciiTheme="minorHAnsi" w:hAnsiTheme="minorHAnsi" w:eastAsiaTheme="minorHAnsi" w:cstheme="minorBidi"/>
      <w:color w:val="auto"/>
      <w:kern w:val="2"/>
      <w:sz w:val="22"/>
      <w14:ligatures w14:val="standardContextual"/>
    </w:rPr>
  </w:style>
  <w:style w:type="character" w:styleId="IntenseEmphasis">
    <w:name w:val="Intense Emphasis"/>
    <w:basedOn w:val="DefaultParagraphFont"/>
    <w:uiPriority w:val="21"/>
    <w:qFormat/>
    <w:rsid w:val="006E1C32"/>
    <w:rPr>
      <w:i/>
      <w:iCs/>
      <w:color w:val="0F4761" w:themeColor="accent1" w:themeShade="BF"/>
    </w:rPr>
  </w:style>
  <w:style w:type="paragraph" w:styleId="IntenseQuote">
    <w:name w:val="Intense Quote"/>
    <w:basedOn w:val="Normal"/>
    <w:next w:val="Normal"/>
    <w:link w:val="IntenseQuoteChar"/>
    <w:uiPriority w:val="30"/>
    <w:qFormat/>
    <w:rsid w:val="006E1C32"/>
    <w:pPr>
      <w:pBdr>
        <w:top w:val="single" w:color="0F4761" w:themeColor="accent1" w:themeShade="BF" w:sz="4" w:space="10"/>
        <w:bottom w:val="single" w:color="0F4761" w:themeColor="accent1" w:themeShade="BF" w:sz="4" w:space="10"/>
      </w:pBdr>
      <w:spacing w:before="360" w:after="360" w:line="320" w:lineRule="exact"/>
      <w:ind w:left="864" w:right="864"/>
      <w:jc w:val="center"/>
    </w:pPr>
    <w:rPr>
      <w:rFonts w:asciiTheme="minorHAnsi" w:hAnsiTheme="minorHAnsi" w:eastAsiaTheme="minorHAnsi" w:cstheme="minorBidi"/>
      <w:i/>
      <w:iCs/>
      <w:color w:val="0F4761" w:themeColor="accent1" w:themeShade="BF"/>
      <w:kern w:val="2"/>
      <w:sz w:val="22"/>
      <w14:ligatures w14:val="standardContextual"/>
    </w:rPr>
  </w:style>
  <w:style w:type="character" w:styleId="IntenseQuoteChar" w:customStyle="1">
    <w:name w:val="Intense Quote Char"/>
    <w:basedOn w:val="DefaultParagraphFont"/>
    <w:link w:val="IntenseQuote"/>
    <w:uiPriority w:val="30"/>
    <w:rsid w:val="006E1C32"/>
    <w:rPr>
      <w:i/>
      <w:iCs/>
      <w:color w:val="0F4761" w:themeColor="accent1" w:themeShade="BF"/>
    </w:rPr>
  </w:style>
  <w:style w:type="character" w:styleId="IntenseReference">
    <w:name w:val="Intense Reference"/>
    <w:basedOn w:val="DefaultParagraphFont"/>
    <w:uiPriority w:val="32"/>
    <w:qFormat/>
    <w:rsid w:val="006E1C32"/>
    <w:rPr>
      <w:b/>
      <w:bCs/>
      <w:smallCaps/>
      <w:color w:val="0F4761" w:themeColor="accent1" w:themeShade="BF"/>
      <w:spacing w:val="5"/>
    </w:rPr>
  </w:style>
  <w:style w:type="paragraph" w:styleId="Header">
    <w:name w:val="header"/>
    <w:basedOn w:val="Normal"/>
    <w:link w:val="Head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HeaderChar" w:customStyle="1">
    <w:name w:val="Header Char"/>
    <w:basedOn w:val="DefaultParagraphFont"/>
    <w:link w:val="Header"/>
    <w:uiPriority w:val="99"/>
    <w:rsid w:val="007D7FE6"/>
  </w:style>
  <w:style w:type="paragraph" w:styleId="Footer">
    <w:name w:val="footer"/>
    <w:basedOn w:val="Normal"/>
    <w:link w:val="Foot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FooterChar" w:customStyle="1">
    <w:name w:val="Footer Char"/>
    <w:basedOn w:val="DefaultParagraphFont"/>
    <w:link w:val="Footer"/>
    <w:uiPriority w:val="99"/>
    <w:rsid w:val="007D7FE6"/>
  </w:style>
  <w:style w:type="character" w:styleId="ph" w:customStyle="1">
    <w:name w:val="ph"/>
    <w:basedOn w:val="DefaultParagraphFont"/>
    <w:rsid w:val="00274415"/>
  </w:style>
  <w:style w:type="character" w:styleId="Hyperlink">
    <w:name w:val="Hyperlink"/>
    <w:basedOn w:val="DefaultParagraphFont"/>
    <w:uiPriority w:val="99"/>
    <w:unhideWhenUsed/>
    <w:rsid w:val="009F44C7"/>
    <w:rPr>
      <w:color w:val="467886" w:themeColor="hyperlink"/>
      <w:u w:val="single"/>
    </w:rPr>
  </w:style>
  <w:style w:type="character" w:styleId="UnresolvedMention">
    <w:name w:val="Unresolved Mention"/>
    <w:basedOn w:val="DefaultParagraphFont"/>
    <w:uiPriority w:val="99"/>
    <w:semiHidden/>
    <w:unhideWhenUsed/>
    <w:rsid w:val="009F44C7"/>
    <w:rPr>
      <w:color w:val="605E5C"/>
      <w:shd w:val="clear" w:color="auto" w:fill="E1DFDD"/>
    </w:rPr>
  </w:style>
  <w:style w:type="paragraph" w:styleId="p" w:customStyle="1">
    <w:name w:val="p"/>
    <w:basedOn w:val="Normal"/>
    <w:rsid w:val="008A3FC1"/>
    <w:pPr>
      <w:spacing w:before="100" w:beforeAutospacing="1" w:after="100" w:afterAutospacing="1" w:line="240" w:lineRule="auto"/>
      <w:ind w:left="0" w:firstLine="0"/>
      <w:jc w:val="left"/>
    </w:pPr>
    <w:rPr>
      <w:color w:val="auto"/>
      <w:sz w:val="24"/>
      <w:szCs w:val="24"/>
    </w:rPr>
  </w:style>
  <w:style w:type="table" w:styleId="TableGrid">
    <w:name w:val="Table Grid"/>
    <w:basedOn w:val="TableNormal"/>
    <w:uiPriority w:val="39"/>
    <w:rsid w:val="00790DA4"/>
    <w:pPr>
      <w:spacing w:after="0" w:line="240" w:lineRule="auto"/>
      <w:ind w:left="0" w:firstLine="0"/>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F3102"/>
    <w:rPr>
      <w:color w:val="96607D" w:themeColor="followedHyperlink"/>
      <w:u w:val="single"/>
    </w:rPr>
  </w:style>
  <w:style w:type="character" w:styleId="Strong">
    <w:name w:val="Strong"/>
    <w:basedOn w:val="DefaultParagraphFont"/>
    <w:uiPriority w:val="22"/>
    <w:qFormat/>
    <w:rsid w:val="00B06D81"/>
    <w:rPr>
      <w:b/>
      <w:bCs/>
    </w:rPr>
  </w:style>
  <w:style w:type="paragraph" w:styleId="li" w:customStyle="1">
    <w:name w:val="li"/>
    <w:basedOn w:val="Normal"/>
    <w:rsid w:val="007B3D56"/>
    <w:pPr>
      <w:spacing w:before="100" w:beforeAutospacing="1" w:after="100" w:afterAutospacing="1" w:line="240" w:lineRule="auto"/>
      <w:ind w:left="0" w:firstLine="0"/>
      <w:jc w:val="left"/>
    </w:pPr>
    <w:rPr>
      <w:color w:val="auto"/>
      <w:sz w:val="24"/>
      <w:szCs w:val="24"/>
      <w:lang w:bidi="pa-IN"/>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Times New Roman" w:hAnsi="Times New Roman" w:eastAsia="Times New Roman" w:cs="Times New Roman"/>
      <w:color w:val="000000"/>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54BDD"/>
    <w:rPr>
      <w:b/>
      <w:bCs/>
    </w:rPr>
  </w:style>
  <w:style w:type="character" w:styleId="CommentSubjectChar" w:customStyle="1">
    <w:name w:val="Comment Subject Char"/>
    <w:basedOn w:val="CommentTextChar"/>
    <w:link w:val="CommentSubject"/>
    <w:uiPriority w:val="99"/>
    <w:semiHidden/>
    <w:rsid w:val="00654BDD"/>
    <w:rPr>
      <w:rFonts w:ascii="Times New Roman" w:hAnsi="Times New Roman" w:eastAsia="Times New Roman" w:cs="Times New Roman"/>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410">
      <w:bodyDiv w:val="1"/>
      <w:marLeft w:val="0"/>
      <w:marRight w:val="0"/>
      <w:marTop w:val="0"/>
      <w:marBottom w:val="0"/>
      <w:divBdr>
        <w:top w:val="none" w:sz="0" w:space="0" w:color="auto"/>
        <w:left w:val="none" w:sz="0" w:space="0" w:color="auto"/>
        <w:bottom w:val="none" w:sz="0" w:space="0" w:color="auto"/>
        <w:right w:val="none" w:sz="0" w:space="0" w:color="auto"/>
      </w:divBdr>
    </w:div>
    <w:div w:id="66266492">
      <w:bodyDiv w:val="1"/>
      <w:marLeft w:val="0"/>
      <w:marRight w:val="0"/>
      <w:marTop w:val="0"/>
      <w:marBottom w:val="0"/>
      <w:divBdr>
        <w:top w:val="none" w:sz="0" w:space="0" w:color="auto"/>
        <w:left w:val="none" w:sz="0" w:space="0" w:color="auto"/>
        <w:bottom w:val="none" w:sz="0" w:space="0" w:color="auto"/>
        <w:right w:val="none" w:sz="0" w:space="0" w:color="auto"/>
      </w:divBdr>
    </w:div>
    <w:div w:id="101656919">
      <w:bodyDiv w:val="1"/>
      <w:marLeft w:val="0"/>
      <w:marRight w:val="0"/>
      <w:marTop w:val="0"/>
      <w:marBottom w:val="0"/>
      <w:divBdr>
        <w:top w:val="none" w:sz="0" w:space="0" w:color="auto"/>
        <w:left w:val="none" w:sz="0" w:space="0" w:color="auto"/>
        <w:bottom w:val="none" w:sz="0" w:space="0" w:color="auto"/>
        <w:right w:val="none" w:sz="0" w:space="0" w:color="auto"/>
      </w:divBdr>
    </w:div>
    <w:div w:id="106045668">
      <w:bodyDiv w:val="1"/>
      <w:marLeft w:val="0"/>
      <w:marRight w:val="0"/>
      <w:marTop w:val="0"/>
      <w:marBottom w:val="0"/>
      <w:divBdr>
        <w:top w:val="none" w:sz="0" w:space="0" w:color="auto"/>
        <w:left w:val="none" w:sz="0" w:space="0" w:color="auto"/>
        <w:bottom w:val="none" w:sz="0" w:space="0" w:color="auto"/>
        <w:right w:val="none" w:sz="0" w:space="0" w:color="auto"/>
      </w:divBdr>
    </w:div>
    <w:div w:id="143472025">
      <w:bodyDiv w:val="1"/>
      <w:marLeft w:val="0"/>
      <w:marRight w:val="0"/>
      <w:marTop w:val="0"/>
      <w:marBottom w:val="0"/>
      <w:divBdr>
        <w:top w:val="none" w:sz="0" w:space="0" w:color="auto"/>
        <w:left w:val="none" w:sz="0" w:space="0" w:color="auto"/>
        <w:bottom w:val="none" w:sz="0" w:space="0" w:color="auto"/>
        <w:right w:val="none" w:sz="0" w:space="0" w:color="auto"/>
      </w:divBdr>
    </w:div>
    <w:div w:id="160049202">
      <w:bodyDiv w:val="1"/>
      <w:marLeft w:val="0"/>
      <w:marRight w:val="0"/>
      <w:marTop w:val="0"/>
      <w:marBottom w:val="0"/>
      <w:divBdr>
        <w:top w:val="none" w:sz="0" w:space="0" w:color="auto"/>
        <w:left w:val="none" w:sz="0" w:space="0" w:color="auto"/>
        <w:bottom w:val="none" w:sz="0" w:space="0" w:color="auto"/>
        <w:right w:val="none" w:sz="0" w:space="0" w:color="auto"/>
      </w:divBdr>
    </w:div>
    <w:div w:id="207031230">
      <w:bodyDiv w:val="1"/>
      <w:marLeft w:val="0"/>
      <w:marRight w:val="0"/>
      <w:marTop w:val="0"/>
      <w:marBottom w:val="0"/>
      <w:divBdr>
        <w:top w:val="none" w:sz="0" w:space="0" w:color="auto"/>
        <w:left w:val="none" w:sz="0" w:space="0" w:color="auto"/>
        <w:bottom w:val="none" w:sz="0" w:space="0" w:color="auto"/>
        <w:right w:val="none" w:sz="0" w:space="0" w:color="auto"/>
      </w:divBdr>
      <w:divsChild>
        <w:div w:id="351803293">
          <w:marLeft w:val="0"/>
          <w:marRight w:val="0"/>
          <w:marTop w:val="0"/>
          <w:marBottom w:val="0"/>
          <w:divBdr>
            <w:top w:val="none" w:sz="0" w:space="0" w:color="auto"/>
            <w:left w:val="none" w:sz="0" w:space="0" w:color="auto"/>
            <w:bottom w:val="none" w:sz="0" w:space="0" w:color="auto"/>
            <w:right w:val="none" w:sz="0" w:space="0" w:color="auto"/>
          </w:divBdr>
        </w:div>
        <w:div w:id="1022436195">
          <w:marLeft w:val="0"/>
          <w:marRight w:val="0"/>
          <w:marTop w:val="0"/>
          <w:marBottom w:val="840"/>
          <w:divBdr>
            <w:top w:val="none" w:sz="0" w:space="0" w:color="auto"/>
            <w:left w:val="none" w:sz="0" w:space="0" w:color="auto"/>
            <w:bottom w:val="none" w:sz="0" w:space="0" w:color="auto"/>
            <w:right w:val="none" w:sz="0" w:space="0" w:color="auto"/>
          </w:divBdr>
          <w:divsChild>
            <w:div w:id="703677379">
              <w:marLeft w:val="0"/>
              <w:marRight w:val="0"/>
              <w:marTop w:val="0"/>
              <w:marBottom w:val="0"/>
              <w:divBdr>
                <w:top w:val="none" w:sz="0" w:space="0" w:color="auto"/>
                <w:left w:val="none" w:sz="0" w:space="0" w:color="auto"/>
                <w:bottom w:val="none" w:sz="0" w:space="0" w:color="auto"/>
                <w:right w:val="none" w:sz="0" w:space="0" w:color="auto"/>
              </w:divBdr>
              <w:divsChild>
                <w:div w:id="599333627">
                  <w:marLeft w:val="0"/>
                  <w:marRight w:val="0"/>
                  <w:marTop w:val="0"/>
                  <w:marBottom w:val="0"/>
                  <w:divBdr>
                    <w:top w:val="none" w:sz="0" w:space="0" w:color="auto"/>
                    <w:left w:val="none" w:sz="0" w:space="0" w:color="auto"/>
                    <w:bottom w:val="none" w:sz="0" w:space="0" w:color="auto"/>
                    <w:right w:val="none" w:sz="0" w:space="0" w:color="auto"/>
                  </w:divBdr>
                  <w:divsChild>
                    <w:div w:id="1029335946">
                      <w:marLeft w:val="0"/>
                      <w:marRight w:val="0"/>
                      <w:marTop w:val="0"/>
                      <w:marBottom w:val="0"/>
                      <w:divBdr>
                        <w:top w:val="none" w:sz="0" w:space="0" w:color="auto"/>
                        <w:left w:val="none" w:sz="0" w:space="0" w:color="auto"/>
                        <w:bottom w:val="none" w:sz="0" w:space="0" w:color="auto"/>
                        <w:right w:val="none" w:sz="0" w:space="0" w:color="auto"/>
                      </w:divBdr>
                      <w:divsChild>
                        <w:div w:id="7656601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3509722">
      <w:bodyDiv w:val="1"/>
      <w:marLeft w:val="0"/>
      <w:marRight w:val="0"/>
      <w:marTop w:val="0"/>
      <w:marBottom w:val="0"/>
      <w:divBdr>
        <w:top w:val="none" w:sz="0" w:space="0" w:color="auto"/>
        <w:left w:val="none" w:sz="0" w:space="0" w:color="auto"/>
        <w:bottom w:val="none" w:sz="0" w:space="0" w:color="auto"/>
        <w:right w:val="none" w:sz="0" w:space="0" w:color="auto"/>
      </w:divBdr>
    </w:div>
    <w:div w:id="241061826">
      <w:bodyDiv w:val="1"/>
      <w:marLeft w:val="0"/>
      <w:marRight w:val="0"/>
      <w:marTop w:val="0"/>
      <w:marBottom w:val="0"/>
      <w:divBdr>
        <w:top w:val="none" w:sz="0" w:space="0" w:color="auto"/>
        <w:left w:val="none" w:sz="0" w:space="0" w:color="auto"/>
        <w:bottom w:val="none" w:sz="0" w:space="0" w:color="auto"/>
        <w:right w:val="none" w:sz="0" w:space="0" w:color="auto"/>
      </w:divBdr>
    </w:div>
    <w:div w:id="265891190">
      <w:bodyDiv w:val="1"/>
      <w:marLeft w:val="0"/>
      <w:marRight w:val="0"/>
      <w:marTop w:val="0"/>
      <w:marBottom w:val="0"/>
      <w:divBdr>
        <w:top w:val="none" w:sz="0" w:space="0" w:color="auto"/>
        <w:left w:val="none" w:sz="0" w:space="0" w:color="auto"/>
        <w:bottom w:val="none" w:sz="0" w:space="0" w:color="auto"/>
        <w:right w:val="none" w:sz="0" w:space="0" w:color="auto"/>
      </w:divBdr>
    </w:div>
    <w:div w:id="270015391">
      <w:bodyDiv w:val="1"/>
      <w:marLeft w:val="0"/>
      <w:marRight w:val="0"/>
      <w:marTop w:val="0"/>
      <w:marBottom w:val="0"/>
      <w:divBdr>
        <w:top w:val="none" w:sz="0" w:space="0" w:color="auto"/>
        <w:left w:val="none" w:sz="0" w:space="0" w:color="auto"/>
        <w:bottom w:val="none" w:sz="0" w:space="0" w:color="auto"/>
        <w:right w:val="none" w:sz="0" w:space="0" w:color="auto"/>
      </w:divBdr>
      <w:divsChild>
        <w:div w:id="568266830">
          <w:marLeft w:val="0"/>
          <w:marRight w:val="0"/>
          <w:marTop w:val="240"/>
          <w:marBottom w:val="240"/>
          <w:divBdr>
            <w:top w:val="none" w:sz="0" w:space="0" w:color="auto"/>
            <w:left w:val="none" w:sz="0" w:space="0" w:color="auto"/>
            <w:bottom w:val="none" w:sz="0" w:space="0" w:color="auto"/>
            <w:right w:val="none" w:sz="0" w:space="0" w:color="auto"/>
          </w:divBdr>
        </w:div>
      </w:divsChild>
    </w:div>
    <w:div w:id="307706358">
      <w:bodyDiv w:val="1"/>
      <w:marLeft w:val="0"/>
      <w:marRight w:val="0"/>
      <w:marTop w:val="0"/>
      <w:marBottom w:val="0"/>
      <w:divBdr>
        <w:top w:val="none" w:sz="0" w:space="0" w:color="auto"/>
        <w:left w:val="none" w:sz="0" w:space="0" w:color="auto"/>
        <w:bottom w:val="none" w:sz="0" w:space="0" w:color="auto"/>
        <w:right w:val="none" w:sz="0" w:space="0" w:color="auto"/>
      </w:divBdr>
    </w:div>
    <w:div w:id="375202217">
      <w:bodyDiv w:val="1"/>
      <w:marLeft w:val="0"/>
      <w:marRight w:val="0"/>
      <w:marTop w:val="0"/>
      <w:marBottom w:val="0"/>
      <w:divBdr>
        <w:top w:val="none" w:sz="0" w:space="0" w:color="auto"/>
        <w:left w:val="none" w:sz="0" w:space="0" w:color="auto"/>
        <w:bottom w:val="none" w:sz="0" w:space="0" w:color="auto"/>
        <w:right w:val="none" w:sz="0" w:space="0" w:color="auto"/>
      </w:divBdr>
    </w:div>
    <w:div w:id="384528400">
      <w:bodyDiv w:val="1"/>
      <w:marLeft w:val="0"/>
      <w:marRight w:val="0"/>
      <w:marTop w:val="0"/>
      <w:marBottom w:val="0"/>
      <w:divBdr>
        <w:top w:val="none" w:sz="0" w:space="0" w:color="auto"/>
        <w:left w:val="none" w:sz="0" w:space="0" w:color="auto"/>
        <w:bottom w:val="none" w:sz="0" w:space="0" w:color="auto"/>
        <w:right w:val="none" w:sz="0" w:space="0" w:color="auto"/>
      </w:divBdr>
      <w:divsChild>
        <w:div w:id="269364134">
          <w:marLeft w:val="0"/>
          <w:marRight w:val="0"/>
          <w:marTop w:val="300"/>
          <w:marBottom w:val="300"/>
          <w:divBdr>
            <w:top w:val="none" w:sz="0" w:space="0" w:color="auto"/>
            <w:left w:val="none" w:sz="0" w:space="0" w:color="auto"/>
            <w:bottom w:val="none" w:sz="0" w:space="0" w:color="auto"/>
            <w:right w:val="none" w:sz="0" w:space="0" w:color="auto"/>
          </w:divBdr>
        </w:div>
      </w:divsChild>
    </w:div>
    <w:div w:id="430122588">
      <w:bodyDiv w:val="1"/>
      <w:marLeft w:val="0"/>
      <w:marRight w:val="0"/>
      <w:marTop w:val="0"/>
      <w:marBottom w:val="0"/>
      <w:divBdr>
        <w:top w:val="none" w:sz="0" w:space="0" w:color="auto"/>
        <w:left w:val="none" w:sz="0" w:space="0" w:color="auto"/>
        <w:bottom w:val="none" w:sz="0" w:space="0" w:color="auto"/>
        <w:right w:val="none" w:sz="0" w:space="0" w:color="auto"/>
      </w:divBdr>
    </w:div>
    <w:div w:id="435755027">
      <w:bodyDiv w:val="1"/>
      <w:marLeft w:val="0"/>
      <w:marRight w:val="0"/>
      <w:marTop w:val="0"/>
      <w:marBottom w:val="0"/>
      <w:divBdr>
        <w:top w:val="none" w:sz="0" w:space="0" w:color="auto"/>
        <w:left w:val="none" w:sz="0" w:space="0" w:color="auto"/>
        <w:bottom w:val="none" w:sz="0" w:space="0" w:color="auto"/>
        <w:right w:val="none" w:sz="0" w:space="0" w:color="auto"/>
      </w:divBdr>
    </w:div>
    <w:div w:id="442116830">
      <w:bodyDiv w:val="1"/>
      <w:marLeft w:val="0"/>
      <w:marRight w:val="0"/>
      <w:marTop w:val="0"/>
      <w:marBottom w:val="0"/>
      <w:divBdr>
        <w:top w:val="none" w:sz="0" w:space="0" w:color="auto"/>
        <w:left w:val="none" w:sz="0" w:space="0" w:color="auto"/>
        <w:bottom w:val="none" w:sz="0" w:space="0" w:color="auto"/>
        <w:right w:val="none" w:sz="0" w:space="0" w:color="auto"/>
      </w:divBdr>
    </w:div>
    <w:div w:id="470906514">
      <w:bodyDiv w:val="1"/>
      <w:marLeft w:val="0"/>
      <w:marRight w:val="0"/>
      <w:marTop w:val="0"/>
      <w:marBottom w:val="0"/>
      <w:divBdr>
        <w:top w:val="none" w:sz="0" w:space="0" w:color="auto"/>
        <w:left w:val="none" w:sz="0" w:space="0" w:color="auto"/>
        <w:bottom w:val="none" w:sz="0" w:space="0" w:color="auto"/>
        <w:right w:val="none" w:sz="0" w:space="0" w:color="auto"/>
      </w:divBdr>
    </w:div>
    <w:div w:id="482233511">
      <w:bodyDiv w:val="1"/>
      <w:marLeft w:val="0"/>
      <w:marRight w:val="0"/>
      <w:marTop w:val="0"/>
      <w:marBottom w:val="0"/>
      <w:divBdr>
        <w:top w:val="none" w:sz="0" w:space="0" w:color="auto"/>
        <w:left w:val="none" w:sz="0" w:space="0" w:color="auto"/>
        <w:bottom w:val="none" w:sz="0" w:space="0" w:color="auto"/>
        <w:right w:val="none" w:sz="0" w:space="0" w:color="auto"/>
      </w:divBdr>
    </w:div>
    <w:div w:id="560215654">
      <w:bodyDiv w:val="1"/>
      <w:marLeft w:val="0"/>
      <w:marRight w:val="0"/>
      <w:marTop w:val="0"/>
      <w:marBottom w:val="0"/>
      <w:divBdr>
        <w:top w:val="none" w:sz="0" w:space="0" w:color="auto"/>
        <w:left w:val="none" w:sz="0" w:space="0" w:color="auto"/>
        <w:bottom w:val="none" w:sz="0" w:space="0" w:color="auto"/>
        <w:right w:val="none" w:sz="0" w:space="0" w:color="auto"/>
      </w:divBdr>
    </w:div>
    <w:div w:id="634916564">
      <w:bodyDiv w:val="1"/>
      <w:marLeft w:val="0"/>
      <w:marRight w:val="0"/>
      <w:marTop w:val="0"/>
      <w:marBottom w:val="0"/>
      <w:divBdr>
        <w:top w:val="none" w:sz="0" w:space="0" w:color="auto"/>
        <w:left w:val="none" w:sz="0" w:space="0" w:color="auto"/>
        <w:bottom w:val="none" w:sz="0" w:space="0" w:color="auto"/>
        <w:right w:val="none" w:sz="0" w:space="0" w:color="auto"/>
      </w:divBdr>
    </w:div>
    <w:div w:id="717975356">
      <w:bodyDiv w:val="1"/>
      <w:marLeft w:val="0"/>
      <w:marRight w:val="0"/>
      <w:marTop w:val="0"/>
      <w:marBottom w:val="0"/>
      <w:divBdr>
        <w:top w:val="none" w:sz="0" w:space="0" w:color="auto"/>
        <w:left w:val="none" w:sz="0" w:space="0" w:color="auto"/>
        <w:bottom w:val="none" w:sz="0" w:space="0" w:color="auto"/>
        <w:right w:val="none" w:sz="0" w:space="0" w:color="auto"/>
      </w:divBdr>
    </w:div>
    <w:div w:id="733965069">
      <w:bodyDiv w:val="1"/>
      <w:marLeft w:val="0"/>
      <w:marRight w:val="0"/>
      <w:marTop w:val="0"/>
      <w:marBottom w:val="0"/>
      <w:divBdr>
        <w:top w:val="none" w:sz="0" w:space="0" w:color="auto"/>
        <w:left w:val="none" w:sz="0" w:space="0" w:color="auto"/>
        <w:bottom w:val="none" w:sz="0" w:space="0" w:color="auto"/>
        <w:right w:val="none" w:sz="0" w:space="0" w:color="auto"/>
      </w:divBdr>
    </w:div>
    <w:div w:id="767585727">
      <w:bodyDiv w:val="1"/>
      <w:marLeft w:val="0"/>
      <w:marRight w:val="0"/>
      <w:marTop w:val="0"/>
      <w:marBottom w:val="0"/>
      <w:divBdr>
        <w:top w:val="none" w:sz="0" w:space="0" w:color="auto"/>
        <w:left w:val="none" w:sz="0" w:space="0" w:color="auto"/>
        <w:bottom w:val="none" w:sz="0" w:space="0" w:color="auto"/>
        <w:right w:val="none" w:sz="0" w:space="0" w:color="auto"/>
      </w:divBdr>
    </w:div>
    <w:div w:id="845628486">
      <w:bodyDiv w:val="1"/>
      <w:marLeft w:val="0"/>
      <w:marRight w:val="0"/>
      <w:marTop w:val="0"/>
      <w:marBottom w:val="0"/>
      <w:divBdr>
        <w:top w:val="none" w:sz="0" w:space="0" w:color="auto"/>
        <w:left w:val="none" w:sz="0" w:space="0" w:color="auto"/>
        <w:bottom w:val="none" w:sz="0" w:space="0" w:color="auto"/>
        <w:right w:val="none" w:sz="0" w:space="0" w:color="auto"/>
      </w:divBdr>
    </w:div>
    <w:div w:id="902789257">
      <w:bodyDiv w:val="1"/>
      <w:marLeft w:val="0"/>
      <w:marRight w:val="0"/>
      <w:marTop w:val="0"/>
      <w:marBottom w:val="0"/>
      <w:divBdr>
        <w:top w:val="none" w:sz="0" w:space="0" w:color="auto"/>
        <w:left w:val="none" w:sz="0" w:space="0" w:color="auto"/>
        <w:bottom w:val="none" w:sz="0" w:space="0" w:color="auto"/>
        <w:right w:val="none" w:sz="0" w:space="0" w:color="auto"/>
      </w:divBdr>
    </w:div>
    <w:div w:id="910778286">
      <w:bodyDiv w:val="1"/>
      <w:marLeft w:val="0"/>
      <w:marRight w:val="0"/>
      <w:marTop w:val="0"/>
      <w:marBottom w:val="0"/>
      <w:divBdr>
        <w:top w:val="none" w:sz="0" w:space="0" w:color="auto"/>
        <w:left w:val="none" w:sz="0" w:space="0" w:color="auto"/>
        <w:bottom w:val="none" w:sz="0" w:space="0" w:color="auto"/>
        <w:right w:val="none" w:sz="0" w:space="0" w:color="auto"/>
      </w:divBdr>
    </w:div>
    <w:div w:id="940380961">
      <w:bodyDiv w:val="1"/>
      <w:marLeft w:val="0"/>
      <w:marRight w:val="0"/>
      <w:marTop w:val="0"/>
      <w:marBottom w:val="0"/>
      <w:divBdr>
        <w:top w:val="none" w:sz="0" w:space="0" w:color="auto"/>
        <w:left w:val="none" w:sz="0" w:space="0" w:color="auto"/>
        <w:bottom w:val="none" w:sz="0" w:space="0" w:color="auto"/>
        <w:right w:val="none" w:sz="0" w:space="0" w:color="auto"/>
      </w:divBdr>
      <w:divsChild>
        <w:div w:id="1520006666">
          <w:marLeft w:val="0"/>
          <w:marRight w:val="0"/>
          <w:marTop w:val="0"/>
          <w:marBottom w:val="0"/>
          <w:divBdr>
            <w:top w:val="none" w:sz="0" w:space="0" w:color="auto"/>
            <w:left w:val="none" w:sz="0" w:space="0" w:color="auto"/>
            <w:bottom w:val="none" w:sz="0" w:space="0" w:color="auto"/>
            <w:right w:val="none" w:sz="0" w:space="0" w:color="auto"/>
          </w:divBdr>
          <w:divsChild>
            <w:div w:id="2084834694">
              <w:marLeft w:val="0"/>
              <w:marRight w:val="0"/>
              <w:marTop w:val="0"/>
              <w:marBottom w:val="0"/>
              <w:divBdr>
                <w:top w:val="none" w:sz="0" w:space="0" w:color="auto"/>
                <w:left w:val="none" w:sz="0" w:space="0" w:color="auto"/>
                <w:bottom w:val="none" w:sz="0" w:space="0" w:color="auto"/>
                <w:right w:val="none" w:sz="0" w:space="0" w:color="auto"/>
              </w:divBdr>
              <w:divsChild>
                <w:div w:id="62030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8438554">
          <w:marLeft w:val="0"/>
          <w:marRight w:val="0"/>
          <w:marTop w:val="360"/>
          <w:marBottom w:val="0"/>
          <w:divBdr>
            <w:top w:val="none" w:sz="0" w:space="0" w:color="auto"/>
            <w:left w:val="none" w:sz="0" w:space="0" w:color="auto"/>
            <w:bottom w:val="none" w:sz="0" w:space="0" w:color="auto"/>
            <w:right w:val="none" w:sz="0" w:space="0" w:color="auto"/>
          </w:divBdr>
          <w:divsChild>
            <w:div w:id="923220817">
              <w:marLeft w:val="0"/>
              <w:marRight w:val="0"/>
              <w:marTop w:val="0"/>
              <w:marBottom w:val="0"/>
              <w:divBdr>
                <w:top w:val="none" w:sz="0" w:space="0" w:color="auto"/>
                <w:left w:val="none" w:sz="0" w:space="0" w:color="auto"/>
                <w:bottom w:val="none" w:sz="0" w:space="0" w:color="auto"/>
                <w:right w:val="none" w:sz="0" w:space="0" w:color="auto"/>
              </w:divBdr>
              <w:divsChild>
                <w:div w:id="20833332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995230378">
      <w:bodyDiv w:val="1"/>
      <w:marLeft w:val="0"/>
      <w:marRight w:val="0"/>
      <w:marTop w:val="0"/>
      <w:marBottom w:val="0"/>
      <w:divBdr>
        <w:top w:val="none" w:sz="0" w:space="0" w:color="auto"/>
        <w:left w:val="none" w:sz="0" w:space="0" w:color="auto"/>
        <w:bottom w:val="none" w:sz="0" w:space="0" w:color="auto"/>
        <w:right w:val="none" w:sz="0" w:space="0" w:color="auto"/>
      </w:divBdr>
    </w:div>
    <w:div w:id="1047879849">
      <w:bodyDiv w:val="1"/>
      <w:marLeft w:val="0"/>
      <w:marRight w:val="0"/>
      <w:marTop w:val="0"/>
      <w:marBottom w:val="0"/>
      <w:divBdr>
        <w:top w:val="none" w:sz="0" w:space="0" w:color="auto"/>
        <w:left w:val="none" w:sz="0" w:space="0" w:color="auto"/>
        <w:bottom w:val="none" w:sz="0" w:space="0" w:color="auto"/>
        <w:right w:val="none" w:sz="0" w:space="0" w:color="auto"/>
      </w:divBdr>
    </w:div>
    <w:div w:id="1090126357">
      <w:bodyDiv w:val="1"/>
      <w:marLeft w:val="0"/>
      <w:marRight w:val="0"/>
      <w:marTop w:val="0"/>
      <w:marBottom w:val="0"/>
      <w:divBdr>
        <w:top w:val="none" w:sz="0" w:space="0" w:color="auto"/>
        <w:left w:val="none" w:sz="0" w:space="0" w:color="auto"/>
        <w:bottom w:val="none" w:sz="0" w:space="0" w:color="auto"/>
        <w:right w:val="none" w:sz="0" w:space="0" w:color="auto"/>
      </w:divBdr>
    </w:div>
    <w:div w:id="1143618015">
      <w:bodyDiv w:val="1"/>
      <w:marLeft w:val="0"/>
      <w:marRight w:val="0"/>
      <w:marTop w:val="0"/>
      <w:marBottom w:val="0"/>
      <w:divBdr>
        <w:top w:val="none" w:sz="0" w:space="0" w:color="auto"/>
        <w:left w:val="none" w:sz="0" w:space="0" w:color="auto"/>
        <w:bottom w:val="none" w:sz="0" w:space="0" w:color="auto"/>
        <w:right w:val="none" w:sz="0" w:space="0" w:color="auto"/>
      </w:divBdr>
    </w:div>
    <w:div w:id="1170019310">
      <w:bodyDiv w:val="1"/>
      <w:marLeft w:val="0"/>
      <w:marRight w:val="0"/>
      <w:marTop w:val="0"/>
      <w:marBottom w:val="0"/>
      <w:divBdr>
        <w:top w:val="none" w:sz="0" w:space="0" w:color="auto"/>
        <w:left w:val="none" w:sz="0" w:space="0" w:color="auto"/>
        <w:bottom w:val="none" w:sz="0" w:space="0" w:color="auto"/>
        <w:right w:val="none" w:sz="0" w:space="0" w:color="auto"/>
      </w:divBdr>
    </w:div>
    <w:div w:id="1211843826">
      <w:bodyDiv w:val="1"/>
      <w:marLeft w:val="0"/>
      <w:marRight w:val="0"/>
      <w:marTop w:val="0"/>
      <w:marBottom w:val="0"/>
      <w:divBdr>
        <w:top w:val="none" w:sz="0" w:space="0" w:color="auto"/>
        <w:left w:val="none" w:sz="0" w:space="0" w:color="auto"/>
        <w:bottom w:val="none" w:sz="0" w:space="0" w:color="auto"/>
        <w:right w:val="none" w:sz="0" w:space="0" w:color="auto"/>
      </w:divBdr>
      <w:divsChild>
        <w:div w:id="1341081305">
          <w:marLeft w:val="0"/>
          <w:marRight w:val="0"/>
          <w:marTop w:val="0"/>
          <w:marBottom w:val="0"/>
          <w:divBdr>
            <w:top w:val="none" w:sz="0" w:space="0" w:color="auto"/>
            <w:left w:val="none" w:sz="0" w:space="0" w:color="auto"/>
            <w:bottom w:val="none" w:sz="0" w:space="0" w:color="auto"/>
            <w:right w:val="none" w:sz="0" w:space="0" w:color="auto"/>
          </w:divBdr>
        </w:div>
      </w:divsChild>
    </w:div>
    <w:div w:id="1254777829">
      <w:bodyDiv w:val="1"/>
      <w:marLeft w:val="0"/>
      <w:marRight w:val="0"/>
      <w:marTop w:val="0"/>
      <w:marBottom w:val="0"/>
      <w:divBdr>
        <w:top w:val="none" w:sz="0" w:space="0" w:color="auto"/>
        <w:left w:val="none" w:sz="0" w:space="0" w:color="auto"/>
        <w:bottom w:val="none" w:sz="0" w:space="0" w:color="auto"/>
        <w:right w:val="none" w:sz="0" w:space="0" w:color="auto"/>
      </w:divBdr>
    </w:div>
    <w:div w:id="1256091413">
      <w:bodyDiv w:val="1"/>
      <w:marLeft w:val="0"/>
      <w:marRight w:val="0"/>
      <w:marTop w:val="0"/>
      <w:marBottom w:val="0"/>
      <w:divBdr>
        <w:top w:val="none" w:sz="0" w:space="0" w:color="auto"/>
        <w:left w:val="none" w:sz="0" w:space="0" w:color="auto"/>
        <w:bottom w:val="none" w:sz="0" w:space="0" w:color="auto"/>
        <w:right w:val="none" w:sz="0" w:space="0" w:color="auto"/>
      </w:divBdr>
    </w:div>
    <w:div w:id="1272587763">
      <w:bodyDiv w:val="1"/>
      <w:marLeft w:val="0"/>
      <w:marRight w:val="0"/>
      <w:marTop w:val="0"/>
      <w:marBottom w:val="0"/>
      <w:divBdr>
        <w:top w:val="none" w:sz="0" w:space="0" w:color="auto"/>
        <w:left w:val="none" w:sz="0" w:space="0" w:color="auto"/>
        <w:bottom w:val="none" w:sz="0" w:space="0" w:color="auto"/>
        <w:right w:val="none" w:sz="0" w:space="0" w:color="auto"/>
      </w:divBdr>
    </w:div>
    <w:div w:id="1279147138">
      <w:bodyDiv w:val="1"/>
      <w:marLeft w:val="0"/>
      <w:marRight w:val="0"/>
      <w:marTop w:val="0"/>
      <w:marBottom w:val="0"/>
      <w:divBdr>
        <w:top w:val="none" w:sz="0" w:space="0" w:color="auto"/>
        <w:left w:val="none" w:sz="0" w:space="0" w:color="auto"/>
        <w:bottom w:val="none" w:sz="0" w:space="0" w:color="auto"/>
        <w:right w:val="none" w:sz="0" w:space="0" w:color="auto"/>
      </w:divBdr>
    </w:div>
    <w:div w:id="1289360648">
      <w:bodyDiv w:val="1"/>
      <w:marLeft w:val="0"/>
      <w:marRight w:val="0"/>
      <w:marTop w:val="0"/>
      <w:marBottom w:val="0"/>
      <w:divBdr>
        <w:top w:val="none" w:sz="0" w:space="0" w:color="auto"/>
        <w:left w:val="none" w:sz="0" w:space="0" w:color="auto"/>
        <w:bottom w:val="none" w:sz="0" w:space="0" w:color="auto"/>
        <w:right w:val="none" w:sz="0" w:space="0" w:color="auto"/>
      </w:divBdr>
    </w:div>
    <w:div w:id="1337732291">
      <w:bodyDiv w:val="1"/>
      <w:marLeft w:val="0"/>
      <w:marRight w:val="0"/>
      <w:marTop w:val="0"/>
      <w:marBottom w:val="0"/>
      <w:divBdr>
        <w:top w:val="none" w:sz="0" w:space="0" w:color="auto"/>
        <w:left w:val="none" w:sz="0" w:space="0" w:color="auto"/>
        <w:bottom w:val="none" w:sz="0" w:space="0" w:color="auto"/>
        <w:right w:val="none" w:sz="0" w:space="0" w:color="auto"/>
      </w:divBdr>
      <w:divsChild>
        <w:div w:id="791746079">
          <w:marLeft w:val="0"/>
          <w:marRight w:val="0"/>
          <w:marTop w:val="0"/>
          <w:marBottom w:val="0"/>
          <w:divBdr>
            <w:top w:val="none" w:sz="0" w:space="0" w:color="auto"/>
            <w:left w:val="none" w:sz="0" w:space="0" w:color="auto"/>
            <w:bottom w:val="none" w:sz="0" w:space="0" w:color="auto"/>
            <w:right w:val="none" w:sz="0" w:space="0" w:color="auto"/>
          </w:divBdr>
        </w:div>
      </w:divsChild>
    </w:div>
    <w:div w:id="1360349469">
      <w:bodyDiv w:val="1"/>
      <w:marLeft w:val="0"/>
      <w:marRight w:val="0"/>
      <w:marTop w:val="0"/>
      <w:marBottom w:val="0"/>
      <w:divBdr>
        <w:top w:val="none" w:sz="0" w:space="0" w:color="auto"/>
        <w:left w:val="none" w:sz="0" w:space="0" w:color="auto"/>
        <w:bottom w:val="none" w:sz="0" w:space="0" w:color="auto"/>
        <w:right w:val="none" w:sz="0" w:space="0" w:color="auto"/>
      </w:divBdr>
    </w:div>
    <w:div w:id="1387492184">
      <w:bodyDiv w:val="1"/>
      <w:marLeft w:val="0"/>
      <w:marRight w:val="0"/>
      <w:marTop w:val="0"/>
      <w:marBottom w:val="0"/>
      <w:divBdr>
        <w:top w:val="none" w:sz="0" w:space="0" w:color="auto"/>
        <w:left w:val="none" w:sz="0" w:space="0" w:color="auto"/>
        <w:bottom w:val="none" w:sz="0" w:space="0" w:color="auto"/>
        <w:right w:val="none" w:sz="0" w:space="0" w:color="auto"/>
      </w:divBdr>
    </w:div>
    <w:div w:id="1462990144">
      <w:bodyDiv w:val="1"/>
      <w:marLeft w:val="0"/>
      <w:marRight w:val="0"/>
      <w:marTop w:val="0"/>
      <w:marBottom w:val="0"/>
      <w:divBdr>
        <w:top w:val="none" w:sz="0" w:space="0" w:color="auto"/>
        <w:left w:val="none" w:sz="0" w:space="0" w:color="auto"/>
        <w:bottom w:val="none" w:sz="0" w:space="0" w:color="auto"/>
        <w:right w:val="none" w:sz="0" w:space="0" w:color="auto"/>
      </w:divBdr>
    </w:div>
    <w:div w:id="1490712257">
      <w:bodyDiv w:val="1"/>
      <w:marLeft w:val="0"/>
      <w:marRight w:val="0"/>
      <w:marTop w:val="0"/>
      <w:marBottom w:val="0"/>
      <w:divBdr>
        <w:top w:val="none" w:sz="0" w:space="0" w:color="auto"/>
        <w:left w:val="none" w:sz="0" w:space="0" w:color="auto"/>
        <w:bottom w:val="none" w:sz="0" w:space="0" w:color="auto"/>
        <w:right w:val="none" w:sz="0" w:space="0" w:color="auto"/>
      </w:divBdr>
      <w:divsChild>
        <w:div w:id="765611098">
          <w:marLeft w:val="0"/>
          <w:marRight w:val="0"/>
          <w:marTop w:val="0"/>
          <w:marBottom w:val="0"/>
          <w:divBdr>
            <w:top w:val="none" w:sz="0" w:space="0" w:color="auto"/>
            <w:left w:val="none" w:sz="0" w:space="0" w:color="auto"/>
            <w:bottom w:val="none" w:sz="0" w:space="0" w:color="auto"/>
            <w:right w:val="none" w:sz="0" w:space="0" w:color="auto"/>
          </w:divBdr>
        </w:div>
        <w:div w:id="123040345">
          <w:marLeft w:val="0"/>
          <w:marRight w:val="0"/>
          <w:marTop w:val="0"/>
          <w:marBottom w:val="840"/>
          <w:divBdr>
            <w:top w:val="none" w:sz="0" w:space="0" w:color="auto"/>
            <w:left w:val="none" w:sz="0" w:space="0" w:color="auto"/>
            <w:bottom w:val="none" w:sz="0" w:space="0" w:color="auto"/>
            <w:right w:val="none" w:sz="0" w:space="0" w:color="auto"/>
          </w:divBdr>
          <w:divsChild>
            <w:div w:id="188567508">
              <w:marLeft w:val="0"/>
              <w:marRight w:val="0"/>
              <w:marTop w:val="0"/>
              <w:marBottom w:val="0"/>
              <w:divBdr>
                <w:top w:val="none" w:sz="0" w:space="0" w:color="auto"/>
                <w:left w:val="none" w:sz="0" w:space="0" w:color="auto"/>
                <w:bottom w:val="none" w:sz="0" w:space="0" w:color="auto"/>
                <w:right w:val="none" w:sz="0" w:space="0" w:color="auto"/>
              </w:divBdr>
              <w:divsChild>
                <w:div w:id="207422481">
                  <w:marLeft w:val="0"/>
                  <w:marRight w:val="0"/>
                  <w:marTop w:val="0"/>
                  <w:marBottom w:val="0"/>
                  <w:divBdr>
                    <w:top w:val="none" w:sz="0" w:space="0" w:color="auto"/>
                    <w:left w:val="none" w:sz="0" w:space="0" w:color="auto"/>
                    <w:bottom w:val="none" w:sz="0" w:space="0" w:color="auto"/>
                    <w:right w:val="none" w:sz="0" w:space="0" w:color="auto"/>
                  </w:divBdr>
                  <w:divsChild>
                    <w:div w:id="1790977524">
                      <w:marLeft w:val="0"/>
                      <w:marRight w:val="0"/>
                      <w:marTop w:val="0"/>
                      <w:marBottom w:val="0"/>
                      <w:divBdr>
                        <w:top w:val="none" w:sz="0" w:space="0" w:color="auto"/>
                        <w:left w:val="none" w:sz="0" w:space="0" w:color="auto"/>
                        <w:bottom w:val="none" w:sz="0" w:space="0" w:color="auto"/>
                        <w:right w:val="none" w:sz="0" w:space="0" w:color="auto"/>
                      </w:divBdr>
                      <w:divsChild>
                        <w:div w:id="1143621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1310189">
      <w:bodyDiv w:val="1"/>
      <w:marLeft w:val="0"/>
      <w:marRight w:val="0"/>
      <w:marTop w:val="0"/>
      <w:marBottom w:val="0"/>
      <w:divBdr>
        <w:top w:val="none" w:sz="0" w:space="0" w:color="auto"/>
        <w:left w:val="none" w:sz="0" w:space="0" w:color="auto"/>
        <w:bottom w:val="none" w:sz="0" w:space="0" w:color="auto"/>
        <w:right w:val="none" w:sz="0" w:space="0" w:color="auto"/>
      </w:divBdr>
    </w:div>
    <w:div w:id="1522671092">
      <w:bodyDiv w:val="1"/>
      <w:marLeft w:val="0"/>
      <w:marRight w:val="0"/>
      <w:marTop w:val="0"/>
      <w:marBottom w:val="0"/>
      <w:divBdr>
        <w:top w:val="none" w:sz="0" w:space="0" w:color="auto"/>
        <w:left w:val="none" w:sz="0" w:space="0" w:color="auto"/>
        <w:bottom w:val="none" w:sz="0" w:space="0" w:color="auto"/>
        <w:right w:val="none" w:sz="0" w:space="0" w:color="auto"/>
      </w:divBdr>
    </w:div>
    <w:div w:id="1674602937">
      <w:bodyDiv w:val="1"/>
      <w:marLeft w:val="0"/>
      <w:marRight w:val="0"/>
      <w:marTop w:val="0"/>
      <w:marBottom w:val="0"/>
      <w:divBdr>
        <w:top w:val="none" w:sz="0" w:space="0" w:color="auto"/>
        <w:left w:val="none" w:sz="0" w:space="0" w:color="auto"/>
        <w:bottom w:val="none" w:sz="0" w:space="0" w:color="auto"/>
        <w:right w:val="none" w:sz="0" w:space="0" w:color="auto"/>
      </w:divBdr>
    </w:div>
    <w:div w:id="1684824382">
      <w:bodyDiv w:val="1"/>
      <w:marLeft w:val="0"/>
      <w:marRight w:val="0"/>
      <w:marTop w:val="0"/>
      <w:marBottom w:val="0"/>
      <w:divBdr>
        <w:top w:val="none" w:sz="0" w:space="0" w:color="auto"/>
        <w:left w:val="none" w:sz="0" w:space="0" w:color="auto"/>
        <w:bottom w:val="none" w:sz="0" w:space="0" w:color="auto"/>
        <w:right w:val="none" w:sz="0" w:space="0" w:color="auto"/>
      </w:divBdr>
    </w:div>
    <w:div w:id="1691880518">
      <w:bodyDiv w:val="1"/>
      <w:marLeft w:val="0"/>
      <w:marRight w:val="0"/>
      <w:marTop w:val="0"/>
      <w:marBottom w:val="0"/>
      <w:divBdr>
        <w:top w:val="none" w:sz="0" w:space="0" w:color="auto"/>
        <w:left w:val="none" w:sz="0" w:space="0" w:color="auto"/>
        <w:bottom w:val="none" w:sz="0" w:space="0" w:color="auto"/>
        <w:right w:val="none" w:sz="0" w:space="0" w:color="auto"/>
      </w:divBdr>
      <w:divsChild>
        <w:div w:id="486283745">
          <w:marLeft w:val="0"/>
          <w:marRight w:val="0"/>
          <w:marTop w:val="0"/>
          <w:marBottom w:val="0"/>
          <w:divBdr>
            <w:top w:val="none" w:sz="0" w:space="0" w:color="auto"/>
            <w:left w:val="none" w:sz="0" w:space="0" w:color="auto"/>
            <w:bottom w:val="none" w:sz="0" w:space="0" w:color="auto"/>
            <w:right w:val="none" w:sz="0" w:space="0" w:color="auto"/>
          </w:divBdr>
        </w:div>
        <w:div w:id="1258556162">
          <w:marLeft w:val="0"/>
          <w:marRight w:val="0"/>
          <w:marTop w:val="0"/>
          <w:marBottom w:val="840"/>
          <w:divBdr>
            <w:top w:val="none" w:sz="0" w:space="0" w:color="auto"/>
            <w:left w:val="none" w:sz="0" w:space="0" w:color="auto"/>
            <w:bottom w:val="none" w:sz="0" w:space="0" w:color="auto"/>
            <w:right w:val="none" w:sz="0" w:space="0" w:color="auto"/>
          </w:divBdr>
          <w:divsChild>
            <w:div w:id="988097955">
              <w:marLeft w:val="0"/>
              <w:marRight w:val="0"/>
              <w:marTop w:val="0"/>
              <w:marBottom w:val="0"/>
              <w:divBdr>
                <w:top w:val="none" w:sz="0" w:space="0" w:color="auto"/>
                <w:left w:val="none" w:sz="0" w:space="0" w:color="auto"/>
                <w:bottom w:val="none" w:sz="0" w:space="0" w:color="auto"/>
                <w:right w:val="none" w:sz="0" w:space="0" w:color="auto"/>
              </w:divBdr>
              <w:divsChild>
                <w:div w:id="1479037112">
                  <w:marLeft w:val="0"/>
                  <w:marRight w:val="0"/>
                  <w:marTop w:val="0"/>
                  <w:marBottom w:val="0"/>
                  <w:divBdr>
                    <w:top w:val="none" w:sz="0" w:space="0" w:color="auto"/>
                    <w:left w:val="none" w:sz="0" w:space="0" w:color="auto"/>
                    <w:bottom w:val="none" w:sz="0" w:space="0" w:color="auto"/>
                    <w:right w:val="none" w:sz="0" w:space="0" w:color="auto"/>
                  </w:divBdr>
                  <w:divsChild>
                    <w:div w:id="1205212771">
                      <w:marLeft w:val="0"/>
                      <w:marRight w:val="0"/>
                      <w:marTop w:val="0"/>
                      <w:marBottom w:val="0"/>
                      <w:divBdr>
                        <w:top w:val="none" w:sz="0" w:space="0" w:color="auto"/>
                        <w:left w:val="none" w:sz="0" w:space="0" w:color="auto"/>
                        <w:bottom w:val="none" w:sz="0" w:space="0" w:color="auto"/>
                        <w:right w:val="none" w:sz="0" w:space="0" w:color="auto"/>
                      </w:divBdr>
                      <w:divsChild>
                        <w:div w:id="654163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42945217">
      <w:bodyDiv w:val="1"/>
      <w:marLeft w:val="0"/>
      <w:marRight w:val="0"/>
      <w:marTop w:val="0"/>
      <w:marBottom w:val="0"/>
      <w:divBdr>
        <w:top w:val="none" w:sz="0" w:space="0" w:color="auto"/>
        <w:left w:val="none" w:sz="0" w:space="0" w:color="auto"/>
        <w:bottom w:val="none" w:sz="0" w:space="0" w:color="auto"/>
        <w:right w:val="none" w:sz="0" w:space="0" w:color="auto"/>
      </w:divBdr>
    </w:div>
    <w:div w:id="1917131230">
      <w:bodyDiv w:val="1"/>
      <w:marLeft w:val="0"/>
      <w:marRight w:val="0"/>
      <w:marTop w:val="0"/>
      <w:marBottom w:val="0"/>
      <w:divBdr>
        <w:top w:val="none" w:sz="0" w:space="0" w:color="auto"/>
        <w:left w:val="none" w:sz="0" w:space="0" w:color="auto"/>
        <w:bottom w:val="none" w:sz="0" w:space="0" w:color="auto"/>
        <w:right w:val="none" w:sz="0" w:space="0" w:color="auto"/>
      </w:divBdr>
    </w:div>
    <w:div w:id="1931310567">
      <w:bodyDiv w:val="1"/>
      <w:marLeft w:val="0"/>
      <w:marRight w:val="0"/>
      <w:marTop w:val="0"/>
      <w:marBottom w:val="0"/>
      <w:divBdr>
        <w:top w:val="none" w:sz="0" w:space="0" w:color="auto"/>
        <w:left w:val="none" w:sz="0" w:space="0" w:color="auto"/>
        <w:bottom w:val="none" w:sz="0" w:space="0" w:color="auto"/>
        <w:right w:val="none" w:sz="0" w:space="0" w:color="auto"/>
      </w:divBdr>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
    <w:div w:id="205423142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98">
          <w:marLeft w:val="0"/>
          <w:marRight w:val="0"/>
          <w:marTop w:val="0"/>
          <w:marBottom w:val="0"/>
          <w:divBdr>
            <w:top w:val="none" w:sz="0" w:space="0" w:color="auto"/>
            <w:left w:val="none" w:sz="0" w:space="0" w:color="auto"/>
            <w:bottom w:val="none" w:sz="0" w:space="0" w:color="auto"/>
            <w:right w:val="none" w:sz="0" w:space="0" w:color="auto"/>
          </w:divBdr>
          <w:divsChild>
            <w:div w:id="603465593">
              <w:marLeft w:val="0"/>
              <w:marRight w:val="0"/>
              <w:marTop w:val="0"/>
              <w:marBottom w:val="0"/>
              <w:divBdr>
                <w:top w:val="none" w:sz="0" w:space="0" w:color="auto"/>
                <w:left w:val="none" w:sz="0" w:space="0" w:color="auto"/>
                <w:bottom w:val="none" w:sz="0" w:space="0" w:color="auto"/>
                <w:right w:val="none" w:sz="0" w:space="0" w:color="auto"/>
              </w:divBdr>
              <w:divsChild>
                <w:div w:id="886530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0865358">
          <w:marLeft w:val="0"/>
          <w:marRight w:val="0"/>
          <w:marTop w:val="360"/>
          <w:marBottom w:val="0"/>
          <w:divBdr>
            <w:top w:val="none" w:sz="0" w:space="0" w:color="auto"/>
            <w:left w:val="none" w:sz="0" w:space="0" w:color="auto"/>
            <w:bottom w:val="none" w:sz="0" w:space="0" w:color="auto"/>
            <w:right w:val="none" w:sz="0" w:space="0" w:color="auto"/>
          </w:divBdr>
          <w:divsChild>
            <w:div w:id="2107459210">
              <w:marLeft w:val="0"/>
              <w:marRight w:val="0"/>
              <w:marTop w:val="0"/>
              <w:marBottom w:val="0"/>
              <w:divBdr>
                <w:top w:val="none" w:sz="0" w:space="0" w:color="auto"/>
                <w:left w:val="none" w:sz="0" w:space="0" w:color="auto"/>
                <w:bottom w:val="none" w:sz="0" w:space="0" w:color="auto"/>
                <w:right w:val="none" w:sz="0" w:space="0" w:color="auto"/>
              </w:divBdr>
              <w:divsChild>
                <w:div w:id="7430640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2098673304">
      <w:bodyDiv w:val="1"/>
      <w:marLeft w:val="0"/>
      <w:marRight w:val="0"/>
      <w:marTop w:val="0"/>
      <w:marBottom w:val="0"/>
      <w:divBdr>
        <w:top w:val="none" w:sz="0" w:space="0" w:color="auto"/>
        <w:left w:val="none" w:sz="0" w:space="0" w:color="auto"/>
        <w:bottom w:val="none" w:sz="0" w:space="0" w:color="auto"/>
        <w:right w:val="none" w:sz="0" w:space="0" w:color="auto"/>
      </w:divBdr>
      <w:divsChild>
        <w:div w:id="997080180">
          <w:marLeft w:val="0"/>
          <w:marRight w:val="0"/>
          <w:marTop w:val="0"/>
          <w:marBottom w:val="0"/>
          <w:divBdr>
            <w:top w:val="none" w:sz="0" w:space="0" w:color="auto"/>
            <w:left w:val="none" w:sz="0" w:space="0" w:color="auto"/>
            <w:bottom w:val="none" w:sz="0" w:space="0" w:color="auto"/>
            <w:right w:val="none" w:sz="0" w:space="0" w:color="auto"/>
          </w:divBdr>
        </w:div>
        <w:div w:id="1623026872">
          <w:marLeft w:val="0"/>
          <w:marRight w:val="0"/>
          <w:marTop w:val="0"/>
          <w:marBottom w:val="840"/>
          <w:divBdr>
            <w:top w:val="none" w:sz="0" w:space="0" w:color="auto"/>
            <w:left w:val="none" w:sz="0" w:space="0" w:color="auto"/>
            <w:bottom w:val="none" w:sz="0" w:space="0" w:color="auto"/>
            <w:right w:val="none" w:sz="0" w:space="0" w:color="auto"/>
          </w:divBdr>
          <w:divsChild>
            <w:div w:id="691612350">
              <w:marLeft w:val="0"/>
              <w:marRight w:val="0"/>
              <w:marTop w:val="0"/>
              <w:marBottom w:val="0"/>
              <w:divBdr>
                <w:top w:val="none" w:sz="0" w:space="0" w:color="auto"/>
                <w:left w:val="none" w:sz="0" w:space="0" w:color="auto"/>
                <w:bottom w:val="none" w:sz="0" w:space="0" w:color="auto"/>
                <w:right w:val="none" w:sz="0" w:space="0" w:color="auto"/>
              </w:divBdr>
              <w:divsChild>
                <w:div w:id="1674650758">
                  <w:marLeft w:val="0"/>
                  <w:marRight w:val="0"/>
                  <w:marTop w:val="0"/>
                  <w:marBottom w:val="0"/>
                  <w:divBdr>
                    <w:top w:val="none" w:sz="0" w:space="0" w:color="auto"/>
                    <w:left w:val="none" w:sz="0" w:space="0" w:color="auto"/>
                    <w:bottom w:val="none" w:sz="0" w:space="0" w:color="auto"/>
                    <w:right w:val="none" w:sz="0" w:space="0" w:color="auto"/>
                  </w:divBdr>
                  <w:divsChild>
                    <w:div w:id="1190022155">
                      <w:marLeft w:val="0"/>
                      <w:marRight w:val="0"/>
                      <w:marTop w:val="0"/>
                      <w:marBottom w:val="0"/>
                      <w:divBdr>
                        <w:top w:val="none" w:sz="0" w:space="0" w:color="auto"/>
                        <w:left w:val="none" w:sz="0" w:space="0" w:color="auto"/>
                        <w:bottom w:val="none" w:sz="0" w:space="0" w:color="auto"/>
                        <w:right w:val="none" w:sz="0" w:space="0" w:color="auto"/>
                      </w:divBdr>
                      <w:divsChild>
                        <w:div w:id="16405695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3255609">
      <w:bodyDiv w:val="1"/>
      <w:marLeft w:val="0"/>
      <w:marRight w:val="0"/>
      <w:marTop w:val="0"/>
      <w:marBottom w:val="0"/>
      <w:divBdr>
        <w:top w:val="none" w:sz="0" w:space="0" w:color="auto"/>
        <w:left w:val="none" w:sz="0" w:space="0" w:color="auto"/>
        <w:bottom w:val="none" w:sz="0" w:space="0" w:color="auto"/>
        <w:right w:val="none" w:sz="0" w:space="0" w:color="auto"/>
      </w:divBdr>
    </w:div>
    <w:div w:id="21264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C492F-1448-426D-885C-59DA36E2381F}">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2.xml><?xml version="1.0" encoding="utf-8"?>
<ds:datastoreItem xmlns:ds="http://schemas.openxmlformats.org/officeDocument/2006/customXml" ds:itemID="{CC37AE91-462A-4685-B778-66A70D7264CD}">
  <ds:schemaRefs>
    <ds:schemaRef ds:uri="http://schemas.microsoft.com/sharepoint/v3/contenttype/forms"/>
  </ds:schemaRefs>
</ds:datastoreItem>
</file>

<file path=customXml/itemProps3.xml><?xml version="1.0" encoding="utf-8"?>
<ds:datastoreItem xmlns:ds="http://schemas.openxmlformats.org/officeDocument/2006/customXml" ds:itemID="{A4CB2432-2051-4959-B087-0AE54C3E9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8</revision>
  <dcterms:created xsi:type="dcterms:W3CDTF">2025-05-03T04:50:00.0000000Z</dcterms:created>
  <dcterms:modified xsi:type="dcterms:W3CDTF">2025-05-30T18:54:32.5661792Z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a5135926-205a-4c16-a459-dcfcb25f49a4</vt:lpwstr>
  </property>
  <property fmtid="{D5CDD505-2E9C-101B-9397-08002B2CF9AE}" pid="3" name="ContentTypeId">
    <vt:lpwstr>0x0101005BF202831FBBC54187B40D67955BDDBF</vt:lpwstr>
  </property>
  <property fmtid="{D5CDD505-2E9C-101B-9397-08002B2CF9AE}" pid="4" name="MediaServiceImageTags">
    <vt:lpwstr/>
  </property>
</Properties>
</file>