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Exceptions</w:t>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Cursive</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Unset</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Initial</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Inherit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Lorem ipsum dolor sit amet, consectetur adipiscing elit. Maecenas sodales erat fringilla turpis accumsan, at gravida nunc sollicitudin. Mauris vulputate purus a ultrices posuere. Etiam et est semper sem egestas faucibus vel eu nunc. Fusce ac massa nec libero aliquet feugiat. Fusce quis congue ligula, sit amet eleifend tellus. Phasellus ultrices venenatis enim suscipit malesuada. Cras pretium quam eros, in laoreet est lobortis at.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Pellentesque sit amet massa auctor est hendrerit ullamcorper ac in libero. Vestibulum ante ipsum primis in faucibus orci luctus et ultrices posuere cubilia Curae; Proin rhoncus odio nec nisl porta fringilla. Morbi pulvinar tempus posuere. Quisque eu felis ullamcorper sapien gravida efficitur. Aenean hendrerit placerat elit. Lorem ipsum dolor sit amet, consectetur adipiscing elit. Sed sed eleifend urna, a aliquet dui. Orci varius natoque penatibus et magnis dis parturient montes, nascetur ridiculus mus. Donec luctus placerat feugiat. Donec aliquam nibh id velit ultrices facilisis. Aliquam venenatis pellentesque efficitur.</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Duis vitae iaculis risus. Vivamus id egestas dolor, ac auctor ante. Praesent auctor nibh eget massa euismod, et ornare velit iaculis. Duis in mollis lacus, ac vulputate odio. Morbi ultricies lectus vitae sem efficitur, at condimentum nibh dignissim. Quisque a velit tempor eros blandit convallis suscipit a felis. Donec imperdiet vitae augue elementum pretium.</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Mauris vel mi quis lorem laoreet aliquet. Fusce id purus in purus consequat rhoncus. Praesent pellentesque id purus sit amet tristique. Maecenas rutrum lacus a interdum efficitur. Phasellus eu urna eget arcu faucibus hendrerit. Maecenas sed arcu ut enim auctor ullamcorper. Sed vitae maximus ex, et accumsan dolor. Aliquam eu lacus auctor, lacinia velit non, dignissim mauris. Aliquam quis est tempus, accumsan mi sit amet, vehicula mi. Morbi blandit dui bibendum elit blandit, ac aliquet lorem vestibulum. Nulla facilisi. Quisque ipsum neque, rhoncus nec neque eget, consequat faucibus quam. Nam id odio nec erat sagittis tincidunt sit amet ac nulla.</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