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EA705" w14:textId="7FE8DEF0" w:rsidR="002972BB" w:rsidRDefault="002972BB" w:rsidP="002972BB">
      <w:pPr>
        <w:pStyle w:val="ChapterNumber"/>
      </w:pPr>
      <w:r>
        <w:t>Appendix E</w:t>
      </w:r>
    </w:p>
    <w:p w14:paraId="28D52976" w14:textId="6E3DEA4E" w:rsidR="001E7EEB" w:rsidRDefault="001E7EEB" w:rsidP="00202DB8">
      <w:pPr>
        <w:pStyle w:val="ChapterTitle"/>
      </w:pPr>
      <w:r>
        <w:t>Data Migration Process Flow Design</w:t>
      </w:r>
      <w:r w:rsidR="002972BB">
        <w:t xml:space="preserve"> Template</w:t>
      </w:r>
      <w:bookmarkStart w:id="0" w:name="_GoBack"/>
      <w:bookmarkEnd w:id="0"/>
    </w:p>
    <w:p w14:paraId="463A1007" w14:textId="1C025933" w:rsidR="001E7EEB" w:rsidRPr="001E7EEB" w:rsidRDefault="001E7EEB" w:rsidP="001E7EEB">
      <w:pPr>
        <w:pStyle w:val="BodyTextFirst"/>
      </w:pPr>
      <w:r>
        <w:t xml:space="preserve">The Data Migration Process Flow provides a </w:t>
      </w:r>
      <w:r w:rsidRPr="00794D6B">
        <w:t xml:space="preserve">detailed design for migration processes, including </w:t>
      </w:r>
      <w:r>
        <w:t xml:space="preserve">the </w:t>
      </w:r>
      <w:r w:rsidRPr="00794D6B">
        <w:t>order of operations</w:t>
      </w:r>
      <w:r>
        <w:t>. It can be considered a technical appendix to the Data Migration Strategy, intended to provide the step-by-step processes that fulfill the proposal offered in that document. This document tracks the migration at a granular level and, therefore, should be updated and reviewed after each change in scope to ensure the requirements still are in alignment with stakeholder expectations.</w:t>
      </w:r>
    </w:p>
    <w:p w14:paraId="277EE20E" w14:textId="77777777" w:rsidR="001E7EEB" w:rsidRPr="00D4685B" w:rsidRDefault="001E7EEB" w:rsidP="001E7EEB">
      <w:pPr>
        <w:pStyle w:val="Heading1"/>
      </w:pPr>
      <w:bookmarkStart w:id="1" w:name="_Toc390439326"/>
      <w:r w:rsidRPr="00D4685B">
        <w:t xml:space="preserve">Order of </w:t>
      </w:r>
      <w:r w:rsidRPr="001E7EEB">
        <w:t>Operation</w:t>
      </w:r>
      <w:bookmarkEnd w:id="1"/>
    </w:p>
    <w:p w14:paraId="49B30881" w14:textId="7A47FB9B" w:rsidR="001E7EEB" w:rsidRPr="00EC780D" w:rsidRDefault="001E7EEB" w:rsidP="001E7EEB">
      <w:pPr>
        <w:pStyle w:val="BodyTextFirst"/>
        <w:rPr>
          <w:rStyle w:val="Emphasis"/>
        </w:rPr>
      </w:pPr>
      <w:r w:rsidRPr="00EC780D">
        <w:rPr>
          <w:rStyle w:val="Emphasis"/>
        </w:rPr>
        <w:t>[Describe the step-by-step operation for object migration. For example:]</w:t>
      </w:r>
    </w:p>
    <w:p w14:paraId="17E84736" w14:textId="77777777" w:rsidR="001E7EEB" w:rsidRDefault="001E7EEB" w:rsidP="001E7EEB">
      <w:pPr>
        <w:pStyle w:val="BodyTextFirst"/>
        <w:rPr>
          <w:lang w:bidi="en-US"/>
        </w:rPr>
      </w:pPr>
    </w:p>
    <w:p w14:paraId="745A1966" w14:textId="0575CE13" w:rsidR="001E7EEB" w:rsidRPr="00D4685B" w:rsidRDefault="001E7EEB" w:rsidP="001E7EEB">
      <w:pPr>
        <w:pStyle w:val="BodyTextFirst"/>
        <w:rPr>
          <w:lang w:bidi="en-US"/>
        </w:rPr>
      </w:pPr>
      <w:r w:rsidRPr="00D4685B">
        <w:rPr>
          <w:lang w:bidi="en-US"/>
        </w:rPr>
        <w:t xml:space="preserve">This document defines the process flow for development, deployment, and clean up required to migrate the </w:t>
      </w:r>
      <w:r w:rsidR="00304153">
        <w:rPr>
          <w:lang w:bidi="en-US"/>
        </w:rPr>
        <w:t>stakeholder</w:t>
      </w:r>
      <w:r>
        <w:rPr>
          <w:lang w:bidi="en-US"/>
        </w:rPr>
        <w:t xml:space="preserve">’s </w:t>
      </w:r>
      <w:r w:rsidRPr="00D4685B">
        <w:rPr>
          <w:lang w:bidi="en-US"/>
        </w:rPr>
        <w:t>list of data.  These activities can vary in time</w:t>
      </w:r>
      <w:r>
        <w:rPr>
          <w:lang w:bidi="en-US"/>
        </w:rPr>
        <w:t>,</w:t>
      </w:r>
      <w:r w:rsidRPr="00D4685B">
        <w:rPr>
          <w:lang w:bidi="en-US"/>
        </w:rPr>
        <w:t xml:space="preserve"> depending on the volume of data provided and the complexity of updates.</w:t>
      </w:r>
    </w:p>
    <w:p w14:paraId="2986286B" w14:textId="04F1B111" w:rsidR="001E7EEB" w:rsidRPr="00D4685B" w:rsidRDefault="001E7EEB" w:rsidP="001E7EEB">
      <w:pPr>
        <w:pStyle w:val="BodyTextCont"/>
        <w:rPr>
          <w:lang w:bidi="en-US"/>
        </w:rPr>
      </w:pPr>
      <w:r>
        <w:rPr>
          <w:lang w:bidi="en-US"/>
        </w:rPr>
        <w:t>The integration team presents t</w:t>
      </w:r>
      <w:r w:rsidRPr="00D4685B">
        <w:rPr>
          <w:lang w:bidi="en-US"/>
        </w:rPr>
        <w:t xml:space="preserve">he </w:t>
      </w:r>
      <w:r>
        <w:rPr>
          <w:lang w:bidi="en-US"/>
        </w:rPr>
        <w:t xml:space="preserve">breakdown for deployment to Development, Test, </w:t>
      </w:r>
      <w:r w:rsidRPr="00D4685B">
        <w:rPr>
          <w:lang w:bidi="en-US"/>
        </w:rPr>
        <w:t xml:space="preserve">and Production environment in </w:t>
      </w:r>
      <w:r>
        <w:rPr>
          <w:lang w:bidi="en-US"/>
        </w:rPr>
        <w:t>Figure 1</w:t>
      </w:r>
      <w:r w:rsidRPr="00D4685B">
        <w:rPr>
          <w:lang w:bidi="en-US"/>
        </w:rPr>
        <w:t xml:space="preserve">. These </w:t>
      </w:r>
      <w:r>
        <w:rPr>
          <w:lang w:bidi="en-US"/>
        </w:rPr>
        <w:t xml:space="preserve">individual steps performed for each task </w:t>
      </w:r>
      <w:r w:rsidRPr="00D4685B">
        <w:rPr>
          <w:lang w:bidi="en-US"/>
        </w:rPr>
        <w:t xml:space="preserve">are </w:t>
      </w:r>
      <w:r>
        <w:rPr>
          <w:lang w:bidi="en-US"/>
        </w:rPr>
        <w:t>summarized later in this document.</w:t>
      </w:r>
    </w:p>
    <w:p w14:paraId="5513F1B4" w14:textId="77777777" w:rsidR="001E7EEB" w:rsidRDefault="001E7EEB" w:rsidP="00EC780D">
      <w:pPr>
        <w:pStyle w:val="Figure"/>
      </w:pPr>
      <w:r>
        <w:object w:dxaOrig="10035" w:dyaOrig="1135" w14:anchorId="2E09B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3.25pt" o:ole="">
            <v:imagedata r:id="rId5" o:title=""/>
          </v:shape>
          <o:OLEObject Type="Embed" ProgID="Visio.Drawing.11" ShapeID="_x0000_i1025" DrawAspect="Content" ObjectID="_1637347861" r:id="rId6"/>
        </w:object>
      </w:r>
    </w:p>
    <w:p w14:paraId="1AC95429" w14:textId="6AC006A7" w:rsidR="001E7EEB" w:rsidRPr="00D4685B" w:rsidRDefault="001E7EEB" w:rsidP="00EC780D">
      <w:pPr>
        <w:pStyle w:val="FigureCaption"/>
        <w:jc w:val="center"/>
        <w:rPr>
          <w:lang w:bidi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80D">
        <w:t>1</w:t>
      </w:r>
      <w:r>
        <w:fldChar w:fldCharType="end"/>
      </w:r>
      <w:r>
        <w:t>: Sample Project Flow</w:t>
      </w:r>
    </w:p>
    <w:p w14:paraId="38AE60B8" w14:textId="77777777" w:rsidR="001E7EEB" w:rsidRDefault="001E7EEB" w:rsidP="001E7EEB">
      <w:pPr>
        <w:pStyle w:val="Heading1"/>
      </w:pPr>
      <w:bookmarkStart w:id="2" w:name="_Toc390439327"/>
      <w:r w:rsidRPr="00D4685B">
        <w:lastRenderedPageBreak/>
        <w:t>Mapping Logic</w:t>
      </w:r>
      <w:bookmarkEnd w:id="2"/>
    </w:p>
    <w:p w14:paraId="14C132B0" w14:textId="4B60EA36" w:rsidR="001E7EEB" w:rsidRPr="00EC780D" w:rsidRDefault="001E7EEB" w:rsidP="001E7EEB">
      <w:pPr>
        <w:pStyle w:val="BodyTextFirst"/>
        <w:rPr>
          <w:rStyle w:val="Emphasis"/>
        </w:rPr>
      </w:pPr>
      <w:r w:rsidRPr="00EC780D">
        <w:rPr>
          <w:rStyle w:val="Emphasis"/>
        </w:rPr>
        <w:t xml:space="preserve">[This section defines the high-level rules for migrating source-to-target data, mostly used to </w:t>
      </w:r>
      <w:r w:rsidR="00304153" w:rsidRPr="00EC780D">
        <w:rPr>
          <w:rStyle w:val="Emphasis"/>
        </w:rPr>
        <w:t>confir</w:t>
      </w:r>
      <w:r w:rsidRPr="00EC780D">
        <w:rPr>
          <w:rStyle w:val="Emphasis"/>
        </w:rPr>
        <w:t>m</w:t>
      </w:r>
      <w:r w:rsidR="00304153" w:rsidRPr="00EC780D">
        <w:rPr>
          <w:rStyle w:val="Emphasis"/>
        </w:rPr>
        <w:t xml:space="preserve"> with</w:t>
      </w:r>
      <w:r w:rsidRPr="00EC780D">
        <w:rPr>
          <w:rStyle w:val="Emphasis"/>
        </w:rPr>
        <w:t xml:space="preserve"> the client that these migrations are accurate. You will be referencing your Source to Target Mapping spreadsheet at some point in this section</w:t>
      </w:r>
      <w:r w:rsidR="00304153" w:rsidRPr="00EC780D">
        <w:rPr>
          <w:rStyle w:val="Emphasis"/>
        </w:rPr>
        <w:t xml:space="preserve">. As indicated throughout this book, the spreadsheet should be available in a separate spreadsheet or database, and you can include a summary table for easy reference. </w:t>
      </w:r>
      <w:r w:rsidRPr="00EC780D">
        <w:rPr>
          <w:rStyle w:val="Emphasis"/>
        </w:rPr>
        <w:t>For example:]</w:t>
      </w:r>
    </w:p>
    <w:p w14:paraId="3CE4C04F" w14:textId="77777777" w:rsidR="001E7EEB" w:rsidRPr="00044E3B" w:rsidRDefault="001E7EEB" w:rsidP="001E7EEB">
      <w:pPr>
        <w:pStyle w:val="BodyTextFirst"/>
        <w:rPr>
          <w:lang w:bidi="en-US"/>
        </w:rPr>
      </w:pPr>
    </w:p>
    <w:p w14:paraId="52C2341F" w14:textId="54C375AA" w:rsidR="001E7EEB" w:rsidRDefault="001E7EEB" w:rsidP="001E7EEB">
      <w:pPr>
        <w:pStyle w:val="BodyTextFirst"/>
      </w:pPr>
      <w:r w:rsidRPr="00D4685B">
        <w:rPr>
          <w:lang w:bidi="en-US"/>
        </w:rPr>
        <w:t xml:space="preserve">Due to currently existing duplications as well as priority field determination, </w:t>
      </w:r>
      <w:r>
        <w:rPr>
          <w:lang w:bidi="en-US"/>
        </w:rPr>
        <w:t xml:space="preserve">the integration team has included </w:t>
      </w:r>
      <w:r w:rsidRPr="00D4685B">
        <w:rPr>
          <w:lang w:bidi="en-US"/>
        </w:rPr>
        <w:t xml:space="preserve">business logic </w:t>
      </w:r>
      <w:r>
        <w:rPr>
          <w:lang w:bidi="en-US"/>
        </w:rPr>
        <w:t xml:space="preserve">as part </w:t>
      </w:r>
      <w:r w:rsidRPr="00D4685B">
        <w:rPr>
          <w:lang w:bidi="en-US"/>
        </w:rPr>
        <w:t xml:space="preserve">of </w:t>
      </w:r>
      <w:r>
        <w:rPr>
          <w:lang w:bidi="en-US"/>
        </w:rPr>
        <w:t>the ETL process.  In collaboration</w:t>
      </w:r>
      <w:r w:rsidRPr="00D4685B">
        <w:rPr>
          <w:lang w:bidi="en-US"/>
        </w:rPr>
        <w:t xml:space="preserve"> with </w:t>
      </w:r>
      <w:r w:rsidR="00304153">
        <w:rPr>
          <w:lang w:bidi="en-US"/>
        </w:rPr>
        <w:t>stakeholder requirements</w:t>
      </w:r>
      <w:r w:rsidRPr="00D4685B">
        <w:rPr>
          <w:lang w:bidi="en-US"/>
        </w:rPr>
        <w:t xml:space="preserve">, </w:t>
      </w:r>
      <w:r>
        <w:rPr>
          <w:lang w:bidi="en-US"/>
        </w:rPr>
        <w:t xml:space="preserve">the integration team </w:t>
      </w:r>
      <w:r w:rsidRPr="00D4685B">
        <w:rPr>
          <w:lang w:bidi="en-US"/>
        </w:rPr>
        <w:t xml:space="preserve">has summarized the business rules for populating </w:t>
      </w:r>
      <w:r>
        <w:rPr>
          <w:lang w:bidi="en-US"/>
        </w:rPr>
        <w:t>the target data store</w:t>
      </w:r>
      <w:r w:rsidRPr="00D4685B">
        <w:rPr>
          <w:lang w:bidi="en-US"/>
        </w:rPr>
        <w:t>.</w:t>
      </w:r>
      <w:r w:rsidRPr="00044E3B">
        <w:t xml:space="preserve"> </w:t>
      </w:r>
      <w:r w:rsidRPr="00D4685B">
        <w:t xml:space="preserve">The source-to-target </w:t>
      </w:r>
      <w:r>
        <w:t xml:space="preserve">maps </w:t>
      </w:r>
      <w:r w:rsidRPr="00D4685B">
        <w:t xml:space="preserve">below </w:t>
      </w:r>
      <w:r>
        <w:t xml:space="preserve">identify </w:t>
      </w:r>
      <w:r w:rsidRPr="00D4685B">
        <w:t>these transformation rules (last column) as well as the Source System, the source Location (</w:t>
      </w:r>
      <w:r>
        <w:t xml:space="preserve">i.e., the </w:t>
      </w:r>
      <w:r w:rsidR="00304153">
        <w:t xml:space="preserve">database or </w:t>
      </w:r>
      <w:r>
        <w:t>CSV file containing all deduplicated records)</w:t>
      </w:r>
      <w:r w:rsidRPr="00D4685B">
        <w:t xml:space="preserve">, the Source Field name, and the </w:t>
      </w:r>
      <w:r>
        <w:t xml:space="preserve">target </w:t>
      </w:r>
      <w:r w:rsidRPr="00D4685B">
        <w:t>object and field.</w:t>
      </w:r>
      <w:r w:rsidR="00304153">
        <w:t xml:space="preserve"> Table 1 shows the field mapping for the MYCONTACTDB Source System to the CONTACT Target.</w:t>
      </w:r>
    </w:p>
    <w:p w14:paraId="315A659B" w14:textId="41FC5CEC" w:rsidR="001E7EEB" w:rsidRPr="00044E3B" w:rsidRDefault="00304153" w:rsidP="00304153">
      <w:pPr>
        <w:pStyle w:val="TableCaption"/>
        <w:rPr>
          <w:lang w:bidi="en-US"/>
        </w:rPr>
      </w:pPr>
      <w:r>
        <w:rPr>
          <w:lang w:bidi="en-US"/>
        </w:rPr>
        <w:t>Table 1: Field Mappings for the MYCONTACTDB Source System</w:t>
      </w:r>
    </w:p>
    <w:tbl>
      <w:tblPr>
        <w:tblStyle w:val="PlainTable2"/>
        <w:tblW w:w="5255" w:type="pct"/>
        <w:tblLayout w:type="fixed"/>
        <w:tblLook w:val="0420" w:firstRow="1" w:lastRow="0" w:firstColumn="0" w:lastColumn="0" w:noHBand="0" w:noVBand="1"/>
      </w:tblPr>
      <w:tblGrid>
        <w:gridCol w:w="1307"/>
        <w:gridCol w:w="1376"/>
        <w:gridCol w:w="877"/>
        <w:gridCol w:w="1725"/>
        <w:gridCol w:w="2286"/>
        <w:gridCol w:w="2266"/>
      </w:tblGrid>
      <w:tr w:rsidR="00304153" w:rsidRPr="00D4685B" w14:paraId="405E60CA" w14:textId="77777777" w:rsidTr="00304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4" w:type="pct"/>
            <w:noWrap/>
            <w:hideMark/>
          </w:tcPr>
          <w:p w14:paraId="73F8A659" w14:textId="77777777" w:rsidR="001E7EEB" w:rsidRPr="00D4685B" w:rsidRDefault="001E7EEB" w:rsidP="00304153">
            <w:pPr>
              <w:pStyle w:val="TableHead"/>
              <w:rPr>
                <w:lang w:bidi="en-US"/>
              </w:rPr>
            </w:pPr>
            <w:r w:rsidRPr="00D4685B">
              <w:rPr>
                <w:lang w:bidi="en-US"/>
              </w:rPr>
              <w:t>Source System</w:t>
            </w:r>
          </w:p>
        </w:tc>
        <w:tc>
          <w:tcPr>
            <w:tcW w:w="699" w:type="pct"/>
            <w:noWrap/>
            <w:hideMark/>
          </w:tcPr>
          <w:p w14:paraId="2512A9A2" w14:textId="77777777" w:rsidR="001E7EEB" w:rsidRPr="00D4685B" w:rsidRDefault="001E7EEB" w:rsidP="00304153">
            <w:pPr>
              <w:pStyle w:val="TableHead"/>
              <w:rPr>
                <w:lang w:bidi="en-US"/>
              </w:rPr>
            </w:pPr>
            <w:r w:rsidRPr="00D4685B">
              <w:rPr>
                <w:lang w:bidi="en-US"/>
              </w:rPr>
              <w:t>Source Location</w:t>
            </w:r>
          </w:p>
        </w:tc>
        <w:tc>
          <w:tcPr>
            <w:tcW w:w="446" w:type="pct"/>
            <w:noWrap/>
            <w:hideMark/>
          </w:tcPr>
          <w:p w14:paraId="580264B9" w14:textId="77777777" w:rsidR="001E7EEB" w:rsidRPr="00D4685B" w:rsidRDefault="001E7EEB" w:rsidP="00304153">
            <w:pPr>
              <w:pStyle w:val="TableHead"/>
              <w:rPr>
                <w:lang w:bidi="en-US"/>
              </w:rPr>
            </w:pPr>
            <w:r w:rsidRPr="00D4685B">
              <w:rPr>
                <w:lang w:bidi="en-US"/>
              </w:rPr>
              <w:t>Source Field</w:t>
            </w:r>
          </w:p>
        </w:tc>
        <w:tc>
          <w:tcPr>
            <w:tcW w:w="877" w:type="pct"/>
            <w:noWrap/>
            <w:hideMark/>
          </w:tcPr>
          <w:p w14:paraId="6EDEE1E0" w14:textId="77777777" w:rsidR="001E7EEB" w:rsidRPr="00D4685B" w:rsidRDefault="001E7EEB" w:rsidP="00304153">
            <w:pPr>
              <w:pStyle w:val="TableHead"/>
              <w:rPr>
                <w:lang w:bidi="en-US"/>
              </w:rPr>
            </w:pPr>
            <w:r w:rsidRPr="00D4685B">
              <w:rPr>
                <w:lang w:bidi="en-US"/>
              </w:rPr>
              <w:t>Target Object</w:t>
            </w:r>
          </w:p>
        </w:tc>
        <w:tc>
          <w:tcPr>
            <w:tcW w:w="1162" w:type="pct"/>
            <w:noWrap/>
            <w:hideMark/>
          </w:tcPr>
          <w:p w14:paraId="778C31F4" w14:textId="77777777" w:rsidR="001E7EEB" w:rsidRPr="00D4685B" w:rsidRDefault="001E7EEB" w:rsidP="00304153">
            <w:pPr>
              <w:pStyle w:val="TableHead"/>
              <w:rPr>
                <w:lang w:bidi="en-US"/>
              </w:rPr>
            </w:pPr>
            <w:r w:rsidRPr="00D4685B">
              <w:rPr>
                <w:lang w:bidi="en-US"/>
              </w:rPr>
              <w:t>Target Field</w:t>
            </w:r>
          </w:p>
        </w:tc>
        <w:tc>
          <w:tcPr>
            <w:tcW w:w="1152" w:type="pct"/>
            <w:noWrap/>
            <w:hideMark/>
          </w:tcPr>
          <w:p w14:paraId="586546EA" w14:textId="77777777" w:rsidR="001E7EEB" w:rsidRPr="00D4685B" w:rsidRDefault="001E7EEB" w:rsidP="00304153">
            <w:pPr>
              <w:pStyle w:val="TableHead"/>
              <w:rPr>
                <w:lang w:bidi="en-US"/>
              </w:rPr>
            </w:pPr>
            <w:r w:rsidRPr="00D4685B">
              <w:rPr>
                <w:lang w:bidi="en-US"/>
              </w:rPr>
              <w:t>Transformation Rule</w:t>
            </w:r>
          </w:p>
        </w:tc>
      </w:tr>
      <w:tr w:rsidR="001E7EEB" w:rsidRPr="00D4685B" w14:paraId="162C1C65" w14:textId="77777777" w:rsidTr="00304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4" w:type="pct"/>
            <w:noWrap/>
          </w:tcPr>
          <w:p w14:paraId="0DA62660" w14:textId="77777777" w:rsidR="001E7EEB" w:rsidRPr="00E9165F" w:rsidRDefault="001E7EEB" w:rsidP="00304153">
            <w:pPr>
              <w:pStyle w:val="TableText"/>
            </w:pPr>
            <w:r>
              <w:t>MYCONTACTDB</w:t>
            </w:r>
          </w:p>
        </w:tc>
        <w:tc>
          <w:tcPr>
            <w:tcW w:w="699" w:type="pct"/>
            <w:noWrap/>
          </w:tcPr>
          <w:p w14:paraId="3A1AF92E" w14:textId="77777777" w:rsidR="001E7EEB" w:rsidRPr="00E9165F" w:rsidRDefault="001E7EEB" w:rsidP="00304153">
            <w:pPr>
              <w:pStyle w:val="TableText"/>
            </w:pPr>
            <w:proofErr w:type="spellStart"/>
            <w:r>
              <w:t>Contact_Users</w:t>
            </w:r>
            <w:proofErr w:type="spellEnd"/>
          </w:p>
        </w:tc>
        <w:tc>
          <w:tcPr>
            <w:tcW w:w="446" w:type="pct"/>
            <w:noWrap/>
          </w:tcPr>
          <w:p w14:paraId="37D63E6A" w14:textId="77777777" w:rsidR="001E7EEB" w:rsidRPr="00E9165F" w:rsidRDefault="001E7EEB" w:rsidP="00304153">
            <w:pPr>
              <w:pStyle w:val="Table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877" w:type="pct"/>
            <w:noWrap/>
          </w:tcPr>
          <w:p w14:paraId="31254725" w14:textId="77777777" w:rsidR="001E7EEB" w:rsidRPr="00E9165F" w:rsidRDefault="001E7EEB" w:rsidP="00304153">
            <w:pPr>
              <w:pStyle w:val="TableText"/>
            </w:pPr>
            <w:r w:rsidRPr="00E9165F">
              <w:t>CONTACT</w:t>
            </w:r>
          </w:p>
        </w:tc>
        <w:tc>
          <w:tcPr>
            <w:tcW w:w="1162" w:type="pct"/>
            <w:noWrap/>
          </w:tcPr>
          <w:p w14:paraId="7E2719B9" w14:textId="77777777" w:rsidR="001E7EEB" w:rsidRPr="00E9165F" w:rsidRDefault="001E7EEB" w:rsidP="00304153">
            <w:pPr>
              <w:pStyle w:val="TableText"/>
            </w:pPr>
            <w:r>
              <w:t>FIRSTNAME</w:t>
            </w:r>
          </w:p>
        </w:tc>
        <w:tc>
          <w:tcPr>
            <w:tcW w:w="1152" w:type="pct"/>
            <w:noWrap/>
          </w:tcPr>
          <w:p w14:paraId="3D12D2C1" w14:textId="77777777" w:rsidR="001E7EEB" w:rsidRPr="00E9165F" w:rsidRDefault="001E7EEB" w:rsidP="00304153">
            <w:pPr>
              <w:pStyle w:val="TableText"/>
            </w:pPr>
            <w:r>
              <w:t>Extract first name from source with following rule: (</w:t>
            </w:r>
            <w:proofErr w:type="spellStart"/>
            <w:proofErr w:type="gramStart"/>
            <w:r>
              <w:t>EXTRACT,Full</w:t>
            </w:r>
            <w:proofErr w:type="gramEnd"/>
            <w:r>
              <w:t>_Name</w:t>
            </w:r>
            <w:proofErr w:type="spellEnd"/>
            <w:r>
              <w:t>, “ “)</w:t>
            </w:r>
          </w:p>
        </w:tc>
      </w:tr>
      <w:tr w:rsidR="001E7EEB" w:rsidRPr="00D4685B" w14:paraId="7382F41A" w14:textId="77777777" w:rsidTr="00304153">
        <w:tc>
          <w:tcPr>
            <w:tcW w:w="664" w:type="pct"/>
            <w:noWrap/>
          </w:tcPr>
          <w:p w14:paraId="3549FFD8" w14:textId="77777777" w:rsidR="001E7EEB" w:rsidRPr="00E9165F" w:rsidRDefault="001E7EEB" w:rsidP="00304153">
            <w:pPr>
              <w:pStyle w:val="TableText"/>
            </w:pPr>
            <w:r>
              <w:t>MYCONTACTDB</w:t>
            </w:r>
          </w:p>
        </w:tc>
        <w:tc>
          <w:tcPr>
            <w:tcW w:w="699" w:type="pct"/>
            <w:noWrap/>
          </w:tcPr>
          <w:p w14:paraId="72E8E14D" w14:textId="77777777" w:rsidR="001E7EEB" w:rsidRPr="00E9165F" w:rsidRDefault="001E7EEB" w:rsidP="00304153">
            <w:pPr>
              <w:pStyle w:val="TableText"/>
            </w:pPr>
            <w:proofErr w:type="spellStart"/>
            <w:r>
              <w:t>Contact_Users</w:t>
            </w:r>
            <w:proofErr w:type="spellEnd"/>
          </w:p>
        </w:tc>
        <w:tc>
          <w:tcPr>
            <w:tcW w:w="446" w:type="pct"/>
            <w:noWrap/>
          </w:tcPr>
          <w:p w14:paraId="6B182D06" w14:textId="77777777" w:rsidR="001E7EEB" w:rsidRPr="00E9165F" w:rsidRDefault="001E7EEB" w:rsidP="00304153">
            <w:pPr>
              <w:pStyle w:val="Table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877" w:type="pct"/>
            <w:noWrap/>
          </w:tcPr>
          <w:p w14:paraId="1984284F" w14:textId="77777777" w:rsidR="001E7EEB" w:rsidRPr="00E9165F" w:rsidRDefault="001E7EEB" w:rsidP="00304153">
            <w:pPr>
              <w:pStyle w:val="TableText"/>
            </w:pPr>
            <w:r>
              <w:t>CONTACT</w:t>
            </w:r>
          </w:p>
        </w:tc>
        <w:tc>
          <w:tcPr>
            <w:tcW w:w="1162" w:type="pct"/>
            <w:noWrap/>
          </w:tcPr>
          <w:p w14:paraId="7E0B0C2D" w14:textId="77777777" w:rsidR="001E7EEB" w:rsidRPr="00E9165F" w:rsidRDefault="001E7EEB" w:rsidP="00304153">
            <w:pPr>
              <w:pStyle w:val="TableText"/>
            </w:pPr>
            <w:r>
              <w:t>MIDDLENAME</w:t>
            </w:r>
          </w:p>
        </w:tc>
        <w:tc>
          <w:tcPr>
            <w:tcW w:w="1152" w:type="pct"/>
            <w:noWrap/>
          </w:tcPr>
          <w:p w14:paraId="08DF245F" w14:textId="77777777" w:rsidR="001E7EEB" w:rsidRPr="00E9165F" w:rsidRDefault="001E7EEB" w:rsidP="00304153">
            <w:pPr>
              <w:pStyle w:val="TableText"/>
            </w:pPr>
            <w:r>
              <w:t>Extract first name from source with following rule: (</w:t>
            </w:r>
            <w:proofErr w:type="spellStart"/>
            <w:proofErr w:type="gramStart"/>
            <w:r>
              <w:t>EXTRACT,Full</w:t>
            </w:r>
            <w:proofErr w:type="gramEnd"/>
            <w:r>
              <w:t>_Name</w:t>
            </w:r>
            <w:proofErr w:type="spellEnd"/>
            <w:r>
              <w:t>, “ “, “ “)</w:t>
            </w:r>
          </w:p>
        </w:tc>
      </w:tr>
      <w:tr w:rsidR="001E7EEB" w:rsidRPr="00D4685B" w14:paraId="21C01487" w14:textId="77777777" w:rsidTr="00304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4" w:type="pct"/>
            <w:noWrap/>
          </w:tcPr>
          <w:p w14:paraId="01DB6E01" w14:textId="77777777" w:rsidR="001E7EEB" w:rsidRPr="00E9165F" w:rsidRDefault="001E7EEB" w:rsidP="00304153">
            <w:pPr>
              <w:pStyle w:val="TableText"/>
            </w:pPr>
            <w:r>
              <w:t>MYCONTACTDB</w:t>
            </w:r>
          </w:p>
        </w:tc>
        <w:tc>
          <w:tcPr>
            <w:tcW w:w="699" w:type="pct"/>
            <w:noWrap/>
          </w:tcPr>
          <w:p w14:paraId="5A17C6D9" w14:textId="77777777" w:rsidR="001E7EEB" w:rsidRPr="00E9165F" w:rsidRDefault="001E7EEB" w:rsidP="00304153">
            <w:pPr>
              <w:pStyle w:val="TableText"/>
            </w:pPr>
            <w:proofErr w:type="spellStart"/>
            <w:r>
              <w:t>Contact_Users</w:t>
            </w:r>
            <w:proofErr w:type="spellEnd"/>
          </w:p>
        </w:tc>
        <w:tc>
          <w:tcPr>
            <w:tcW w:w="446" w:type="pct"/>
            <w:noWrap/>
          </w:tcPr>
          <w:p w14:paraId="5D344C4C" w14:textId="77777777" w:rsidR="001E7EEB" w:rsidRPr="00E9165F" w:rsidRDefault="001E7EEB" w:rsidP="00304153">
            <w:pPr>
              <w:pStyle w:val="TableText"/>
            </w:pPr>
            <w:proofErr w:type="spellStart"/>
            <w:r>
              <w:t>Full_Name</w:t>
            </w:r>
            <w:proofErr w:type="spellEnd"/>
          </w:p>
        </w:tc>
        <w:tc>
          <w:tcPr>
            <w:tcW w:w="877" w:type="pct"/>
            <w:noWrap/>
          </w:tcPr>
          <w:p w14:paraId="3A5FEBCE" w14:textId="77777777" w:rsidR="001E7EEB" w:rsidRPr="00E9165F" w:rsidRDefault="001E7EEB" w:rsidP="00304153">
            <w:pPr>
              <w:pStyle w:val="TableText"/>
            </w:pPr>
            <w:r w:rsidRPr="00E9165F">
              <w:t>CONTACT</w:t>
            </w:r>
          </w:p>
        </w:tc>
        <w:tc>
          <w:tcPr>
            <w:tcW w:w="1162" w:type="pct"/>
            <w:noWrap/>
          </w:tcPr>
          <w:p w14:paraId="0CE622C5" w14:textId="77777777" w:rsidR="001E7EEB" w:rsidRPr="00E9165F" w:rsidRDefault="001E7EEB" w:rsidP="00304153">
            <w:pPr>
              <w:pStyle w:val="TableText"/>
            </w:pPr>
            <w:r>
              <w:t>LASTNAME</w:t>
            </w:r>
          </w:p>
        </w:tc>
        <w:tc>
          <w:tcPr>
            <w:tcW w:w="1152" w:type="pct"/>
            <w:noWrap/>
          </w:tcPr>
          <w:p w14:paraId="73D08660" w14:textId="77777777" w:rsidR="001E7EEB" w:rsidRPr="00E9165F" w:rsidRDefault="001E7EEB" w:rsidP="00304153">
            <w:pPr>
              <w:pStyle w:val="TableText"/>
            </w:pPr>
            <w:r>
              <w:t xml:space="preserve">Extract first name from source with following rule: (EXTRACT FROM </w:t>
            </w:r>
            <w:proofErr w:type="spellStart"/>
            <w:proofErr w:type="gramStart"/>
            <w:r>
              <w:lastRenderedPageBreak/>
              <w:t>RIGHT,Full</w:t>
            </w:r>
            <w:proofErr w:type="gramEnd"/>
            <w:r>
              <w:t>_Name</w:t>
            </w:r>
            <w:proofErr w:type="spellEnd"/>
            <w:r>
              <w:t>, “ “)</w:t>
            </w:r>
          </w:p>
        </w:tc>
      </w:tr>
      <w:tr w:rsidR="001E7EEB" w:rsidRPr="00D4685B" w14:paraId="19DC92AB" w14:textId="77777777" w:rsidTr="00304153">
        <w:tc>
          <w:tcPr>
            <w:tcW w:w="664" w:type="pct"/>
            <w:noWrap/>
          </w:tcPr>
          <w:p w14:paraId="60E03810" w14:textId="77777777" w:rsidR="001E7EEB" w:rsidRPr="00E9165F" w:rsidRDefault="001E7EEB" w:rsidP="00304153">
            <w:pPr>
              <w:pStyle w:val="TableText"/>
            </w:pPr>
            <w:r>
              <w:lastRenderedPageBreak/>
              <w:t>MYCONTACTDB</w:t>
            </w:r>
          </w:p>
        </w:tc>
        <w:tc>
          <w:tcPr>
            <w:tcW w:w="699" w:type="pct"/>
            <w:noWrap/>
          </w:tcPr>
          <w:p w14:paraId="14D3A06C" w14:textId="77777777" w:rsidR="001E7EEB" w:rsidRPr="00E9165F" w:rsidRDefault="001E7EEB" w:rsidP="00304153">
            <w:pPr>
              <w:pStyle w:val="TableText"/>
            </w:pPr>
            <w:r>
              <w:t>EMAIL</w:t>
            </w:r>
            <w:r w:rsidRPr="00E9165F">
              <w:t xml:space="preserve"> spreadsheet</w:t>
            </w:r>
          </w:p>
        </w:tc>
        <w:tc>
          <w:tcPr>
            <w:tcW w:w="446" w:type="pct"/>
            <w:noWrap/>
          </w:tcPr>
          <w:p w14:paraId="15BE0436" w14:textId="77777777" w:rsidR="001E7EEB" w:rsidRPr="00E9165F" w:rsidRDefault="001E7EEB" w:rsidP="00304153">
            <w:pPr>
              <w:pStyle w:val="TableText"/>
            </w:pPr>
            <w:r w:rsidRPr="00E9165F">
              <w:t>email</w:t>
            </w:r>
          </w:p>
        </w:tc>
        <w:tc>
          <w:tcPr>
            <w:tcW w:w="877" w:type="pct"/>
            <w:noWrap/>
          </w:tcPr>
          <w:p w14:paraId="35B44F34" w14:textId="77777777" w:rsidR="001E7EEB" w:rsidRPr="00E9165F" w:rsidRDefault="001E7EEB" w:rsidP="00304153">
            <w:pPr>
              <w:pStyle w:val="TableText"/>
            </w:pPr>
            <w:r w:rsidRPr="00E9165F">
              <w:t>CONTACT</w:t>
            </w:r>
          </w:p>
        </w:tc>
        <w:tc>
          <w:tcPr>
            <w:tcW w:w="1162" w:type="pct"/>
            <w:noWrap/>
          </w:tcPr>
          <w:p w14:paraId="614F5195" w14:textId="77777777" w:rsidR="001E7EEB" w:rsidRPr="00E9165F" w:rsidRDefault="001E7EEB" w:rsidP="00304153">
            <w:pPr>
              <w:pStyle w:val="TableText"/>
            </w:pPr>
            <w:r w:rsidRPr="00CE71DA">
              <w:t>EMAIL</w:t>
            </w:r>
          </w:p>
        </w:tc>
        <w:tc>
          <w:tcPr>
            <w:tcW w:w="1152" w:type="pct"/>
            <w:noWrap/>
          </w:tcPr>
          <w:p w14:paraId="3AF9BD36" w14:textId="752115A4" w:rsidR="001E7EEB" w:rsidRPr="00E9165F" w:rsidRDefault="001E7EEB" w:rsidP="00304153">
            <w:pPr>
              <w:pStyle w:val="TableText"/>
            </w:pPr>
            <w:r w:rsidRPr="00E9165F">
              <w:t>Direct transform</w:t>
            </w:r>
            <w:r>
              <w:t xml:space="preserve"> </w:t>
            </w:r>
            <w:proofErr w:type="spellStart"/>
            <w:r w:rsidR="00304153">
              <w:t>ation</w:t>
            </w:r>
            <w:proofErr w:type="spellEnd"/>
            <w:r w:rsidR="00304153">
              <w:t xml:space="preserve"> </w:t>
            </w:r>
            <w:r>
              <w:t xml:space="preserve">(note: only the first EMAIL value from the EMAIL table will be used; </w:t>
            </w:r>
            <w:r w:rsidRPr="001C297D">
              <w:t>t</w:t>
            </w:r>
            <w:r>
              <w:t>he second value (EMAIL</w:t>
            </w:r>
            <w:r w:rsidRPr="001C297D">
              <w:t xml:space="preserve">) will be added to </w:t>
            </w:r>
            <w:proofErr w:type="spellStart"/>
            <w:r w:rsidRPr="001C297D">
              <w:t>CONTACT.Description</w:t>
            </w:r>
            <w:proofErr w:type="spellEnd"/>
            <w:r>
              <w:t xml:space="preserve"> field</w:t>
            </w:r>
          </w:p>
        </w:tc>
      </w:tr>
    </w:tbl>
    <w:p w14:paraId="3DF359A0" w14:textId="77777777" w:rsidR="001E7EEB" w:rsidRDefault="001E7EEB" w:rsidP="00304153">
      <w:pPr>
        <w:pStyle w:val="Heading1"/>
      </w:pPr>
      <w:bookmarkStart w:id="3" w:name="_Toc377051240"/>
      <w:bookmarkStart w:id="4" w:name="_Toc390439329"/>
      <w:r w:rsidRPr="00D4685B">
        <w:t xml:space="preserve">Deployment </w:t>
      </w:r>
      <w:r w:rsidRPr="00304153">
        <w:t>Steps</w:t>
      </w:r>
      <w:bookmarkEnd w:id="3"/>
      <w:bookmarkEnd w:id="4"/>
    </w:p>
    <w:p w14:paraId="629651A7" w14:textId="658A05EF" w:rsidR="00304153" w:rsidRPr="00EC780D" w:rsidRDefault="001E7EEB" w:rsidP="00304153">
      <w:pPr>
        <w:pStyle w:val="BodyTextFirst"/>
        <w:rPr>
          <w:rStyle w:val="Emphasis"/>
        </w:rPr>
      </w:pPr>
      <w:r w:rsidRPr="00EC780D">
        <w:rPr>
          <w:rStyle w:val="Emphasis"/>
        </w:rPr>
        <w:t>[Define each step of the process that will occur during migration</w:t>
      </w:r>
      <w:r w:rsidR="00304153" w:rsidRPr="00EC780D">
        <w:rPr>
          <w:rStyle w:val="Emphasis"/>
        </w:rPr>
        <w:t>,</w:t>
      </w:r>
      <w:r w:rsidRPr="00EC780D">
        <w:rPr>
          <w:rStyle w:val="Emphasis"/>
        </w:rPr>
        <w:t xml:space="preserve"> along with a </w:t>
      </w:r>
      <w:r w:rsidR="00304153" w:rsidRPr="00EC780D">
        <w:rPr>
          <w:rStyle w:val="Emphasis"/>
        </w:rPr>
        <w:t xml:space="preserve">detailed </w:t>
      </w:r>
      <w:r w:rsidRPr="00EC780D">
        <w:rPr>
          <w:rStyle w:val="Emphasis"/>
        </w:rPr>
        <w:t xml:space="preserve">description. </w:t>
      </w:r>
      <w:r w:rsidR="00304153" w:rsidRPr="00EC780D">
        <w:rPr>
          <w:rStyle w:val="Emphasis"/>
        </w:rPr>
        <w:t>The resulting</w:t>
      </w:r>
      <w:r w:rsidRPr="00EC780D">
        <w:rPr>
          <w:rStyle w:val="Emphasis"/>
        </w:rPr>
        <w:t xml:space="preserve"> </w:t>
      </w:r>
      <w:r w:rsidR="00304153" w:rsidRPr="00EC780D">
        <w:rPr>
          <w:rStyle w:val="Emphasis"/>
        </w:rPr>
        <w:t xml:space="preserve">flowchart should </w:t>
      </w:r>
      <w:r w:rsidRPr="00EC780D">
        <w:rPr>
          <w:rStyle w:val="Emphasis"/>
        </w:rPr>
        <w:t xml:space="preserve">provide context for stakeholders and developers as well as a </w:t>
      </w:r>
      <w:r w:rsidR="00304153" w:rsidRPr="00EC780D">
        <w:rPr>
          <w:rStyle w:val="Emphasis"/>
        </w:rPr>
        <w:t>guide for deployment</w:t>
      </w:r>
      <w:r w:rsidRPr="00EC780D">
        <w:rPr>
          <w:rStyle w:val="Emphasis"/>
        </w:rPr>
        <w:t xml:space="preserve">. </w:t>
      </w:r>
      <w:r w:rsidR="00304153" w:rsidRPr="00EC780D">
        <w:rPr>
          <w:rStyle w:val="Emphasis"/>
        </w:rPr>
        <w:t>Each step should then be summarized in a single sentence. For example:]</w:t>
      </w:r>
    </w:p>
    <w:bookmarkStart w:id="5" w:name="_Toc377051241"/>
    <w:p w14:paraId="09BD105E" w14:textId="77777777" w:rsidR="00304153" w:rsidRDefault="001E7EEB" w:rsidP="00304153">
      <w:pPr>
        <w:pStyle w:val="Figure"/>
      </w:pPr>
      <w:r>
        <w:object w:dxaOrig="7076" w:dyaOrig="8346" w14:anchorId="45C16650">
          <v:shape id="_x0000_i1026" type="#_x0000_t75" style="width:354pt;height:417pt" o:ole="">
            <v:imagedata r:id="rId7" o:title=""/>
          </v:shape>
          <o:OLEObject Type="Embed" ProgID="Visio.Drawing.11" ShapeID="_x0000_i1026" DrawAspect="Content" ObjectID="_1637347862" r:id="rId8"/>
        </w:object>
      </w:r>
    </w:p>
    <w:p w14:paraId="4F5BFCD7" w14:textId="38DFC272" w:rsidR="001E7EEB" w:rsidRPr="006645F0" w:rsidRDefault="00304153" w:rsidP="00304153">
      <w:pPr>
        <w:pStyle w:val="Figure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780D">
        <w:t>2</w:t>
      </w:r>
      <w:r>
        <w:fldChar w:fldCharType="end"/>
      </w:r>
      <w:r>
        <w:t>: Step-By-Step Deployment Step</w:t>
      </w:r>
    </w:p>
    <w:p w14:paraId="16FFB10E" w14:textId="77777777" w:rsidR="001E7EEB" w:rsidRDefault="001E7EEB" w:rsidP="00304153">
      <w:pPr>
        <w:pStyle w:val="Heading2"/>
      </w:pPr>
      <w:bookmarkStart w:id="6" w:name="_Toc390439330"/>
      <w:r>
        <w:t>Description of Pre-Requisites</w:t>
      </w:r>
      <w:bookmarkEnd w:id="6"/>
    </w:p>
    <w:p w14:paraId="6A381D9B" w14:textId="7701737B" w:rsidR="001E7EEB" w:rsidRDefault="001E7EEB" w:rsidP="00304153">
      <w:pPr>
        <w:pStyle w:val="Bullet"/>
      </w:pPr>
      <w:r>
        <w:t xml:space="preserve">Step 0: Receive records for review, evaluate if existing IDs link with existing </w:t>
      </w:r>
      <w:r w:rsidR="00304153">
        <w:t xml:space="preserve">Contact </w:t>
      </w:r>
      <w:r>
        <w:t>Data (based on LEGACY_ID keys).  Create lists of updates versus inserts based on found values.</w:t>
      </w:r>
    </w:p>
    <w:p w14:paraId="05D4B401" w14:textId="77777777" w:rsidR="001E7EEB" w:rsidRPr="00D4685B" w:rsidRDefault="001E7EEB" w:rsidP="00304153">
      <w:pPr>
        <w:pStyle w:val="Heading2"/>
      </w:pPr>
      <w:bookmarkStart w:id="7" w:name="_Toc390439331"/>
      <w:bookmarkEnd w:id="5"/>
      <w:r>
        <w:t>Contact</w:t>
      </w:r>
      <w:bookmarkEnd w:id="7"/>
    </w:p>
    <w:p w14:paraId="4C0A4508" w14:textId="1ECC9948" w:rsidR="001E7EE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 xml:space="preserve">Step 1: Insert Sample Contact Records into </w:t>
      </w:r>
      <w:proofErr w:type="spellStart"/>
      <w:r w:rsidRPr="00D4685B">
        <w:rPr>
          <w:lang w:bidi="en-US"/>
        </w:rPr>
        <w:t>PreProduction</w:t>
      </w:r>
      <w:proofErr w:type="spellEnd"/>
      <w:r w:rsidRPr="00D4685B">
        <w:rPr>
          <w:lang w:bidi="en-US"/>
        </w:rPr>
        <w:t xml:space="preserve">: 5-10 sample contact records will </w:t>
      </w:r>
      <w:r w:rsidR="00304153">
        <w:rPr>
          <w:lang w:bidi="en-US"/>
        </w:rPr>
        <w:t>bulk load via the Oracle SQL*Loader tool.</w:t>
      </w:r>
    </w:p>
    <w:p w14:paraId="4107265D" w14:textId="77777777" w:rsidR="001E7EE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lastRenderedPageBreak/>
        <w:t xml:space="preserve">Step 2: QA Assessment of </w:t>
      </w:r>
      <w:r>
        <w:rPr>
          <w:lang w:bidi="en-US"/>
        </w:rPr>
        <w:t>5-</w:t>
      </w:r>
      <w:r w:rsidRPr="00D4685B">
        <w:rPr>
          <w:lang w:bidi="en-US"/>
        </w:rPr>
        <w:t xml:space="preserve">10 records with feedback followed by reiteration/deletion of </w:t>
      </w:r>
      <w:r>
        <w:rPr>
          <w:lang w:bidi="en-US"/>
        </w:rPr>
        <w:t>sample records</w:t>
      </w:r>
      <w:r w:rsidRPr="00D4685B">
        <w:rPr>
          <w:lang w:bidi="en-US"/>
        </w:rPr>
        <w:t>/</w:t>
      </w:r>
      <w:proofErr w:type="gramStart"/>
      <w:r w:rsidRPr="00D4685B">
        <w:rPr>
          <w:lang w:bidi="en-US"/>
        </w:rPr>
        <w:t>reload  (</w:t>
      </w:r>
      <w:proofErr w:type="gramEnd"/>
      <w:r w:rsidRPr="00D4685B">
        <w:rPr>
          <w:lang w:bidi="en-US"/>
        </w:rPr>
        <w:t>if needed)</w:t>
      </w:r>
    </w:p>
    <w:p w14:paraId="4A578B30" w14:textId="0F688B34" w:rsidR="001E7EE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 xml:space="preserve"> Step 3: Migrate remaining Contacts through </w:t>
      </w:r>
      <w:r w:rsidR="00304153">
        <w:rPr>
          <w:lang w:bidi="en-US"/>
        </w:rPr>
        <w:t>Oracle SQL*Loader tool</w:t>
      </w:r>
    </w:p>
    <w:p w14:paraId="1B837C44" w14:textId="77777777" w:rsidR="001E7EEB" w:rsidRPr="00D4685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>Step 4: Final check of re</w:t>
      </w:r>
      <w:r>
        <w:rPr>
          <w:lang w:bidi="en-US"/>
        </w:rPr>
        <w:t>cords loaded/send out log files</w:t>
      </w:r>
    </w:p>
    <w:p w14:paraId="1E430FA7" w14:textId="77B89F0B" w:rsidR="001E7EEB" w:rsidRPr="00D4685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 xml:space="preserve">Steps 5 – 8: Repeat process in </w:t>
      </w:r>
      <w:r w:rsidR="00304153">
        <w:rPr>
          <w:lang w:bidi="en-US"/>
        </w:rPr>
        <w:t xml:space="preserve">the </w:t>
      </w:r>
      <w:r w:rsidRPr="00D4685B">
        <w:rPr>
          <w:lang w:bidi="en-US"/>
        </w:rPr>
        <w:t>P</w:t>
      </w:r>
      <w:r>
        <w:rPr>
          <w:lang w:bidi="en-US"/>
        </w:rPr>
        <w:t>roduction environment</w:t>
      </w:r>
    </w:p>
    <w:p w14:paraId="0DBC3012" w14:textId="77777777" w:rsidR="001E7EEB" w:rsidRPr="00D4685B" w:rsidRDefault="001E7EEB" w:rsidP="001E7EEB">
      <w:pPr>
        <w:pStyle w:val="Heading1"/>
      </w:pPr>
      <w:bookmarkStart w:id="8" w:name="_Toc377051242"/>
      <w:bookmarkStart w:id="9" w:name="_Toc390439332"/>
      <w:r w:rsidRPr="00D4685B">
        <w:t>Account</w:t>
      </w:r>
      <w:bookmarkEnd w:id="8"/>
      <w:bookmarkEnd w:id="9"/>
    </w:p>
    <w:p w14:paraId="078CD113" w14:textId="706A4FB8" w:rsidR="001E7EEB" w:rsidRPr="00D4685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 xml:space="preserve">Step 9: Perform export of CONTACT object stored </w:t>
      </w:r>
      <w:proofErr w:type="gramStart"/>
      <w:r w:rsidRPr="00D4685B">
        <w:rPr>
          <w:lang w:bidi="en-US"/>
        </w:rPr>
        <w:t>in  Production</w:t>
      </w:r>
      <w:proofErr w:type="gramEnd"/>
      <w:r w:rsidRPr="00D4685B">
        <w:rPr>
          <w:lang w:bidi="en-US"/>
        </w:rPr>
        <w:t xml:space="preserve"> and import into Staging Database for reference lookup</w:t>
      </w:r>
    </w:p>
    <w:p w14:paraId="403D71A9" w14:textId="4F1D2FEC" w:rsidR="001E7EEB" w:rsidRPr="00D4685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>Step 10: Update Account Record Sample, followed by QA assessment with feedback. (</w:t>
      </w:r>
      <w:r w:rsidR="00304153">
        <w:rPr>
          <w:lang w:bidi="en-US"/>
        </w:rPr>
        <w:t xml:space="preserve">should take no longer than </w:t>
      </w:r>
      <w:r w:rsidRPr="00D4685B">
        <w:rPr>
          <w:lang w:bidi="en-US"/>
        </w:rPr>
        <w:t>1 hour)</w:t>
      </w:r>
    </w:p>
    <w:p w14:paraId="103E3D3C" w14:textId="5A038AC7" w:rsidR="001E7EEB" w:rsidRPr="00D4685B" w:rsidRDefault="001E7EEB" w:rsidP="00304153">
      <w:pPr>
        <w:pStyle w:val="Bullet"/>
        <w:rPr>
          <w:lang w:bidi="en-US"/>
        </w:rPr>
      </w:pPr>
      <w:r w:rsidRPr="00D4685B">
        <w:rPr>
          <w:lang w:bidi="en-US"/>
        </w:rPr>
        <w:t xml:space="preserve">Step 11: Update </w:t>
      </w:r>
      <w:r w:rsidR="00304153">
        <w:rPr>
          <w:lang w:bidi="en-US"/>
        </w:rPr>
        <w:t>f</w:t>
      </w:r>
      <w:r w:rsidRPr="00D4685B">
        <w:rPr>
          <w:lang w:bidi="en-US"/>
        </w:rPr>
        <w:t xml:space="preserve">ull Account load in </w:t>
      </w:r>
      <w:r w:rsidR="00304153">
        <w:rPr>
          <w:lang w:bidi="en-US"/>
        </w:rPr>
        <w:t xml:space="preserve">the </w:t>
      </w:r>
      <w:r w:rsidRPr="00D4685B">
        <w:rPr>
          <w:lang w:bidi="en-US"/>
        </w:rPr>
        <w:t>Production</w:t>
      </w:r>
      <w:r w:rsidR="00304153">
        <w:rPr>
          <w:lang w:bidi="en-US"/>
        </w:rPr>
        <w:t xml:space="preserve"> environment</w:t>
      </w:r>
    </w:p>
    <w:p w14:paraId="3EBFDC4C" w14:textId="77777777" w:rsidR="001E7EEB" w:rsidRDefault="001E7EEB" w:rsidP="00304153">
      <w:pPr>
        <w:pStyle w:val="Heading2"/>
      </w:pPr>
      <w:bookmarkStart w:id="10" w:name="_Toc390439333"/>
      <w:r>
        <w:t>Project Signoff/Document Delivery</w:t>
      </w:r>
      <w:bookmarkEnd w:id="10"/>
    </w:p>
    <w:p w14:paraId="61731D9C" w14:textId="77777777" w:rsidR="001E7EEB" w:rsidRPr="00D4685B" w:rsidRDefault="001E7EEB" w:rsidP="00304153">
      <w:pPr>
        <w:pStyle w:val="Bullet"/>
        <w:rPr>
          <w:lang w:bidi="en-US"/>
        </w:rPr>
      </w:pPr>
      <w:r>
        <w:rPr>
          <w:lang w:bidi="en-US"/>
        </w:rPr>
        <w:t>During this final phase, the project will receive authorized signoff and a final document will be placed into Salesforce Content as a reference package.</w:t>
      </w:r>
    </w:p>
    <w:p w14:paraId="1843C6E3" w14:textId="77777777" w:rsidR="001E7EEB" w:rsidRDefault="001E7EEB" w:rsidP="001E7EEB">
      <w:pPr>
        <w:pStyle w:val="Heading1"/>
      </w:pPr>
      <w:bookmarkStart w:id="11" w:name="_Toc377051244"/>
      <w:bookmarkStart w:id="12" w:name="_Toc390439334"/>
      <w:r w:rsidRPr="00D4685B">
        <w:t>Log File</w:t>
      </w:r>
      <w:r>
        <w:t xml:space="preserve"> Delivery</w:t>
      </w:r>
      <w:bookmarkEnd w:id="11"/>
      <w:bookmarkEnd w:id="12"/>
    </w:p>
    <w:p w14:paraId="7B31A470" w14:textId="16FC603E" w:rsidR="001E7EEB" w:rsidRPr="00EC780D" w:rsidRDefault="001E7EEB" w:rsidP="00304153">
      <w:pPr>
        <w:pStyle w:val="BodyTextFirst"/>
        <w:rPr>
          <w:rStyle w:val="Emphasis"/>
        </w:rPr>
      </w:pPr>
      <w:r w:rsidRPr="00EC780D">
        <w:rPr>
          <w:rStyle w:val="Emphasis"/>
        </w:rPr>
        <w:t>[Indicate</w:t>
      </w:r>
      <w:r w:rsidR="00304153" w:rsidRPr="00EC780D">
        <w:rPr>
          <w:rStyle w:val="Emphasis"/>
        </w:rPr>
        <w:t>s</w:t>
      </w:r>
      <w:r w:rsidRPr="00EC780D">
        <w:rPr>
          <w:rStyle w:val="Emphasis"/>
        </w:rPr>
        <w:t xml:space="preserve"> where </w:t>
      </w:r>
      <w:r w:rsidR="00304153" w:rsidRPr="00EC780D">
        <w:rPr>
          <w:rStyle w:val="Emphasis"/>
        </w:rPr>
        <w:t xml:space="preserve">the Deployment </w:t>
      </w:r>
      <w:r w:rsidRPr="00EC780D">
        <w:rPr>
          <w:rStyle w:val="Emphasis"/>
        </w:rPr>
        <w:t>Success and Error Logs will be stored. For example:]</w:t>
      </w:r>
    </w:p>
    <w:p w14:paraId="3A7E62CF" w14:textId="77777777" w:rsidR="001E7EEB" w:rsidRDefault="001E7EEB" w:rsidP="00304153">
      <w:pPr>
        <w:pStyle w:val="Heading2"/>
      </w:pPr>
      <w:bookmarkStart w:id="13" w:name="_Toc390439335"/>
      <w:r>
        <w:t>Individual Delivery</w:t>
      </w:r>
      <w:bookmarkEnd w:id="13"/>
    </w:p>
    <w:p w14:paraId="1DA17E6F" w14:textId="155C4F0F" w:rsidR="001E7EEB" w:rsidRDefault="001E7EEB" w:rsidP="00304153">
      <w:pPr>
        <w:pStyle w:val="BodyTextFirst"/>
        <w:rPr>
          <w:lang w:bidi="en-US"/>
        </w:rPr>
      </w:pPr>
      <w:r w:rsidRPr="00D4685B">
        <w:rPr>
          <w:lang w:bidi="en-US"/>
        </w:rPr>
        <w:t xml:space="preserve">At the </w:t>
      </w:r>
      <w:r w:rsidR="00304153">
        <w:rPr>
          <w:lang w:bidi="en-US"/>
        </w:rPr>
        <w:t xml:space="preserve">end </w:t>
      </w:r>
      <w:r w:rsidRPr="00D4685B">
        <w:rPr>
          <w:lang w:bidi="en-US"/>
        </w:rPr>
        <w:t xml:space="preserve">of each stage, log files identifying the individual SUCCESS and ERRORS (i.e., fallout) will be available for </w:t>
      </w:r>
      <w:r w:rsidR="00304153">
        <w:rPr>
          <w:lang w:bidi="en-US"/>
        </w:rPr>
        <w:t>review</w:t>
      </w:r>
      <w:r w:rsidRPr="00D4685B">
        <w:rPr>
          <w:lang w:bidi="en-US"/>
        </w:rPr>
        <w:t xml:space="preserve">.  </w:t>
      </w:r>
      <w:r w:rsidR="00304153">
        <w:rPr>
          <w:lang w:bidi="en-US"/>
        </w:rPr>
        <w:t>Oracle SQL*Loader will provide this file in a log report which team members can reach from the corporate Q:\ drive</w:t>
      </w:r>
      <w:r w:rsidRPr="00D4685B">
        <w:rPr>
          <w:lang w:bidi="en-US"/>
        </w:rPr>
        <w:t>.</w:t>
      </w:r>
    </w:p>
    <w:p w14:paraId="577C3CFE" w14:textId="77777777" w:rsidR="001E7EEB" w:rsidRDefault="001E7EEB" w:rsidP="00304153">
      <w:pPr>
        <w:pStyle w:val="BodyTextFirst"/>
        <w:rPr>
          <w:lang w:bidi="en-US"/>
        </w:rPr>
      </w:pPr>
      <w:r w:rsidRPr="00D4685B">
        <w:rPr>
          <w:lang w:bidi="en-US"/>
        </w:rPr>
        <w:t xml:space="preserve">Success and Errors counts, as well as load time, will also be tracked separately </w:t>
      </w:r>
      <w:r>
        <w:rPr>
          <w:lang w:bidi="en-US"/>
        </w:rPr>
        <w:t xml:space="preserve">in spreadsheets </w:t>
      </w:r>
      <w:r w:rsidRPr="00D4685B">
        <w:rPr>
          <w:lang w:bidi="en-US"/>
        </w:rPr>
        <w:t>to ensure appropriate benchmarking.</w:t>
      </w:r>
    </w:p>
    <w:p w14:paraId="543CBFDA" w14:textId="77777777" w:rsidR="001E7EEB" w:rsidRDefault="001E7EEB" w:rsidP="00304153">
      <w:pPr>
        <w:pStyle w:val="Heading2"/>
      </w:pPr>
      <w:bookmarkStart w:id="14" w:name="_Toc390439336"/>
      <w:r>
        <w:lastRenderedPageBreak/>
        <w:t>Portal Storage</w:t>
      </w:r>
      <w:bookmarkEnd w:id="14"/>
    </w:p>
    <w:p w14:paraId="3998F765" w14:textId="74A9AA07" w:rsidR="001E7EEB" w:rsidRDefault="00304153" w:rsidP="00304153">
      <w:pPr>
        <w:pStyle w:val="BodyTextFirst"/>
        <w:rPr>
          <w:lang w:bidi="en-US"/>
        </w:rPr>
      </w:pPr>
      <w:r>
        <w:rPr>
          <w:lang w:bidi="en-US"/>
        </w:rPr>
        <w:t xml:space="preserve">Data logs </w:t>
      </w:r>
      <w:r w:rsidR="001E7EEB">
        <w:rPr>
          <w:lang w:bidi="en-US"/>
        </w:rPr>
        <w:t xml:space="preserve">for </w:t>
      </w:r>
      <w:r>
        <w:rPr>
          <w:lang w:bidi="en-US"/>
        </w:rPr>
        <w:t xml:space="preserve">all deployments, both test as well as production, are archived in </w:t>
      </w:r>
      <w:proofErr w:type="spellStart"/>
      <w:r>
        <w:rPr>
          <w:lang w:bidi="en-US"/>
        </w:rPr>
        <w:t>Sharepoint</w:t>
      </w:r>
      <w:proofErr w:type="spellEnd"/>
      <w:r>
        <w:rPr>
          <w:lang w:bidi="en-US"/>
        </w:rPr>
        <w:t xml:space="preserve"> and available for review from </w:t>
      </w:r>
      <w:hyperlink r:id="rId9" w:history="1">
        <w:r w:rsidRPr="00307F1A">
          <w:rPr>
            <w:rStyle w:val="Hyperlink"/>
            <w:lang w:bidi="en-US"/>
          </w:rPr>
          <w:t>https://corporatesharepointwebsite.com</w:t>
        </w:r>
      </w:hyperlink>
      <w:r>
        <w:rPr>
          <w:lang w:bidi="en-US"/>
        </w:rPr>
        <w:t xml:space="preserve">. </w:t>
      </w:r>
    </w:p>
    <w:p w14:paraId="3C57B86E" w14:textId="77777777" w:rsidR="001E7EEB" w:rsidRDefault="001E7EEB" w:rsidP="001E7EEB">
      <w:pPr>
        <w:pStyle w:val="Heading1"/>
      </w:pPr>
      <w:bookmarkStart w:id="15" w:name="_Toc390439337"/>
      <w:r>
        <w:t>Migration Results</w:t>
      </w:r>
      <w:bookmarkEnd w:id="15"/>
    </w:p>
    <w:p w14:paraId="0C4B2C88" w14:textId="7FE472FB" w:rsidR="001E7EEB" w:rsidRPr="00EC780D" w:rsidRDefault="001E7EEB" w:rsidP="00304153">
      <w:pPr>
        <w:pStyle w:val="BodyTextFirst"/>
        <w:rPr>
          <w:rStyle w:val="Emphasis"/>
        </w:rPr>
      </w:pPr>
      <w:r w:rsidRPr="00EC780D">
        <w:rPr>
          <w:rStyle w:val="Emphasis"/>
        </w:rPr>
        <w:t>[</w:t>
      </w:r>
      <w:r w:rsidR="00304153" w:rsidRPr="00EC780D">
        <w:rPr>
          <w:rStyle w:val="Emphasis"/>
        </w:rPr>
        <w:t xml:space="preserve">Once the migration is complete, </w:t>
      </w:r>
      <w:r w:rsidRPr="00EC780D">
        <w:rPr>
          <w:rStyle w:val="Emphasis"/>
        </w:rPr>
        <w:t xml:space="preserve">record the high-level Success and Error results and </w:t>
      </w:r>
      <w:r w:rsidR="00304153" w:rsidRPr="00EC780D">
        <w:rPr>
          <w:rStyle w:val="Emphasis"/>
        </w:rPr>
        <w:t xml:space="preserve">any additional </w:t>
      </w:r>
      <w:r w:rsidRPr="00EC780D">
        <w:rPr>
          <w:rStyle w:val="Emphasis"/>
        </w:rPr>
        <w:t>notes for each object. For example:]</w:t>
      </w:r>
    </w:p>
    <w:p w14:paraId="3AF80558" w14:textId="77777777" w:rsidR="001E7EEB" w:rsidRPr="005B72FA" w:rsidRDefault="001E7EEB" w:rsidP="00304153">
      <w:pPr>
        <w:pStyle w:val="Heading2"/>
      </w:pPr>
      <w:bookmarkStart w:id="16" w:name="_Toc390439338"/>
      <w:r w:rsidRPr="005B72FA">
        <w:t>C</w:t>
      </w:r>
      <w:r>
        <w:t>ontact</w:t>
      </w:r>
      <w:bookmarkEnd w:id="16"/>
    </w:p>
    <w:p w14:paraId="57F1D3B0" w14:textId="77777777" w:rsidR="001E7EEB" w:rsidRDefault="001E7EEB" w:rsidP="00304153">
      <w:pPr>
        <w:pStyle w:val="Heading3"/>
      </w:pPr>
      <w:r>
        <w:t>Inserts</w:t>
      </w:r>
    </w:p>
    <w:p w14:paraId="7352F527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# Records Inserted: 200000</w:t>
      </w:r>
    </w:p>
    <w:p w14:paraId="5093E0CA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# Successes: 145158</w:t>
      </w:r>
    </w:p>
    <w:p w14:paraId="54237687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# Failures:  54842</w:t>
      </w:r>
    </w:p>
    <w:p w14:paraId="6F870E61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Due to field names being incorrect, the majority of errors were for empty Last Name (53,811</w:t>
      </w:r>
      <w:proofErr w:type="gramStart"/>
      <w:r>
        <w:rPr>
          <w:lang w:bidi="en-US"/>
        </w:rPr>
        <w:t>)  and</w:t>
      </w:r>
      <w:proofErr w:type="gramEnd"/>
      <w:r>
        <w:rPr>
          <w:lang w:bidi="en-US"/>
        </w:rPr>
        <w:t xml:space="preserve"> First Name (1,031) fields.</w:t>
      </w:r>
    </w:p>
    <w:p w14:paraId="2B3F8A50" w14:textId="77777777" w:rsidR="001E7EEB" w:rsidRPr="005B72FA" w:rsidRDefault="001E7EEB" w:rsidP="00304153">
      <w:pPr>
        <w:pStyle w:val="Heading3"/>
      </w:pPr>
      <w:r w:rsidRPr="005B72FA">
        <w:t>Updates</w:t>
      </w:r>
    </w:p>
    <w:p w14:paraId="3FA9E845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# Records Updated: 26,079</w:t>
      </w:r>
    </w:p>
    <w:p w14:paraId="7440644C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100% Success</w:t>
      </w:r>
    </w:p>
    <w:p w14:paraId="6554B184" w14:textId="77777777" w:rsidR="001E7EEB" w:rsidRDefault="001E7EEB" w:rsidP="00EC780D">
      <w:pPr>
        <w:pStyle w:val="Heading2"/>
      </w:pPr>
      <w:bookmarkStart w:id="17" w:name="_Toc390439339"/>
      <w:r>
        <w:t>Account</w:t>
      </w:r>
      <w:bookmarkEnd w:id="17"/>
    </w:p>
    <w:p w14:paraId="7D2B032B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# New Records Updated: 92192</w:t>
      </w:r>
    </w:p>
    <w:p w14:paraId="7625903D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 xml:space="preserve"># Existing Records </w:t>
      </w:r>
      <w:proofErr w:type="gramStart"/>
      <w:r>
        <w:rPr>
          <w:lang w:bidi="en-US"/>
        </w:rPr>
        <w:t>Updated :</w:t>
      </w:r>
      <w:proofErr w:type="gramEnd"/>
      <w:r>
        <w:rPr>
          <w:lang w:bidi="en-US"/>
        </w:rPr>
        <w:t xml:space="preserve"> 36 </w:t>
      </w:r>
    </w:p>
    <w:p w14:paraId="1A1B6BAC" w14:textId="77777777" w:rsidR="001E7EEB" w:rsidRDefault="001E7EEB" w:rsidP="00EC780D">
      <w:pPr>
        <w:pStyle w:val="Bullet"/>
        <w:rPr>
          <w:lang w:bidi="en-US"/>
        </w:rPr>
      </w:pPr>
      <w:r>
        <w:rPr>
          <w:lang w:bidi="en-US"/>
        </w:rPr>
        <w:t>100% Success</w:t>
      </w:r>
    </w:p>
    <w:p w14:paraId="28FE7489" w14:textId="77777777" w:rsidR="001E7EEB" w:rsidRDefault="001E7EEB" w:rsidP="001E7EEB">
      <w:pPr>
        <w:pStyle w:val="Heading1"/>
      </w:pPr>
      <w:bookmarkStart w:id="18" w:name="_Toc390439340"/>
      <w:r>
        <w:lastRenderedPageBreak/>
        <w:t>Final Signoff</w:t>
      </w:r>
      <w:bookmarkEnd w:id="18"/>
    </w:p>
    <w:p w14:paraId="19BC6EA6" w14:textId="669A72C7" w:rsidR="00EC780D" w:rsidRPr="00EC780D" w:rsidRDefault="001E7EEB" w:rsidP="00EC780D">
      <w:pPr>
        <w:pStyle w:val="BodyTextFirst"/>
        <w:rPr>
          <w:rStyle w:val="Emphasis"/>
        </w:rPr>
      </w:pPr>
      <w:r w:rsidRPr="00EC780D">
        <w:rPr>
          <w:rStyle w:val="Emphasis"/>
        </w:rPr>
        <w:t>[</w:t>
      </w:r>
      <w:r w:rsidR="00EC780D" w:rsidRPr="00EC780D">
        <w:rPr>
          <w:rStyle w:val="Emphasis"/>
        </w:rPr>
        <w:t xml:space="preserve">As a final step, </w:t>
      </w:r>
      <w:r w:rsidR="00EC780D">
        <w:rPr>
          <w:rStyle w:val="Emphasis"/>
        </w:rPr>
        <w:t xml:space="preserve">prepare </w:t>
      </w:r>
      <w:r w:rsidR="00EC780D" w:rsidRPr="00EC780D">
        <w:rPr>
          <w:rStyle w:val="Emphasis"/>
        </w:rPr>
        <w:t xml:space="preserve">an </w:t>
      </w:r>
      <w:r w:rsidRPr="00EC780D">
        <w:rPr>
          <w:rStyle w:val="Emphasis"/>
        </w:rPr>
        <w:t xml:space="preserve">email </w:t>
      </w:r>
      <w:r w:rsidR="00EC780D" w:rsidRPr="00EC780D">
        <w:rPr>
          <w:rStyle w:val="Emphasis"/>
        </w:rPr>
        <w:t xml:space="preserve">screenshot </w:t>
      </w:r>
      <w:r w:rsidRPr="00EC780D">
        <w:rPr>
          <w:rStyle w:val="Emphasis"/>
        </w:rPr>
        <w:t xml:space="preserve">from the </w:t>
      </w:r>
      <w:r w:rsidR="00EC780D">
        <w:rPr>
          <w:rStyle w:val="Emphasis"/>
        </w:rPr>
        <w:t xml:space="preserve">project </w:t>
      </w:r>
      <w:r w:rsidR="00EC780D" w:rsidRPr="00EC780D">
        <w:rPr>
          <w:rStyle w:val="Emphasis"/>
        </w:rPr>
        <w:t xml:space="preserve">sponsor or </w:t>
      </w:r>
      <w:r w:rsidR="00EC780D">
        <w:rPr>
          <w:rStyle w:val="Emphasis"/>
        </w:rPr>
        <w:t xml:space="preserve">product owner </w:t>
      </w:r>
      <w:r w:rsidRPr="00EC780D">
        <w:rPr>
          <w:rStyle w:val="Emphasis"/>
        </w:rPr>
        <w:t xml:space="preserve">that the </w:t>
      </w:r>
      <w:r w:rsidR="00EC780D" w:rsidRPr="00EC780D">
        <w:rPr>
          <w:rStyle w:val="Emphasis"/>
        </w:rPr>
        <w:t xml:space="preserve">deployment was successful, and the target system received the data per requirements. Generally, </w:t>
      </w:r>
      <w:r w:rsidR="00EC780D">
        <w:rPr>
          <w:rStyle w:val="Emphasis"/>
        </w:rPr>
        <w:t xml:space="preserve">this signoff happens after </w:t>
      </w:r>
      <w:r w:rsidR="00EC780D" w:rsidRPr="00EC780D">
        <w:rPr>
          <w:rStyle w:val="Emphasis"/>
        </w:rPr>
        <w:t xml:space="preserve">deployment </w:t>
      </w:r>
      <w:r w:rsidR="00EC780D">
        <w:rPr>
          <w:rStyle w:val="Emphasis"/>
        </w:rPr>
        <w:t xml:space="preserve">and </w:t>
      </w:r>
      <w:r w:rsidR="00EC780D" w:rsidRPr="00EC780D">
        <w:rPr>
          <w:rStyle w:val="Emphasis"/>
        </w:rPr>
        <w:t xml:space="preserve">establishes that the </w:t>
      </w:r>
      <w:r w:rsidR="00EC780D">
        <w:rPr>
          <w:rStyle w:val="Emphasis"/>
        </w:rPr>
        <w:t xml:space="preserve">right </w:t>
      </w:r>
      <w:r w:rsidR="00EC780D" w:rsidRPr="00EC780D">
        <w:rPr>
          <w:rStyle w:val="Emphasis"/>
        </w:rPr>
        <w:t>people were satisfied with the deployment results. For example:]</w:t>
      </w:r>
    </w:p>
    <w:p w14:paraId="00B1FA1F" w14:textId="77777777" w:rsidR="00EC780D" w:rsidRDefault="00EC780D" w:rsidP="00EC780D">
      <w:pPr>
        <w:pStyle w:val="BodyTextFirst"/>
        <w:rPr>
          <w:lang w:bidi="en-US"/>
        </w:rPr>
      </w:pPr>
    </w:p>
    <w:p w14:paraId="404AE2C2" w14:textId="49A10E71" w:rsidR="00EC780D" w:rsidRDefault="00EC780D" w:rsidP="00EC780D">
      <w:pPr>
        <w:pStyle w:val="BodyTextFirst"/>
        <w:rPr>
          <w:lang w:bidi="en-US"/>
        </w:rPr>
      </w:pPr>
      <w:r>
        <w:rPr>
          <w:lang w:bidi="en-US"/>
        </w:rPr>
        <w:t>The Project Sponsor has confirmed that the target data source on 12/22/2019 successfully received Production Contact and Account data (see Figure 3)</w:t>
      </w:r>
      <w:r w:rsidR="001E7EEB">
        <w:rPr>
          <w:lang w:bidi="en-US"/>
        </w:rPr>
        <w:t xml:space="preserve">, </w:t>
      </w:r>
      <w:r>
        <w:rPr>
          <w:lang w:bidi="en-US"/>
        </w:rPr>
        <w:t xml:space="preserve">thereby </w:t>
      </w:r>
      <w:r w:rsidR="001E7EEB">
        <w:rPr>
          <w:lang w:bidi="en-US"/>
        </w:rPr>
        <w:t xml:space="preserve">concluding </w:t>
      </w:r>
      <w:r>
        <w:rPr>
          <w:lang w:bidi="en-US"/>
        </w:rPr>
        <w:t>this migration</w:t>
      </w:r>
      <w:r w:rsidR="001E7EEB">
        <w:rPr>
          <w:lang w:bidi="en-US"/>
        </w:rPr>
        <w:t xml:space="preserve">.  </w:t>
      </w:r>
    </w:p>
    <w:p w14:paraId="1EBB8154" w14:textId="6531DFA1" w:rsidR="001E7EEB" w:rsidRDefault="00EC780D" w:rsidP="00EC780D">
      <w:pPr>
        <w:pStyle w:val="Figure"/>
        <w:rPr>
          <w:lang w:bidi="en-US"/>
        </w:rPr>
      </w:pPr>
      <w:r>
        <w:rPr>
          <w:noProof/>
        </w:rPr>
        <w:drawing>
          <wp:inline distT="0" distB="0" distL="0" distR="0" wp14:anchorId="2F8588BA" wp14:editId="01824484">
            <wp:extent cx="5943600" cy="2242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077E5" w14:textId="4E32184E" w:rsidR="00D86E9E" w:rsidRDefault="00EC780D" w:rsidP="00EC780D">
      <w:pPr>
        <w:pStyle w:val="FigureCaption"/>
        <w:jc w:val="center"/>
        <w:rPr>
          <w:lang w:bidi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3</w:t>
      </w:r>
      <w:r>
        <w:fldChar w:fldCharType="end"/>
      </w:r>
      <w:r>
        <w:t>: Sample Project Flow</w:t>
      </w:r>
    </w:p>
    <w:sectPr w:rsidR="00D8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vaNeue Condensed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MonoConBlack">
    <w:altName w:val="Calibri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MonoConNormal">
    <w:altName w:val="Cambria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MediumEx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topiaItali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elveticaNeue Medium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EC25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8E5A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A01B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48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326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FC6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5611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E09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5AE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80E86"/>
    <w:multiLevelType w:val="hybridMultilevel"/>
    <w:tmpl w:val="BF1AE224"/>
    <w:lvl w:ilvl="0" w:tplc="916ECB24">
      <w:start w:val="1"/>
      <w:numFmt w:val="decimal"/>
      <w:pStyle w:val="ExerciseNumList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E1880"/>
    <w:multiLevelType w:val="hybridMultilevel"/>
    <w:tmpl w:val="360E452C"/>
    <w:lvl w:ilvl="0" w:tplc="5680D68A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47006D"/>
    <w:multiLevelType w:val="hybridMultilevel"/>
    <w:tmpl w:val="CE1ED6B6"/>
    <w:lvl w:ilvl="0" w:tplc="73423BBA">
      <w:start w:val="1"/>
      <w:numFmt w:val="decimal"/>
      <w:pStyle w:val="SideBar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BE4D97"/>
    <w:multiLevelType w:val="hybridMultilevel"/>
    <w:tmpl w:val="85EE7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D262E6"/>
    <w:multiLevelType w:val="hybridMultilevel"/>
    <w:tmpl w:val="CF5A58B0"/>
    <w:lvl w:ilvl="0" w:tplc="62AA7104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7" w15:restartNumberingAfterBreak="0">
    <w:nsid w:val="370D39AE"/>
    <w:multiLevelType w:val="hybridMultilevel"/>
    <w:tmpl w:val="81CCE7F8"/>
    <w:lvl w:ilvl="0" w:tplc="CE0EA4D8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75C1063"/>
    <w:multiLevelType w:val="hybridMultilevel"/>
    <w:tmpl w:val="056A3788"/>
    <w:lvl w:ilvl="0" w:tplc="991AEC40">
      <w:start w:val="1"/>
      <w:numFmt w:val="bullet"/>
      <w:lvlText w:val=""/>
      <w:lvlJc w:val="left"/>
      <w:pPr>
        <w:ind w:left="504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3A936702"/>
    <w:multiLevelType w:val="hybridMultilevel"/>
    <w:tmpl w:val="6E9E27F2"/>
    <w:lvl w:ilvl="0" w:tplc="F94443AC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593E90"/>
    <w:multiLevelType w:val="hybridMultilevel"/>
    <w:tmpl w:val="3A261BF8"/>
    <w:lvl w:ilvl="0" w:tplc="F49A4C08">
      <w:start w:val="1"/>
      <w:numFmt w:val="lowerLetter"/>
      <w:pStyle w:val="NumSubList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A1E9C"/>
    <w:multiLevelType w:val="hybridMultilevel"/>
    <w:tmpl w:val="F6387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0775CB"/>
    <w:multiLevelType w:val="hybridMultilevel"/>
    <w:tmpl w:val="97E237D0"/>
    <w:lvl w:ilvl="0" w:tplc="DFA682B4">
      <w:start w:val="1"/>
      <w:numFmt w:val="bullet"/>
      <w:pStyle w:val="BulletSubLis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AC0075"/>
    <w:multiLevelType w:val="hybridMultilevel"/>
    <w:tmpl w:val="38D23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D34263"/>
    <w:multiLevelType w:val="hybridMultilevel"/>
    <w:tmpl w:val="2A1CC682"/>
    <w:lvl w:ilvl="0" w:tplc="FE6CFF62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27"/>
  </w:num>
  <w:num w:numId="4">
    <w:abstractNumId w:val="15"/>
  </w:num>
  <w:num w:numId="5">
    <w:abstractNumId w:val="20"/>
  </w:num>
  <w:num w:numId="6">
    <w:abstractNumId w:val="13"/>
  </w:num>
  <w:num w:numId="7">
    <w:abstractNumId w:val="12"/>
  </w:num>
  <w:num w:numId="8">
    <w:abstractNumId w:val="21"/>
  </w:num>
  <w:num w:numId="9">
    <w:abstractNumId w:val="24"/>
  </w:num>
  <w:num w:numId="10">
    <w:abstractNumId w:val="17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6"/>
  </w:num>
  <w:num w:numId="23">
    <w:abstractNumId w:val="17"/>
    <w:lvlOverride w:ilvl="0">
      <w:startOverride w:val="1"/>
    </w:lvlOverride>
  </w:num>
  <w:num w:numId="24">
    <w:abstractNumId w:val="19"/>
  </w:num>
  <w:num w:numId="25">
    <w:abstractNumId w:val="18"/>
  </w:num>
  <w:num w:numId="26">
    <w:abstractNumId w:val="26"/>
  </w:num>
  <w:num w:numId="27">
    <w:abstractNumId w:val="25"/>
  </w:num>
  <w:num w:numId="28">
    <w:abstractNumId w:val="14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DM0NLcwMTWytDRS0lEKTi0uzszPAykwrgUAfnRZZiwAAAA="/>
  </w:docVars>
  <w:rsids>
    <w:rsidRoot w:val="008C7B07"/>
    <w:rsid w:val="00164F94"/>
    <w:rsid w:val="001E7EEB"/>
    <w:rsid w:val="00202DB8"/>
    <w:rsid w:val="002972BB"/>
    <w:rsid w:val="00304153"/>
    <w:rsid w:val="0079709C"/>
    <w:rsid w:val="008C7B07"/>
    <w:rsid w:val="00D86E9E"/>
    <w:rsid w:val="00EC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3394"/>
  <w15:chartTrackingRefBased/>
  <w15:docId w15:val="{D8F947C1-1DEF-4CE3-9C24-0F42EE9A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2B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2972BB"/>
    <w:pPr>
      <w:keepNext/>
      <w:spacing w:before="360" w:after="340"/>
      <w:contextualSpacing/>
      <w:outlineLvl w:val="0"/>
    </w:pPr>
    <w:rPr>
      <w:rFonts w:ascii="HelveticaNeue Condensed" w:hAnsi="HelveticaNeue Condensed"/>
      <w:b/>
      <w:sz w:val="40"/>
      <w:szCs w:val="36"/>
    </w:rPr>
  </w:style>
  <w:style w:type="paragraph" w:styleId="Heading2">
    <w:name w:val="heading 2"/>
    <w:basedOn w:val="Normal"/>
    <w:next w:val="Normal"/>
    <w:link w:val="Heading2Char"/>
    <w:qFormat/>
    <w:rsid w:val="002972BB"/>
    <w:pPr>
      <w:keepNext/>
      <w:spacing w:before="360" w:after="340"/>
      <w:contextualSpacing/>
      <w:outlineLvl w:val="1"/>
    </w:pPr>
    <w:rPr>
      <w:rFonts w:ascii="HelveticaNeue Condensed" w:hAnsi="HelveticaNeue Condensed"/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2972BB"/>
    <w:pPr>
      <w:keepNext/>
      <w:spacing w:before="360"/>
      <w:contextualSpacing/>
      <w:outlineLvl w:val="2"/>
    </w:pPr>
    <w:rPr>
      <w:rFonts w:ascii="HelveticaNeue Condensed" w:hAnsi="HelveticaNeue Condensed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2972BB"/>
    <w:pPr>
      <w:keepNext/>
      <w:spacing w:before="360"/>
      <w:contextualSpacing/>
      <w:outlineLvl w:val="3"/>
    </w:pPr>
    <w:rPr>
      <w:rFonts w:ascii="HelveticaNeue Condensed" w:hAnsi="HelveticaNeue Condensed"/>
      <w:b/>
      <w:spacing w:val="-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2972BB"/>
    <w:pPr>
      <w:spacing w:before="240" w:after="60"/>
      <w:outlineLvl w:val="4"/>
    </w:pPr>
    <w:rPr>
      <w:rFonts w:ascii="HelvetivaNeue Condensed" w:hAnsi="HelvetivaNeue Condensed"/>
      <w:b/>
    </w:rPr>
  </w:style>
  <w:style w:type="paragraph" w:styleId="Heading6">
    <w:name w:val="heading 6"/>
    <w:basedOn w:val="Normal"/>
    <w:next w:val="Normal"/>
    <w:link w:val="Heading6Char"/>
    <w:qFormat/>
    <w:rsid w:val="002972BB"/>
    <w:pPr>
      <w:spacing w:before="240" w:after="60"/>
      <w:outlineLvl w:val="5"/>
    </w:pPr>
    <w:rPr>
      <w:rFonts w:ascii="HelvetivaNeue Condensed" w:eastAsia="PMingLiU" w:hAnsi="HelvetivaNeue Condense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  <w:rsid w:val="002972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972BB"/>
  </w:style>
  <w:style w:type="character" w:customStyle="1" w:styleId="Heading1Char">
    <w:name w:val="Heading 1 Char"/>
    <w:link w:val="Heading1"/>
    <w:rsid w:val="002972BB"/>
    <w:rPr>
      <w:rFonts w:ascii="HelveticaNeue Condensed" w:eastAsia="Calibri" w:hAnsi="HelveticaNeue Condensed" w:cs="Times New Roman"/>
      <w:b/>
      <w:sz w:val="40"/>
      <w:szCs w:val="36"/>
    </w:rPr>
  </w:style>
  <w:style w:type="character" w:customStyle="1" w:styleId="Heading2Char">
    <w:name w:val="Heading 2 Char"/>
    <w:link w:val="Heading2"/>
    <w:rsid w:val="002972BB"/>
    <w:rPr>
      <w:rFonts w:ascii="HelveticaNeue Condensed" w:eastAsia="Calibri" w:hAnsi="HelveticaNeue Condensed" w:cs="Times New Roman"/>
      <w:b/>
      <w:sz w:val="36"/>
      <w:szCs w:val="28"/>
    </w:rPr>
  </w:style>
  <w:style w:type="character" w:customStyle="1" w:styleId="Heading3Char">
    <w:name w:val="Heading 3 Char"/>
    <w:link w:val="Heading3"/>
    <w:rsid w:val="002972BB"/>
    <w:rPr>
      <w:rFonts w:ascii="HelveticaNeue Condensed" w:eastAsia="Calibri" w:hAnsi="HelveticaNeue Condensed" w:cs="Times New Roman"/>
      <w:b/>
      <w:sz w:val="32"/>
      <w:szCs w:val="28"/>
    </w:rPr>
  </w:style>
  <w:style w:type="character" w:customStyle="1" w:styleId="Heading4Char">
    <w:name w:val="Heading 4 Char"/>
    <w:link w:val="Heading4"/>
    <w:rsid w:val="002972BB"/>
    <w:rPr>
      <w:rFonts w:ascii="HelveticaNeue Condensed" w:eastAsia="Calibri" w:hAnsi="HelveticaNeue Condensed" w:cs="Times New Roman"/>
      <w:b/>
      <w:spacing w:val="-6"/>
      <w:sz w:val="28"/>
      <w:szCs w:val="24"/>
    </w:rPr>
  </w:style>
  <w:style w:type="character" w:customStyle="1" w:styleId="Heading5Char">
    <w:name w:val="Heading 5 Char"/>
    <w:link w:val="Heading5"/>
    <w:rsid w:val="002972BB"/>
    <w:rPr>
      <w:rFonts w:ascii="HelvetivaNeue Condensed" w:eastAsia="Calibri" w:hAnsi="HelvetivaNeue Condensed" w:cs="Times New Roman"/>
      <w:b/>
    </w:rPr>
  </w:style>
  <w:style w:type="character" w:customStyle="1" w:styleId="Heading6Char">
    <w:name w:val="Heading 6 Char"/>
    <w:link w:val="Heading6"/>
    <w:rsid w:val="002972BB"/>
    <w:rPr>
      <w:rFonts w:ascii="HelvetivaNeue Condensed" w:eastAsia="PMingLiU" w:hAnsi="HelvetivaNeue Condensed" w:cs="Times New Roman"/>
      <w:b/>
      <w:bCs/>
      <w:sz w:val="20"/>
    </w:rPr>
  </w:style>
  <w:style w:type="paragraph" w:styleId="BodyText">
    <w:name w:val="Body Text"/>
    <w:link w:val="BodyTextChar"/>
    <w:rsid w:val="002972BB"/>
    <w:pPr>
      <w:suppressAutoHyphens/>
      <w:spacing w:after="0" w:line="320" w:lineRule="exact"/>
      <w:ind w:firstLine="357"/>
      <w:jc w:val="both"/>
    </w:pPr>
    <w:rPr>
      <w:rFonts w:ascii="Utopia" w:eastAsia="Times New Roman" w:hAnsi="Utopia" w:cs="Times New Roman"/>
      <w:szCs w:val="20"/>
    </w:rPr>
  </w:style>
  <w:style w:type="character" w:customStyle="1" w:styleId="BodyTextChar">
    <w:name w:val="Body Text Char"/>
    <w:link w:val="BodyText"/>
    <w:rsid w:val="002972BB"/>
    <w:rPr>
      <w:rFonts w:ascii="Utopia" w:eastAsia="Times New Roman" w:hAnsi="Utopia" w:cs="Times New Roman"/>
      <w:szCs w:val="20"/>
    </w:rPr>
  </w:style>
  <w:style w:type="paragraph" w:customStyle="1" w:styleId="Bullet">
    <w:name w:val="Bullet"/>
    <w:basedOn w:val="Normal"/>
    <w:rsid w:val="002972BB"/>
    <w:pPr>
      <w:keepLines/>
      <w:numPr>
        <w:numId w:val="4"/>
      </w:numPr>
      <w:tabs>
        <w:tab w:val="left" w:pos="936"/>
      </w:tabs>
      <w:spacing w:before="120" w:line="320" w:lineRule="atLeast"/>
      <w:ind w:left="935" w:right="862" w:hanging="357"/>
    </w:pPr>
    <w:rPr>
      <w:rFonts w:ascii="Arial Narrow" w:hAnsi="Arial Narrow"/>
    </w:rPr>
  </w:style>
  <w:style w:type="character" w:customStyle="1" w:styleId="CodeBold">
    <w:name w:val="Code Bold"/>
    <w:rsid w:val="002972BB"/>
    <w:rPr>
      <w:rFonts w:ascii="TheSansMonoConBlack" w:hAnsi="TheSansMonoConBlack"/>
      <w:sz w:val="22"/>
    </w:rPr>
  </w:style>
  <w:style w:type="paragraph" w:customStyle="1" w:styleId="ChapterNumber">
    <w:name w:val="Chapter Number"/>
    <w:next w:val="Normal"/>
    <w:autoRedefine/>
    <w:qFormat/>
    <w:rsid w:val="002972BB"/>
    <w:pPr>
      <w:keepNext/>
      <w:spacing w:after="1200" w:line="240" w:lineRule="auto"/>
    </w:pPr>
    <w:rPr>
      <w:rFonts w:ascii="Arial" w:eastAsia="Times New Roman" w:hAnsi="Arial" w:cs="Times New Roman"/>
      <w:b/>
      <w:caps/>
      <w:sz w:val="36"/>
      <w:szCs w:val="28"/>
    </w:rPr>
  </w:style>
  <w:style w:type="paragraph" w:customStyle="1" w:styleId="ChapterTitle">
    <w:name w:val="Chapter Title"/>
    <w:next w:val="Normal"/>
    <w:rsid w:val="002972BB"/>
    <w:pPr>
      <w:spacing w:before="240" w:after="720" w:line="240" w:lineRule="auto"/>
    </w:pPr>
    <w:rPr>
      <w:rFonts w:ascii="Arial Narrow" w:eastAsia="Times New Roman" w:hAnsi="Arial Narrow" w:cs="Times New Roman"/>
      <w:b/>
      <w:sz w:val="80"/>
      <w:szCs w:val="48"/>
    </w:rPr>
  </w:style>
  <w:style w:type="paragraph" w:customStyle="1" w:styleId="FigureCaption">
    <w:name w:val="Figure Caption"/>
    <w:next w:val="Normal"/>
    <w:qFormat/>
    <w:rsid w:val="002972BB"/>
    <w:pPr>
      <w:tabs>
        <w:tab w:val="left" w:pos="576"/>
      </w:tabs>
      <w:spacing w:before="400" w:after="240" w:line="240" w:lineRule="auto"/>
      <w:contextualSpacing/>
    </w:pPr>
    <w:rPr>
      <w:rFonts w:ascii="Arial Narrow" w:eastAsia="Times New Roman" w:hAnsi="Arial Narrow" w:cs="Times New Roman"/>
      <w:i/>
      <w:noProof/>
      <w:sz w:val="24"/>
      <w:szCs w:val="20"/>
    </w:rPr>
  </w:style>
  <w:style w:type="paragraph" w:customStyle="1" w:styleId="CodeCaption">
    <w:name w:val="Code Caption"/>
    <w:basedOn w:val="Normal"/>
    <w:next w:val="Code"/>
    <w:link w:val="CodeCaptionChar"/>
    <w:qFormat/>
    <w:rsid w:val="002972BB"/>
    <w:pPr>
      <w:tabs>
        <w:tab w:val="left" w:pos="576"/>
      </w:tabs>
      <w:spacing w:before="460"/>
      <w:contextualSpacing/>
    </w:pPr>
    <w:rPr>
      <w:rFonts w:ascii="Arial Narrow" w:hAnsi="Arial Narrow"/>
      <w:i/>
      <w:noProof/>
    </w:rPr>
  </w:style>
  <w:style w:type="paragraph" w:customStyle="1" w:styleId="Code">
    <w:name w:val="Code"/>
    <w:basedOn w:val="Normal"/>
    <w:link w:val="CodeChar"/>
    <w:qFormat/>
    <w:rsid w:val="002972BB"/>
    <w:pPr>
      <w:spacing w:before="120"/>
      <w:contextualSpacing/>
    </w:pPr>
    <w:rPr>
      <w:rFonts w:ascii="Courier New" w:hAnsi="Courier New"/>
      <w:noProof/>
    </w:rPr>
  </w:style>
  <w:style w:type="character" w:customStyle="1" w:styleId="CodeChar">
    <w:name w:val="Code Char"/>
    <w:link w:val="Code"/>
    <w:rsid w:val="002972BB"/>
    <w:rPr>
      <w:rFonts w:ascii="Courier New" w:eastAsia="Calibri" w:hAnsi="Courier New" w:cs="Times New Roman"/>
      <w:noProof/>
    </w:rPr>
  </w:style>
  <w:style w:type="character" w:customStyle="1" w:styleId="CodeCaptionChar">
    <w:name w:val="Code Caption Char"/>
    <w:link w:val="CodeCaption"/>
    <w:rsid w:val="002972BB"/>
    <w:rPr>
      <w:rFonts w:ascii="Arial Narrow" w:eastAsia="Calibri" w:hAnsi="Arial Narrow" w:cs="Times New Roman"/>
      <w:i/>
      <w:noProof/>
    </w:rPr>
  </w:style>
  <w:style w:type="paragraph" w:customStyle="1" w:styleId="NumSubList">
    <w:name w:val="Num Sub List"/>
    <w:basedOn w:val="BulletSubList"/>
    <w:rsid w:val="002972BB"/>
    <w:pPr>
      <w:numPr>
        <w:numId w:val="8"/>
      </w:numPr>
      <w:ind w:left="1219" w:hanging="357"/>
    </w:pPr>
  </w:style>
  <w:style w:type="paragraph" w:customStyle="1" w:styleId="BulletSubList">
    <w:name w:val="Bullet Sub List"/>
    <w:basedOn w:val="Bullet"/>
    <w:rsid w:val="002972BB"/>
    <w:pPr>
      <w:numPr>
        <w:numId w:val="9"/>
      </w:numPr>
      <w:tabs>
        <w:tab w:val="clear" w:pos="1512"/>
        <w:tab w:val="left" w:pos="936"/>
      </w:tabs>
      <w:ind w:left="1366" w:hanging="357"/>
    </w:pPr>
  </w:style>
  <w:style w:type="paragraph" w:customStyle="1" w:styleId="FMCopyrightTitle">
    <w:name w:val="FM Copyright Title"/>
    <w:basedOn w:val="FMCopyright"/>
    <w:rsid w:val="002972BB"/>
    <w:pPr>
      <w:spacing w:before="100" w:after="100"/>
    </w:pPr>
    <w:rPr>
      <w:rFonts w:ascii="Utopia Bold" w:hAnsi="Utopia Bold"/>
      <w:sz w:val="22"/>
    </w:rPr>
  </w:style>
  <w:style w:type="paragraph" w:customStyle="1" w:styleId="FMCopyright">
    <w:name w:val="FM Copyright"/>
    <w:rsid w:val="002972BB"/>
    <w:pPr>
      <w:spacing w:before="120" w:after="120" w:line="240" w:lineRule="auto"/>
    </w:pPr>
    <w:rPr>
      <w:rFonts w:ascii="Utopia" w:eastAsia="Times New Roman" w:hAnsi="Utopia" w:cs="Times New Roman"/>
      <w:sz w:val="16"/>
      <w:szCs w:val="20"/>
    </w:rPr>
  </w:style>
  <w:style w:type="paragraph" w:styleId="Index1">
    <w:name w:val="index 1"/>
    <w:basedOn w:val="Normal"/>
    <w:next w:val="Normal"/>
    <w:semiHidden/>
    <w:rsid w:val="002972BB"/>
    <w:pPr>
      <w:ind w:left="720" w:hanging="720"/>
    </w:pPr>
  </w:style>
  <w:style w:type="paragraph" w:styleId="Index2">
    <w:name w:val="index 2"/>
    <w:basedOn w:val="Normal"/>
    <w:next w:val="Normal"/>
    <w:semiHidden/>
    <w:rsid w:val="002972BB"/>
    <w:pPr>
      <w:ind w:left="720" w:hanging="432"/>
    </w:pPr>
  </w:style>
  <w:style w:type="paragraph" w:styleId="Index3">
    <w:name w:val="index 3"/>
    <w:basedOn w:val="Normal"/>
    <w:next w:val="Normal"/>
    <w:semiHidden/>
    <w:rsid w:val="002972BB"/>
    <w:pPr>
      <w:ind w:left="720" w:hanging="144"/>
    </w:pPr>
  </w:style>
  <w:style w:type="paragraph" w:customStyle="1" w:styleId="PartText">
    <w:name w:val="Part Text"/>
    <w:basedOn w:val="Normal"/>
    <w:next w:val="Normal"/>
    <w:rsid w:val="002972BB"/>
    <w:pPr>
      <w:spacing w:before="120" w:after="0" w:line="360" w:lineRule="auto"/>
      <w:contextualSpacing/>
    </w:pPr>
    <w:rPr>
      <w:rFonts w:ascii="Book Antiqua" w:hAnsi="Book Antiqua"/>
      <w:spacing w:val="-6"/>
    </w:rPr>
  </w:style>
  <w:style w:type="paragraph" w:customStyle="1" w:styleId="PartNumber">
    <w:name w:val="Part Number"/>
    <w:basedOn w:val="ChapterNumber"/>
    <w:next w:val="PartTitle"/>
    <w:autoRedefine/>
    <w:qFormat/>
    <w:rsid w:val="002972BB"/>
    <w:pPr>
      <w:keepNext w:val="0"/>
    </w:pPr>
    <w:rPr>
      <w:sz w:val="60"/>
    </w:rPr>
  </w:style>
  <w:style w:type="paragraph" w:customStyle="1" w:styleId="PartTitle">
    <w:name w:val="Part Title"/>
    <w:basedOn w:val="ChapterTitle"/>
    <w:next w:val="Normal"/>
    <w:autoRedefine/>
    <w:qFormat/>
    <w:rsid w:val="002972BB"/>
    <w:pPr>
      <w:spacing w:before="0"/>
    </w:pPr>
  </w:style>
  <w:style w:type="paragraph" w:styleId="Quote">
    <w:name w:val="Quote"/>
    <w:basedOn w:val="Normal"/>
    <w:next w:val="BodyText"/>
    <w:link w:val="QuoteChar"/>
    <w:qFormat/>
    <w:rsid w:val="002972BB"/>
    <w:pPr>
      <w:tabs>
        <w:tab w:val="left" w:pos="346"/>
      </w:tabs>
      <w:spacing w:before="360" w:after="240"/>
      <w:ind w:left="431" w:right="431"/>
      <w:contextualSpacing/>
      <w:jc w:val="both"/>
    </w:pPr>
    <w:rPr>
      <w:rFonts w:ascii="Arial" w:hAnsi="Arial"/>
      <w:i/>
      <w:iCs/>
    </w:rPr>
  </w:style>
  <w:style w:type="character" w:customStyle="1" w:styleId="QuoteChar">
    <w:name w:val="Quote Char"/>
    <w:link w:val="Quote"/>
    <w:rsid w:val="002972BB"/>
    <w:rPr>
      <w:rFonts w:ascii="Arial" w:eastAsia="Calibri" w:hAnsi="Arial" w:cs="Times New Roman"/>
      <w:i/>
      <w:iCs/>
    </w:rPr>
  </w:style>
  <w:style w:type="paragraph" w:customStyle="1" w:styleId="Results">
    <w:name w:val="Results"/>
    <w:basedOn w:val="Normal"/>
    <w:rsid w:val="002972BB"/>
    <w:pPr>
      <w:pBdr>
        <w:top w:val="single" w:sz="18" w:space="1" w:color="A9A9A9"/>
        <w:bottom w:val="single" w:sz="18" w:space="1" w:color="A9A9A9"/>
      </w:pBdr>
      <w:spacing w:after="0"/>
      <w:ind w:left="142" w:right="142"/>
    </w:pPr>
    <w:rPr>
      <w:rFonts w:ascii="TheSansMonoConNormal" w:hAnsi="TheSansMonoConNormal"/>
      <w:noProof/>
    </w:rPr>
  </w:style>
  <w:style w:type="paragraph" w:customStyle="1" w:styleId="ExerciseNumList">
    <w:name w:val="Exercise Num List"/>
    <w:basedOn w:val="ExerciseBody"/>
    <w:locked/>
    <w:rsid w:val="002972BB"/>
    <w:pPr>
      <w:numPr>
        <w:numId w:val="11"/>
      </w:numPr>
      <w:ind w:left="1219" w:right="851" w:hanging="357"/>
    </w:pPr>
  </w:style>
  <w:style w:type="paragraph" w:customStyle="1" w:styleId="ExerciseBody">
    <w:name w:val="Exercise Body"/>
    <w:basedOn w:val="Normal"/>
    <w:link w:val="ExerciseBodyChar"/>
    <w:qFormat/>
    <w:rsid w:val="002972BB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BodyChar">
    <w:name w:val="Exercise Body Char"/>
    <w:link w:val="ExerciseBody"/>
    <w:rsid w:val="002972BB"/>
    <w:rPr>
      <w:rFonts w:ascii="HelveticaNeue Condensed" w:eastAsia="Calibri" w:hAnsi="HelveticaNeue Condensed" w:cs="Times New Roman"/>
    </w:rPr>
  </w:style>
  <w:style w:type="paragraph" w:customStyle="1" w:styleId="ExerciseBullet">
    <w:name w:val="Exercise Bullet"/>
    <w:basedOn w:val="Normal"/>
    <w:rsid w:val="002972BB"/>
    <w:pPr>
      <w:framePr w:wrap="around" w:hAnchor="text" w:y="1"/>
      <w:numPr>
        <w:numId w:val="2"/>
      </w:numPr>
      <w:tabs>
        <w:tab w:val="clear" w:pos="1512"/>
      </w:tabs>
      <w:spacing w:before="120"/>
      <w:ind w:left="1418" w:right="851" w:hanging="567"/>
    </w:pPr>
    <w:rPr>
      <w:rFonts w:ascii="HelveticaNeue Condensed" w:hAnsi="HelveticaNeue Condensed"/>
    </w:rPr>
  </w:style>
  <w:style w:type="paragraph" w:customStyle="1" w:styleId="SBCode">
    <w:name w:val="SB Code"/>
    <w:basedOn w:val="Normal"/>
    <w:link w:val="SBCodeChar"/>
    <w:qFormat/>
    <w:rsid w:val="002972BB"/>
    <w:pPr>
      <w:spacing w:before="120"/>
      <w:ind w:left="288" w:right="288"/>
      <w:contextualSpacing/>
    </w:pPr>
    <w:rPr>
      <w:rFonts w:ascii="TheSansMonoConNormal" w:hAnsi="TheSansMonoConNormal"/>
      <w:noProof/>
      <w:sz w:val="20"/>
    </w:rPr>
  </w:style>
  <w:style w:type="character" w:customStyle="1" w:styleId="SBCodeChar">
    <w:name w:val="SB Code Char"/>
    <w:link w:val="SBCode"/>
    <w:rsid w:val="002972BB"/>
    <w:rPr>
      <w:rFonts w:ascii="TheSansMonoConNormal" w:eastAsia="Calibri" w:hAnsi="TheSansMonoConNormal" w:cs="Times New Roman"/>
      <w:noProof/>
      <w:sz w:val="20"/>
    </w:rPr>
  </w:style>
  <w:style w:type="paragraph" w:customStyle="1" w:styleId="TableText">
    <w:name w:val="Table Text"/>
    <w:qFormat/>
    <w:rsid w:val="002972BB"/>
    <w:pPr>
      <w:spacing w:before="160" w:after="160" w:line="360" w:lineRule="auto"/>
      <w:contextualSpacing/>
    </w:pPr>
    <w:rPr>
      <w:rFonts w:ascii="HelvetivaNeue Condensed" w:eastAsia="Times New Roman" w:hAnsi="HelvetivaNeue Condensed" w:cs="Times New Roman"/>
      <w:szCs w:val="20"/>
    </w:rPr>
  </w:style>
  <w:style w:type="paragraph" w:customStyle="1" w:styleId="TableCaption">
    <w:name w:val="Table Caption"/>
    <w:basedOn w:val="FigureCaption"/>
    <w:next w:val="Normal"/>
    <w:qFormat/>
    <w:rsid w:val="002972BB"/>
    <w:pPr>
      <w:spacing w:after="120"/>
    </w:pPr>
  </w:style>
  <w:style w:type="paragraph" w:customStyle="1" w:styleId="TableHead">
    <w:name w:val="Table Head"/>
    <w:next w:val="Normal"/>
    <w:rsid w:val="002972BB"/>
    <w:pPr>
      <w:keepNext/>
      <w:spacing w:before="60" w:after="60" w:line="240" w:lineRule="auto"/>
    </w:pPr>
    <w:rPr>
      <w:rFonts w:ascii="HelvetivaNeue Condensed" w:eastAsia="Times New Roman" w:hAnsi="HelvetivaNeue Condensed" w:cs="Times New Roman"/>
      <w:b/>
      <w:szCs w:val="20"/>
    </w:rPr>
  </w:style>
  <w:style w:type="paragraph" w:customStyle="1" w:styleId="TableFootnote">
    <w:name w:val="Table Footnote"/>
    <w:basedOn w:val="Normal"/>
    <w:next w:val="Normal"/>
    <w:rsid w:val="002972BB"/>
    <w:pPr>
      <w:spacing w:before="60" w:after="240"/>
      <w:contextualSpacing/>
    </w:pPr>
    <w:rPr>
      <w:rFonts w:ascii="Utopia" w:hAnsi="Utopia"/>
      <w:i/>
    </w:rPr>
  </w:style>
  <w:style w:type="table" w:styleId="TableGrid">
    <w:name w:val="Table Grid"/>
    <w:basedOn w:val="TableNormal"/>
    <w:rsid w:val="002972BB"/>
    <w:pPr>
      <w:spacing w:after="12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UnnumberedList">
    <w:name w:val="Unnumbered List"/>
    <w:basedOn w:val="NumList"/>
    <w:rsid w:val="002972BB"/>
    <w:pPr>
      <w:numPr>
        <w:numId w:val="0"/>
      </w:numPr>
      <w:ind w:left="578"/>
    </w:pPr>
  </w:style>
  <w:style w:type="paragraph" w:customStyle="1" w:styleId="NumList">
    <w:name w:val="Num List"/>
    <w:basedOn w:val="Normal"/>
    <w:rsid w:val="002972BB"/>
    <w:pPr>
      <w:keepLines/>
      <w:numPr>
        <w:numId w:val="23"/>
      </w:numPr>
      <w:spacing w:before="120" w:line="320" w:lineRule="atLeast"/>
      <w:ind w:left="935" w:right="1151" w:hanging="357"/>
    </w:pPr>
    <w:rPr>
      <w:rFonts w:ascii="Arial Narrow" w:hAnsi="Arial Narrow"/>
    </w:rPr>
  </w:style>
  <w:style w:type="paragraph" w:customStyle="1" w:styleId="QuoteSource">
    <w:name w:val="Quote Source"/>
    <w:basedOn w:val="Quote"/>
    <w:next w:val="Normal"/>
    <w:qFormat/>
    <w:rsid w:val="002972BB"/>
    <w:pPr>
      <w:spacing w:before="0"/>
      <w:ind w:left="0" w:right="0"/>
      <w:jc w:val="right"/>
    </w:pPr>
    <w:rPr>
      <w:i w:val="0"/>
    </w:rPr>
  </w:style>
  <w:style w:type="paragraph" w:customStyle="1" w:styleId="ExerciseHead">
    <w:name w:val="Exercise Head"/>
    <w:basedOn w:val="Normal"/>
    <w:next w:val="Normal"/>
    <w:rsid w:val="002972BB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BookTitle1">
    <w:name w:val="Book Title1"/>
    <w:basedOn w:val="Normal"/>
    <w:semiHidden/>
    <w:locked/>
    <w:rsid w:val="002972BB"/>
    <w:pPr>
      <w:spacing w:before="600" w:after="240"/>
    </w:pPr>
    <w:rPr>
      <w:rFonts w:ascii="HelveticaNeue MediumExt" w:hAnsi="HelveticaNeue MediumExt"/>
      <w:sz w:val="80"/>
    </w:rPr>
  </w:style>
  <w:style w:type="paragraph" w:customStyle="1" w:styleId="FMSubtitle">
    <w:name w:val="FM Subtitle"/>
    <w:basedOn w:val="Normal"/>
    <w:rsid w:val="002972BB"/>
    <w:pPr>
      <w:jc w:val="center"/>
      <w:outlineLvl w:val="0"/>
    </w:pPr>
    <w:rPr>
      <w:rFonts w:ascii="Arial Narrow" w:hAnsi="Arial Narrow"/>
      <w:b/>
      <w:color w:val="808080"/>
      <w:sz w:val="56"/>
    </w:rPr>
  </w:style>
  <w:style w:type="paragraph" w:customStyle="1" w:styleId="FMAuthor">
    <w:name w:val="FM Author"/>
    <w:basedOn w:val="Normal"/>
    <w:rsid w:val="002972BB"/>
    <w:rPr>
      <w:rFonts w:ascii="Arial Narrow" w:hAnsi="Arial Narrow"/>
      <w:b/>
      <w:sz w:val="36"/>
      <w:szCs w:val="24"/>
    </w:rPr>
  </w:style>
  <w:style w:type="paragraph" w:customStyle="1" w:styleId="BookSubtitle">
    <w:name w:val="Book Subtitle"/>
    <w:basedOn w:val="BookTitle1"/>
    <w:semiHidden/>
    <w:locked/>
    <w:rsid w:val="002972BB"/>
    <w:pPr>
      <w:spacing w:before="120"/>
    </w:pPr>
    <w:rPr>
      <w:rFonts w:ascii="HelveticaNeue Condensed" w:hAnsi="HelveticaNeue Condensed"/>
      <w:sz w:val="60"/>
    </w:rPr>
  </w:style>
  <w:style w:type="paragraph" w:customStyle="1" w:styleId="FMText">
    <w:name w:val="FM Text"/>
    <w:basedOn w:val="Normal"/>
    <w:rsid w:val="002972BB"/>
    <w:pPr>
      <w:contextualSpacing/>
    </w:pPr>
    <w:rPr>
      <w:rFonts w:ascii="Utopia" w:hAnsi="Utopia"/>
    </w:rPr>
  </w:style>
  <w:style w:type="paragraph" w:customStyle="1" w:styleId="FMDedication">
    <w:name w:val="FM Dedication"/>
    <w:basedOn w:val="Normal"/>
    <w:rsid w:val="002972BB"/>
    <w:pPr>
      <w:jc w:val="center"/>
    </w:pPr>
    <w:rPr>
      <w:rFonts w:ascii="UtopiaItalic" w:hAnsi="UtopiaItalic"/>
      <w:i/>
      <w:sz w:val="28"/>
    </w:rPr>
  </w:style>
  <w:style w:type="paragraph" w:customStyle="1" w:styleId="FMTextCont">
    <w:name w:val="FM Text Cont"/>
    <w:basedOn w:val="FMText"/>
    <w:rsid w:val="002972BB"/>
    <w:pPr>
      <w:ind w:firstLine="576"/>
    </w:pPr>
  </w:style>
  <w:style w:type="paragraph" w:customStyle="1" w:styleId="Footnote">
    <w:name w:val="Footnote"/>
    <w:basedOn w:val="Normal"/>
    <w:rsid w:val="002972BB"/>
    <w:rPr>
      <w:rFonts w:ascii="Utopia" w:hAnsi="Utopia"/>
      <w:sz w:val="20"/>
    </w:rPr>
  </w:style>
  <w:style w:type="paragraph" w:styleId="DocumentMap">
    <w:name w:val="Document Map"/>
    <w:basedOn w:val="Normal"/>
    <w:link w:val="DocumentMapChar"/>
    <w:semiHidden/>
    <w:rsid w:val="002972BB"/>
    <w:pPr>
      <w:numPr>
        <w:numId w:val="1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C7B07"/>
    <w:rPr>
      <w:rFonts w:ascii="Tahoma" w:eastAsia="Calibri" w:hAnsi="Tahoma" w:cs="Tahoma"/>
      <w:shd w:val="clear" w:color="auto" w:fill="000080"/>
    </w:rPr>
  </w:style>
  <w:style w:type="paragraph" w:customStyle="1" w:styleId="ExerciseCode">
    <w:name w:val="Exercise Code"/>
    <w:basedOn w:val="Normal"/>
    <w:link w:val="ExerciseCodeChar"/>
    <w:qFormat/>
    <w:rsid w:val="002972BB"/>
    <w:pPr>
      <w:spacing w:before="120"/>
      <w:ind w:left="288" w:right="288"/>
      <w:contextualSpacing/>
    </w:pPr>
    <w:rPr>
      <w:rFonts w:ascii="Courier New" w:hAnsi="Courier New"/>
      <w:noProof/>
      <w:sz w:val="20"/>
    </w:rPr>
  </w:style>
  <w:style w:type="character" w:customStyle="1" w:styleId="ExerciseCodeChar">
    <w:name w:val="Exercise Code Char"/>
    <w:link w:val="ExerciseCode"/>
    <w:rsid w:val="002972BB"/>
    <w:rPr>
      <w:rFonts w:ascii="Courier New" w:eastAsia="Calibri" w:hAnsi="Courier New" w:cs="Times New Roman"/>
      <w:noProof/>
      <w:sz w:val="20"/>
    </w:rPr>
  </w:style>
  <w:style w:type="paragraph" w:customStyle="1" w:styleId="ExerciseSubhead">
    <w:name w:val="Exercise Subhead"/>
    <w:basedOn w:val="Normal"/>
    <w:rsid w:val="002972BB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BodyTextCont">
    <w:name w:val="Body Text Cont"/>
    <w:basedOn w:val="Normal"/>
    <w:locked/>
    <w:rsid w:val="002972BB"/>
    <w:pPr>
      <w:suppressAutoHyphens/>
      <w:spacing w:after="0" w:line="320" w:lineRule="atLeast"/>
      <w:ind w:firstLine="720"/>
    </w:pPr>
    <w:rPr>
      <w:rFonts w:ascii="Arial" w:hAnsi="Arial"/>
    </w:rPr>
  </w:style>
  <w:style w:type="character" w:styleId="Hyperlink">
    <w:name w:val="Hyperlink"/>
    <w:semiHidden/>
    <w:rsid w:val="002972BB"/>
    <w:rPr>
      <w:color w:val="0000FF"/>
      <w:u w:val="single"/>
    </w:rPr>
  </w:style>
  <w:style w:type="paragraph" w:styleId="Footer">
    <w:name w:val="footer"/>
    <w:basedOn w:val="Normal"/>
    <w:link w:val="FooterChar"/>
    <w:rsid w:val="002972BB"/>
    <w:pPr>
      <w:tabs>
        <w:tab w:val="center" w:pos="4320"/>
        <w:tab w:val="right" w:pos="8640"/>
      </w:tabs>
    </w:pPr>
    <w:rPr>
      <w:rFonts w:ascii="Utopia" w:hAnsi="Utopia"/>
      <w:sz w:val="20"/>
    </w:rPr>
  </w:style>
  <w:style w:type="character" w:customStyle="1" w:styleId="FooterChar">
    <w:name w:val="Footer Char"/>
    <w:link w:val="Footer"/>
    <w:rsid w:val="002972BB"/>
    <w:rPr>
      <w:rFonts w:ascii="Utopia" w:eastAsia="Calibri" w:hAnsi="Utopia" w:cs="Times New Roman"/>
      <w:sz w:val="20"/>
    </w:rPr>
  </w:style>
  <w:style w:type="paragraph" w:customStyle="1" w:styleId="NoteTipCaution">
    <w:name w:val="Note/Tip/Caution"/>
    <w:basedOn w:val="Normal"/>
    <w:next w:val="Normal"/>
    <w:link w:val="NoteTipCautionChar"/>
    <w:rsid w:val="002972BB"/>
    <w:pPr>
      <w:pBdr>
        <w:top w:val="single" w:sz="8" w:space="1" w:color="auto"/>
        <w:bottom w:val="single" w:sz="8" w:space="1" w:color="auto"/>
      </w:pBdr>
      <w:spacing w:before="360" w:after="480" w:line="280" w:lineRule="exact"/>
      <w:ind w:left="142" w:right="142"/>
    </w:pPr>
    <w:rPr>
      <w:rFonts w:ascii="Arial Narrow" w:hAnsi="Arial Narrow"/>
      <w:sz w:val="26"/>
    </w:rPr>
  </w:style>
  <w:style w:type="paragraph" w:customStyle="1" w:styleId="BodyTextFirst">
    <w:name w:val="Body Text First"/>
    <w:basedOn w:val="BodyText"/>
    <w:link w:val="BodyTextFirstChar"/>
    <w:rsid w:val="002972BB"/>
    <w:pPr>
      <w:spacing w:line="320" w:lineRule="atLeast"/>
      <w:ind w:firstLine="0"/>
    </w:pPr>
    <w:rPr>
      <w:rFonts w:ascii="Arial" w:hAnsi="Arial"/>
    </w:rPr>
  </w:style>
  <w:style w:type="character" w:customStyle="1" w:styleId="BodyTextFirstChar">
    <w:name w:val="Body Text First Char"/>
    <w:link w:val="BodyTextFirst"/>
    <w:rsid w:val="002972BB"/>
    <w:rPr>
      <w:rFonts w:ascii="Arial" w:eastAsia="Times New Roman" w:hAnsi="Arial" w:cs="Times New Roman"/>
      <w:szCs w:val="20"/>
    </w:rPr>
  </w:style>
  <w:style w:type="character" w:customStyle="1" w:styleId="CodeInline">
    <w:name w:val="Code Inline"/>
    <w:rsid w:val="002972BB"/>
    <w:rPr>
      <w:rFonts w:ascii="Courier New" w:hAnsi="Courier New"/>
      <w:color w:val="auto"/>
      <w:sz w:val="22"/>
      <w:bdr w:val="none" w:sz="0" w:space="0" w:color="auto"/>
      <w:shd w:val="clear" w:color="auto" w:fill="auto"/>
    </w:rPr>
  </w:style>
  <w:style w:type="paragraph" w:customStyle="1" w:styleId="TableTextLast">
    <w:name w:val="Table Text Last"/>
    <w:basedOn w:val="TableText"/>
    <w:next w:val="BodyText"/>
    <w:rsid w:val="002972BB"/>
    <w:pPr>
      <w:pBdr>
        <w:bottom w:val="dotted" w:sz="4" w:space="3" w:color="auto"/>
      </w:pBdr>
      <w:spacing w:after="240"/>
      <w:ind w:left="144" w:right="144"/>
    </w:pPr>
    <w:rPr>
      <w:rFonts w:ascii="Times New Roman" w:hAnsi="Times New Roman"/>
    </w:rPr>
  </w:style>
  <w:style w:type="paragraph" w:customStyle="1" w:styleId="Dingbat">
    <w:name w:val="Dingbat"/>
    <w:basedOn w:val="NoteTipCaution"/>
    <w:link w:val="DingbatCharChar"/>
    <w:rsid w:val="002972BB"/>
    <w:pPr>
      <w:pBdr>
        <w:top w:val="none" w:sz="0" w:space="0" w:color="auto"/>
        <w:bottom w:val="none" w:sz="0" w:space="0" w:color="auto"/>
      </w:pBdr>
      <w:ind w:left="144" w:right="144"/>
    </w:pPr>
    <w:rPr>
      <w:rFonts w:ascii="ZapfDingbats" w:hAnsi="ZapfDingbats"/>
      <w:color w:val="BFBFBF"/>
      <w:sz w:val="20"/>
      <w:szCs w:val="24"/>
    </w:rPr>
  </w:style>
  <w:style w:type="character" w:customStyle="1" w:styleId="DingbatCharChar">
    <w:name w:val="Dingbat Char Char"/>
    <w:link w:val="Dingbat"/>
    <w:rsid w:val="002972BB"/>
    <w:rPr>
      <w:rFonts w:ascii="ZapfDingbats" w:eastAsia="Calibri" w:hAnsi="ZapfDingbats" w:cs="Times New Roman"/>
      <w:color w:val="BFBFBF"/>
      <w:sz w:val="20"/>
      <w:szCs w:val="24"/>
    </w:rPr>
  </w:style>
  <w:style w:type="table" w:customStyle="1" w:styleId="TableList">
    <w:name w:val="Table List"/>
    <w:basedOn w:val="TableNormal"/>
    <w:rsid w:val="002972BB"/>
    <w:pPr>
      <w:spacing w:after="12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</w:style>
  <w:style w:type="character" w:styleId="PageNumber">
    <w:name w:val="page number"/>
    <w:basedOn w:val="DefaultParagraphFont"/>
    <w:rsid w:val="002972BB"/>
  </w:style>
  <w:style w:type="paragraph" w:customStyle="1" w:styleId="SideBarSubhead">
    <w:name w:val="Side Bar Subhead"/>
    <w:basedOn w:val="Normal"/>
    <w:rsid w:val="002972BB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SideBarBody">
    <w:name w:val="Side Bar Body"/>
    <w:basedOn w:val="Normal"/>
    <w:link w:val="SideBarBodyChar"/>
    <w:qFormat/>
    <w:rsid w:val="002972BB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SideBarBodyChar">
    <w:name w:val="Side Bar Body Char"/>
    <w:link w:val="SideBarBody"/>
    <w:rsid w:val="002972BB"/>
    <w:rPr>
      <w:rFonts w:ascii="HelveticaNeue Condensed" w:eastAsia="Calibri" w:hAnsi="HelveticaNeue Condensed" w:cs="Times New Roman"/>
    </w:rPr>
  </w:style>
  <w:style w:type="paragraph" w:customStyle="1" w:styleId="ExerciseLast">
    <w:name w:val="Exercise Last"/>
    <w:basedOn w:val="Normal"/>
    <w:link w:val="ExerciseLastChar"/>
    <w:qFormat/>
    <w:rsid w:val="002972BB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LastChar">
    <w:name w:val="Exercise Last Char"/>
    <w:link w:val="ExerciseLast"/>
    <w:rsid w:val="002972BB"/>
    <w:rPr>
      <w:rFonts w:ascii="HelveticaNeue Condensed" w:eastAsia="Calibri" w:hAnsi="HelveticaNeue Condensed" w:cs="Times New Roman"/>
    </w:rPr>
  </w:style>
  <w:style w:type="paragraph" w:customStyle="1" w:styleId="SideBarLast">
    <w:name w:val="Side Bar Last"/>
    <w:basedOn w:val="Normal"/>
    <w:link w:val="SideBarLastChar"/>
    <w:qFormat/>
    <w:rsid w:val="002972BB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SideBarLastChar">
    <w:name w:val="Side Bar Last Char"/>
    <w:link w:val="SideBarLast"/>
    <w:rsid w:val="002972BB"/>
    <w:rPr>
      <w:rFonts w:ascii="HelveticaNeue Condensed" w:eastAsia="Calibri" w:hAnsi="HelveticaNeue Condensed" w:cs="Times New Roman"/>
    </w:rPr>
  </w:style>
  <w:style w:type="paragraph" w:customStyle="1" w:styleId="SideBarBullet">
    <w:name w:val="Side Bar Bullet"/>
    <w:basedOn w:val="Normal"/>
    <w:rsid w:val="002972BB"/>
    <w:pPr>
      <w:numPr>
        <w:numId w:val="3"/>
      </w:numPr>
      <w:spacing w:before="120"/>
      <w:ind w:left="1418" w:right="851" w:hanging="567"/>
    </w:pPr>
    <w:rPr>
      <w:rFonts w:ascii="HelveticaNeue Condensed" w:hAnsi="HelveticaNeue Condensed"/>
    </w:rPr>
  </w:style>
  <w:style w:type="paragraph" w:customStyle="1" w:styleId="ExerciseNum">
    <w:name w:val="Exercise Num"/>
    <w:basedOn w:val="Normal"/>
    <w:link w:val="ExerciseNumChar"/>
    <w:qFormat/>
    <w:rsid w:val="002972BB"/>
    <w:pPr>
      <w:numPr>
        <w:numId w:val="5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ExerciseNumChar">
    <w:name w:val="Exercise Num Char"/>
    <w:link w:val="ExerciseNum"/>
    <w:rsid w:val="002972BB"/>
    <w:rPr>
      <w:rFonts w:ascii="HelveticaNeue Condensed" w:eastAsia="Calibri" w:hAnsi="HelveticaNeue Condensed" w:cs="Times New Roman"/>
      <w:sz w:val="20"/>
    </w:rPr>
  </w:style>
  <w:style w:type="paragraph" w:customStyle="1" w:styleId="SideBarNum">
    <w:name w:val="Side Bar Num"/>
    <w:basedOn w:val="Normal"/>
    <w:link w:val="SideBarNumChar"/>
    <w:qFormat/>
    <w:rsid w:val="002972BB"/>
    <w:pPr>
      <w:numPr>
        <w:numId w:val="6"/>
      </w:numPr>
      <w:spacing w:before="120"/>
      <w:ind w:left="1219" w:right="851" w:hanging="357"/>
    </w:pPr>
    <w:rPr>
      <w:rFonts w:ascii="HelveticaNeue Condensed" w:hAnsi="HelveticaNeue Condensed"/>
    </w:rPr>
  </w:style>
  <w:style w:type="character" w:customStyle="1" w:styleId="SideBarNumChar">
    <w:name w:val="Side Bar Num Char"/>
    <w:link w:val="SideBarNum"/>
    <w:rsid w:val="002972BB"/>
    <w:rPr>
      <w:rFonts w:ascii="HelveticaNeue Condensed" w:eastAsia="Calibri" w:hAnsi="HelveticaNeue Condensed" w:cs="Times New Roman"/>
    </w:rPr>
  </w:style>
  <w:style w:type="paragraph" w:customStyle="1" w:styleId="SideBarHead">
    <w:name w:val="Side Bar Head"/>
    <w:basedOn w:val="Normal"/>
    <w:next w:val="Normal"/>
    <w:rsid w:val="002972BB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FooterText">
    <w:name w:val="Footer Text"/>
    <w:rsid w:val="002972BB"/>
    <w:pPr>
      <w:tabs>
        <w:tab w:val="center" w:pos="4680"/>
        <w:tab w:val="right" w:pos="9360"/>
      </w:tabs>
      <w:spacing w:before="240"/>
    </w:pPr>
    <w:rPr>
      <w:rFonts w:ascii="Utopia" w:eastAsia="Times New Roman" w:hAnsi="Utopia" w:cs="Times New Roman"/>
      <w:sz w:val="20"/>
      <w:szCs w:val="20"/>
    </w:rPr>
  </w:style>
  <w:style w:type="paragraph" w:customStyle="1" w:styleId="FMBookTitle">
    <w:name w:val="FM Book Title"/>
    <w:basedOn w:val="ChapterTitle"/>
    <w:rsid w:val="002972BB"/>
    <w:rPr>
      <w:spacing w:val="-20"/>
    </w:rPr>
  </w:style>
  <w:style w:type="paragraph" w:customStyle="1" w:styleId="FMEdition">
    <w:name w:val="FM Edition"/>
    <w:basedOn w:val="Normal"/>
    <w:rsid w:val="002972BB"/>
    <w:pPr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CopyrightCredits">
    <w:name w:val="FM Copyright Credits"/>
    <w:basedOn w:val="Normal"/>
    <w:rsid w:val="002972BB"/>
    <w:pPr>
      <w:spacing w:before="240" w:after="0"/>
      <w:ind w:left="648" w:hanging="288"/>
      <w:contextualSpacing/>
    </w:pPr>
    <w:rPr>
      <w:rFonts w:ascii="Utopia" w:hAnsi="Utopia"/>
      <w:sz w:val="16"/>
    </w:rPr>
  </w:style>
  <w:style w:type="paragraph" w:customStyle="1" w:styleId="FMCopyrightCreditsLast">
    <w:name w:val="FM Copyright Credits Last"/>
    <w:basedOn w:val="FMCopyrightCredits"/>
    <w:next w:val="FMCopyright"/>
    <w:rsid w:val="002972BB"/>
    <w:pPr>
      <w:spacing w:before="0" w:after="240"/>
    </w:pPr>
  </w:style>
  <w:style w:type="paragraph" w:customStyle="1" w:styleId="FMHead">
    <w:name w:val="FM Head"/>
    <w:basedOn w:val="ChapterTitle"/>
    <w:rsid w:val="002972BB"/>
    <w:rPr>
      <w:spacing w:val="-20"/>
      <w:sz w:val="60"/>
    </w:rPr>
  </w:style>
  <w:style w:type="paragraph" w:customStyle="1" w:styleId="TOC21">
    <w:name w:val="TOC 21"/>
    <w:basedOn w:val="Normal"/>
    <w:next w:val="Normal"/>
    <w:uiPriority w:val="39"/>
    <w:rsid w:val="002972BB"/>
    <w:pPr>
      <w:tabs>
        <w:tab w:val="right" w:leader="dot" w:pos="8626"/>
      </w:tabs>
      <w:spacing w:before="240"/>
      <w:ind w:left="245"/>
    </w:pPr>
    <w:rPr>
      <w:rFonts w:ascii="HelveticaNeue MediumCond" w:hAnsi="HelveticaNeue MediumCond"/>
      <w:b/>
      <w:noProof/>
    </w:rPr>
  </w:style>
  <w:style w:type="paragraph" w:customStyle="1" w:styleId="TOC31">
    <w:name w:val="TOC 31"/>
    <w:basedOn w:val="Normal"/>
    <w:next w:val="Normal"/>
    <w:autoRedefine/>
    <w:uiPriority w:val="39"/>
    <w:rsid w:val="002972BB"/>
    <w:pPr>
      <w:tabs>
        <w:tab w:val="right" w:leader="dot" w:pos="8626"/>
      </w:tabs>
      <w:spacing w:after="95"/>
      <w:ind w:left="475"/>
    </w:pPr>
    <w:rPr>
      <w:rFonts w:ascii="HelveticaNeue MediumCond" w:hAnsi="HelveticaNeue MediumCond"/>
    </w:rPr>
  </w:style>
  <w:style w:type="paragraph" w:customStyle="1" w:styleId="PartOpenerText">
    <w:name w:val="Part Opener Text"/>
    <w:basedOn w:val="Normal"/>
    <w:next w:val="BodyText"/>
    <w:semiHidden/>
    <w:rsid w:val="002972BB"/>
    <w:pPr>
      <w:spacing w:before="120" w:after="0" w:line="360" w:lineRule="auto"/>
      <w:contextualSpacing/>
    </w:pPr>
    <w:rPr>
      <w:rFonts w:ascii="Trebuchet MS" w:hAnsi="Trebuchet MS"/>
      <w:b/>
      <w:spacing w:val="-6"/>
    </w:rPr>
  </w:style>
  <w:style w:type="table" w:customStyle="1" w:styleId="ApressTable">
    <w:name w:val="Apress Table"/>
    <w:basedOn w:val="TableNormal"/>
    <w:rsid w:val="002972BB"/>
    <w:pPr>
      <w:spacing w:before="120" w:after="120" w:line="240" w:lineRule="auto"/>
    </w:pPr>
    <w:rPr>
      <w:rFonts w:ascii="Utopia" w:eastAsia="Times New Roman" w:hAnsi="Utopia" w:cs="Times New Roman"/>
      <w:sz w:val="18"/>
      <w:szCs w:val="20"/>
    </w:rPr>
    <w:tblPr>
      <w:tblCellMar>
        <w:left w:w="0" w:type="dxa"/>
        <w:right w:w="0" w:type="dxa"/>
      </w:tblCellMar>
    </w:tblPr>
  </w:style>
  <w:style w:type="table" w:styleId="TableList3">
    <w:name w:val="Table List 3"/>
    <w:basedOn w:val="TableNormal"/>
    <w:semiHidden/>
    <w:rsid w:val="002972B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C7B0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C7B07"/>
    <w:rPr>
      <w:rFonts w:ascii="Calibri" w:eastAsia="Calibri" w:hAnsi="Calibri" w:cs="Times New Roman"/>
    </w:rPr>
  </w:style>
  <w:style w:type="paragraph" w:styleId="BodyTextFirstIndent2">
    <w:name w:val="Body Text First Indent 2"/>
    <w:basedOn w:val="Normal"/>
    <w:link w:val="BodyTextFirstIndent2Char"/>
    <w:semiHidden/>
    <w:rsid w:val="002972BB"/>
    <w:pPr>
      <w:ind w:left="360" w:firstLine="210"/>
    </w:pPr>
  </w:style>
  <w:style w:type="character" w:customStyle="1" w:styleId="BodyTextFirstIndent2Char">
    <w:name w:val="Body Text First Indent 2 Char"/>
    <w:link w:val="BodyTextFirstIndent2"/>
    <w:semiHidden/>
    <w:rsid w:val="002972BB"/>
    <w:rPr>
      <w:rFonts w:ascii="Calibri" w:eastAsia="Calibri" w:hAnsi="Calibri" w:cs="Times New Roman"/>
    </w:rPr>
  </w:style>
  <w:style w:type="character" w:customStyle="1" w:styleId="NoteTipCautionChar">
    <w:name w:val="Note/Tip/Caution Char"/>
    <w:link w:val="NoteTipCaution"/>
    <w:rsid w:val="002972BB"/>
    <w:rPr>
      <w:rFonts w:ascii="Arial Narrow" w:eastAsia="Calibri" w:hAnsi="Arial Narrow" w:cs="Times New Roman"/>
      <w:sz w:val="26"/>
    </w:rPr>
  </w:style>
  <w:style w:type="paragraph" w:styleId="Header">
    <w:name w:val="header"/>
    <w:basedOn w:val="Normal"/>
    <w:link w:val="HeaderChar"/>
    <w:rsid w:val="002972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972BB"/>
    <w:rPr>
      <w:rFonts w:ascii="Calibri" w:eastAsia="Calibri" w:hAnsi="Calibri" w:cs="Times New Roman"/>
    </w:rPr>
  </w:style>
  <w:style w:type="character" w:styleId="CommentReference">
    <w:name w:val="annotation reference"/>
    <w:semiHidden/>
    <w:rsid w:val="002972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972BB"/>
    <w:rPr>
      <w:rFonts w:ascii="Times" w:hAnsi="Times"/>
      <w:sz w:val="20"/>
    </w:rPr>
  </w:style>
  <w:style w:type="character" w:customStyle="1" w:styleId="CommentTextChar">
    <w:name w:val="Comment Text Char"/>
    <w:link w:val="CommentText"/>
    <w:semiHidden/>
    <w:rsid w:val="002972BB"/>
    <w:rPr>
      <w:rFonts w:ascii="Times" w:eastAsia="Calibri" w:hAnsi="Times" w:cs="Times New Roman"/>
      <w:sz w:val="20"/>
    </w:rPr>
  </w:style>
  <w:style w:type="paragraph" w:customStyle="1" w:styleId="Figure">
    <w:name w:val="Figure"/>
    <w:next w:val="Normal"/>
    <w:rsid w:val="002972BB"/>
    <w:pPr>
      <w:keepNext/>
      <w:spacing w:before="240" w:after="240" w:line="240" w:lineRule="auto"/>
      <w:jc w:val="center"/>
    </w:pPr>
    <w:rPr>
      <w:rFonts w:ascii="Arial" w:eastAsia="Times New Roman" w:hAnsi="Arial" w:cs="Arial"/>
      <w:sz w:val="18"/>
      <w:szCs w:val="20"/>
    </w:rPr>
  </w:style>
  <w:style w:type="character" w:customStyle="1" w:styleId="FMCopyrightinlineCodeChar">
    <w:name w:val="FM Copyright inline Code Char"/>
    <w:link w:val="FMCopyrightinlineCode"/>
    <w:rsid w:val="002972BB"/>
    <w:rPr>
      <w:rFonts w:ascii="TheSansMonoConNormal" w:hAnsi="TheSansMonoConNormal"/>
      <w:sz w:val="18"/>
    </w:rPr>
  </w:style>
  <w:style w:type="paragraph" w:customStyle="1" w:styleId="Equation">
    <w:name w:val="Equation"/>
    <w:basedOn w:val="Normal"/>
    <w:qFormat/>
    <w:rsid w:val="002972BB"/>
    <w:pPr>
      <w:spacing w:line="320" w:lineRule="atLeast"/>
      <w:jc w:val="center"/>
    </w:pPr>
  </w:style>
  <w:style w:type="paragraph" w:customStyle="1" w:styleId="FMCopyrightLine">
    <w:name w:val="FM Copyright Line"/>
    <w:basedOn w:val="Normal"/>
    <w:qFormat/>
    <w:rsid w:val="002972BB"/>
    <w:rPr>
      <w:rFonts w:ascii="Utopia" w:hAnsi="Utopia"/>
      <w:sz w:val="20"/>
    </w:rPr>
  </w:style>
  <w:style w:type="paragraph" w:customStyle="1" w:styleId="TOCPart">
    <w:name w:val="TOC Part"/>
    <w:basedOn w:val="Normal"/>
    <w:qFormat/>
    <w:rsid w:val="002972BB"/>
    <w:rPr>
      <w:rFonts w:ascii="HelveticaNeue MediumCond" w:hAnsi="HelveticaNeue MediumCond"/>
      <w:sz w:val="26"/>
    </w:rPr>
  </w:style>
  <w:style w:type="paragraph" w:customStyle="1" w:styleId="FMCopyrightinlineCode">
    <w:name w:val="FM Copyright inline Code"/>
    <w:basedOn w:val="Normal"/>
    <w:link w:val="FMCopyrightinlineCodeChar"/>
    <w:qFormat/>
    <w:rsid w:val="002972BB"/>
    <w:rPr>
      <w:rFonts w:ascii="TheSansMonoConNormal" w:eastAsiaTheme="minorHAnsi" w:hAnsi="TheSansMonoConNormal" w:cstheme="minorBidi"/>
      <w:sz w:val="18"/>
    </w:rPr>
  </w:style>
  <w:style w:type="character" w:styleId="Emphasis">
    <w:name w:val="Emphasis"/>
    <w:qFormat/>
    <w:rsid w:val="002972BB"/>
    <w:rPr>
      <w:i/>
      <w:iCs/>
    </w:rPr>
  </w:style>
  <w:style w:type="character" w:styleId="Strong">
    <w:name w:val="Strong"/>
    <w:qFormat/>
    <w:rsid w:val="002972BB"/>
    <w:rPr>
      <w:b/>
      <w:bCs/>
    </w:rPr>
  </w:style>
  <w:style w:type="character" w:customStyle="1" w:styleId="GrayDingbat">
    <w:name w:val="Gray Dingbat"/>
    <w:uiPriority w:val="1"/>
    <w:qFormat/>
    <w:rsid w:val="002972BB"/>
    <w:rPr>
      <w:rFonts w:ascii="ZapfDingbats" w:hAnsi="ZapfDingbats"/>
      <w:color w:val="BFBFBF"/>
      <w:szCs w:val="24"/>
    </w:rPr>
  </w:style>
  <w:style w:type="paragraph" w:styleId="BalloonText">
    <w:name w:val="Balloon Text"/>
    <w:basedOn w:val="Normal"/>
    <w:link w:val="BalloonTextChar"/>
    <w:rsid w:val="0029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972BB"/>
    <w:rPr>
      <w:rFonts w:ascii="Tahoma" w:eastAsia="Calibri" w:hAnsi="Tahoma" w:cs="Tahoma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2972BB"/>
    <w:pPr>
      <w:spacing w:after="0" w:line="240" w:lineRule="auto"/>
    </w:pPr>
  </w:style>
  <w:style w:type="character" w:customStyle="1" w:styleId="NoteHeadingChar">
    <w:name w:val="Note Heading Char"/>
    <w:link w:val="NoteHeading"/>
    <w:rsid w:val="002972BB"/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nhideWhenUsed/>
    <w:rsid w:val="002972BB"/>
    <w:rPr>
      <w:rFonts w:ascii="Arial Narrow" w:hAnsi="Arial Narrow"/>
      <w:sz w:val="20"/>
      <w:lang w:val="en-GB"/>
    </w:rPr>
  </w:style>
  <w:style w:type="character" w:customStyle="1" w:styleId="FootnoteTextChar">
    <w:name w:val="Footnote Text Char"/>
    <w:link w:val="FootnoteText"/>
    <w:rsid w:val="002972BB"/>
    <w:rPr>
      <w:rFonts w:ascii="Arial Narrow" w:eastAsia="Calibri" w:hAnsi="Arial Narrow" w:cs="Times New Roman"/>
      <w:sz w:val="20"/>
      <w:lang w:val="en-GB"/>
    </w:rPr>
  </w:style>
  <w:style w:type="character" w:styleId="FootnoteReference">
    <w:name w:val="footnote reference"/>
    <w:unhideWhenUsed/>
    <w:rsid w:val="002972BB"/>
    <w:rPr>
      <w:vertAlign w:val="superscript"/>
    </w:rPr>
  </w:style>
  <w:style w:type="character" w:styleId="IntenseEmphasis">
    <w:name w:val="Intense Emphasis"/>
    <w:uiPriority w:val="21"/>
    <w:qFormat/>
    <w:rsid w:val="002972BB"/>
    <w:rPr>
      <w:b/>
      <w:bCs/>
      <w:i/>
      <w:iCs/>
      <w:color w:val="auto"/>
    </w:rPr>
  </w:style>
  <w:style w:type="paragraph" w:styleId="BlockText">
    <w:name w:val="Block Text"/>
    <w:basedOn w:val="BodyTextFirst"/>
    <w:unhideWhenUsed/>
    <w:rsid w:val="002972BB"/>
    <w:pPr>
      <w:suppressAutoHyphens w:val="0"/>
      <w:autoSpaceDE w:val="0"/>
      <w:autoSpaceDN w:val="0"/>
      <w:spacing w:before="120"/>
      <w:ind w:left="1152" w:right="1152"/>
      <w:jc w:val="left"/>
    </w:pPr>
    <w:rPr>
      <w:iCs/>
      <w:szCs w:val="2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C7B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LightList-Accent13">
    <w:name w:val="Light List - Accent 13"/>
    <w:basedOn w:val="TableNormal"/>
    <w:uiPriority w:val="61"/>
    <w:rsid w:val="001E7EE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E7EE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3041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041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04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poratesharepointwebsit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LD\Desktop\BuildIntegrationTeam\T1_QuickStar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T1_QuickStart_Template.dot</Template>
  <TotalTime>65</TotalTime>
  <Pages>7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Goldfedder</dc:creator>
  <cp:keywords/>
  <dc:description/>
  <cp:lastModifiedBy>Jarrett Goldfedder</cp:lastModifiedBy>
  <cp:revision>7</cp:revision>
  <dcterms:created xsi:type="dcterms:W3CDTF">2019-12-08T22:12:00Z</dcterms:created>
  <dcterms:modified xsi:type="dcterms:W3CDTF">2019-12-09T03:05:00Z</dcterms:modified>
</cp:coreProperties>
</file>