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bacdf7ee8c514a29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bac68cddf37342818783cca80ddaac77.psmdcp" Id="R9d64b6c26c34470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DC" w:rsidRDefault="007C41DC">
      <w:bookmarkStart w:name="_GoBack" w:id="0"/>
      <w:bookmarkEnd w:id="0"/>
    </w:p>
    <w:sectPr w:rsidR="007C4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E7" w:rsidP="00D02DC1" w:rsidRDefault="00275DE7">
      <w:pPr>
        <w:spacing w:after="0" w:line="240" w:lineRule="auto"/>
      </w:pPr>
      <w:r>
        <w:separator/>
      </w:r>
    </w:p>
  </w:endnote>
  <w:end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E7" w:rsidP="00D02DC1" w:rsidRDefault="00275DE7">
      <w:pPr>
        <w:spacing w:after="0" w:line="240" w:lineRule="auto"/>
      </w:pPr>
      <w:r>
        <w:separator/>
      </w:r>
    </w:p>
  </w:footnote>
  <w:foot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275DE7"/>
    <w:rsid w:val="007C41DC"/>
    <w:rsid w:val="00D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D0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theme" Target="/word/theme/theme.xml" Id="rId13" /><Relationship Type="http://schemas.openxmlformats.org/officeDocument/2006/relationships/webSettings" Target="/word/webSettings.xml" Id="rId3" /><Relationship Type="http://schemas.openxmlformats.org/officeDocument/2006/relationships/header" Target="/word/header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Id6" /><Relationship Type="http://schemas.openxmlformats.org/officeDocument/2006/relationships/footer" Target="/word/footer2.xml" Id="rId11" /><Relationship Type="http://schemas.openxmlformats.org/officeDocument/2006/relationships/endnotes" Target="/word/endnotes.xml" Id="rId5" /><Relationship Type="http://schemas.openxmlformats.org/officeDocument/2006/relationships/header" Target="/word/header3.xml" Id="rId10" /><Relationship Type="http://schemas.openxmlformats.org/officeDocument/2006/relationships/footnotes" Target="/word/footnotes.xml" Id="rId4" /><Relationship Type="http://schemas.openxmlformats.org/officeDocument/2006/relationships/footer" Target="/word/footer3.xml" Id="rId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10db193a-8aca-465f-88e2-9432d014d43a}">
  <we:reference id="62488a62-41f5-4491-b31f-d3b1e69c1ab3" version="1.0.0.0" store="" storeType="SPApp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