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557" w:rsidRPr="00177557" w:rsidRDefault="00177557" w:rsidP="00022D79">
      <w:pPr>
        <w:pStyle w:val="Title"/>
        <w:shd w:val="clear" w:color="auto" w:fill="A6A6A6" w:themeFill="background1" w:themeFillShade="A6"/>
        <w:rPr>
          <w:rStyle w:val="Emphasis"/>
          <w:rFonts w:asciiTheme="majorHAnsi" w:hAnsiTheme="majorHAnsi"/>
          <w:b/>
          <w:i w:val="0"/>
          <w:iCs w:val="0"/>
        </w:rPr>
      </w:pPr>
      <w:r w:rsidRPr="00177557">
        <w:rPr>
          <w:rStyle w:val="Emphasis"/>
          <w:rFonts w:asciiTheme="majorHAnsi" w:hAnsiTheme="majorHAnsi"/>
          <w:b/>
          <w:i w:val="0"/>
          <w:iCs w:val="0"/>
        </w:rPr>
        <w:t>Solution Development Plan</w:t>
      </w:r>
    </w:p>
    <w:p w:rsidR="00177557" w:rsidRPr="00177557" w:rsidRDefault="00177557" w:rsidP="00177557"/>
    <w:p w:rsidR="009175F4" w:rsidRPr="00C0069F" w:rsidRDefault="006A40C8" w:rsidP="006A40C8">
      <w:pPr>
        <w:pStyle w:val="NoSpacing"/>
        <w:rPr>
          <w:rStyle w:val="Emphasis"/>
        </w:rPr>
      </w:pPr>
      <w:r w:rsidRPr="00C0069F">
        <w:rPr>
          <w:rStyle w:val="Emphasis"/>
        </w:rPr>
        <w:t>Solution:</w:t>
      </w:r>
      <w:r w:rsidR="008E3FEC">
        <w:rPr>
          <w:rStyle w:val="Emphasis"/>
        </w:rPr>
        <w:t xml:space="preserve"> </w:t>
      </w:r>
      <w:r w:rsidR="0076413B">
        <w:rPr>
          <w:rStyle w:val="Emphasis"/>
        </w:rPr>
        <w:t>Northwind</w:t>
      </w:r>
      <w:r w:rsidR="00652D69">
        <w:rPr>
          <w:rStyle w:val="Emphasis"/>
        </w:rPr>
        <w:t>Foods</w:t>
      </w:r>
    </w:p>
    <w:p w:rsidR="006A40C8" w:rsidRPr="00C0069F" w:rsidRDefault="009F702C" w:rsidP="006A40C8">
      <w:pPr>
        <w:pStyle w:val="NoSpacing"/>
        <w:rPr>
          <w:rStyle w:val="Emphasis"/>
        </w:rPr>
      </w:pPr>
      <w:r w:rsidRPr="00C0069F">
        <w:rPr>
          <w:rStyle w:val="Emphasis"/>
        </w:rPr>
        <w:t>Owner</w:t>
      </w:r>
      <w:r w:rsidR="006A40C8" w:rsidRPr="00C0069F">
        <w:rPr>
          <w:rStyle w:val="Emphasis"/>
        </w:rPr>
        <w:t>:</w:t>
      </w:r>
      <w:r w:rsidR="008E3FEC">
        <w:rPr>
          <w:rStyle w:val="Emphasis"/>
        </w:rPr>
        <w:t xml:space="preserve"> RRoot</w:t>
      </w:r>
    </w:p>
    <w:p w:rsidR="006A40C8" w:rsidRPr="00C0069F" w:rsidRDefault="006A40C8" w:rsidP="006A40C8">
      <w:pPr>
        <w:pStyle w:val="NoSpacing"/>
        <w:rPr>
          <w:rStyle w:val="Emphasis"/>
        </w:rPr>
      </w:pPr>
      <w:r w:rsidRPr="00C0069F">
        <w:rPr>
          <w:rStyle w:val="Emphasis"/>
        </w:rPr>
        <w:t>Date:</w:t>
      </w:r>
      <w:r w:rsidR="008E3FEC">
        <w:rPr>
          <w:rStyle w:val="Emphasis"/>
        </w:rPr>
        <w:t xml:space="preserve"> </w:t>
      </w:r>
      <w:r w:rsidR="0076413B">
        <w:rPr>
          <w:rStyle w:val="Emphasis"/>
        </w:rPr>
        <w:t>08</w:t>
      </w:r>
      <w:r w:rsidR="008E3FEC">
        <w:rPr>
          <w:rStyle w:val="Emphasis"/>
        </w:rPr>
        <w:t>/</w:t>
      </w:r>
      <w:r w:rsidR="0076413B">
        <w:rPr>
          <w:rStyle w:val="Emphasis"/>
        </w:rPr>
        <w:t>1</w:t>
      </w:r>
      <w:r w:rsidR="008E3FEC">
        <w:rPr>
          <w:rStyle w:val="Emphasis"/>
        </w:rPr>
        <w:t>5/1</w:t>
      </w:r>
      <w:r w:rsidR="0076413B">
        <w:rPr>
          <w:rStyle w:val="Emphasis"/>
        </w:rPr>
        <w:t>2</w:t>
      </w:r>
    </w:p>
    <w:p w:rsidR="006A40C8" w:rsidRPr="00C0069F" w:rsidRDefault="006A40C8" w:rsidP="006A40C8">
      <w:pPr>
        <w:pStyle w:val="NoSpacing"/>
        <w:rPr>
          <w:rFonts w:ascii="Arial Narrow" w:hAnsi="Arial Narrow"/>
          <w:szCs w:val="24"/>
        </w:rPr>
      </w:pPr>
    </w:p>
    <w:p w:rsidR="006A40C8" w:rsidRPr="00FF6ADD" w:rsidRDefault="006A40C8" w:rsidP="007269CE">
      <w:pPr>
        <w:pStyle w:val="NoSpacing"/>
        <w:rPr>
          <w:rStyle w:val="Emphasis"/>
          <w:rFonts w:ascii="Arial Narrow" w:hAnsi="Arial Narrow"/>
          <w:sz w:val="16"/>
          <w:szCs w:val="16"/>
        </w:rPr>
      </w:pPr>
      <w:r w:rsidRPr="00FF6ADD">
        <w:rPr>
          <w:rStyle w:val="Emphasis"/>
          <w:rFonts w:ascii="Arial Narrow" w:hAnsi="Arial Narrow"/>
          <w:sz w:val="16"/>
          <w:szCs w:val="16"/>
        </w:rPr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7269CE" w:rsidRPr="00FF6ADD" w:rsidTr="00645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6457FD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7269CE" w:rsidRPr="00FF6ADD" w:rsidRDefault="006457FD" w:rsidP="006457F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7269CE" w:rsidRPr="00FF6ADD" w:rsidRDefault="006457FD" w:rsidP="007269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7269CE" w:rsidRPr="00FF6ADD" w:rsidTr="00645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7269CE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7269CE" w:rsidRPr="00FF6ADD" w:rsidRDefault="007269CE" w:rsidP="007269C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7269CE" w:rsidRPr="00FF6ADD" w:rsidRDefault="007269CE" w:rsidP="007269C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269CE" w:rsidRPr="00FF6ADD" w:rsidTr="00645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7269CE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7269CE" w:rsidRPr="00FF6ADD" w:rsidRDefault="007269CE" w:rsidP="007269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7269CE" w:rsidRPr="00FF6ADD" w:rsidRDefault="007269CE" w:rsidP="007269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C0069F" w:rsidRDefault="007269CE" w:rsidP="007269CE">
      <w:pPr>
        <w:pStyle w:val="NoSpacing"/>
        <w:rPr>
          <w:rFonts w:ascii="Arial Narrow" w:hAnsi="Arial Narrow"/>
          <w:szCs w:val="24"/>
        </w:rPr>
      </w:pPr>
    </w:p>
    <w:p w:rsidR="006A40C8" w:rsidRPr="00C0069F" w:rsidRDefault="009F702C" w:rsidP="00C0069F">
      <w:pPr>
        <w:rPr>
          <w:rStyle w:val="Emphasis"/>
        </w:rPr>
      </w:pPr>
      <w:r w:rsidRPr="00C0069F">
        <w:rPr>
          <w:rStyle w:val="Emphasis"/>
        </w:rPr>
        <w:t>Summary</w:t>
      </w:r>
    </w:p>
    <w:p w:rsidR="00340C5F" w:rsidRDefault="006E4FF1" w:rsidP="00C0069F">
      <w:pPr>
        <w:rPr>
          <w:szCs w:val="32"/>
        </w:rPr>
      </w:pPr>
      <w:r>
        <w:rPr>
          <w:szCs w:val="32"/>
        </w:rPr>
        <w:t xml:space="preserve">The </w:t>
      </w:r>
      <w:r w:rsidR="0076413B">
        <w:rPr>
          <w:szCs w:val="32"/>
        </w:rPr>
        <w:t xml:space="preserve">Northwind </w:t>
      </w:r>
      <w:r w:rsidR="00DC4F83">
        <w:rPr>
          <w:szCs w:val="32"/>
        </w:rPr>
        <w:t>Foods</w:t>
      </w:r>
      <w:r>
        <w:rPr>
          <w:szCs w:val="32"/>
        </w:rPr>
        <w:t xml:space="preserve"> </w:t>
      </w:r>
      <w:r w:rsidR="0076413B">
        <w:rPr>
          <w:szCs w:val="32"/>
        </w:rPr>
        <w:t>Company</w:t>
      </w:r>
      <w:r>
        <w:rPr>
          <w:szCs w:val="32"/>
        </w:rPr>
        <w:t xml:space="preserve"> </w:t>
      </w:r>
      <w:r w:rsidR="0076413B">
        <w:rPr>
          <w:szCs w:val="32"/>
        </w:rPr>
        <w:t>wants</w:t>
      </w:r>
      <w:r>
        <w:rPr>
          <w:szCs w:val="32"/>
        </w:rPr>
        <w:t xml:space="preserve"> a BI Solution that will provide information to managers and employees</w:t>
      </w:r>
      <w:r w:rsidR="0076413B">
        <w:rPr>
          <w:szCs w:val="32"/>
        </w:rPr>
        <w:t xml:space="preserve"> about what products are being order by its customers</w:t>
      </w:r>
      <w:r>
        <w:rPr>
          <w:szCs w:val="32"/>
        </w:rPr>
        <w:t>. Currently reports have become more inaccurate and the solution must assist in solving that problem.</w:t>
      </w:r>
    </w:p>
    <w:p w:rsidR="006E4FF1" w:rsidRDefault="006E4FF1" w:rsidP="00C0069F">
      <w:pPr>
        <w:rPr>
          <w:rStyle w:val="Emphasis"/>
        </w:rPr>
      </w:pPr>
    </w:p>
    <w:p w:rsidR="009F702C" w:rsidRPr="00C0069F" w:rsidRDefault="009F702C" w:rsidP="00C0069F">
      <w:pPr>
        <w:rPr>
          <w:rStyle w:val="Emphasis"/>
        </w:rPr>
      </w:pPr>
      <w:r w:rsidRPr="00C0069F">
        <w:rPr>
          <w:rStyle w:val="Emphasis"/>
        </w:rPr>
        <w:t>Expectations</w:t>
      </w:r>
    </w:p>
    <w:p w:rsidR="00340C5F" w:rsidRPr="00B635E9" w:rsidRDefault="00B635E9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</w:t>
      </w:r>
      <w:r w:rsidR="006E4FF1" w:rsidRPr="00B635E9">
        <w:rPr>
          <w:rStyle w:val="Emphasis"/>
          <w:b w:val="0"/>
          <w:i w:val="0"/>
        </w:rPr>
        <w:t xml:space="preserve"> solution will store and present verified data.</w:t>
      </w:r>
    </w:p>
    <w:p w:rsidR="006E4FF1" w:rsidRPr="006E4FF1" w:rsidRDefault="006E4FF1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>The solution will allow for simple ad hoc queries.</w:t>
      </w:r>
    </w:p>
    <w:p w:rsidR="006E4FF1" w:rsidRDefault="006E4FF1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>The solution must include a data warehouse that is easy to use.</w:t>
      </w:r>
    </w:p>
    <w:p w:rsidR="006E4FF1" w:rsidRDefault="005F1087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solution should include an OLAP cube.</w:t>
      </w:r>
    </w:p>
    <w:p w:rsidR="005F1087" w:rsidRDefault="005F1087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solution should be simple to keep development and maintenance costs at a minimum.</w:t>
      </w:r>
    </w:p>
    <w:p w:rsidR="005F1087" w:rsidRDefault="005F1087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A working prototype should be available in a short period of time.</w:t>
      </w:r>
    </w:p>
    <w:p w:rsidR="005F1087" w:rsidRPr="006E4FF1" w:rsidRDefault="005F1087" w:rsidP="005F1087">
      <w:pPr>
        <w:pStyle w:val="ListParagraph"/>
        <w:rPr>
          <w:rStyle w:val="Emphasis"/>
          <w:b w:val="0"/>
          <w:i w:val="0"/>
        </w:rPr>
      </w:pPr>
    </w:p>
    <w:p w:rsidR="007269CE" w:rsidRPr="00FF6ADD" w:rsidRDefault="009F702C" w:rsidP="00C0069F">
      <w:pPr>
        <w:pStyle w:val="NoSpacing"/>
        <w:rPr>
          <w:rStyle w:val="Emphasis"/>
          <w:sz w:val="16"/>
          <w:szCs w:val="16"/>
        </w:rPr>
      </w:pPr>
      <w:r w:rsidRPr="00FF6ADD">
        <w:rPr>
          <w:rStyle w:val="Emphasis"/>
          <w:sz w:val="16"/>
          <w:szCs w:val="16"/>
        </w:rPr>
        <w:t>Open</w:t>
      </w:r>
      <w:r w:rsidRPr="00FF6ADD">
        <w:rPr>
          <w:rFonts w:ascii="Arial Narrow" w:hAnsi="Arial Narrow"/>
          <w:b/>
          <w:sz w:val="16"/>
          <w:szCs w:val="16"/>
        </w:rPr>
        <w:t xml:space="preserve"> </w:t>
      </w:r>
      <w:r w:rsidRPr="00FF6ADD">
        <w:rPr>
          <w:rStyle w:val="Emphasis"/>
          <w:sz w:val="16"/>
          <w:szCs w:val="16"/>
        </w:rPr>
        <w:t>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6457FD" w:rsidRPr="00FF6ADD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6457FD" w:rsidRPr="00FF6ADD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457FD" w:rsidRPr="00FF6ADD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FF6ADD" w:rsidRDefault="007269CE" w:rsidP="00C0069F">
      <w:pPr>
        <w:pStyle w:val="NoSpacing"/>
        <w:rPr>
          <w:rStyle w:val="Emphasis"/>
          <w:sz w:val="16"/>
          <w:szCs w:val="16"/>
        </w:rPr>
      </w:pPr>
    </w:p>
    <w:p w:rsidR="005B66C8" w:rsidRPr="00FF6ADD" w:rsidRDefault="009F702C" w:rsidP="007269CE">
      <w:pPr>
        <w:pStyle w:val="NoSpacing"/>
        <w:rPr>
          <w:rStyle w:val="Emphasis"/>
          <w:sz w:val="16"/>
          <w:szCs w:val="16"/>
        </w:rPr>
      </w:pPr>
      <w:r w:rsidRPr="00FF6ADD">
        <w:rPr>
          <w:rStyle w:val="Emphasis"/>
          <w:sz w:val="16"/>
          <w:szCs w:val="16"/>
        </w:rPr>
        <w:t>Closed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6457FD" w:rsidRPr="00FF6ADD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6457FD" w:rsidRPr="00FF6ADD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457FD" w:rsidRPr="00FF6ADD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FF6ADD" w:rsidRDefault="007269CE" w:rsidP="007269CE">
      <w:pPr>
        <w:pStyle w:val="NoSpacing"/>
        <w:rPr>
          <w:rFonts w:ascii="Arial Narrow" w:hAnsi="Arial Narrow"/>
          <w:sz w:val="16"/>
          <w:szCs w:val="16"/>
        </w:rPr>
      </w:pPr>
    </w:p>
    <w:p w:rsidR="00397E64" w:rsidRDefault="00397E64">
      <w:pPr>
        <w:spacing w:after="200" w:line="276" w:lineRule="auto"/>
        <w:rPr>
          <w:rStyle w:val="Emphasis"/>
        </w:rPr>
      </w:pPr>
      <w:r>
        <w:rPr>
          <w:rStyle w:val="Emphasis"/>
        </w:rPr>
        <w:br w:type="page"/>
      </w:r>
    </w:p>
    <w:p w:rsidR="00397E64" w:rsidRDefault="00397E64" w:rsidP="00BA6030">
      <w:pPr>
        <w:pStyle w:val="Heading1"/>
        <w:rPr>
          <w:rStyle w:val="Emphasis"/>
        </w:rPr>
      </w:pPr>
      <w:r>
        <w:rPr>
          <w:rStyle w:val="Emphasis"/>
        </w:rPr>
        <w:lastRenderedPageBreak/>
        <w:t xml:space="preserve">Solution </w:t>
      </w:r>
      <w:r w:rsidRPr="007269CE">
        <w:rPr>
          <w:rStyle w:val="Emphasis"/>
        </w:rPr>
        <w:t>Naming Conventions</w:t>
      </w:r>
    </w:p>
    <w:p w:rsidR="00397E64" w:rsidRPr="00FF6ADD" w:rsidRDefault="00397E64" w:rsidP="00397E64">
      <w:pPr>
        <w:rPr>
          <w:rStyle w:val="Emphasis"/>
          <w:sz w:val="16"/>
          <w:szCs w:val="16"/>
        </w:rPr>
      </w:pPr>
    </w:p>
    <w:p w:rsidR="005B66C8" w:rsidRPr="00285805" w:rsidRDefault="00397E64" w:rsidP="006A40C8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ETL Staging Database (SQL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758"/>
        <w:gridCol w:w="1407"/>
        <w:gridCol w:w="2025"/>
        <w:gridCol w:w="4386"/>
      </w:tblGrid>
      <w:tr w:rsidR="00FF6ADD" w:rsidRPr="00285805" w:rsidTr="00E71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408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1755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Table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tlTableName</w:t>
            </w:r>
          </w:p>
        </w:tc>
        <w:tc>
          <w:tcPr>
            <w:tcW w:w="1755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tlTimeTable</w:t>
            </w:r>
          </w:p>
        </w:tc>
        <w:tc>
          <w:tcPr>
            <w:tcW w:w="4595" w:type="dxa"/>
          </w:tcPr>
          <w:p w:rsidR="00FF6ADD" w:rsidRPr="00285805" w:rsidRDefault="00FF6ADD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used to temporarily hold data for the ETL process</w:t>
            </w:r>
          </w:p>
        </w:tc>
      </w:tr>
      <w:tr w:rsidR="00FF6ADD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View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vE</w:t>
            </w:r>
            <w:r w:rsidR="0076413B">
              <w:rPr>
                <w:rFonts w:ascii="Arial Narrow" w:hAnsi="Arial Narrow"/>
                <w:sz w:val="16"/>
                <w:szCs w:val="16"/>
              </w:rPr>
              <w:t>t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lViewName</w:t>
            </w:r>
            <w:proofErr w:type="spellEnd"/>
          </w:p>
        </w:tc>
        <w:tc>
          <w:tcPr>
            <w:tcW w:w="1755" w:type="dxa"/>
          </w:tcPr>
          <w:p w:rsidR="00FF6ADD" w:rsidRPr="00285805" w:rsidRDefault="008C0507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vE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tlCast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4595" w:type="dxa"/>
          </w:tcPr>
          <w:p w:rsidR="00FF6ADD" w:rsidRPr="00285805" w:rsidRDefault="00FF6ADD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ETL data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Stored Proc.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tlProcedureName</w:t>
            </w:r>
          </w:p>
        </w:tc>
        <w:tc>
          <w:tcPr>
            <w:tcW w:w="1755" w:type="dxa"/>
          </w:tcPr>
          <w:p w:rsidR="00FF6ADD" w:rsidRPr="00285805" w:rsidRDefault="008C0507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tlTransform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Names</w:t>
            </w:r>
            <w:proofErr w:type="spellEnd"/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set of saved statements that provides ETL data</w:t>
            </w:r>
          </w:p>
        </w:tc>
      </w:tr>
      <w:tr w:rsidR="00FF6ADD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Function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tlFunctionName</w:t>
            </w:r>
          </w:p>
        </w:tc>
        <w:tc>
          <w:tcPr>
            <w:tcW w:w="1755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tlLookupValues</w:t>
            </w: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ETL data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1408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5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5B66C8" w:rsidRPr="00285805" w:rsidRDefault="005B66C8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Data Warehouse Database (SQL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09"/>
        <w:gridCol w:w="1449"/>
        <w:gridCol w:w="1620"/>
        <w:gridCol w:w="4698"/>
      </w:tblGrid>
      <w:tr w:rsidR="00C461EB" w:rsidRPr="00285805" w:rsidTr="00E71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449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1620" w:type="dxa"/>
          </w:tcPr>
          <w:p w:rsidR="00C461EB" w:rsidRPr="00285805" w:rsidRDefault="009B3223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477D46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Fact Table</w:t>
            </w:r>
          </w:p>
        </w:tc>
        <w:tc>
          <w:tcPr>
            <w:tcW w:w="1449" w:type="dxa"/>
          </w:tcPr>
          <w:p w:rsidR="00C461EB" w:rsidRPr="00285805" w:rsidRDefault="00C461EB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FactTableName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Fact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that holds measures and dimensional keys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477D46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Dimension Table</w:t>
            </w:r>
          </w:p>
        </w:tc>
        <w:tc>
          <w:tcPr>
            <w:tcW w:w="1449" w:type="dxa"/>
          </w:tcPr>
          <w:p w:rsidR="00C461EB" w:rsidRPr="00285805" w:rsidRDefault="00C461EB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DimTableName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Dim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that holds dimensional keys and descriptive dimensional attributes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View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vRptViewName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vRpt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ByTitle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used for reporting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Stored Proc.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pRptProcedureName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pRpt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ByTitle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set of statements used for reporting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Function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fRptFunctionName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fRpt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ByTitle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used for reporting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1449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620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DA1997" w:rsidRPr="00285805" w:rsidRDefault="00DA1997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ETL Processing Objects (Integration Services)</w:t>
      </w:r>
    </w:p>
    <w:tbl>
      <w:tblPr>
        <w:tblStyle w:val="MediumGrid1-Accent4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070"/>
        <w:gridCol w:w="2790"/>
        <w:gridCol w:w="2898"/>
      </w:tblGrid>
      <w:tr w:rsidR="00E713B3" w:rsidRPr="00285805" w:rsidTr="00732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790" w:type="dxa"/>
          </w:tcPr>
          <w:p w:rsidR="00C461EB" w:rsidRPr="00285805" w:rsidRDefault="009B3223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289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06621E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File Connection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OfFile</w:t>
            </w:r>
          </w:p>
        </w:tc>
        <w:tc>
          <w:tcPr>
            <w:tcW w:w="2790" w:type="dxa"/>
          </w:tcPr>
          <w:p w:rsidR="00C461EB" w:rsidRPr="00285805" w:rsidRDefault="009B3223" w:rsidP="0008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ZipCodeList.txt</w:t>
            </w:r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 xml:space="preserve">A SSIS </w:t>
            </w:r>
            <w:r w:rsidR="00E713B3" w:rsidRPr="00285805">
              <w:rPr>
                <w:rFonts w:ascii="Arial Narrow" w:hAnsi="Arial Narrow"/>
                <w:sz w:val="16"/>
                <w:szCs w:val="16"/>
              </w:rPr>
              <w:t xml:space="preserve">File </w:t>
            </w:r>
            <w:r w:rsidRPr="00285805">
              <w:rPr>
                <w:rFonts w:ascii="Arial Narrow" w:hAnsi="Arial Narrow"/>
                <w:sz w:val="16"/>
                <w:szCs w:val="16"/>
              </w:rPr>
              <w:t>connection object</w:t>
            </w:r>
            <w:r w:rsidR="00E713B3" w:rsidRPr="00285805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</w:tr>
      <w:tr w:rsidR="00E713B3" w:rsidRPr="00285805" w:rsidTr="0073283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06621E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Database</w:t>
            </w:r>
            <w:r w:rsidR="0006621E" w:rsidRPr="00285805">
              <w:rPr>
                <w:rFonts w:ascii="Arial Narrow" w:hAnsi="Arial Narrow"/>
                <w:sz w:val="16"/>
                <w:szCs w:val="16"/>
              </w:rPr>
              <w:t xml:space="preserve"> C</w:t>
            </w:r>
            <w:r w:rsidRPr="00285805">
              <w:rPr>
                <w:rFonts w:ascii="Arial Narrow" w:hAnsi="Arial Narrow"/>
                <w:sz w:val="16"/>
                <w:szCs w:val="16"/>
              </w:rPr>
              <w:t>onnection</w:t>
            </w:r>
          </w:p>
        </w:tc>
        <w:tc>
          <w:tcPr>
            <w:tcW w:w="2070" w:type="dxa"/>
          </w:tcPr>
          <w:p w:rsidR="00C461EB" w:rsidRPr="00285805" w:rsidRDefault="009B3223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DatabaseName</w:t>
            </w:r>
            <w:proofErr w:type="spellEnd"/>
            <w:r w:rsidRPr="00285805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790" w:type="dxa"/>
          </w:tcPr>
          <w:p w:rsidR="00C461EB" w:rsidRPr="00285805" w:rsidRDefault="0076413B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Northwind</w:t>
            </w:r>
          </w:p>
        </w:tc>
        <w:tc>
          <w:tcPr>
            <w:tcW w:w="2898" w:type="dxa"/>
          </w:tcPr>
          <w:p w:rsidR="00C461EB" w:rsidRPr="00285805" w:rsidRDefault="00E713B3" w:rsidP="0008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DB connection object</w:t>
            </w:r>
          </w:p>
        </w:tc>
      </w:tr>
      <w:tr w:rsidR="00E713B3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Task</w:t>
            </w:r>
          </w:p>
        </w:tc>
        <w:tc>
          <w:tcPr>
            <w:tcW w:w="2070" w:type="dxa"/>
          </w:tcPr>
          <w:p w:rsidR="00C461EB" w:rsidRPr="00285805" w:rsidRDefault="00C461EB" w:rsidP="00732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ObjectName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="00DC4F83"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proofErr w:type="spellEnd"/>
          </w:p>
        </w:tc>
        <w:tc>
          <w:tcPr>
            <w:tcW w:w="279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LoadDim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Data</w:t>
            </w:r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Flow</w:t>
            </w:r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task object</w:t>
            </w:r>
          </w:p>
        </w:tc>
      </w:tr>
      <w:tr w:rsidR="0006621E" w:rsidRPr="00285805" w:rsidTr="0073283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Container</w:t>
            </w:r>
          </w:p>
        </w:tc>
        <w:tc>
          <w:tcPr>
            <w:tcW w:w="2070" w:type="dxa"/>
          </w:tcPr>
          <w:p w:rsidR="00C461EB" w:rsidRPr="00285805" w:rsidRDefault="00C461EB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ObjectName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="00DC4F83"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proofErr w:type="spellEnd"/>
          </w:p>
        </w:tc>
        <w:tc>
          <w:tcPr>
            <w:tcW w:w="2790" w:type="dxa"/>
          </w:tcPr>
          <w:p w:rsidR="00C461EB" w:rsidRPr="00285805" w:rsidRDefault="0006621E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LoadFactTables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Sequence</w:t>
            </w:r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Container</w:t>
            </w:r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container object</w:t>
            </w:r>
          </w:p>
        </w:tc>
      </w:tr>
      <w:tr w:rsidR="00E713B3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9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8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397E64" w:rsidRPr="00285805" w:rsidRDefault="00397E64" w:rsidP="006A40C8">
      <w:pPr>
        <w:rPr>
          <w:rFonts w:ascii="Arial Narrow" w:hAnsi="Arial Narrow"/>
          <w:sz w:val="16"/>
          <w:szCs w:val="16"/>
        </w:rPr>
      </w:pPr>
    </w:p>
    <w:p w:rsidR="00397E64" w:rsidRPr="00285805" w:rsidRDefault="00397E64" w:rsidP="00397E64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OLAP Cube Database (Analysis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556"/>
        <w:gridCol w:w="2332"/>
        <w:gridCol w:w="2340"/>
        <w:gridCol w:w="3348"/>
      </w:tblGrid>
      <w:tr w:rsidR="00DC17CC" w:rsidRPr="00285805" w:rsidTr="00CF5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332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34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Data Source</w:t>
            </w:r>
          </w:p>
        </w:tc>
        <w:tc>
          <w:tcPr>
            <w:tcW w:w="2332" w:type="dxa"/>
          </w:tcPr>
          <w:p w:rsidR="00B9234C" w:rsidRPr="00285805" w:rsidRDefault="00B9234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OfDataWarehouse</w:t>
            </w:r>
          </w:p>
        </w:tc>
        <w:tc>
          <w:tcPr>
            <w:tcW w:w="2340" w:type="dxa"/>
          </w:tcPr>
          <w:p w:rsidR="00B9234C" w:rsidRPr="00285805" w:rsidRDefault="007458CC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DW</w:t>
            </w:r>
            <w:r w:rsidR="0076413B">
              <w:rPr>
                <w:rFonts w:ascii="Arial Narrow" w:hAnsi="Arial Narrow"/>
                <w:sz w:val="16"/>
                <w:szCs w:val="16"/>
              </w:rPr>
              <w:t>Northwind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Data Source</w:t>
            </w:r>
          </w:p>
        </w:tc>
      </w:tr>
      <w:tr w:rsidR="00DC17CC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D.S. View</w:t>
            </w:r>
          </w:p>
        </w:tc>
        <w:tc>
          <w:tcPr>
            <w:tcW w:w="2332" w:type="dxa"/>
          </w:tcPr>
          <w:p w:rsidR="00B9234C" w:rsidRPr="00285805" w:rsidRDefault="00DC17CC" w:rsidP="00DC1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NameOfConnectionNameOfSubject</w:t>
            </w:r>
          </w:p>
        </w:tc>
        <w:tc>
          <w:tcPr>
            <w:tcW w:w="2340" w:type="dxa"/>
          </w:tcPr>
          <w:p w:rsidR="00B9234C" w:rsidRPr="00285805" w:rsidRDefault="007458CC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DW</w:t>
            </w:r>
            <w:r w:rsidR="0076413B">
              <w:rPr>
                <w:rFonts w:ascii="Arial Narrow" w:hAnsi="Arial Narrow"/>
                <w:sz w:val="16"/>
                <w:szCs w:val="16"/>
              </w:rPr>
              <w:t>NorthwindOrder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Facts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Data Source View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Dimension</w:t>
            </w:r>
          </w:p>
        </w:tc>
        <w:tc>
          <w:tcPr>
            <w:tcW w:w="2332" w:type="dxa"/>
          </w:tcPr>
          <w:p w:rsidR="00B9234C" w:rsidRPr="00285805" w:rsidRDefault="00DC17C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DimNameOfSubject</w:t>
            </w:r>
          </w:p>
        </w:tc>
        <w:tc>
          <w:tcPr>
            <w:tcW w:w="2340" w:type="dxa"/>
          </w:tcPr>
          <w:p w:rsidR="00B9234C" w:rsidRPr="00285805" w:rsidRDefault="00DC17CC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Dim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Dimension</w:t>
            </w:r>
          </w:p>
        </w:tc>
      </w:tr>
      <w:tr w:rsidR="00DC17CC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Cube</w:t>
            </w:r>
          </w:p>
        </w:tc>
        <w:tc>
          <w:tcPr>
            <w:tcW w:w="2332" w:type="dxa"/>
          </w:tcPr>
          <w:p w:rsidR="00B9234C" w:rsidRPr="00285805" w:rsidRDefault="00DC17CC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NameOfSubject</w:t>
            </w:r>
          </w:p>
        </w:tc>
        <w:tc>
          <w:tcPr>
            <w:tcW w:w="2340" w:type="dxa"/>
          </w:tcPr>
          <w:p w:rsidR="00B9234C" w:rsidRPr="00285805" w:rsidRDefault="00817A8B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Cube</w:t>
            </w:r>
            <w:r w:rsidR="0076413B">
              <w:rPr>
                <w:rFonts w:ascii="Arial Narrow" w:hAnsi="Arial Narrow"/>
                <w:sz w:val="16"/>
                <w:szCs w:val="16"/>
              </w:rPr>
              <w:t>Order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sFacts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Cube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332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340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285805" w:rsidRDefault="007269CE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Report Objects (Reporting Services)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638"/>
        <w:gridCol w:w="2250"/>
        <w:gridCol w:w="2340"/>
        <w:gridCol w:w="3348"/>
      </w:tblGrid>
      <w:tr w:rsidR="008C0507" w:rsidRPr="00285805" w:rsidTr="00CF5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250" w:type="dxa"/>
          </w:tcPr>
          <w:p w:rsidR="00C461EB" w:rsidRPr="00285805" w:rsidRDefault="00CF5BFD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34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 Data Source</w:t>
            </w:r>
          </w:p>
        </w:tc>
        <w:tc>
          <w:tcPr>
            <w:tcW w:w="2250" w:type="dxa"/>
          </w:tcPr>
          <w:p w:rsidR="00CF5BFD" w:rsidRPr="00285805" w:rsidRDefault="00CF5BFD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</w:t>
            </w:r>
            <w:r w:rsidR="008C0507"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r w:rsidRPr="00285805">
              <w:rPr>
                <w:rFonts w:ascii="Arial Narrow" w:hAnsi="Arial Narrow"/>
                <w:sz w:val="16"/>
                <w:szCs w:val="16"/>
              </w:rPr>
              <w:t>NameOfSource</w:t>
            </w:r>
          </w:p>
        </w:tc>
        <w:tc>
          <w:tcPr>
            <w:tcW w:w="2340" w:type="dxa"/>
          </w:tcPr>
          <w:p w:rsidR="00CF5BFD" w:rsidRPr="00285805" w:rsidRDefault="00CF5BFD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SharedDataSource</w:t>
            </w:r>
            <w:r w:rsidR="007458CC">
              <w:rPr>
                <w:rFonts w:ascii="Arial Narrow" w:hAnsi="Arial Narrow"/>
                <w:sz w:val="16"/>
                <w:szCs w:val="16"/>
              </w:rPr>
              <w:t>D</w:t>
            </w:r>
            <w:r w:rsidR="0076413B">
              <w:rPr>
                <w:rFonts w:ascii="Arial Narrow" w:hAnsi="Arial Narrow"/>
                <w:sz w:val="16"/>
                <w:szCs w:val="16"/>
              </w:rPr>
              <w:t>WNorthwind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DataSource that is shared between reports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Local Data Source</w:t>
            </w:r>
          </w:p>
        </w:tc>
        <w:tc>
          <w:tcPr>
            <w:tcW w:w="2250" w:type="dxa"/>
          </w:tcPr>
          <w:p w:rsidR="00CF5BFD" w:rsidRPr="00285805" w:rsidRDefault="008C050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ObjectTypeNameOfSource</w:t>
            </w:r>
          </w:p>
        </w:tc>
        <w:tc>
          <w:tcPr>
            <w:tcW w:w="2340" w:type="dxa"/>
          </w:tcPr>
          <w:p w:rsidR="00CF5BFD" w:rsidRPr="00285805" w:rsidRDefault="008C0507" w:rsidP="0065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DataSource</w:t>
            </w:r>
            <w:r w:rsidR="007458CC">
              <w:rPr>
                <w:rFonts w:ascii="Arial Narrow" w:hAnsi="Arial Narrow"/>
                <w:sz w:val="16"/>
                <w:szCs w:val="16"/>
              </w:rPr>
              <w:t>DW</w:t>
            </w:r>
            <w:r w:rsidR="006518FD">
              <w:rPr>
                <w:rFonts w:ascii="Arial Narrow" w:hAnsi="Arial Narrow"/>
                <w:sz w:val="16"/>
                <w:szCs w:val="16"/>
              </w:rPr>
              <w:t>Northwind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DataSource that is part on a individual report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 Data Set</w:t>
            </w:r>
          </w:p>
        </w:tc>
        <w:tc>
          <w:tcPr>
            <w:tcW w:w="2250" w:type="dxa"/>
          </w:tcPr>
          <w:p w:rsidR="00CF5BF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SharedObjectTypeNameOfSubject</w:t>
            </w:r>
          </w:p>
        </w:tc>
        <w:tc>
          <w:tcPr>
            <w:tcW w:w="2340" w:type="dxa"/>
          </w:tcPr>
          <w:p w:rsidR="00CF5BFD" w:rsidRPr="00285805" w:rsidRDefault="008C0507" w:rsidP="0065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ShareDataSet</w:t>
            </w:r>
            <w:r w:rsidR="006518FD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</w:t>
            </w:r>
            <w:r w:rsidR="006518FD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DataSet that is shared between reports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Local DataSet</w:t>
            </w:r>
          </w:p>
        </w:tc>
        <w:tc>
          <w:tcPr>
            <w:tcW w:w="2250" w:type="dxa"/>
          </w:tcPr>
          <w:p w:rsidR="00CF5BFD" w:rsidRPr="00285805" w:rsidRDefault="008C050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ObjectTypeNameOfSource</w:t>
            </w:r>
          </w:p>
        </w:tc>
        <w:tc>
          <w:tcPr>
            <w:tcW w:w="2340" w:type="dxa"/>
          </w:tcPr>
          <w:p w:rsidR="00CF5BFD" w:rsidRPr="00285805" w:rsidRDefault="008C0507" w:rsidP="0065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DataSet</w:t>
            </w:r>
            <w:r w:rsidR="006518FD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</w:t>
            </w:r>
            <w:r w:rsidR="006518FD">
              <w:rPr>
                <w:rFonts w:ascii="Arial Narrow" w:hAnsi="Arial Narrow"/>
                <w:sz w:val="16"/>
                <w:szCs w:val="16"/>
              </w:rPr>
              <w:t>Customer</w:t>
            </w:r>
            <w:r w:rsidRPr="00285805">
              <w:rPr>
                <w:rFonts w:ascii="Arial Narrow" w:hAnsi="Arial Narrow"/>
                <w:sz w:val="16"/>
                <w:szCs w:val="16"/>
              </w:rPr>
              <w:t>s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DataSet that is part on a individual report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Report Component</w:t>
            </w:r>
          </w:p>
        </w:tc>
        <w:tc>
          <w:tcPr>
            <w:tcW w:w="2250" w:type="dxa"/>
          </w:tcPr>
          <w:p w:rsidR="00CF5BFD" w:rsidRPr="00285805" w:rsidRDefault="00285805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ObjectTypeNameOfSubject</w:t>
            </w:r>
          </w:p>
        </w:tc>
        <w:tc>
          <w:tcPr>
            <w:tcW w:w="2340" w:type="dxa"/>
          </w:tcPr>
          <w:p w:rsidR="00CF5BFD" w:rsidRPr="00285805" w:rsidRDefault="00285805" w:rsidP="0065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Table</w:t>
            </w:r>
            <w:r w:rsidR="006518FD">
              <w:rPr>
                <w:rFonts w:ascii="Arial Narrow" w:hAnsi="Arial Narrow"/>
                <w:sz w:val="16"/>
                <w:szCs w:val="16"/>
              </w:rPr>
              <w:t>Orders</w:t>
            </w:r>
            <w:r>
              <w:rPr>
                <w:rFonts w:ascii="Arial Narrow" w:hAnsi="Arial Narrow"/>
                <w:sz w:val="16"/>
                <w:szCs w:val="16"/>
              </w:rPr>
              <w:t>sBy</w:t>
            </w:r>
            <w:r w:rsidR="006518FD">
              <w:rPr>
                <w:rFonts w:ascii="Arial Narrow" w:hAnsi="Arial Narrow"/>
                <w:sz w:val="16"/>
                <w:szCs w:val="16"/>
              </w:rPr>
              <w:t>Customer</w:t>
            </w:r>
            <w:r>
              <w:rPr>
                <w:rFonts w:ascii="Arial Narrow" w:hAnsi="Arial Narrow"/>
                <w:sz w:val="16"/>
                <w:szCs w:val="16"/>
              </w:rPr>
              <w:t>s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SSRS Report Component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250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340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397E64" w:rsidRPr="00285805" w:rsidRDefault="00397E64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br w:type="page"/>
      </w:r>
    </w:p>
    <w:p w:rsidR="009664BF" w:rsidRDefault="009664BF" w:rsidP="009664BF">
      <w:pPr>
        <w:pStyle w:val="Heading1"/>
        <w:rPr>
          <w:rStyle w:val="Emphasis"/>
        </w:rPr>
      </w:pPr>
      <w:r>
        <w:rPr>
          <w:rStyle w:val="Emphasis"/>
        </w:rPr>
        <w:lastRenderedPageBreak/>
        <w:t>Original Source</w:t>
      </w:r>
      <w:r>
        <w:rPr>
          <w:rStyle w:val="Emphasis"/>
        </w:rPr>
        <w:t xml:space="preserve"> Objects</w:t>
      </w:r>
    </w:p>
    <w:p w:rsidR="009664BF" w:rsidRPr="007269CE" w:rsidRDefault="009664BF" w:rsidP="009664BF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Data Files</w:t>
      </w:r>
    </w:p>
    <w:p w:rsidR="009664BF" w:rsidRPr="009664BF" w:rsidRDefault="009664BF" w:rsidP="009664BF"/>
    <w:p w:rsidR="009664BF" w:rsidRPr="00BA6030" w:rsidRDefault="009664BF" w:rsidP="009664BF"/>
    <w:p w:rsidR="009664BF" w:rsidRPr="007269CE" w:rsidRDefault="009664BF" w:rsidP="009664BF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 xml:space="preserve">OLTP </w:t>
      </w:r>
      <w:r w:rsidRPr="007269CE">
        <w:rPr>
          <w:rStyle w:val="Emphasis"/>
        </w:rPr>
        <w:t>Data</w:t>
      </w:r>
      <w:r>
        <w:rPr>
          <w:rStyle w:val="Emphasis"/>
        </w:rPr>
        <w:t>base</w:t>
      </w:r>
      <w:r w:rsidRPr="007269CE">
        <w:rPr>
          <w:rStyle w:val="Emphasis"/>
        </w:rPr>
        <w:t xml:space="preserve"> </w:t>
      </w:r>
      <w:r>
        <w:rPr>
          <w:rStyle w:val="Emphasis"/>
        </w:rPr>
        <w:t>Tables</w:t>
      </w:r>
    </w:p>
    <w:p w:rsidR="009664BF" w:rsidRDefault="009664BF" w:rsidP="009664BF">
      <w:pPr>
        <w:rPr>
          <w:rStyle w:val="SubtleEmphasis"/>
        </w:rPr>
      </w:pPr>
    </w:p>
    <w:p w:rsidR="009664BF" w:rsidRPr="0097121C" w:rsidRDefault="009664BF" w:rsidP="009664BF">
      <w:pPr>
        <w:rPr>
          <w:rStyle w:val="IntenseEmphasis"/>
        </w:rPr>
      </w:pPr>
      <w:r w:rsidRPr="0097121C">
        <w:rPr>
          <w:rStyle w:val="IntenseEmphasis"/>
        </w:rPr>
        <w:t>Table Name:</w:t>
      </w:r>
    </w:p>
    <w:p w:rsidR="009664BF" w:rsidRDefault="009664BF" w:rsidP="009664BF">
      <w:pPr>
        <w:rPr>
          <w:rStyle w:val="SubtleEmphasis"/>
        </w:rPr>
      </w:pPr>
      <w:r>
        <w:rPr>
          <w:rStyle w:val="SubtleEmphasis"/>
        </w:rPr>
        <w:t xml:space="preserve">Description: </w:t>
      </w:r>
    </w:p>
    <w:p w:rsidR="009664BF" w:rsidRDefault="009664BF" w:rsidP="009664BF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350"/>
        <w:gridCol w:w="1350"/>
        <w:gridCol w:w="2358"/>
      </w:tblGrid>
      <w:tr w:rsidR="009664BF" w:rsidTr="00A04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9664BF" w:rsidRDefault="009664BF" w:rsidP="00A042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9664BF" w:rsidRDefault="009664BF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50" w:type="dxa"/>
          </w:tcPr>
          <w:p w:rsidR="009664BF" w:rsidRDefault="009664BF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9664BF" w:rsidRDefault="009664BF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9664BF" w:rsidRDefault="009664BF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9664BF" w:rsidRDefault="009664BF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9664BF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9664BF" w:rsidRDefault="009664BF" w:rsidP="00A042EA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9664BF" w:rsidRDefault="009664BF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9664BF" w:rsidRDefault="009664BF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9664BF" w:rsidRDefault="009664BF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9664BF" w:rsidRDefault="009664BF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9664BF" w:rsidRDefault="009664BF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9664BF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9664BF" w:rsidRDefault="009664BF" w:rsidP="00A042EA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9664BF" w:rsidRDefault="009664BF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9664BF" w:rsidRDefault="009664BF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9664BF" w:rsidRDefault="009664BF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9664BF" w:rsidRDefault="009664BF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9664BF" w:rsidRDefault="009664BF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9664BF" w:rsidRDefault="009664BF" w:rsidP="009664BF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9664BF" w:rsidTr="00A04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9664BF" w:rsidRDefault="009664BF" w:rsidP="00A042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9664BF" w:rsidRDefault="009664BF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9664BF" w:rsidRDefault="009664BF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9664BF" w:rsidRDefault="009664BF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9664BF" w:rsidRDefault="009664BF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9664BF" w:rsidRDefault="009664BF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9664BF" w:rsidRDefault="009664BF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9664BF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9664BF" w:rsidRDefault="009664BF" w:rsidP="00A042EA">
            <w:pPr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9664BF" w:rsidRPr="00F532BC" w:rsidRDefault="009664BF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9664BF" w:rsidRDefault="009664BF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9664BF" w:rsidRDefault="009664BF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9664BF" w:rsidRDefault="009664BF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9664BF" w:rsidRDefault="009664BF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9664BF" w:rsidRDefault="009664BF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9664BF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9664BF" w:rsidRDefault="009664BF" w:rsidP="00A042EA">
            <w:pPr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9664BF" w:rsidRPr="00F532BC" w:rsidRDefault="009664BF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9664BF" w:rsidRDefault="009664BF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9664BF" w:rsidRPr="00F532BC" w:rsidRDefault="009664BF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9664BF" w:rsidRDefault="009664BF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9664BF" w:rsidRDefault="009664BF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9664BF" w:rsidRDefault="009664BF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9664BF" w:rsidRDefault="009664BF" w:rsidP="009664BF">
      <w:pPr>
        <w:rPr>
          <w:rStyle w:val="SubtleEmphasis"/>
        </w:rPr>
      </w:pPr>
    </w:p>
    <w:p w:rsidR="009664BF" w:rsidRPr="0097121C" w:rsidRDefault="009664BF" w:rsidP="009664BF">
      <w:pPr>
        <w:rPr>
          <w:rStyle w:val="IntenseEmphasis"/>
        </w:rPr>
      </w:pPr>
      <w:r w:rsidRPr="0097121C">
        <w:rPr>
          <w:rStyle w:val="IntenseEmphasis"/>
        </w:rPr>
        <w:t>Table Name:</w:t>
      </w:r>
    </w:p>
    <w:p w:rsidR="009664BF" w:rsidRDefault="009664BF" w:rsidP="009664BF">
      <w:pPr>
        <w:rPr>
          <w:rStyle w:val="SubtleEmphasis"/>
        </w:rPr>
      </w:pPr>
      <w:r>
        <w:rPr>
          <w:rStyle w:val="SubtleEmphasis"/>
        </w:rPr>
        <w:t xml:space="preserve">Description: </w:t>
      </w:r>
    </w:p>
    <w:p w:rsidR="009664BF" w:rsidRDefault="009664BF" w:rsidP="009664BF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410"/>
        <w:gridCol w:w="1346"/>
        <w:gridCol w:w="1336"/>
        <w:gridCol w:w="1336"/>
        <w:gridCol w:w="2330"/>
      </w:tblGrid>
      <w:tr w:rsidR="009664BF" w:rsidTr="00A04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9664BF" w:rsidRDefault="009664BF" w:rsidP="00A042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410" w:type="dxa"/>
          </w:tcPr>
          <w:p w:rsidR="009664BF" w:rsidRDefault="009664BF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46" w:type="dxa"/>
          </w:tcPr>
          <w:p w:rsidR="009664BF" w:rsidRDefault="009664BF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36" w:type="dxa"/>
          </w:tcPr>
          <w:p w:rsidR="009664BF" w:rsidRDefault="009664BF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36" w:type="dxa"/>
          </w:tcPr>
          <w:p w:rsidR="009664BF" w:rsidRDefault="009664BF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30" w:type="dxa"/>
          </w:tcPr>
          <w:p w:rsidR="009664BF" w:rsidRDefault="009664BF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9664BF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9664BF" w:rsidRDefault="009664BF" w:rsidP="00A042EA">
            <w:pPr>
              <w:rPr>
                <w:rFonts w:ascii="Arial Narrow" w:hAnsi="Arial Narrow"/>
              </w:rPr>
            </w:pPr>
          </w:p>
        </w:tc>
        <w:tc>
          <w:tcPr>
            <w:tcW w:w="1410" w:type="dxa"/>
          </w:tcPr>
          <w:p w:rsidR="009664BF" w:rsidRDefault="009664BF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46" w:type="dxa"/>
          </w:tcPr>
          <w:p w:rsidR="009664BF" w:rsidRDefault="009664BF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36" w:type="dxa"/>
          </w:tcPr>
          <w:p w:rsidR="009664BF" w:rsidRDefault="009664BF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36" w:type="dxa"/>
          </w:tcPr>
          <w:p w:rsidR="009664BF" w:rsidRDefault="009664BF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30" w:type="dxa"/>
          </w:tcPr>
          <w:p w:rsidR="009664BF" w:rsidRDefault="009664BF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9664BF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9664BF" w:rsidRDefault="009664BF" w:rsidP="00A042EA">
            <w:pPr>
              <w:rPr>
                <w:rFonts w:ascii="Arial Narrow" w:hAnsi="Arial Narrow"/>
              </w:rPr>
            </w:pPr>
          </w:p>
        </w:tc>
        <w:tc>
          <w:tcPr>
            <w:tcW w:w="1410" w:type="dxa"/>
          </w:tcPr>
          <w:p w:rsidR="009664BF" w:rsidRDefault="009664BF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46" w:type="dxa"/>
          </w:tcPr>
          <w:p w:rsidR="009664BF" w:rsidRDefault="009664BF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36" w:type="dxa"/>
          </w:tcPr>
          <w:p w:rsidR="009664BF" w:rsidRDefault="009664BF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36" w:type="dxa"/>
          </w:tcPr>
          <w:p w:rsidR="009664BF" w:rsidRDefault="009664BF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30" w:type="dxa"/>
          </w:tcPr>
          <w:p w:rsidR="009664BF" w:rsidRDefault="009664BF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9664BF" w:rsidRDefault="009664BF" w:rsidP="009664BF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9664BF" w:rsidTr="00A04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9664BF" w:rsidRDefault="009664BF" w:rsidP="00A042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9664BF" w:rsidRDefault="009664BF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9664BF" w:rsidRDefault="009664BF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9664BF" w:rsidRDefault="009664BF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9664BF" w:rsidRDefault="009664BF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9664BF" w:rsidRDefault="009664BF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9664BF" w:rsidRDefault="009664BF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9664BF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9664BF" w:rsidRDefault="009664BF" w:rsidP="00A042EA">
            <w:pPr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9664BF" w:rsidRDefault="009664BF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9664BF" w:rsidRDefault="009664BF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9664BF" w:rsidRPr="00F532BC" w:rsidRDefault="009664BF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9664BF" w:rsidRDefault="009664BF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9664BF" w:rsidRPr="00F532BC" w:rsidRDefault="009664BF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9664BF" w:rsidRDefault="009664BF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9664BF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9664BF" w:rsidRDefault="009664BF" w:rsidP="00A042EA">
            <w:pPr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9664BF" w:rsidRDefault="009664BF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9664BF" w:rsidRDefault="009664BF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9664BF" w:rsidRPr="00F532BC" w:rsidRDefault="009664BF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9664BF" w:rsidRDefault="009664BF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9664BF" w:rsidRPr="00F532BC" w:rsidRDefault="009664BF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9664BF" w:rsidRDefault="009664BF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9664BF" w:rsidRDefault="009664BF" w:rsidP="009664BF">
      <w:pPr>
        <w:rPr>
          <w:rStyle w:val="Emphasis"/>
        </w:rPr>
      </w:pPr>
    </w:p>
    <w:p w:rsidR="009664BF" w:rsidRDefault="009664BF" w:rsidP="009664BF">
      <w:pPr>
        <w:rPr>
          <w:rStyle w:val="Emphasis"/>
        </w:rPr>
      </w:pPr>
    </w:p>
    <w:p w:rsidR="009664BF" w:rsidRDefault="009664BF">
      <w:pPr>
        <w:spacing w:after="200" w:line="276" w:lineRule="auto"/>
        <w:rPr>
          <w:rStyle w:val="Emphasis"/>
          <w:rFonts w:eastAsiaTheme="majorEastAsia" w:cstheme="majorBidi"/>
          <w:b w:val="0"/>
          <w:bCs/>
          <w:kern w:val="32"/>
          <w:sz w:val="32"/>
          <w:szCs w:val="32"/>
        </w:rPr>
      </w:pPr>
      <w:r>
        <w:rPr>
          <w:rStyle w:val="Emphasis"/>
        </w:rPr>
        <w:br w:type="page"/>
      </w:r>
    </w:p>
    <w:p w:rsidR="00BA6030" w:rsidRDefault="00BA6030" w:rsidP="00BA6030">
      <w:pPr>
        <w:pStyle w:val="Heading1"/>
        <w:rPr>
          <w:rStyle w:val="Emphasis"/>
        </w:rPr>
      </w:pPr>
      <w:r>
        <w:rPr>
          <w:rStyle w:val="Emphasis"/>
        </w:rPr>
        <w:lastRenderedPageBreak/>
        <w:t>ETL</w:t>
      </w:r>
      <w:r w:rsidR="009664BF">
        <w:rPr>
          <w:rStyle w:val="Emphasis"/>
        </w:rPr>
        <w:t xml:space="preserve"> Staging</w:t>
      </w:r>
      <w:r>
        <w:rPr>
          <w:rStyle w:val="Emphasis"/>
        </w:rPr>
        <w:t xml:space="preserve"> Objects</w:t>
      </w:r>
    </w:p>
    <w:p w:rsidR="00375695" w:rsidRDefault="00375695" w:rsidP="00375695">
      <w:r>
        <w:t>This is a list of all the known ETL staging objects (</w:t>
      </w:r>
      <w:r w:rsidR="00797CC5">
        <w:t xml:space="preserve">SSIS packages, </w:t>
      </w:r>
      <w:r>
        <w:t>tables, views, stored procedures, or functions)</w:t>
      </w:r>
    </w:p>
    <w:p w:rsidR="00BA6030" w:rsidRPr="00BA6030" w:rsidRDefault="00BA6030" w:rsidP="00BA6030"/>
    <w:p w:rsidR="00DD7063" w:rsidRPr="00DD7063" w:rsidRDefault="00397E64" w:rsidP="00055A5E">
      <w:pPr>
        <w:shd w:val="clear" w:color="auto" w:fill="A6A6A6" w:themeFill="background1" w:themeFillShade="A6"/>
        <w:rPr>
          <w:rStyle w:val="Emphasis"/>
        </w:rPr>
      </w:pPr>
      <w:r w:rsidRPr="00055A5E">
        <w:rPr>
          <w:rStyle w:val="Emphasis"/>
          <w:shd w:val="clear" w:color="auto" w:fill="A6A6A6" w:themeFill="background1" w:themeFillShade="A6"/>
        </w:rPr>
        <w:t xml:space="preserve">ETL </w:t>
      </w:r>
      <w:r w:rsidR="005B66C8" w:rsidRPr="00055A5E">
        <w:rPr>
          <w:rStyle w:val="Emphasis"/>
          <w:shd w:val="clear" w:color="auto" w:fill="A6A6A6" w:themeFill="background1" w:themeFillShade="A6"/>
        </w:rPr>
        <w:t>Staging Database</w:t>
      </w:r>
      <w:r w:rsidR="00DD7063" w:rsidRPr="00055A5E">
        <w:rPr>
          <w:rStyle w:val="Emphasis"/>
          <w:shd w:val="clear" w:color="auto" w:fill="A6A6A6" w:themeFill="background1" w:themeFillShade="A6"/>
        </w:rPr>
        <w:t xml:space="preserve"> Tables</w:t>
      </w:r>
    </w:p>
    <w:p w:rsidR="00DD7063" w:rsidRDefault="00652D69" w:rsidP="006A40C8">
      <w:pPr>
        <w:rPr>
          <w:rStyle w:val="SubtleEmphasis"/>
        </w:rPr>
      </w:pPr>
      <w:r>
        <w:rPr>
          <w:rStyle w:val="SubtleEmphasis"/>
        </w:rPr>
        <w:t>None required</w:t>
      </w:r>
    </w:p>
    <w:p w:rsidR="00DD7063" w:rsidRDefault="00DD7063" w:rsidP="006A40C8">
      <w:pPr>
        <w:rPr>
          <w:rStyle w:val="SubtleEmphasis"/>
        </w:rPr>
      </w:pPr>
    </w:p>
    <w:p w:rsidR="005B66C8" w:rsidRDefault="00397E64" w:rsidP="00055A5E">
      <w:pPr>
        <w:shd w:val="clear" w:color="auto" w:fill="A6A6A6" w:themeFill="background1" w:themeFillShade="A6"/>
        <w:rPr>
          <w:rStyle w:val="Emphasis"/>
        </w:rPr>
      </w:pPr>
      <w:r w:rsidRPr="00BA6030">
        <w:rPr>
          <w:rStyle w:val="Emphasis"/>
        </w:rPr>
        <w:t xml:space="preserve">ETL </w:t>
      </w:r>
      <w:r w:rsidR="00DD7063" w:rsidRPr="00BA6030">
        <w:rPr>
          <w:rStyle w:val="Emphasis"/>
        </w:rPr>
        <w:t xml:space="preserve">Staging Database </w:t>
      </w:r>
      <w:r w:rsidR="005B66C8" w:rsidRPr="00BA6030">
        <w:rPr>
          <w:rStyle w:val="Emphasis"/>
        </w:rPr>
        <w:t>Views</w:t>
      </w:r>
    </w:p>
    <w:p w:rsidR="00652D69" w:rsidRDefault="00652D69" w:rsidP="00652D69">
      <w:pPr>
        <w:rPr>
          <w:rStyle w:val="SubtleEmphasis"/>
        </w:rPr>
      </w:pPr>
      <w:r>
        <w:rPr>
          <w:rStyle w:val="SubtleEmphasis"/>
        </w:rPr>
        <w:t>None required</w:t>
      </w:r>
    </w:p>
    <w:p w:rsidR="00652D69" w:rsidRDefault="00652D69" w:rsidP="002231E4">
      <w:pPr>
        <w:rPr>
          <w:rStyle w:val="IntenseEmphasis"/>
        </w:rPr>
      </w:pPr>
    </w:p>
    <w:p w:rsidR="005B66C8" w:rsidRPr="00DD7063" w:rsidRDefault="00397E64" w:rsidP="00055A5E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 xml:space="preserve">ETL </w:t>
      </w:r>
      <w:r w:rsidR="00DD7063" w:rsidRPr="00DD7063">
        <w:rPr>
          <w:rStyle w:val="Emphasis"/>
        </w:rPr>
        <w:t xml:space="preserve">Staging Database </w:t>
      </w:r>
      <w:r w:rsidR="005B66C8" w:rsidRPr="00DD7063">
        <w:rPr>
          <w:rStyle w:val="Emphasis"/>
        </w:rPr>
        <w:t>Stored Procedures</w:t>
      </w:r>
    </w:p>
    <w:p w:rsidR="00652D69" w:rsidRDefault="00652D69" w:rsidP="00652D69">
      <w:pPr>
        <w:rPr>
          <w:rStyle w:val="SubtleEmphasis"/>
        </w:rPr>
      </w:pPr>
      <w:r>
        <w:rPr>
          <w:rStyle w:val="SubtleEmphasis"/>
        </w:rPr>
        <w:t>None required</w:t>
      </w:r>
    </w:p>
    <w:p w:rsidR="0097121C" w:rsidRDefault="0097121C" w:rsidP="00B26772">
      <w:pPr>
        <w:rPr>
          <w:rStyle w:val="Emphasis"/>
        </w:rPr>
      </w:pPr>
    </w:p>
    <w:p w:rsidR="00B26772" w:rsidRPr="00DD7063" w:rsidRDefault="00B26772" w:rsidP="00B26772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 xml:space="preserve">ETL </w:t>
      </w:r>
      <w:r w:rsidRPr="00DD7063">
        <w:rPr>
          <w:rStyle w:val="Emphasis"/>
        </w:rPr>
        <w:t xml:space="preserve">Staging Database </w:t>
      </w:r>
      <w:r>
        <w:rPr>
          <w:rStyle w:val="Emphasis"/>
        </w:rPr>
        <w:t>Functions</w:t>
      </w:r>
    </w:p>
    <w:p w:rsidR="00652D69" w:rsidRDefault="00652D69" w:rsidP="00652D69">
      <w:pPr>
        <w:rPr>
          <w:rStyle w:val="SubtleEmphasis"/>
        </w:rPr>
      </w:pPr>
      <w:r>
        <w:rPr>
          <w:rStyle w:val="SubtleEmphasis"/>
        </w:rPr>
        <w:t>None required</w:t>
      </w:r>
    </w:p>
    <w:p w:rsidR="00C73A34" w:rsidRDefault="00C73A34">
      <w:pPr>
        <w:spacing w:after="200" w:line="276" w:lineRule="auto"/>
        <w:rPr>
          <w:rStyle w:val="Emphasis"/>
          <w:rFonts w:eastAsiaTheme="majorEastAsia" w:cstheme="majorBidi"/>
          <w:b w:val="0"/>
          <w:bCs/>
          <w:kern w:val="32"/>
          <w:sz w:val="32"/>
          <w:szCs w:val="32"/>
        </w:rPr>
      </w:pPr>
    </w:p>
    <w:p w:rsidR="00797CC5" w:rsidRDefault="00797CC5" w:rsidP="00797CC5">
      <w:pPr>
        <w:pStyle w:val="Heading1"/>
        <w:rPr>
          <w:rStyle w:val="Emphasis"/>
        </w:rPr>
      </w:pPr>
      <w:r>
        <w:rPr>
          <w:rStyle w:val="Emphasis"/>
        </w:rPr>
        <w:t xml:space="preserve">ETL </w:t>
      </w:r>
      <w:r w:rsidR="002F0C95">
        <w:rPr>
          <w:rStyle w:val="Emphasis"/>
        </w:rPr>
        <w:t xml:space="preserve">SSIS </w:t>
      </w:r>
      <w:r>
        <w:rPr>
          <w:rStyle w:val="Emphasis"/>
        </w:rPr>
        <w:t>Objects</w:t>
      </w:r>
    </w:p>
    <w:p w:rsidR="00797CC5" w:rsidRPr="00375695" w:rsidRDefault="00797CC5" w:rsidP="00797CC5">
      <w:r>
        <w:t>This is a list of all the known ETL</w:t>
      </w:r>
      <w:r w:rsidR="002F0C95">
        <w:t xml:space="preserve"> SSIS</w:t>
      </w:r>
      <w:r>
        <w:t xml:space="preserve"> objects </w:t>
      </w:r>
    </w:p>
    <w:p w:rsidR="00797CC5" w:rsidRDefault="00797CC5" w:rsidP="00797CC5">
      <w:pPr>
        <w:rPr>
          <w:rStyle w:val="SubtleEmphasis"/>
        </w:rPr>
      </w:pPr>
    </w:p>
    <w:p w:rsidR="00797CC5" w:rsidRDefault="00797CC5" w:rsidP="00797CC5">
      <w:pPr>
        <w:shd w:val="clear" w:color="auto" w:fill="A6A6A6" w:themeFill="background1" w:themeFillShade="A6"/>
        <w:rPr>
          <w:rStyle w:val="Emphasis"/>
        </w:rPr>
      </w:pPr>
      <w:r w:rsidRPr="00BA6030">
        <w:rPr>
          <w:rStyle w:val="Emphasis"/>
        </w:rPr>
        <w:t xml:space="preserve">ETL </w:t>
      </w:r>
      <w:r w:rsidR="002F0C95">
        <w:rPr>
          <w:rStyle w:val="Emphasis"/>
        </w:rPr>
        <w:t>SSIS Projects</w:t>
      </w:r>
    </w:p>
    <w:p w:rsidR="00797CC5" w:rsidRDefault="002F0C95" w:rsidP="00797CC5">
      <w:pPr>
        <w:rPr>
          <w:rStyle w:val="Emphasis"/>
        </w:rPr>
      </w:pPr>
      <w:proofErr w:type="spellStart"/>
      <w:r w:rsidRPr="002F0C95">
        <w:rPr>
          <w:rStyle w:val="Emphasis"/>
        </w:rPr>
        <w:t>ProjectName</w:t>
      </w:r>
      <w:proofErr w:type="spellEnd"/>
      <w:r w:rsidRPr="002F0C95">
        <w:rPr>
          <w:rStyle w:val="Emphasis"/>
        </w:rPr>
        <w:t xml:space="preserve">: </w:t>
      </w:r>
    </w:p>
    <w:p w:rsidR="00C73A34" w:rsidRPr="002F0C95" w:rsidRDefault="00C73A34" w:rsidP="00C73A34">
      <w:pPr>
        <w:rPr>
          <w:rStyle w:val="SubtleEmphasis"/>
          <w:iCs/>
        </w:rPr>
      </w:pPr>
      <w:r w:rsidRPr="002F0C95">
        <w:rPr>
          <w:rStyle w:val="SubtleEmphasis"/>
          <w:iCs/>
        </w:rPr>
        <w:t xml:space="preserve">Description: </w:t>
      </w:r>
    </w:p>
    <w:p w:rsidR="00797CC5" w:rsidRDefault="00797CC5" w:rsidP="00797CC5">
      <w:pPr>
        <w:rPr>
          <w:rStyle w:val="IntenseEmphasis"/>
        </w:rPr>
      </w:pPr>
    </w:p>
    <w:p w:rsidR="00797CC5" w:rsidRPr="00DD7063" w:rsidRDefault="00797CC5" w:rsidP="00797CC5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 xml:space="preserve">ETL </w:t>
      </w:r>
      <w:r w:rsidR="002F0C95">
        <w:rPr>
          <w:rStyle w:val="Emphasis"/>
        </w:rPr>
        <w:t>SSIS Packages</w:t>
      </w:r>
    </w:p>
    <w:p w:rsidR="002F0C95" w:rsidRPr="00C73A34" w:rsidRDefault="002F0C95" w:rsidP="002F0C95">
      <w:pPr>
        <w:rPr>
          <w:rStyle w:val="Emphasis"/>
        </w:rPr>
      </w:pPr>
      <w:r>
        <w:rPr>
          <w:rStyle w:val="Emphasis"/>
        </w:rPr>
        <w:t>Package</w:t>
      </w:r>
      <w:r w:rsidRPr="002F0C95">
        <w:rPr>
          <w:rStyle w:val="Emphasis"/>
        </w:rPr>
        <w:t xml:space="preserve"> Name:</w:t>
      </w:r>
    </w:p>
    <w:p w:rsidR="009664BF" w:rsidRDefault="002F0C95" w:rsidP="002F0C95">
      <w:pPr>
        <w:rPr>
          <w:rStyle w:val="SubtleEmphasis"/>
          <w:iCs/>
        </w:rPr>
      </w:pPr>
      <w:r w:rsidRPr="002F0C95">
        <w:rPr>
          <w:rStyle w:val="SubtleEmphasis"/>
          <w:iCs/>
        </w:rPr>
        <w:t xml:space="preserve">Description: </w:t>
      </w:r>
    </w:p>
    <w:p w:rsidR="009664BF" w:rsidRDefault="009664BF" w:rsidP="002F0C95">
      <w:pPr>
        <w:rPr>
          <w:rStyle w:val="SubtleEmphasis"/>
          <w:iCs/>
        </w:rPr>
      </w:pPr>
    </w:p>
    <w:p w:rsidR="002F0C95" w:rsidRDefault="002F0C95" w:rsidP="002F0C95">
      <w:pPr>
        <w:rPr>
          <w:rStyle w:val="SubtleEmphasis"/>
          <w:iCs/>
        </w:rPr>
      </w:pPr>
      <w:r w:rsidRPr="002F0C95">
        <w:rPr>
          <w:rStyle w:val="SubtleEmphasis"/>
          <w:iCs/>
        </w:rPr>
        <w:t>Connections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000"/>
        <w:gridCol w:w="1341"/>
        <w:gridCol w:w="6235"/>
      </w:tblGrid>
      <w:tr w:rsidR="002F0C95" w:rsidTr="002F0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2F0C95" w:rsidRDefault="002F0C95" w:rsidP="00925F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Connection Name</w:t>
            </w:r>
          </w:p>
        </w:tc>
        <w:tc>
          <w:tcPr>
            <w:tcW w:w="1341" w:type="dxa"/>
          </w:tcPr>
          <w:p w:rsidR="002F0C95" w:rsidRDefault="002F0C95" w:rsidP="00925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6235" w:type="dxa"/>
          </w:tcPr>
          <w:p w:rsidR="002F0C95" w:rsidRDefault="002F0C95" w:rsidP="00925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Connection String </w:t>
            </w:r>
          </w:p>
        </w:tc>
      </w:tr>
      <w:tr w:rsidR="002F0C95" w:rsidTr="002F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2F0C95" w:rsidRDefault="002F0C95" w:rsidP="00925F4C">
            <w:pPr>
              <w:rPr>
                <w:rFonts w:ascii="Arial Narrow" w:hAnsi="Arial Narrow"/>
              </w:rPr>
            </w:pPr>
          </w:p>
        </w:tc>
        <w:tc>
          <w:tcPr>
            <w:tcW w:w="1341" w:type="dxa"/>
          </w:tcPr>
          <w:p w:rsidR="002F0C95" w:rsidRDefault="002F0C95" w:rsidP="00925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235" w:type="dxa"/>
          </w:tcPr>
          <w:p w:rsidR="002F0C95" w:rsidRDefault="002F0C95" w:rsidP="00925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2F0C95" w:rsidTr="002F0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2F0C95" w:rsidRDefault="002F0C95" w:rsidP="00925F4C">
            <w:pPr>
              <w:rPr>
                <w:rFonts w:ascii="Arial Narrow" w:hAnsi="Arial Narrow"/>
              </w:rPr>
            </w:pPr>
          </w:p>
        </w:tc>
        <w:tc>
          <w:tcPr>
            <w:tcW w:w="1341" w:type="dxa"/>
          </w:tcPr>
          <w:p w:rsidR="002F0C95" w:rsidRDefault="002F0C95" w:rsidP="00925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235" w:type="dxa"/>
          </w:tcPr>
          <w:p w:rsidR="002F0C95" w:rsidRDefault="002F0C95" w:rsidP="00925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2F0C95" w:rsidRPr="002F0C95" w:rsidRDefault="002F0C95" w:rsidP="002F0C95">
      <w:pPr>
        <w:rPr>
          <w:rStyle w:val="SubtleEmphasis"/>
          <w:iCs/>
        </w:rPr>
      </w:pPr>
    </w:p>
    <w:p w:rsidR="00C73A34" w:rsidRDefault="00C73A34" w:rsidP="002F0C95">
      <w:pPr>
        <w:rPr>
          <w:rStyle w:val="SubtleEmphasis"/>
        </w:rPr>
      </w:pPr>
      <w:r>
        <w:rPr>
          <w:rStyle w:val="SubtleEmphasis"/>
        </w:rPr>
        <w:t>Containers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132"/>
        <w:gridCol w:w="1350"/>
        <w:gridCol w:w="6076"/>
      </w:tblGrid>
      <w:tr w:rsidR="00C73A34" w:rsidTr="001E4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C73A34" w:rsidRDefault="00C73A34" w:rsidP="00EF23C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Container Name</w:t>
            </w:r>
          </w:p>
        </w:tc>
        <w:tc>
          <w:tcPr>
            <w:tcW w:w="1350" w:type="dxa"/>
          </w:tcPr>
          <w:p w:rsidR="00C73A34" w:rsidRDefault="00C73A34" w:rsidP="00EF2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6076" w:type="dxa"/>
          </w:tcPr>
          <w:p w:rsidR="00C73A34" w:rsidRDefault="00C73A34" w:rsidP="00EF2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Description </w:t>
            </w:r>
          </w:p>
        </w:tc>
      </w:tr>
      <w:tr w:rsidR="00C73A34" w:rsidTr="001E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C73A34" w:rsidRDefault="00C73A34" w:rsidP="00EF23CE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C73A34" w:rsidRDefault="00C73A34" w:rsidP="00EF2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076" w:type="dxa"/>
          </w:tcPr>
          <w:p w:rsidR="00C73A34" w:rsidRDefault="00C73A34" w:rsidP="00EF2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C73A34" w:rsidTr="001E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C73A34" w:rsidRDefault="00C73A34" w:rsidP="001E413B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C73A34" w:rsidRDefault="00C73A34" w:rsidP="00EF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076" w:type="dxa"/>
          </w:tcPr>
          <w:p w:rsidR="00C73A34" w:rsidRDefault="00C73A34" w:rsidP="001E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C73A34" w:rsidRDefault="00C73A34" w:rsidP="002F0C95">
      <w:pPr>
        <w:rPr>
          <w:rStyle w:val="SubtleEmphasis"/>
        </w:rPr>
      </w:pPr>
    </w:p>
    <w:p w:rsidR="00C73A34" w:rsidRDefault="002F0C95" w:rsidP="002F0C95">
      <w:pPr>
        <w:rPr>
          <w:rStyle w:val="SubtleEmphasis"/>
        </w:rPr>
      </w:pPr>
      <w:r w:rsidRPr="002F0C95">
        <w:rPr>
          <w:rStyle w:val="SubtleEmphasis"/>
        </w:rPr>
        <w:t>Tasks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931"/>
        <w:gridCol w:w="1821"/>
        <w:gridCol w:w="5806"/>
      </w:tblGrid>
      <w:tr w:rsidR="00C73A34" w:rsidTr="001E4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C73A34" w:rsidRDefault="001E413B" w:rsidP="00925F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Task</w:t>
            </w:r>
            <w:r w:rsidR="00C73A34">
              <w:rPr>
                <w:rFonts w:ascii="Arial Narrow" w:hAnsi="Arial Narrow"/>
              </w:rPr>
              <w:t xml:space="preserve"> Name</w:t>
            </w:r>
          </w:p>
        </w:tc>
        <w:tc>
          <w:tcPr>
            <w:tcW w:w="1821" w:type="dxa"/>
          </w:tcPr>
          <w:p w:rsidR="00C73A34" w:rsidRDefault="00C73A34" w:rsidP="00925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5806" w:type="dxa"/>
          </w:tcPr>
          <w:p w:rsidR="00C73A34" w:rsidRDefault="00C73A34" w:rsidP="00925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C73A34" w:rsidTr="001E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C73A34" w:rsidRDefault="00C73A34" w:rsidP="001E413B">
            <w:pPr>
              <w:rPr>
                <w:rFonts w:ascii="Arial Narrow" w:hAnsi="Arial Narrow"/>
              </w:rPr>
            </w:pPr>
          </w:p>
        </w:tc>
        <w:tc>
          <w:tcPr>
            <w:tcW w:w="1821" w:type="dxa"/>
          </w:tcPr>
          <w:p w:rsidR="00C73A34" w:rsidRDefault="00C73A34" w:rsidP="00925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5806" w:type="dxa"/>
          </w:tcPr>
          <w:p w:rsidR="00C73A34" w:rsidRDefault="00C73A34" w:rsidP="00925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C73A34" w:rsidTr="001E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C73A34" w:rsidRDefault="00C73A34" w:rsidP="00925F4C">
            <w:pPr>
              <w:rPr>
                <w:rFonts w:ascii="Arial Narrow" w:hAnsi="Arial Narrow"/>
              </w:rPr>
            </w:pPr>
          </w:p>
        </w:tc>
        <w:tc>
          <w:tcPr>
            <w:tcW w:w="1821" w:type="dxa"/>
          </w:tcPr>
          <w:p w:rsidR="00C73A34" w:rsidRDefault="00C73A34" w:rsidP="001E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5806" w:type="dxa"/>
          </w:tcPr>
          <w:p w:rsidR="00C73A34" w:rsidRDefault="00C73A34" w:rsidP="00925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177557" w:rsidRDefault="00652D69" w:rsidP="009664BF">
      <w:pPr>
        <w:pStyle w:val="Heading1"/>
        <w:rPr>
          <w:rStyle w:val="Emphasis"/>
        </w:rPr>
      </w:pPr>
      <w:r>
        <w:rPr>
          <w:rStyle w:val="Emphasis"/>
        </w:rPr>
        <w:br w:type="page"/>
      </w:r>
      <w:r w:rsidR="00177557">
        <w:rPr>
          <w:rStyle w:val="Emphasis"/>
        </w:rPr>
        <w:lastRenderedPageBreak/>
        <w:t>Data Warehouse Objects</w:t>
      </w:r>
    </w:p>
    <w:p w:rsidR="00BA6030" w:rsidRPr="00BA6030" w:rsidRDefault="00BA6030" w:rsidP="00BA6030"/>
    <w:p w:rsidR="005B66C8" w:rsidRPr="007269CE" w:rsidRDefault="005B66C8" w:rsidP="00055A5E">
      <w:pPr>
        <w:shd w:val="clear" w:color="auto" w:fill="A6A6A6" w:themeFill="background1" w:themeFillShade="A6"/>
        <w:rPr>
          <w:rStyle w:val="Emphasis"/>
        </w:rPr>
      </w:pPr>
      <w:r w:rsidRPr="007269CE">
        <w:rPr>
          <w:rStyle w:val="Emphasis"/>
        </w:rPr>
        <w:t xml:space="preserve">Data Warehouse </w:t>
      </w:r>
      <w:r w:rsidR="00397E64">
        <w:rPr>
          <w:rStyle w:val="Emphasis"/>
        </w:rPr>
        <w:t>Tables</w:t>
      </w:r>
    </w:p>
    <w:p w:rsidR="00BA6030" w:rsidRDefault="00BA6030" w:rsidP="00397E64">
      <w:pPr>
        <w:rPr>
          <w:rStyle w:val="SubtleEmphasis"/>
        </w:rPr>
      </w:pPr>
    </w:p>
    <w:p w:rsidR="00397E64" w:rsidRPr="0097121C" w:rsidRDefault="00397E64" w:rsidP="00397E64">
      <w:pPr>
        <w:rPr>
          <w:rStyle w:val="IntenseEmphasis"/>
        </w:rPr>
      </w:pPr>
      <w:r w:rsidRPr="0097121C">
        <w:rPr>
          <w:rStyle w:val="IntenseEmphasis"/>
        </w:rPr>
        <w:t>Table Name:</w:t>
      </w:r>
      <w:r w:rsidR="00532EE7">
        <w:rPr>
          <w:rStyle w:val="IntenseEmphasis"/>
        </w:rPr>
        <w:t xml:space="preserve"> Fact</w:t>
      </w:r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Description:</w:t>
      </w:r>
      <w:r w:rsidR="00532EE7">
        <w:rPr>
          <w:rStyle w:val="SubtleEmphasis"/>
        </w:rPr>
        <w:t xml:space="preserve"> </w:t>
      </w:r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350"/>
        <w:gridCol w:w="1350"/>
        <w:gridCol w:w="2358"/>
      </w:tblGrid>
      <w:tr w:rsidR="00397E6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397E64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532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397E64" w:rsidRDefault="00397E64" w:rsidP="00532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397E64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397E6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BD0810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D0810" w:rsidRPr="00F532BC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BD081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D0810" w:rsidRPr="00F532BC" w:rsidRDefault="00BD0810" w:rsidP="00F5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397E64" w:rsidRDefault="00397E64" w:rsidP="00397E64">
      <w:pPr>
        <w:rPr>
          <w:rStyle w:val="SubtleEmphasis"/>
        </w:rPr>
      </w:pPr>
    </w:p>
    <w:p w:rsidR="00BA6030" w:rsidRPr="0097121C" w:rsidRDefault="00BA6030" w:rsidP="00BA6030">
      <w:pPr>
        <w:rPr>
          <w:rStyle w:val="IntenseEmphasis"/>
        </w:rPr>
      </w:pPr>
      <w:r w:rsidRPr="0097121C">
        <w:rPr>
          <w:rStyle w:val="IntenseEmphasis"/>
        </w:rPr>
        <w:t>Table Name:</w:t>
      </w:r>
      <w:r w:rsidR="00303BB8">
        <w:rPr>
          <w:rStyle w:val="IntenseEmphasis"/>
        </w:rPr>
        <w:t xml:space="preserve"> </w:t>
      </w:r>
      <w:r w:rsidR="00FF5522">
        <w:rPr>
          <w:rStyle w:val="IntenseEmphasis"/>
        </w:rPr>
        <w:t>Dim</w:t>
      </w:r>
    </w:p>
    <w:p w:rsidR="009664BF" w:rsidRDefault="00BA6030" w:rsidP="00BA6030">
      <w:pPr>
        <w:rPr>
          <w:rStyle w:val="SubtleEmphasis"/>
        </w:rPr>
      </w:pPr>
      <w:r>
        <w:rPr>
          <w:rStyle w:val="SubtleEmphasis"/>
        </w:rPr>
        <w:t>Description:</w:t>
      </w:r>
      <w:r w:rsidR="00303BB8">
        <w:rPr>
          <w:rStyle w:val="SubtleEmphasis"/>
        </w:rPr>
        <w:t xml:space="preserve"> </w:t>
      </w:r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410"/>
        <w:gridCol w:w="1346"/>
        <w:gridCol w:w="1336"/>
        <w:gridCol w:w="1336"/>
        <w:gridCol w:w="2330"/>
      </w:tblGrid>
      <w:tr w:rsidR="00BA6030" w:rsidTr="00BD0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41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46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36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36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3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BA6030" w:rsidTr="00BD0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</w:p>
        </w:tc>
        <w:tc>
          <w:tcPr>
            <w:tcW w:w="141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46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36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36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3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BA6030" w:rsidTr="00BD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</w:p>
        </w:tc>
        <w:tc>
          <w:tcPr>
            <w:tcW w:w="141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46" w:type="dxa"/>
          </w:tcPr>
          <w:p w:rsidR="00BA6030" w:rsidRDefault="00BA6030" w:rsidP="00BD0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36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36" w:type="dxa"/>
          </w:tcPr>
          <w:p w:rsidR="00BA6030" w:rsidRDefault="00BA6030" w:rsidP="00BD0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30" w:type="dxa"/>
          </w:tcPr>
          <w:p w:rsidR="00BA6030" w:rsidRDefault="00BA6030" w:rsidP="00BD0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BA6030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BD0810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BD081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BA6030" w:rsidRDefault="00BA6030" w:rsidP="00873AA4">
      <w:pPr>
        <w:rPr>
          <w:rStyle w:val="Emphasis"/>
        </w:rPr>
      </w:pPr>
    </w:p>
    <w:p w:rsidR="00873AA4" w:rsidRPr="00873AA4" w:rsidRDefault="00873AA4" w:rsidP="00873AA4"/>
    <w:p w:rsidR="00397E64" w:rsidRDefault="00397E64" w:rsidP="00055A5E">
      <w:pPr>
        <w:shd w:val="clear" w:color="auto" w:fill="A6A6A6" w:themeFill="background1" w:themeFillShade="A6"/>
        <w:rPr>
          <w:rStyle w:val="Emphasis"/>
        </w:rPr>
      </w:pPr>
      <w:r w:rsidRPr="007269CE">
        <w:rPr>
          <w:rStyle w:val="Emphasis"/>
        </w:rPr>
        <w:t xml:space="preserve">Data Warehouse </w:t>
      </w:r>
      <w:r w:rsidRPr="00DD7063">
        <w:rPr>
          <w:rStyle w:val="Emphasis"/>
        </w:rPr>
        <w:t>Views</w:t>
      </w:r>
    </w:p>
    <w:p w:rsidR="00BA6030" w:rsidRDefault="00652D69" w:rsidP="00397E64">
      <w:pPr>
        <w:rPr>
          <w:rStyle w:val="SubtleEmphasis"/>
        </w:rPr>
      </w:pPr>
      <w:r>
        <w:rPr>
          <w:rStyle w:val="SubtleEmphasis"/>
        </w:rPr>
        <w:t>None required</w:t>
      </w:r>
    </w:p>
    <w:p w:rsidR="00652D69" w:rsidRDefault="00652D69" w:rsidP="00397E64">
      <w:pPr>
        <w:rPr>
          <w:rStyle w:val="SubtleEmphasis"/>
        </w:rPr>
      </w:pPr>
    </w:p>
    <w:p w:rsidR="00397E64" w:rsidRPr="00DD7063" w:rsidRDefault="00397E64" w:rsidP="00055A5E">
      <w:pPr>
        <w:shd w:val="clear" w:color="auto" w:fill="A6A6A6" w:themeFill="background1" w:themeFillShade="A6"/>
        <w:rPr>
          <w:rStyle w:val="Emphasis"/>
        </w:rPr>
      </w:pPr>
      <w:r w:rsidRPr="007269CE">
        <w:rPr>
          <w:rStyle w:val="Emphasis"/>
        </w:rPr>
        <w:t xml:space="preserve">Data Warehouse </w:t>
      </w:r>
      <w:r w:rsidRPr="00DD7063">
        <w:rPr>
          <w:rStyle w:val="Emphasis"/>
        </w:rPr>
        <w:t>Stored Procedures</w:t>
      </w:r>
    </w:p>
    <w:p w:rsidR="00652D69" w:rsidRDefault="00652D69" w:rsidP="00652D69">
      <w:pPr>
        <w:rPr>
          <w:rStyle w:val="SubtleEmphasis"/>
        </w:rPr>
      </w:pPr>
      <w:r>
        <w:rPr>
          <w:rStyle w:val="SubtleEmphasis"/>
        </w:rPr>
        <w:t>None required</w:t>
      </w:r>
    </w:p>
    <w:p w:rsidR="0097121C" w:rsidRDefault="0097121C" w:rsidP="0097121C">
      <w:pPr>
        <w:rPr>
          <w:rStyle w:val="Emphasis"/>
        </w:rPr>
      </w:pPr>
    </w:p>
    <w:p w:rsidR="0097121C" w:rsidRPr="00DD7063" w:rsidRDefault="00D85507" w:rsidP="0097121C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Data Warehouse</w:t>
      </w:r>
      <w:r w:rsidR="0097121C" w:rsidRPr="00DD7063">
        <w:rPr>
          <w:rStyle w:val="Emphasis"/>
        </w:rPr>
        <w:t xml:space="preserve"> </w:t>
      </w:r>
      <w:r w:rsidR="0097121C">
        <w:rPr>
          <w:rStyle w:val="Emphasis"/>
        </w:rPr>
        <w:t>Functions</w:t>
      </w:r>
    </w:p>
    <w:p w:rsidR="00652D69" w:rsidRDefault="00652D69" w:rsidP="00652D69">
      <w:pPr>
        <w:rPr>
          <w:rStyle w:val="SubtleEmphasis"/>
        </w:rPr>
      </w:pPr>
      <w:r>
        <w:rPr>
          <w:rStyle w:val="SubtleEmphasis"/>
        </w:rPr>
        <w:t>None required</w:t>
      </w:r>
    </w:p>
    <w:p w:rsidR="0097121C" w:rsidRDefault="0097121C" w:rsidP="0097121C">
      <w:pPr>
        <w:rPr>
          <w:rStyle w:val="SubtleEmphasis"/>
        </w:rPr>
      </w:pPr>
    </w:p>
    <w:p w:rsidR="00652D69" w:rsidRDefault="00652D69" w:rsidP="0097121C">
      <w:pPr>
        <w:rPr>
          <w:rStyle w:val="SubtleEmphasis"/>
        </w:rPr>
      </w:pPr>
    </w:p>
    <w:p w:rsidR="00652D69" w:rsidRDefault="00652D69">
      <w:pPr>
        <w:spacing w:after="200" w:line="276" w:lineRule="auto"/>
        <w:rPr>
          <w:rStyle w:val="Emphasis"/>
          <w:rFonts w:eastAsiaTheme="majorEastAsia" w:cstheme="majorBidi"/>
          <w:b w:val="0"/>
          <w:bCs/>
          <w:kern w:val="32"/>
          <w:sz w:val="32"/>
          <w:szCs w:val="32"/>
        </w:rPr>
      </w:pPr>
      <w:r>
        <w:rPr>
          <w:rStyle w:val="Emphasis"/>
        </w:rPr>
        <w:br w:type="page"/>
      </w:r>
    </w:p>
    <w:p w:rsidR="00BA6030" w:rsidRDefault="00BA6030" w:rsidP="00BA6030">
      <w:pPr>
        <w:pStyle w:val="Heading1"/>
        <w:rPr>
          <w:rStyle w:val="Emphasis"/>
        </w:rPr>
      </w:pPr>
      <w:bookmarkStart w:id="0" w:name="_GoBack"/>
      <w:bookmarkEnd w:id="0"/>
      <w:r>
        <w:rPr>
          <w:rStyle w:val="Emphasis"/>
        </w:rPr>
        <w:lastRenderedPageBreak/>
        <w:t>OLAP Database Objects</w:t>
      </w:r>
    </w:p>
    <w:p w:rsidR="00BA6030" w:rsidRPr="00BA6030" w:rsidRDefault="00BA6030" w:rsidP="00BA6030"/>
    <w:p w:rsidR="00BA6030" w:rsidRPr="007269CE" w:rsidRDefault="00BA6030" w:rsidP="00055A5E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OLAP Cubes</w:t>
      </w:r>
    </w:p>
    <w:p w:rsidR="00BA6030" w:rsidRDefault="00BA6030" w:rsidP="00BA6030">
      <w:pPr>
        <w:rPr>
          <w:rStyle w:val="SubtleEmphasis"/>
        </w:rPr>
      </w:pPr>
    </w:p>
    <w:p w:rsidR="00BA6030" w:rsidRPr="0097121C" w:rsidRDefault="00BA6030" w:rsidP="00BA6030">
      <w:pPr>
        <w:rPr>
          <w:rStyle w:val="IntenseEmphasis"/>
        </w:rPr>
      </w:pPr>
      <w:r w:rsidRPr="0097121C">
        <w:rPr>
          <w:rStyle w:val="IntenseEmphasis"/>
        </w:rPr>
        <w:t>Cube Name:</w:t>
      </w:r>
      <w:r w:rsidR="000D275D">
        <w:rPr>
          <w:rStyle w:val="IntenseEmphasis"/>
        </w:rPr>
        <w:t xml:space="preserve"> </w:t>
      </w:r>
      <w:proofErr w:type="spellStart"/>
      <w:r w:rsidR="000D275D">
        <w:rPr>
          <w:rStyle w:val="IntenseEmphasis"/>
        </w:rPr>
        <w:t>CubeOrders</w:t>
      </w:r>
      <w:proofErr w:type="spellEnd"/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Description:</w:t>
      </w:r>
      <w:r w:rsidR="00124DEF">
        <w:rPr>
          <w:rStyle w:val="SubtleEmphasis"/>
        </w:rPr>
        <w:t xml:space="preserve"> </w:t>
      </w:r>
    </w:p>
    <w:p w:rsidR="0034095D" w:rsidRDefault="0034095D" w:rsidP="00BA6030">
      <w:pPr>
        <w:rPr>
          <w:rStyle w:val="SubtleEmphasis"/>
        </w:rPr>
      </w:pP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179"/>
        <w:gridCol w:w="1080"/>
        <w:gridCol w:w="1170"/>
        <w:gridCol w:w="1170"/>
        <w:gridCol w:w="2988"/>
      </w:tblGrid>
      <w:tr w:rsidR="00BA6030" w:rsidTr="00124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Measure Name</w:t>
            </w:r>
          </w:p>
        </w:tc>
        <w:tc>
          <w:tcPr>
            <w:tcW w:w="1179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08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17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17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988" w:type="dxa"/>
          </w:tcPr>
          <w:p w:rsidR="00BA6030" w:rsidRDefault="0034095D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BA6030" w:rsidTr="00124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BA6030" w:rsidRDefault="00BA6030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BA6030" w:rsidRDefault="00BA6030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BA6030" w:rsidTr="00124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BA6030" w:rsidRDefault="00BA6030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BA6030" w:rsidRPr="00124DEF" w:rsidRDefault="00BA6030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BA6030" w:rsidRDefault="00BA6030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BA6030" w:rsidRPr="0097121C" w:rsidRDefault="00BA6030" w:rsidP="00BA6030">
      <w:pPr>
        <w:rPr>
          <w:rStyle w:val="IntenseEmphasis"/>
        </w:rPr>
      </w:pPr>
      <w:r w:rsidRPr="0097121C">
        <w:rPr>
          <w:rStyle w:val="IntenseEmphasis"/>
        </w:rPr>
        <w:t>Dimension</w:t>
      </w:r>
      <w:r w:rsidR="00055A5E" w:rsidRPr="0097121C">
        <w:rPr>
          <w:rStyle w:val="IntenseEmphasis"/>
        </w:rPr>
        <w:t>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2700"/>
      </w:tblGrid>
      <w:tr w:rsidR="00055A5E" w:rsidTr="00055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055A5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Dimension</w:t>
            </w:r>
          </w:p>
        </w:tc>
        <w:tc>
          <w:tcPr>
            <w:tcW w:w="2700" w:type="dxa"/>
          </w:tcPr>
          <w:p w:rsidR="00055A5E" w:rsidRDefault="00055A5E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Dimension Key</w:t>
            </w:r>
          </w:p>
        </w:tc>
      </w:tr>
      <w:tr w:rsidR="00124DEF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24DEF" w:rsidRDefault="00124DEF" w:rsidP="00BA6030">
            <w:pPr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124DEF" w:rsidRDefault="00124DEF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055A5E" w:rsidTr="00055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BA6030">
            <w:pPr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055A5E" w:rsidRDefault="00055A5E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055A5E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BA6030">
            <w:pPr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124DEF" w:rsidRDefault="00124DEF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124DEF" w:rsidTr="00055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24DEF" w:rsidRDefault="00124DEF" w:rsidP="00BA6030">
            <w:pPr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124DEF" w:rsidRDefault="00124DEF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124DEF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24DEF" w:rsidRDefault="00124DEF" w:rsidP="00BA6030">
            <w:pPr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124DEF" w:rsidRDefault="00124DEF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6E4FC9" w:rsidTr="00055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BA6030">
            <w:pPr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6E4FC9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BA6030">
            <w:pPr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BA6030" w:rsidRDefault="00BA6030" w:rsidP="00BA6030">
      <w:pPr>
        <w:rPr>
          <w:rStyle w:val="SubtleEmphasis"/>
        </w:rPr>
      </w:pPr>
    </w:p>
    <w:p w:rsidR="00055A5E" w:rsidRPr="007269CE" w:rsidRDefault="00DE3950" w:rsidP="00055A5E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OLAP Dimensions</w:t>
      </w:r>
    </w:p>
    <w:p w:rsidR="00055A5E" w:rsidRDefault="00055A5E" w:rsidP="00055A5E">
      <w:pPr>
        <w:rPr>
          <w:rStyle w:val="SubtleEmphasis"/>
        </w:rPr>
      </w:pPr>
    </w:p>
    <w:p w:rsidR="005E4F13" w:rsidRPr="0070468F" w:rsidRDefault="005E4F13" w:rsidP="005E4F13">
      <w:pPr>
        <w:rPr>
          <w:rStyle w:val="IntenseEmphasis"/>
        </w:rPr>
      </w:pPr>
      <w:r w:rsidRPr="0070468F">
        <w:rPr>
          <w:rStyle w:val="IntenseEmphasis"/>
        </w:rPr>
        <w:t>Dimension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DimOrders</w:t>
      </w:r>
      <w:proofErr w:type="spellEnd"/>
    </w:p>
    <w:p w:rsidR="005E4F13" w:rsidRDefault="005E4F13" w:rsidP="005E4F13">
      <w:pPr>
        <w:rPr>
          <w:rStyle w:val="SubtleEmphasis"/>
        </w:rPr>
      </w:pPr>
      <w:r>
        <w:rPr>
          <w:rStyle w:val="SubtleEmphasis"/>
        </w:rPr>
        <w:t xml:space="preserve">Description: </w:t>
      </w:r>
    </w:p>
    <w:p w:rsidR="003C5053" w:rsidRDefault="003C5053" w:rsidP="005E4F13">
      <w:pPr>
        <w:rPr>
          <w:rStyle w:val="SubtleEmphasis"/>
        </w:rPr>
      </w:pPr>
      <w:r>
        <w:rPr>
          <w:rStyle w:val="SubtleEmphasis"/>
        </w:rPr>
        <w:t xml:space="preserve">Type: </w:t>
      </w:r>
    </w:p>
    <w:p w:rsidR="003C5053" w:rsidRDefault="003C5053" w:rsidP="005E4F13">
      <w:pPr>
        <w:rPr>
          <w:rStyle w:val="SubtleEmphasis"/>
        </w:rPr>
      </w:pPr>
      <w:r>
        <w:rPr>
          <w:rStyle w:val="SubtleEmphasis"/>
        </w:rPr>
        <w:t xml:space="preserve">Source: </w:t>
      </w:r>
    </w:p>
    <w:tbl>
      <w:tblPr>
        <w:tblStyle w:val="MediumGrid1-Accent4"/>
        <w:tblW w:w="9641" w:type="dxa"/>
        <w:tblLook w:val="04A0" w:firstRow="1" w:lastRow="0" w:firstColumn="1" w:lastColumn="0" w:noHBand="0" w:noVBand="1"/>
      </w:tblPr>
      <w:tblGrid>
        <w:gridCol w:w="1818"/>
        <w:gridCol w:w="1179"/>
        <w:gridCol w:w="1487"/>
        <w:gridCol w:w="999"/>
        <w:gridCol w:w="1170"/>
        <w:gridCol w:w="2988"/>
      </w:tblGrid>
      <w:tr w:rsidR="005E4F13" w:rsidTr="005E4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E4F13" w:rsidRDefault="005E4F13" w:rsidP="005E4F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179" w:type="dxa"/>
          </w:tcPr>
          <w:p w:rsidR="005E4F13" w:rsidRDefault="005E4F13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487" w:type="dxa"/>
          </w:tcPr>
          <w:p w:rsidR="005E4F13" w:rsidRDefault="005E4F13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999" w:type="dxa"/>
          </w:tcPr>
          <w:p w:rsidR="005E4F13" w:rsidRDefault="005E4F13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170" w:type="dxa"/>
          </w:tcPr>
          <w:p w:rsidR="005E4F13" w:rsidRDefault="005E4F13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988" w:type="dxa"/>
          </w:tcPr>
          <w:p w:rsidR="005E4F13" w:rsidRDefault="005E4F13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5E4F13" w:rsidTr="005E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E4F13" w:rsidRDefault="005E4F13" w:rsidP="005E4F13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5E4F13" w:rsidRDefault="005E4F13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487" w:type="dxa"/>
          </w:tcPr>
          <w:p w:rsidR="005E4F13" w:rsidRDefault="005E4F13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999" w:type="dxa"/>
          </w:tcPr>
          <w:p w:rsidR="005E4F13" w:rsidRDefault="005E4F13" w:rsidP="003C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5E4F13" w:rsidRDefault="005E4F13" w:rsidP="003C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5E4F13" w:rsidRDefault="005E4F13" w:rsidP="003C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9664BF" w:rsidTr="005E4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9664BF" w:rsidRDefault="009664BF" w:rsidP="005E4F13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9664BF" w:rsidRDefault="009664BF" w:rsidP="00E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487" w:type="dxa"/>
          </w:tcPr>
          <w:p w:rsidR="009664BF" w:rsidRDefault="009664BF" w:rsidP="005E4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999" w:type="dxa"/>
          </w:tcPr>
          <w:p w:rsidR="009664BF" w:rsidRDefault="009664BF" w:rsidP="003C5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9664BF" w:rsidRDefault="009664BF" w:rsidP="003C5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9664BF" w:rsidRDefault="009664BF" w:rsidP="003C5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5E4F13" w:rsidRDefault="005E4F13" w:rsidP="00055A5E">
      <w:pPr>
        <w:rPr>
          <w:rStyle w:val="IntenseEmphasis"/>
        </w:rPr>
      </w:pPr>
    </w:p>
    <w:p w:rsidR="009664BF" w:rsidRDefault="00055A5E" w:rsidP="00055A5E">
      <w:pPr>
        <w:rPr>
          <w:rStyle w:val="IntenseEmphasis"/>
        </w:rPr>
      </w:pPr>
      <w:r w:rsidRPr="0070468F">
        <w:rPr>
          <w:rStyle w:val="IntenseEmphasis"/>
        </w:rPr>
        <w:t>Dimension Name:</w:t>
      </w:r>
      <w:r w:rsidR="000D275D">
        <w:rPr>
          <w:rStyle w:val="IntenseEmphasis"/>
        </w:rPr>
        <w:t xml:space="preserve"> </w:t>
      </w:r>
    </w:p>
    <w:p w:rsidR="00055A5E" w:rsidRDefault="00055A5E" w:rsidP="00055A5E">
      <w:pPr>
        <w:rPr>
          <w:rStyle w:val="SubtleEmphasis"/>
        </w:rPr>
      </w:pPr>
      <w:r>
        <w:rPr>
          <w:rStyle w:val="SubtleEmphasis"/>
        </w:rPr>
        <w:t>Description:</w:t>
      </w:r>
      <w:r w:rsidR="000D275D">
        <w:rPr>
          <w:rStyle w:val="SubtleEmphasis"/>
        </w:rPr>
        <w:t xml:space="preserve"> </w:t>
      </w:r>
    </w:p>
    <w:p w:rsidR="003C5053" w:rsidRDefault="003C5053" w:rsidP="003C5053">
      <w:pPr>
        <w:rPr>
          <w:rStyle w:val="SubtleEmphasis"/>
        </w:rPr>
      </w:pPr>
      <w:r>
        <w:rPr>
          <w:rStyle w:val="SubtleEmphasis"/>
        </w:rPr>
        <w:t xml:space="preserve">Type: </w:t>
      </w:r>
    </w:p>
    <w:p w:rsidR="003C5053" w:rsidRDefault="003C5053" w:rsidP="003C5053">
      <w:pPr>
        <w:rPr>
          <w:rStyle w:val="SubtleEmphasis"/>
        </w:rPr>
      </w:pPr>
      <w:r>
        <w:rPr>
          <w:rStyle w:val="SubtleEmphasis"/>
        </w:rPr>
        <w:t xml:space="preserve">Source: </w:t>
      </w:r>
    </w:p>
    <w:tbl>
      <w:tblPr>
        <w:tblStyle w:val="MediumGrid1-Accent4"/>
        <w:tblW w:w="9641" w:type="dxa"/>
        <w:tblLook w:val="04A0" w:firstRow="1" w:lastRow="0" w:firstColumn="1" w:lastColumn="0" w:noHBand="0" w:noVBand="1"/>
      </w:tblPr>
      <w:tblGrid>
        <w:gridCol w:w="1818"/>
        <w:gridCol w:w="1179"/>
        <w:gridCol w:w="1487"/>
        <w:gridCol w:w="999"/>
        <w:gridCol w:w="1170"/>
        <w:gridCol w:w="2988"/>
      </w:tblGrid>
      <w:tr w:rsidR="00055A5E" w:rsidTr="00124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6E4FF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179" w:type="dxa"/>
          </w:tcPr>
          <w:p w:rsidR="00055A5E" w:rsidRDefault="00055A5E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487" w:type="dxa"/>
          </w:tcPr>
          <w:p w:rsidR="00055A5E" w:rsidRDefault="00055A5E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999" w:type="dxa"/>
          </w:tcPr>
          <w:p w:rsidR="00055A5E" w:rsidRDefault="00055A5E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170" w:type="dxa"/>
          </w:tcPr>
          <w:p w:rsidR="00055A5E" w:rsidRDefault="00055A5E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988" w:type="dxa"/>
          </w:tcPr>
          <w:p w:rsidR="00055A5E" w:rsidRDefault="0034095D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055A5E" w:rsidTr="00124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6E4FF1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055A5E" w:rsidRDefault="00055A5E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487" w:type="dxa"/>
          </w:tcPr>
          <w:p w:rsidR="00055A5E" w:rsidRDefault="00055A5E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999" w:type="dxa"/>
          </w:tcPr>
          <w:p w:rsidR="00055A5E" w:rsidRDefault="00055A5E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055A5E" w:rsidRDefault="00055A5E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055A5E" w:rsidRDefault="00055A5E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0D275D" w:rsidTr="00124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D275D" w:rsidRDefault="000D275D" w:rsidP="006E4FF1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0D275D" w:rsidRDefault="000D275D" w:rsidP="00E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487" w:type="dxa"/>
          </w:tcPr>
          <w:p w:rsidR="000D275D" w:rsidRDefault="000D275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999" w:type="dxa"/>
          </w:tcPr>
          <w:p w:rsidR="000D275D" w:rsidRDefault="000D275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0D275D" w:rsidRDefault="000D275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0D275D" w:rsidRDefault="000D275D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055A5E" w:rsidRDefault="00055A5E" w:rsidP="00BA6030">
      <w:pPr>
        <w:rPr>
          <w:rStyle w:val="SubtleEmphasis"/>
        </w:rPr>
      </w:pPr>
    </w:p>
    <w:p w:rsidR="00FB764E" w:rsidRDefault="00FB764E" w:rsidP="00FB764E">
      <w:pPr>
        <w:pStyle w:val="Heading1"/>
        <w:rPr>
          <w:rStyle w:val="Emphasis"/>
        </w:rPr>
      </w:pPr>
      <w:r>
        <w:rPr>
          <w:rStyle w:val="Emphasis"/>
        </w:rPr>
        <w:lastRenderedPageBreak/>
        <w:t>Reporting</w:t>
      </w:r>
      <w:r>
        <w:rPr>
          <w:rStyle w:val="Emphasis"/>
        </w:rPr>
        <w:t xml:space="preserve"> Objects</w:t>
      </w:r>
    </w:p>
    <w:p w:rsidR="00FB764E" w:rsidRPr="00BA6030" w:rsidRDefault="00FB764E" w:rsidP="00FB764E"/>
    <w:p w:rsidR="00FB764E" w:rsidRPr="007269CE" w:rsidRDefault="00FB764E" w:rsidP="00FB764E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Excel Reports</w:t>
      </w:r>
    </w:p>
    <w:p w:rsidR="00FB764E" w:rsidRPr="00FB764E" w:rsidRDefault="00FB764E" w:rsidP="00FB764E">
      <w:pPr>
        <w:rPr>
          <w:rStyle w:val="SubtleEmphasis"/>
        </w:rPr>
      </w:pPr>
      <w:r w:rsidRPr="00FB764E">
        <w:rPr>
          <w:rStyle w:val="SubtleEmphasis"/>
        </w:rPr>
        <w:t xml:space="preserve">Description: </w:t>
      </w:r>
    </w:p>
    <w:p w:rsidR="00FB764E" w:rsidRPr="00FB764E" w:rsidRDefault="00FB764E" w:rsidP="00FB764E">
      <w:pPr>
        <w:rPr>
          <w:rStyle w:val="SubtleEmphasis"/>
        </w:rPr>
      </w:pPr>
      <w:r w:rsidRPr="00FB764E">
        <w:rPr>
          <w:rStyle w:val="SubtleEmphasis"/>
        </w:rPr>
        <w:t xml:space="preserve">Type: </w:t>
      </w:r>
    </w:p>
    <w:p w:rsidR="00FB764E" w:rsidRDefault="00FB764E" w:rsidP="00FB764E">
      <w:pPr>
        <w:rPr>
          <w:rStyle w:val="SubtleEmphasis"/>
        </w:rPr>
      </w:pPr>
      <w:r w:rsidRPr="00FB764E">
        <w:rPr>
          <w:rStyle w:val="SubtleEmphasis"/>
        </w:rPr>
        <w:t>Source: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080"/>
        <w:gridCol w:w="6570"/>
      </w:tblGrid>
      <w:tr w:rsidR="00FB764E" w:rsidTr="00FB7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764E" w:rsidRDefault="00FB764E" w:rsidP="00A042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Field</w:t>
            </w:r>
          </w:p>
        </w:tc>
        <w:tc>
          <w:tcPr>
            <w:tcW w:w="1080" w:type="dxa"/>
          </w:tcPr>
          <w:p w:rsidR="00FB764E" w:rsidRDefault="00FB764E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6570" w:type="dxa"/>
          </w:tcPr>
          <w:p w:rsidR="00FB764E" w:rsidRDefault="00FB764E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FB764E" w:rsidTr="00FB7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764E" w:rsidRDefault="00FB764E" w:rsidP="00A042EA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FB764E" w:rsidRDefault="00FB764E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FB764E" w:rsidRDefault="00FB764E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FB764E" w:rsidTr="00FB7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764E" w:rsidRDefault="00FB764E" w:rsidP="00A042EA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FB764E" w:rsidRDefault="00FB764E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FB764E" w:rsidRDefault="00FB764E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FB764E" w:rsidRDefault="00FB764E" w:rsidP="00FB764E">
      <w:pPr>
        <w:rPr>
          <w:rStyle w:val="SubtleEmphasis"/>
        </w:rPr>
      </w:pPr>
    </w:p>
    <w:p w:rsidR="00FB764E" w:rsidRPr="007269CE" w:rsidRDefault="00FB764E" w:rsidP="00FB764E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Reporting Server</w:t>
      </w:r>
      <w:r>
        <w:rPr>
          <w:rStyle w:val="Emphasis"/>
        </w:rPr>
        <w:t xml:space="preserve"> Reports</w:t>
      </w:r>
    </w:p>
    <w:p w:rsidR="00FB764E" w:rsidRPr="00FB764E" w:rsidRDefault="00FB764E" w:rsidP="00FB764E">
      <w:pPr>
        <w:rPr>
          <w:rStyle w:val="SubtleEmphasis"/>
        </w:rPr>
      </w:pPr>
      <w:r w:rsidRPr="00FB764E">
        <w:rPr>
          <w:rStyle w:val="SubtleEmphasis"/>
        </w:rPr>
        <w:t xml:space="preserve">Description: </w:t>
      </w:r>
    </w:p>
    <w:p w:rsidR="00FB764E" w:rsidRPr="00FB764E" w:rsidRDefault="00FB764E" w:rsidP="00FB764E">
      <w:pPr>
        <w:rPr>
          <w:rStyle w:val="SubtleEmphasis"/>
        </w:rPr>
      </w:pPr>
      <w:r w:rsidRPr="00FB764E">
        <w:rPr>
          <w:rStyle w:val="SubtleEmphasis"/>
        </w:rPr>
        <w:t xml:space="preserve">Type: </w:t>
      </w:r>
    </w:p>
    <w:p w:rsidR="00FB764E" w:rsidRDefault="00FB764E" w:rsidP="00FB764E">
      <w:pPr>
        <w:rPr>
          <w:rStyle w:val="SubtleEmphasis"/>
        </w:rPr>
      </w:pPr>
      <w:r w:rsidRPr="00FB764E">
        <w:rPr>
          <w:rStyle w:val="SubtleEmphasis"/>
        </w:rPr>
        <w:t>Source: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080"/>
        <w:gridCol w:w="6570"/>
      </w:tblGrid>
      <w:tr w:rsidR="00FB764E" w:rsidTr="000D0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764E" w:rsidRDefault="00FB764E" w:rsidP="000D0B9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Field</w:t>
            </w:r>
          </w:p>
        </w:tc>
        <w:tc>
          <w:tcPr>
            <w:tcW w:w="1080" w:type="dxa"/>
          </w:tcPr>
          <w:p w:rsidR="00FB764E" w:rsidRDefault="00FB764E" w:rsidP="000D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6570" w:type="dxa"/>
          </w:tcPr>
          <w:p w:rsidR="00FB764E" w:rsidRDefault="00FB764E" w:rsidP="000D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FB764E" w:rsidTr="000D0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764E" w:rsidRDefault="00FB764E" w:rsidP="000D0B90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FB764E" w:rsidRDefault="00FB764E" w:rsidP="000D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FB764E" w:rsidRDefault="00FB764E" w:rsidP="000D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FB764E" w:rsidTr="000D0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B764E" w:rsidRDefault="00FB764E" w:rsidP="000D0B90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FB764E" w:rsidRDefault="00FB764E" w:rsidP="000D0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FB764E" w:rsidRDefault="00FB764E" w:rsidP="000D0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FB764E" w:rsidRDefault="00FB764E" w:rsidP="00FB764E">
      <w:pPr>
        <w:rPr>
          <w:rStyle w:val="SubtleEmphasis"/>
        </w:rPr>
      </w:pPr>
    </w:p>
    <w:p w:rsidR="00FB764E" w:rsidRDefault="00FB764E">
      <w:pPr>
        <w:rPr>
          <w:rStyle w:val="SubtleEmphasis"/>
        </w:rPr>
      </w:pPr>
    </w:p>
    <w:sectPr w:rsidR="00FB764E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F7F" w:rsidRDefault="00472F7F" w:rsidP="006A40C8">
      <w:r>
        <w:separator/>
      </w:r>
    </w:p>
  </w:endnote>
  <w:endnote w:type="continuationSeparator" w:id="0">
    <w:p w:rsidR="00472F7F" w:rsidRDefault="00472F7F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F7F" w:rsidRDefault="00472F7F" w:rsidP="006A40C8">
      <w:r>
        <w:separator/>
      </w:r>
    </w:p>
  </w:footnote>
  <w:footnote w:type="continuationSeparator" w:id="0">
    <w:p w:rsidR="00472F7F" w:rsidRDefault="00472F7F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11BC0"/>
    <w:multiLevelType w:val="hybridMultilevel"/>
    <w:tmpl w:val="96CC79DE"/>
    <w:lvl w:ilvl="0" w:tplc="FA30C1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31DBEFC-0233-407D-8447-4DD4B2259B8A}"/>
    <w:docVar w:name="dgnword-eventsink" w:val="99996664"/>
  </w:docVars>
  <w:rsids>
    <w:rsidRoot w:val="006A40C8"/>
    <w:rsid w:val="00022D79"/>
    <w:rsid w:val="00055A5E"/>
    <w:rsid w:val="0006621E"/>
    <w:rsid w:val="00084A8C"/>
    <w:rsid w:val="000A3349"/>
    <w:rsid w:val="000B0F28"/>
    <w:rsid w:val="000D275D"/>
    <w:rsid w:val="00124DEF"/>
    <w:rsid w:val="00131D3A"/>
    <w:rsid w:val="00177557"/>
    <w:rsid w:val="001C207C"/>
    <w:rsid w:val="001E413B"/>
    <w:rsid w:val="00212322"/>
    <w:rsid w:val="002231E4"/>
    <w:rsid w:val="00285805"/>
    <w:rsid w:val="002C694A"/>
    <w:rsid w:val="002F0C95"/>
    <w:rsid w:val="00303BB8"/>
    <w:rsid w:val="00313A7C"/>
    <w:rsid w:val="00316217"/>
    <w:rsid w:val="0034095D"/>
    <w:rsid w:val="00340C5F"/>
    <w:rsid w:val="00375695"/>
    <w:rsid w:val="00397E64"/>
    <w:rsid w:val="003C5053"/>
    <w:rsid w:val="0040615F"/>
    <w:rsid w:val="00424E00"/>
    <w:rsid w:val="00441DEE"/>
    <w:rsid w:val="00472F7F"/>
    <w:rsid w:val="00477D46"/>
    <w:rsid w:val="00523739"/>
    <w:rsid w:val="00532EE7"/>
    <w:rsid w:val="00533A91"/>
    <w:rsid w:val="00560451"/>
    <w:rsid w:val="005B5EC0"/>
    <w:rsid w:val="005B66C8"/>
    <w:rsid w:val="005E4F13"/>
    <w:rsid w:val="005F1087"/>
    <w:rsid w:val="006457FD"/>
    <w:rsid w:val="006518FD"/>
    <w:rsid w:val="00652D69"/>
    <w:rsid w:val="00672392"/>
    <w:rsid w:val="006A40C8"/>
    <w:rsid w:val="006A490C"/>
    <w:rsid w:val="006E4FC9"/>
    <w:rsid w:val="006E4FF1"/>
    <w:rsid w:val="00703571"/>
    <w:rsid w:val="0070468F"/>
    <w:rsid w:val="007269CE"/>
    <w:rsid w:val="00732839"/>
    <w:rsid w:val="00735664"/>
    <w:rsid w:val="007453A4"/>
    <w:rsid w:val="007458CC"/>
    <w:rsid w:val="00746F78"/>
    <w:rsid w:val="0076413B"/>
    <w:rsid w:val="00797CC5"/>
    <w:rsid w:val="00817A8B"/>
    <w:rsid w:val="0084286B"/>
    <w:rsid w:val="00872B0A"/>
    <w:rsid w:val="00873AA4"/>
    <w:rsid w:val="008C0507"/>
    <w:rsid w:val="008E3FEC"/>
    <w:rsid w:val="008F68ED"/>
    <w:rsid w:val="009142A1"/>
    <w:rsid w:val="009175F4"/>
    <w:rsid w:val="00925CA5"/>
    <w:rsid w:val="009664BF"/>
    <w:rsid w:val="0097121C"/>
    <w:rsid w:val="009A2EA5"/>
    <w:rsid w:val="009B3223"/>
    <w:rsid w:val="009D214D"/>
    <w:rsid w:val="009E2FB2"/>
    <w:rsid w:val="009F702C"/>
    <w:rsid w:val="00A57F8F"/>
    <w:rsid w:val="00A66D91"/>
    <w:rsid w:val="00AA07F0"/>
    <w:rsid w:val="00B26772"/>
    <w:rsid w:val="00B43256"/>
    <w:rsid w:val="00B635E9"/>
    <w:rsid w:val="00B9234C"/>
    <w:rsid w:val="00BA6030"/>
    <w:rsid w:val="00BD0810"/>
    <w:rsid w:val="00BD4505"/>
    <w:rsid w:val="00C0069F"/>
    <w:rsid w:val="00C461EB"/>
    <w:rsid w:val="00C73A34"/>
    <w:rsid w:val="00CC75FE"/>
    <w:rsid w:val="00CF5BFD"/>
    <w:rsid w:val="00D21AC8"/>
    <w:rsid w:val="00D85507"/>
    <w:rsid w:val="00DA1997"/>
    <w:rsid w:val="00DC17CC"/>
    <w:rsid w:val="00DC4F83"/>
    <w:rsid w:val="00DD7063"/>
    <w:rsid w:val="00DE3950"/>
    <w:rsid w:val="00E073EB"/>
    <w:rsid w:val="00E713B3"/>
    <w:rsid w:val="00E85408"/>
    <w:rsid w:val="00F22C06"/>
    <w:rsid w:val="00F44A8F"/>
    <w:rsid w:val="00F532BC"/>
    <w:rsid w:val="00F53F81"/>
    <w:rsid w:val="00F82C8C"/>
    <w:rsid w:val="00FB764E"/>
    <w:rsid w:val="00FF552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64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69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69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9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0069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69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9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64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69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69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9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0069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69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9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Randal</cp:lastModifiedBy>
  <cp:revision>5</cp:revision>
  <dcterms:created xsi:type="dcterms:W3CDTF">2012-08-26T16:33:00Z</dcterms:created>
  <dcterms:modified xsi:type="dcterms:W3CDTF">2012-08-26T17:01:00Z</dcterms:modified>
</cp:coreProperties>
</file>