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Fill out your copyright notice in the Description page of Project Settings.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"VR_Player.h"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"Camera/CameraComponent.h"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Sets default 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::AVR_Player()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Set this character to call Tick() every frame.  You can turn this off to improve performance if you don't need it.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PrimaryActorTick.bCanEverTick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Camera = CreateDefaultSubobject&lt;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UCameraComponent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"Camera"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Camera-&gt;SetupAttachment(GetRootComponent());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when the game starts or when spawned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::BeginPlay()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::BeginPlay();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every frame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DeltaTime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::Tick(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DeltaTime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to bind functionality to input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::SetupPlayerInputComponent(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PlayerInputComponent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::SetupPlayerInputComponent(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PlayerInputComponent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PlayerInputComponent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-&gt;BindAxis(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"Forward"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::MoveForward);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PlayerInputComponent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-&gt;BindAxis(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"Right"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::MoveRight);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::MoveForward(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AddMovementInput(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Camera-&gt;GetForwardVector());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::MoveRight(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AddMovementInput(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Camera-&gt;GetRightVector());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