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9B9" w:rsidRDefault="004E39B9"/>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While working with Azure Service Bus, either with the queue or with the topic/subscription, you need to explicitly write code to pull messages from the queue or from the subscription. A typical pattern looks like the following:</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SB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QueueDescription</w:t>
      </w:r>
      <w:proofErr w:type="spellEnd"/>
      <w:r w:rsidRPr="00C33D3F">
        <w:rPr>
          <w:rFonts w:ascii="Courier New" w:eastAsia="Times New Roman" w:hAnsi="Courier New" w:cs="Courier New"/>
          <w:color w:val="000000"/>
          <w:sz w:val="20"/>
          <w:szCs w:val="20"/>
          <w:lang w:val="en"/>
        </w:rPr>
        <w:t xml:space="preserve"> queue = </w:t>
      </w:r>
      <w:proofErr w:type="spellStart"/>
      <w:r w:rsidRPr="00C33D3F">
        <w:rPr>
          <w:rFonts w:ascii="Courier New" w:eastAsia="Times New Roman" w:hAnsi="Courier New" w:cs="Courier New"/>
          <w:color w:val="000000"/>
          <w:sz w:val="20"/>
          <w:szCs w:val="20"/>
          <w:lang w:val="en"/>
        </w:rPr>
        <w:t>CreateQueue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and client to talk to this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QueueClient</w:t>
      </w:r>
      <w:proofErr w:type="spellEnd"/>
      <w:r w:rsidRPr="00C33D3F">
        <w:rPr>
          <w:rFonts w:ascii="Courier New" w:eastAsia="Times New Roman" w:hAnsi="Courier New" w:cs="Courier New"/>
          <w:color w:val="000000"/>
          <w:sz w:val="20"/>
          <w:szCs w:val="20"/>
          <w:lang w:val="en"/>
        </w:rPr>
        <w:t xml:space="preserve"> client = </w:t>
      </w:r>
      <w:proofErr w:type="spellStart"/>
      <w:r w:rsidRPr="00C33D3F">
        <w:rPr>
          <w:rFonts w:ascii="Courier New" w:eastAsia="Times New Roman" w:hAnsi="Courier New" w:cs="Courier New"/>
          <w:color w:val="000000"/>
          <w:sz w:val="20"/>
          <w:szCs w:val="20"/>
          <w:lang w:val="en"/>
        </w:rPr>
        <w:t>factory.CreateQueueClient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a message to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Receive the message from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responseQueueMessage</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client.Receive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responseMessage</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responseQueueMessage.GetBody</w:t>
      </w:r>
      <w:proofErr w:type="spellEnd"/>
      <w:r w:rsidRPr="00C33D3F">
        <w:rPr>
          <w:rFonts w:ascii="Courier New" w:eastAsia="Times New Roman" w:hAnsi="Courier New" w:cs="Courier New"/>
          <w:color w:val="000000"/>
          <w:sz w:val="20"/>
          <w:szCs w:val="20"/>
          <w:lang w:val="en"/>
        </w:rPr>
        <w:t>&lt;</w:t>
      </w: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&gt;();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Note how you have to write code in line 13</w:t>
      </w:r>
      <w:proofErr w:type="gramStart"/>
      <w:r w:rsidRPr="00C33D3F">
        <w:rPr>
          <w:rFonts w:ascii="Verdana" w:eastAsia="Times New Roman" w:hAnsi="Verdana" w:cs="Segoe UI"/>
          <w:color w:val="333333"/>
          <w:sz w:val="20"/>
          <w:szCs w:val="20"/>
          <w:lang w:val="en"/>
        </w:rPr>
        <w:t>,14</w:t>
      </w:r>
      <w:proofErr w:type="gramEnd"/>
      <w:r w:rsidRPr="00C33D3F">
        <w:rPr>
          <w:rFonts w:ascii="Verdana" w:eastAsia="Times New Roman" w:hAnsi="Verdana" w:cs="Segoe UI"/>
          <w:color w:val="333333"/>
          <w:sz w:val="20"/>
          <w:szCs w:val="20"/>
          <w:lang w:val="en"/>
        </w:rPr>
        <w:t xml:space="preserve"> to receive the messages from the queue. Programing with topic/subscription follow similar pattern in how you need to pull messages from the subscription client.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Now what if the queue is constantly receiving messages that you need to process or if you want to use a session full communication with the queue or if you want to do custom processing of messages based on some message content or if you want to carry out an </w:t>
      </w:r>
      <w:proofErr w:type="spellStart"/>
      <w:r w:rsidRPr="00C33D3F">
        <w:rPr>
          <w:rFonts w:ascii="Verdana" w:eastAsia="Times New Roman" w:hAnsi="Verdana" w:cs="Segoe UI"/>
          <w:color w:val="333333"/>
          <w:sz w:val="20"/>
          <w:szCs w:val="20"/>
          <w:lang w:val="en"/>
        </w:rPr>
        <w:t>async</w:t>
      </w:r>
      <w:proofErr w:type="spellEnd"/>
      <w:r w:rsidRPr="00C33D3F">
        <w:rPr>
          <w:rFonts w:ascii="Verdana" w:eastAsia="Times New Roman" w:hAnsi="Verdana" w:cs="Segoe UI"/>
          <w:color w:val="333333"/>
          <w:sz w:val="20"/>
          <w:szCs w:val="20"/>
          <w:lang w:val="en"/>
        </w:rPr>
        <w:t xml:space="preserve"> operation when you receive the message? You may be able to program these scenarios but the number of lines and the complexity of the code increases.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If you think about it – receiving a message and doing “something” with it is exactly what a WCF service does so wouldn’t it be cool if there is an ability to start up a WCF service which will listen for messages received by the queue/subscription and do whatever that you </w:t>
      </w:r>
      <w:proofErr w:type="gramStart"/>
      <w:r w:rsidRPr="00C33D3F">
        <w:rPr>
          <w:rFonts w:ascii="Verdana" w:eastAsia="Times New Roman" w:hAnsi="Verdana" w:cs="Segoe UI"/>
          <w:color w:val="333333"/>
          <w:sz w:val="20"/>
          <w:szCs w:val="20"/>
          <w:lang w:val="en"/>
        </w:rPr>
        <w:t>want</w:t>
      </w:r>
      <w:proofErr w:type="gramEnd"/>
      <w:r w:rsidRPr="00C33D3F">
        <w:rPr>
          <w:rFonts w:ascii="Verdana" w:eastAsia="Times New Roman" w:hAnsi="Verdana" w:cs="Segoe UI"/>
          <w:color w:val="333333"/>
          <w:sz w:val="20"/>
          <w:szCs w:val="20"/>
          <w:lang w:val="en"/>
        </w:rPr>
        <w:t xml:space="preserve"> to do with this message? This is essentially what I meant by the title – Push based programing approach. This means that you don’t have to worry about constantly pulling the messages from the queue – you define a service method (or methods as we will see) to do whatever you want to do when the message is received and the WCF service, like a humble servant, will do it for you.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Today we uploaded </w:t>
      </w:r>
      <w:proofErr w:type="gramStart"/>
      <w:r w:rsidRPr="00C33D3F">
        <w:rPr>
          <w:rFonts w:ascii="Verdana" w:eastAsia="Times New Roman" w:hAnsi="Verdana" w:cs="Segoe UI"/>
          <w:color w:val="333333"/>
          <w:sz w:val="20"/>
          <w:szCs w:val="20"/>
          <w:lang w:val="en"/>
        </w:rPr>
        <w:t xml:space="preserve">a </w:t>
      </w:r>
      <w:proofErr w:type="spellStart"/>
      <w:r w:rsidRPr="00C33D3F">
        <w:rPr>
          <w:rFonts w:ascii="Verdana" w:eastAsia="Times New Roman" w:hAnsi="Verdana" w:cs="Segoe UI"/>
          <w:color w:val="333333"/>
          <w:sz w:val="20"/>
          <w:szCs w:val="20"/>
          <w:lang w:val="en"/>
        </w:rPr>
        <w:t>Nuget</w:t>
      </w:r>
      <w:proofErr w:type="spellEnd"/>
      <w:r w:rsidRPr="00C33D3F">
        <w:rPr>
          <w:rFonts w:ascii="Verdana" w:eastAsia="Times New Roman" w:hAnsi="Verdana" w:cs="Segoe UI"/>
          <w:color w:val="333333"/>
          <w:sz w:val="20"/>
          <w:szCs w:val="20"/>
          <w:lang w:val="en"/>
        </w:rPr>
        <w:t xml:space="preserve"> package which introduce</w:t>
      </w:r>
      <w:proofErr w:type="gramEnd"/>
      <w:r w:rsidRPr="00C33D3F">
        <w:rPr>
          <w:rFonts w:ascii="Verdana" w:eastAsia="Times New Roman" w:hAnsi="Verdana" w:cs="Segoe UI"/>
          <w:color w:val="333333"/>
          <w:sz w:val="20"/>
          <w:szCs w:val="20"/>
          <w:lang w:val="en"/>
        </w:rPr>
        <w:t xml:space="preserve"> a set of extension methods on the </w:t>
      </w:r>
      <w:proofErr w:type="spellStart"/>
      <w:r w:rsidRPr="00C33D3F">
        <w:rPr>
          <w:rFonts w:ascii="Verdana" w:eastAsia="Times New Roman" w:hAnsi="Verdana" w:cs="Segoe UI"/>
          <w:color w:val="333333"/>
          <w:sz w:val="20"/>
          <w:szCs w:val="20"/>
          <w:lang w:val="en"/>
        </w:rPr>
        <w:t>QueueClient</w:t>
      </w:r>
      <w:proofErr w:type="spellEnd"/>
      <w:r w:rsidRPr="00C33D3F">
        <w:rPr>
          <w:rFonts w:ascii="Verdana" w:eastAsia="Times New Roman" w:hAnsi="Verdana" w:cs="Segoe UI"/>
          <w:color w:val="333333"/>
          <w:sz w:val="20"/>
          <w:szCs w:val="20"/>
          <w:lang w:val="en"/>
        </w:rPr>
        <w:t xml:space="preserve"> and </w:t>
      </w:r>
      <w:proofErr w:type="spellStart"/>
      <w:r w:rsidRPr="00C33D3F">
        <w:rPr>
          <w:rFonts w:ascii="Verdana" w:eastAsia="Times New Roman" w:hAnsi="Verdana" w:cs="Segoe UI"/>
          <w:color w:val="333333"/>
          <w:sz w:val="20"/>
          <w:szCs w:val="20"/>
          <w:lang w:val="en"/>
        </w:rPr>
        <w:t>SubscriptionClient</w:t>
      </w:r>
      <w:proofErr w:type="spellEnd"/>
      <w:r w:rsidRPr="00C33D3F">
        <w:rPr>
          <w:rFonts w:ascii="Verdana" w:eastAsia="Times New Roman" w:hAnsi="Verdana" w:cs="Segoe UI"/>
          <w:color w:val="333333"/>
          <w:sz w:val="20"/>
          <w:szCs w:val="20"/>
          <w:lang w:val="en"/>
        </w:rPr>
        <w:t xml:space="preserve"> which take care of starting up a WCF service instance and then we follow a convention based approach to route the queued messages to the appropriate service method which takes care of handling its processing.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The package walks you through a set of ten scenarios – first five of which explore Service Bus as it is today and the remaining five build on the push based programming model to show how easy it has become now to program against Service Bus.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lastRenderedPageBreak/>
        <w:t>Scenario 1</w:t>
      </w:r>
      <w:r w:rsidRPr="00C33D3F">
        <w:rPr>
          <w:rFonts w:ascii="Verdana" w:eastAsia="Times New Roman" w:hAnsi="Verdana" w:cs="Segoe UI"/>
          <w:color w:val="333333"/>
          <w:sz w:val="20"/>
          <w:szCs w:val="20"/>
          <w:lang w:val="en"/>
        </w:rPr>
        <w:t xml:space="preserve"> – We enumerate all the </w:t>
      </w:r>
      <w:r w:rsidRPr="00C33D3F">
        <w:rPr>
          <w:rFonts w:ascii="Verdana" w:eastAsia="Times New Roman" w:hAnsi="Verdana" w:cs="Segoe UI"/>
          <w:b/>
          <w:bCs/>
          <w:color w:val="333333"/>
          <w:sz w:val="20"/>
          <w:szCs w:val="20"/>
          <w:lang w:val="en"/>
        </w:rPr>
        <w:t>queues</w:t>
      </w:r>
      <w:r w:rsidRPr="00C33D3F">
        <w:rPr>
          <w:rFonts w:ascii="Verdana" w:eastAsia="Times New Roman" w:hAnsi="Verdana" w:cs="Segoe UI"/>
          <w:color w:val="333333"/>
          <w:sz w:val="20"/>
          <w:szCs w:val="20"/>
          <w:lang w:val="en"/>
        </w:rPr>
        <w:t xml:space="preserve"> in your </w:t>
      </w:r>
      <w:proofErr w:type="spellStart"/>
      <w:r w:rsidRPr="00C33D3F">
        <w:rPr>
          <w:rFonts w:ascii="Verdana" w:eastAsia="Times New Roman" w:hAnsi="Verdana" w:cs="Segoe UI"/>
          <w:color w:val="333333"/>
          <w:sz w:val="20"/>
          <w:szCs w:val="20"/>
          <w:lang w:val="en"/>
        </w:rPr>
        <w:t>namesapce</w:t>
      </w:r>
      <w:proofErr w:type="spellEnd"/>
      <w:r w:rsidRPr="00C33D3F">
        <w:rPr>
          <w:rFonts w:ascii="Verdana" w:eastAsia="Times New Roman" w:hAnsi="Verdana" w:cs="Segoe UI"/>
          <w:color w:val="333333"/>
          <w:sz w:val="20"/>
          <w:szCs w:val="20"/>
          <w:lang w:val="en"/>
        </w:rPr>
        <w:t xml:space="preserve"> using </w:t>
      </w:r>
      <w:proofErr w:type="spellStart"/>
      <w:proofErr w:type="gramStart"/>
      <w:r w:rsidRPr="00C33D3F">
        <w:rPr>
          <w:rFonts w:ascii="Verdana" w:eastAsia="Times New Roman" w:hAnsi="Verdana" w:cs="Segoe UI"/>
          <w:color w:val="333333"/>
          <w:sz w:val="20"/>
          <w:szCs w:val="20"/>
          <w:lang w:val="en"/>
        </w:rPr>
        <w:t>NamespaceManager.GetQueues</w:t>
      </w:r>
      <w:proofErr w:type="spellEnd"/>
      <w:r w:rsidRPr="00C33D3F">
        <w:rPr>
          <w:rFonts w:ascii="Verdana" w:eastAsia="Times New Roman" w:hAnsi="Verdana" w:cs="Segoe UI"/>
          <w:color w:val="333333"/>
          <w:sz w:val="20"/>
          <w:szCs w:val="20"/>
          <w:lang w:val="en"/>
        </w:rPr>
        <w:t>(</w:t>
      </w:r>
      <w:proofErr w:type="gramEnd"/>
      <w:r w:rsidRPr="00C33D3F">
        <w:rPr>
          <w:rFonts w:ascii="Verdana" w:eastAsia="Times New Roman" w:hAnsi="Verdana" w:cs="Segoe UI"/>
          <w:color w:val="333333"/>
          <w:sz w:val="20"/>
          <w:szCs w:val="20"/>
          <w:lang w:val="en"/>
        </w:rPr>
        <w:t>) method:</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extent cx="3665855" cy="779145"/>
            <wp:effectExtent l="0" t="0" r="0" b="1905"/>
            <wp:docPr id="10" name="Picture 10"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55" cy="779145"/>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2</w:t>
      </w:r>
      <w:r w:rsidRPr="00C33D3F">
        <w:rPr>
          <w:rFonts w:ascii="Verdana" w:eastAsia="Times New Roman" w:hAnsi="Verdana" w:cs="Segoe UI"/>
          <w:color w:val="333333"/>
          <w:sz w:val="20"/>
          <w:szCs w:val="20"/>
          <w:lang w:val="en"/>
        </w:rPr>
        <w:t xml:space="preserve"> - We enumerate all the </w:t>
      </w:r>
      <w:r w:rsidRPr="00C33D3F">
        <w:rPr>
          <w:rFonts w:ascii="Verdana" w:eastAsia="Times New Roman" w:hAnsi="Verdana" w:cs="Segoe UI"/>
          <w:b/>
          <w:bCs/>
          <w:color w:val="333333"/>
          <w:sz w:val="20"/>
          <w:szCs w:val="20"/>
          <w:lang w:val="en"/>
        </w:rPr>
        <w:t>topics</w:t>
      </w:r>
      <w:r w:rsidRPr="00C33D3F">
        <w:rPr>
          <w:rFonts w:ascii="Verdana" w:eastAsia="Times New Roman" w:hAnsi="Verdana" w:cs="Segoe UI"/>
          <w:color w:val="333333"/>
          <w:sz w:val="20"/>
          <w:szCs w:val="20"/>
          <w:lang w:val="en"/>
        </w:rPr>
        <w:t xml:space="preserve"> in your namespace using </w:t>
      </w:r>
      <w:proofErr w:type="spellStart"/>
      <w:proofErr w:type="gramStart"/>
      <w:r w:rsidRPr="00C33D3F">
        <w:rPr>
          <w:rFonts w:ascii="Verdana" w:eastAsia="Times New Roman" w:hAnsi="Verdana" w:cs="Segoe UI"/>
          <w:color w:val="333333"/>
          <w:sz w:val="20"/>
          <w:szCs w:val="20"/>
          <w:lang w:val="en"/>
        </w:rPr>
        <w:t>NamespaceManager.GetTopics</w:t>
      </w:r>
      <w:proofErr w:type="spellEnd"/>
      <w:r w:rsidRPr="00C33D3F">
        <w:rPr>
          <w:rFonts w:ascii="Verdana" w:eastAsia="Times New Roman" w:hAnsi="Verdana" w:cs="Segoe UI"/>
          <w:color w:val="333333"/>
          <w:sz w:val="20"/>
          <w:szCs w:val="20"/>
          <w:lang w:val="en"/>
        </w:rPr>
        <w:t>(</w:t>
      </w:r>
      <w:proofErr w:type="gramEnd"/>
      <w:r w:rsidRPr="00C33D3F">
        <w:rPr>
          <w:rFonts w:ascii="Verdana" w:eastAsia="Times New Roman" w:hAnsi="Verdana" w:cs="Segoe UI"/>
          <w:color w:val="333333"/>
          <w:sz w:val="20"/>
          <w:szCs w:val="20"/>
          <w:lang w:val="en"/>
        </w:rPr>
        <w:t>) method:</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extent cx="3697605" cy="1057275"/>
            <wp:effectExtent l="0" t="0" r="0" b="9525"/>
            <wp:docPr id="9" name="Picture 9"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7605" cy="1057275"/>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3</w:t>
      </w:r>
      <w:r w:rsidRPr="00C33D3F">
        <w:rPr>
          <w:rFonts w:ascii="Verdana" w:eastAsia="Times New Roman" w:hAnsi="Verdana" w:cs="Segoe UI"/>
          <w:color w:val="333333"/>
          <w:sz w:val="20"/>
          <w:szCs w:val="20"/>
          <w:lang w:val="en"/>
        </w:rPr>
        <w:t xml:space="preserve"> - We show how you can send and receive messages to a queue using a </w:t>
      </w:r>
      <w:proofErr w:type="spellStart"/>
      <w:r w:rsidRPr="00C33D3F">
        <w:rPr>
          <w:rFonts w:ascii="Verdana" w:eastAsia="Times New Roman" w:hAnsi="Verdana" w:cs="Segoe UI"/>
          <w:color w:val="333333"/>
          <w:sz w:val="20"/>
          <w:szCs w:val="20"/>
          <w:lang w:val="en"/>
        </w:rPr>
        <w:t>QueueClient</w:t>
      </w:r>
      <w:proofErr w:type="spellEnd"/>
      <w:r w:rsidRPr="00C33D3F">
        <w:rPr>
          <w:rFonts w:ascii="Verdana" w:eastAsia="Times New Roman" w:hAnsi="Verdana" w:cs="Segoe UI"/>
          <w:color w:val="333333"/>
          <w:sz w:val="20"/>
          <w:szCs w:val="20"/>
          <w:lang w:val="en"/>
        </w:rPr>
        <w:t xml:space="preserve"> formed from a </w:t>
      </w:r>
      <w:proofErr w:type="spellStart"/>
      <w:r w:rsidRPr="00C33D3F">
        <w:rPr>
          <w:rFonts w:ascii="Verdana" w:eastAsia="Times New Roman" w:hAnsi="Verdana" w:cs="Segoe UI"/>
          <w:color w:val="333333"/>
          <w:sz w:val="20"/>
          <w:szCs w:val="20"/>
          <w:lang w:val="en"/>
        </w:rPr>
        <w:t>MessagingFactory</w:t>
      </w:r>
      <w:proofErr w:type="spellEnd"/>
      <w:r w:rsidRPr="00C33D3F">
        <w:rPr>
          <w:rFonts w:ascii="Verdana" w:eastAsia="Times New Roman" w:hAnsi="Verdana" w:cs="Segoe UI"/>
          <w:color w:val="333333"/>
          <w:sz w:val="20"/>
          <w:szCs w:val="20"/>
          <w:lang w:val="en"/>
        </w:rPr>
        <w:t>:</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4"/>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SB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QueueDescription</w:t>
      </w:r>
      <w:proofErr w:type="spellEnd"/>
      <w:r w:rsidRPr="00C33D3F">
        <w:rPr>
          <w:rFonts w:ascii="Courier New" w:eastAsia="Times New Roman" w:hAnsi="Courier New" w:cs="Courier New"/>
          <w:color w:val="000000"/>
          <w:sz w:val="20"/>
          <w:szCs w:val="20"/>
          <w:lang w:val="en"/>
        </w:rPr>
        <w:t xml:space="preserve"> queue = </w:t>
      </w:r>
      <w:proofErr w:type="spellStart"/>
      <w:r w:rsidRPr="00C33D3F">
        <w:rPr>
          <w:rFonts w:ascii="Courier New" w:eastAsia="Times New Roman" w:hAnsi="Courier New" w:cs="Courier New"/>
          <w:color w:val="000000"/>
          <w:sz w:val="20"/>
          <w:szCs w:val="20"/>
          <w:lang w:val="en"/>
        </w:rPr>
        <w:t>CreateQueue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and client to talk to this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QueueClient</w:t>
      </w:r>
      <w:proofErr w:type="spellEnd"/>
      <w:r w:rsidRPr="00C33D3F">
        <w:rPr>
          <w:rFonts w:ascii="Courier New" w:eastAsia="Times New Roman" w:hAnsi="Courier New" w:cs="Courier New"/>
          <w:color w:val="000000"/>
          <w:sz w:val="20"/>
          <w:szCs w:val="20"/>
          <w:lang w:val="en"/>
        </w:rPr>
        <w:t xml:space="preserve"> client = </w:t>
      </w:r>
      <w:proofErr w:type="spellStart"/>
      <w:r w:rsidRPr="00C33D3F">
        <w:rPr>
          <w:rFonts w:ascii="Courier New" w:eastAsia="Times New Roman" w:hAnsi="Courier New" w:cs="Courier New"/>
          <w:color w:val="000000"/>
          <w:sz w:val="20"/>
          <w:szCs w:val="20"/>
          <w:lang w:val="en"/>
        </w:rPr>
        <w:t>factory.CreateQueueClient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a message to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sent to the queue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Receive the message from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responseQueueMessage</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client.Receive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responseMessage</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responseQueueMessage.GetBody</w:t>
      </w:r>
      <w:proofErr w:type="spellEnd"/>
      <w:r w:rsidRPr="00C33D3F">
        <w:rPr>
          <w:rFonts w:ascii="Courier New" w:eastAsia="Times New Roman" w:hAnsi="Courier New" w:cs="Courier New"/>
          <w:color w:val="000000"/>
          <w:sz w:val="20"/>
          <w:szCs w:val="20"/>
          <w:lang w:val="en"/>
        </w:rPr>
        <w:t>&lt;</w:t>
      </w: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&gt;(); </w:t>
      </w: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received from the queue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Cleanup</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4"/>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lastRenderedPageBreak/>
        <w:t>This example shows how you program against Service Bus queue right now. 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14:anchorId="0994A4FC" wp14:editId="268A17EA">
            <wp:extent cx="4937760" cy="826770"/>
            <wp:effectExtent l="0" t="0" r="0" b="0"/>
            <wp:docPr id="8" name="Picture 8"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826770"/>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4</w:t>
      </w:r>
      <w:r w:rsidRPr="00C33D3F">
        <w:rPr>
          <w:rFonts w:ascii="Verdana" w:eastAsia="Times New Roman" w:hAnsi="Verdana" w:cs="Segoe UI"/>
          <w:color w:val="333333"/>
          <w:sz w:val="20"/>
          <w:szCs w:val="20"/>
          <w:lang w:val="en"/>
        </w:rPr>
        <w:t xml:space="preserve"> - We show how you can send messages to a topic and receive messages via a subscription client:</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5"/>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topicName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"news"</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subscriptionName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mySubscription</w:t>
      </w:r>
      <w:proofErr w:type="spellEnd"/>
      <w:r w:rsidRPr="00C33D3F">
        <w:rPr>
          <w:rFonts w:ascii="Courier New" w:eastAsia="Times New Roman" w:hAnsi="Courier New" w:cs="Courier New"/>
          <w:color w:val="A31515"/>
          <w:sz w:val="20"/>
          <w:szCs w:val="20"/>
          <w:lang w:val="en"/>
        </w:rPr>
        <w:t>"</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Delete the topic if it already exists</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if</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NamespaceManager.TopicExists</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NamespaceManager.DeleteTopic</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Create the topic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"Creating new topic -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topicName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TopicDescription</w:t>
      </w:r>
      <w:proofErr w:type="spellEnd"/>
      <w:r w:rsidRPr="00C33D3F">
        <w:rPr>
          <w:rFonts w:ascii="Courier New" w:eastAsia="Times New Roman" w:hAnsi="Courier New" w:cs="Courier New"/>
          <w:color w:val="000000"/>
          <w:sz w:val="20"/>
          <w:szCs w:val="20"/>
          <w:lang w:val="en"/>
        </w:rPr>
        <w:t xml:space="preserve"> topic = </w:t>
      </w:r>
      <w:proofErr w:type="spellStart"/>
      <w:r w:rsidRPr="00C33D3F">
        <w:rPr>
          <w:rFonts w:ascii="Courier New" w:eastAsia="Times New Roman" w:hAnsi="Courier New" w:cs="Courier New"/>
          <w:color w:val="000000"/>
          <w:sz w:val="20"/>
          <w:szCs w:val="20"/>
          <w:lang w:val="en"/>
        </w:rPr>
        <w:t>NamespaceManager.CreateTopic</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subscription</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"Creating new subscription -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subscriptionName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SubscriptionDescription</w:t>
      </w:r>
      <w:proofErr w:type="spellEnd"/>
      <w:r w:rsidRPr="00C33D3F">
        <w:rPr>
          <w:rFonts w:ascii="Courier New" w:eastAsia="Times New Roman" w:hAnsi="Courier New" w:cs="Courier New"/>
          <w:color w:val="000000"/>
          <w:sz w:val="20"/>
          <w:szCs w:val="20"/>
          <w:lang w:val="en"/>
        </w:rPr>
        <w:t xml:space="preserve"> subs = </w:t>
      </w:r>
      <w:proofErr w:type="spellStart"/>
      <w:r w:rsidRPr="00C33D3F">
        <w:rPr>
          <w:rFonts w:ascii="Courier New" w:eastAsia="Times New Roman" w:hAnsi="Courier New" w:cs="Courier New"/>
          <w:color w:val="000000"/>
          <w:sz w:val="20"/>
          <w:szCs w:val="20"/>
          <w:lang w:val="en"/>
        </w:rPr>
        <w:t>NamespaceManager.CreateSubscription</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topic.Path</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subscriptionName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to talk to the topic &amp; subscription</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topic client to talk to this topic</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TopicClient</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topicClient</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factory.CreateTopicClient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a message to the topic</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sent to the topic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topicClient.Send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subscription client to receive messages</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SubscriptionClient</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subscriptionClient</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factory.CreateSubscriptionClient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topic.Path</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Receive the messages from the subscription</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responseQueueMessage</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subscriptionClient.Receive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responseMessage</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responseQueueMessage.GetBody</w:t>
      </w:r>
      <w:proofErr w:type="spellEnd"/>
      <w:r w:rsidRPr="00C33D3F">
        <w:rPr>
          <w:rFonts w:ascii="Courier New" w:eastAsia="Times New Roman" w:hAnsi="Courier New" w:cs="Courier New"/>
          <w:color w:val="000000"/>
          <w:sz w:val="20"/>
          <w:szCs w:val="20"/>
          <w:lang w:val="en"/>
        </w:rPr>
        <w:t>&lt;</w:t>
      </w: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&gt;();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lastRenderedPageBreak/>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received from the subscription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responseMessage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Cleanup</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subscriptionClient.Close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topicClient.Close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5"/>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Again – this example shows how you program against Service Bus topic/subscription currently. 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14:anchorId="3532E5CF" wp14:editId="7CA7052C">
            <wp:extent cx="5009515" cy="779145"/>
            <wp:effectExtent l="0" t="0" r="635" b="1905"/>
            <wp:docPr id="7" name="Picture 7"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9515" cy="779145"/>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5</w:t>
      </w:r>
      <w:r w:rsidRPr="00C33D3F">
        <w:rPr>
          <w:rFonts w:ascii="Verdana" w:eastAsia="Times New Roman" w:hAnsi="Verdana" w:cs="Segoe UI"/>
          <w:color w:val="333333"/>
          <w:sz w:val="20"/>
          <w:szCs w:val="20"/>
          <w:lang w:val="en"/>
        </w:rPr>
        <w:t xml:space="preserve"> - We show the WCF integration – how you can create a WCF service which will listen on a Service Bus endpoint and how you can relay messages using a WCF client to this WCF service via the Azure Service Bus.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6"/>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NetMessagingBinding</w:t>
      </w:r>
      <w:proofErr w:type="spellEnd"/>
      <w:r w:rsidRPr="00C33D3F">
        <w:rPr>
          <w:rFonts w:ascii="Courier New" w:eastAsia="Times New Roman" w:hAnsi="Courier New" w:cs="Courier New"/>
          <w:color w:val="000000"/>
          <w:sz w:val="20"/>
          <w:szCs w:val="20"/>
          <w:lang w:val="en"/>
        </w:rPr>
        <w:t xml:space="preserve"> binding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NetMessagingBinding</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Start up the Echo WCF service listening via Azure Service Bus</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ServiceHost</w:t>
      </w:r>
      <w:proofErr w:type="spellEnd"/>
      <w:r w:rsidRPr="00C33D3F">
        <w:rPr>
          <w:rFonts w:ascii="Courier New" w:eastAsia="Times New Roman" w:hAnsi="Courier New" w:cs="Courier New"/>
          <w:color w:val="000000"/>
          <w:sz w:val="20"/>
          <w:szCs w:val="20"/>
          <w:lang w:val="en"/>
        </w:rPr>
        <w:t xml:space="preserve"> host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ServiceHost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FF"/>
          <w:sz w:val="20"/>
          <w:szCs w:val="20"/>
          <w:lang w:val="en"/>
        </w:rPr>
        <w:t>typeof</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EchoService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ServiceEndpoint</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echoServiceEndpoint</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host.AddServiceEndpoint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FF"/>
          <w:sz w:val="20"/>
          <w:szCs w:val="20"/>
          <w:lang w:val="en"/>
        </w:rPr>
        <w:t>typeof</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IEchoService</w:t>
      </w:r>
      <w:proofErr w:type="spellEnd"/>
      <w:r w:rsidRPr="00C33D3F">
        <w:rPr>
          <w:rFonts w:ascii="Courier New" w:eastAsia="Times New Roman" w:hAnsi="Courier New" w:cs="Courier New"/>
          <w:color w:val="000000"/>
          <w:sz w:val="20"/>
          <w:szCs w:val="20"/>
          <w:lang w:val="en"/>
        </w:rPr>
        <w:t xml:space="preserve">), binding, </w:t>
      </w:r>
      <w:proofErr w:type="spellStart"/>
      <w:r w:rsidRPr="00C33D3F">
        <w:rPr>
          <w:rFonts w:ascii="Courier New" w:eastAsia="Times New Roman" w:hAnsi="Courier New" w:cs="Courier New"/>
          <w:color w:val="000000"/>
          <w:sz w:val="20"/>
          <w:szCs w:val="20"/>
          <w:lang w:val="en"/>
        </w:rPr>
        <w:t>QueueAddress</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echoServiceEndpoint.Behaviors.Add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TransportClientEndpointBehavior</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host.Open</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"WCF service up and running, listening on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QueueAddress</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WCF channel factory and client to send message to the Azure Service Bus</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ChannelFactory</w:t>
      </w:r>
      <w:proofErr w:type="spellEnd"/>
      <w:r w:rsidRPr="00C33D3F">
        <w:rPr>
          <w:rFonts w:ascii="Courier New" w:eastAsia="Times New Roman" w:hAnsi="Courier New" w:cs="Courier New"/>
          <w:color w:val="000000"/>
          <w:sz w:val="20"/>
          <w:szCs w:val="20"/>
          <w:lang w:val="en"/>
        </w:rPr>
        <w:t>&lt;</w:t>
      </w:r>
      <w:proofErr w:type="spellStart"/>
      <w:r w:rsidRPr="00C33D3F">
        <w:rPr>
          <w:rFonts w:ascii="Courier New" w:eastAsia="Times New Roman" w:hAnsi="Courier New" w:cs="Courier New"/>
          <w:color w:val="2B91AF"/>
          <w:sz w:val="20"/>
          <w:szCs w:val="20"/>
          <w:lang w:val="en"/>
        </w:rPr>
        <w:t>IEchoService</w:t>
      </w:r>
      <w:proofErr w:type="spellEnd"/>
      <w:r w:rsidRPr="00C33D3F">
        <w:rPr>
          <w:rFonts w:ascii="Courier New" w:eastAsia="Times New Roman" w:hAnsi="Courier New" w:cs="Courier New"/>
          <w:color w:val="000000"/>
          <w:sz w:val="20"/>
          <w:szCs w:val="20"/>
          <w:lang w:val="en"/>
        </w:rPr>
        <w:t xml:space="preserve">&gt; factory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ChannelFactory</w:t>
      </w:r>
      <w:proofErr w:type="spellEnd"/>
      <w:r w:rsidRPr="00C33D3F">
        <w:rPr>
          <w:rFonts w:ascii="Courier New" w:eastAsia="Times New Roman" w:hAnsi="Courier New" w:cs="Courier New"/>
          <w:color w:val="000000"/>
          <w:sz w:val="20"/>
          <w:szCs w:val="20"/>
          <w:lang w:val="en"/>
        </w:rPr>
        <w:t>&lt;</w:t>
      </w:r>
      <w:proofErr w:type="spellStart"/>
      <w:r w:rsidRPr="00C33D3F">
        <w:rPr>
          <w:rFonts w:ascii="Courier New" w:eastAsia="Times New Roman" w:hAnsi="Courier New" w:cs="Courier New"/>
          <w:color w:val="2B91AF"/>
          <w:sz w:val="20"/>
          <w:szCs w:val="20"/>
          <w:lang w:val="en"/>
        </w:rPr>
        <w:t>IEchoService</w:t>
      </w:r>
      <w:proofErr w:type="spellEnd"/>
      <w:r w:rsidRPr="00C33D3F">
        <w:rPr>
          <w:rFonts w:ascii="Courier New" w:eastAsia="Times New Roman" w:hAnsi="Courier New" w:cs="Courier New"/>
          <w:color w:val="000000"/>
          <w:sz w:val="20"/>
          <w:szCs w:val="20"/>
          <w:lang w:val="en"/>
        </w:rPr>
        <w:t xml:space="preserve">&gt;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(binding,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EndpointAddress</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QueueAddress</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factory.Endpoint.Behaviors.Add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TransportClientEndpointBehavior</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IEchoService</w:t>
      </w:r>
      <w:proofErr w:type="spellEnd"/>
      <w:r w:rsidRPr="00C33D3F">
        <w:rPr>
          <w:rFonts w:ascii="Courier New" w:eastAsia="Times New Roman" w:hAnsi="Courier New" w:cs="Courier New"/>
          <w:color w:val="000000"/>
          <w:sz w:val="20"/>
          <w:szCs w:val="20"/>
          <w:lang w:val="en"/>
        </w:rPr>
        <w:t xml:space="preserve"> proxy = </w:t>
      </w:r>
      <w:proofErr w:type="spellStart"/>
      <w:r w:rsidRPr="00C33D3F">
        <w:rPr>
          <w:rFonts w:ascii="Courier New" w:eastAsia="Times New Roman" w:hAnsi="Courier New" w:cs="Courier New"/>
          <w:color w:val="000000"/>
          <w:sz w:val="20"/>
          <w:szCs w:val="20"/>
          <w:lang w:val="en"/>
        </w:rPr>
        <w:t>factory.CreateChannel</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messages to the service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proxy.Echo</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sent to the queue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 up the client and service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6"/>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host.Close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lastRenderedPageBreak/>
        <w:t xml:space="preserve">Nothing new here - a typical output will look like the following: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14:anchorId="28B8714D" wp14:editId="46DF6460">
            <wp:extent cx="5080635" cy="771525"/>
            <wp:effectExtent l="0" t="0" r="5715" b="9525"/>
            <wp:docPr id="6" name="Picture 6"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635" cy="771525"/>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6</w:t>
      </w:r>
      <w:r w:rsidRPr="00C33D3F">
        <w:rPr>
          <w:rFonts w:ascii="Verdana" w:eastAsia="Times New Roman" w:hAnsi="Verdana" w:cs="Segoe UI"/>
          <w:color w:val="333333"/>
          <w:sz w:val="20"/>
          <w:szCs w:val="20"/>
          <w:lang w:val="en"/>
        </w:rPr>
        <w:t xml:space="preserve"> – With scenario 6 onwards we start harnessing the power of the Service Bus push based programming library.</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We start with a simple scenario applying this new approach to receive messages.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7"/>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w:t>
      </w:r>
      <w:proofErr w:type="gramStart"/>
      <w:r w:rsidRPr="00C33D3F">
        <w:rPr>
          <w:rFonts w:ascii="Courier New" w:eastAsia="Times New Roman" w:hAnsi="Courier New" w:cs="Courier New"/>
          <w:color w:val="008000"/>
          <w:sz w:val="20"/>
          <w:szCs w:val="20"/>
          <w:lang w:val="en"/>
        </w:rPr>
        <w:t>Create</w:t>
      </w:r>
      <w:proofErr w:type="gramEnd"/>
      <w:r w:rsidRPr="00C33D3F">
        <w:rPr>
          <w:rFonts w:ascii="Courier New" w:eastAsia="Times New Roman" w:hAnsi="Courier New" w:cs="Courier New"/>
          <w:color w:val="008000"/>
          <w:sz w:val="20"/>
          <w:szCs w:val="20"/>
          <w:lang w:val="en"/>
        </w:rPr>
        <w:t xml:space="preserve"> a </w:t>
      </w:r>
      <w:proofErr w:type="spellStart"/>
      <w:r w:rsidRPr="00C33D3F">
        <w:rPr>
          <w:rFonts w:ascii="Courier New" w:eastAsia="Times New Roman" w:hAnsi="Courier New" w:cs="Courier New"/>
          <w:color w:val="008000"/>
          <w:sz w:val="20"/>
          <w:szCs w:val="20"/>
          <w:lang w:val="en"/>
        </w:rPr>
        <w:t>ServiceBus</w:t>
      </w:r>
      <w:proofErr w:type="spellEnd"/>
      <w:r w:rsidRPr="00C33D3F">
        <w:rPr>
          <w:rFonts w:ascii="Courier New" w:eastAsia="Times New Roman" w:hAnsi="Courier New" w:cs="Courier New"/>
          <w:color w:val="008000"/>
          <w:sz w:val="20"/>
          <w:szCs w:val="20"/>
          <w:lang w:val="en"/>
        </w:rPr>
        <w:t xml:space="preserve"> queue.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QueueDescription</w:t>
      </w:r>
      <w:proofErr w:type="spellEnd"/>
      <w:r w:rsidRPr="00C33D3F">
        <w:rPr>
          <w:rFonts w:ascii="Courier New" w:eastAsia="Times New Roman" w:hAnsi="Courier New" w:cs="Courier New"/>
          <w:color w:val="000000"/>
          <w:sz w:val="20"/>
          <w:szCs w:val="20"/>
          <w:lang w:val="en"/>
        </w:rPr>
        <w:t xml:space="preserve"> queue = </w:t>
      </w:r>
      <w:proofErr w:type="spellStart"/>
      <w:r w:rsidRPr="00C33D3F">
        <w:rPr>
          <w:rFonts w:ascii="Courier New" w:eastAsia="Times New Roman" w:hAnsi="Courier New" w:cs="Courier New"/>
          <w:color w:val="000000"/>
          <w:sz w:val="20"/>
          <w:szCs w:val="20"/>
          <w:lang w:val="en"/>
        </w:rPr>
        <w:t>CreateQueue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and client to talk to this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QueueClient</w:t>
      </w:r>
      <w:proofErr w:type="spellEnd"/>
      <w:r w:rsidRPr="00C33D3F">
        <w:rPr>
          <w:rFonts w:ascii="Courier New" w:eastAsia="Times New Roman" w:hAnsi="Courier New" w:cs="Courier New"/>
          <w:color w:val="000000"/>
          <w:sz w:val="20"/>
          <w:szCs w:val="20"/>
          <w:lang w:val="en"/>
        </w:rPr>
        <w:t xml:space="preserve"> client = </w:t>
      </w:r>
      <w:proofErr w:type="spellStart"/>
      <w:r w:rsidRPr="00C33D3F">
        <w:rPr>
          <w:rFonts w:ascii="Courier New" w:eastAsia="Times New Roman" w:hAnsi="Courier New" w:cs="Courier New"/>
          <w:color w:val="000000"/>
          <w:sz w:val="20"/>
          <w:szCs w:val="20"/>
          <w:lang w:val="en"/>
        </w:rPr>
        <w:t>factory.CreateQueueClient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Use the extension method to pass in a delegate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which will handle all messages received by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client.StartListener</w:t>
      </w:r>
      <w:proofErr w:type="spellEnd"/>
      <w:r w:rsidRPr="00C33D3F">
        <w:rPr>
          <w:rFonts w:ascii="Courier New" w:eastAsia="Times New Roman" w:hAnsi="Courier New" w:cs="Courier New"/>
          <w:color w:val="000000"/>
          <w:sz w:val="20"/>
          <w:szCs w:val="20"/>
          <w:lang w:val="en"/>
        </w:rPr>
        <w:t xml:space="preserve">(message =&gt;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received from the queue -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message.GetBody</w:t>
      </w:r>
      <w:proofErr w:type="spellEnd"/>
      <w:r w:rsidRPr="00C33D3F">
        <w:rPr>
          <w:rFonts w:ascii="Courier New" w:eastAsia="Times New Roman" w:hAnsi="Courier New" w:cs="Courier New"/>
          <w:color w:val="000000"/>
          <w:sz w:val="20"/>
          <w:szCs w:val="20"/>
          <w:lang w:val="en"/>
        </w:rPr>
        <w:t>&lt;</w:t>
      </w: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&gt;()));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a message to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helloMessage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helloMessage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sent to the queue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helloMessage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another message to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byeMessage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"Bye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byeMessage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sent to the queue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byeMessage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 up the client and service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client.StopListener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7"/>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Note line 10 – here we are using the </w:t>
      </w:r>
      <w:proofErr w:type="spellStart"/>
      <w:r w:rsidRPr="00C33D3F">
        <w:rPr>
          <w:rFonts w:ascii="Verdana" w:eastAsia="Times New Roman" w:hAnsi="Verdana" w:cs="Segoe UI"/>
          <w:color w:val="333333"/>
          <w:sz w:val="20"/>
          <w:szCs w:val="20"/>
          <w:lang w:val="en"/>
        </w:rPr>
        <w:t>StartListener</w:t>
      </w:r>
      <w:proofErr w:type="spellEnd"/>
      <w:r w:rsidRPr="00C33D3F">
        <w:rPr>
          <w:rFonts w:ascii="Verdana" w:eastAsia="Times New Roman" w:hAnsi="Verdana" w:cs="Segoe UI"/>
          <w:color w:val="333333"/>
          <w:sz w:val="20"/>
          <w:szCs w:val="20"/>
          <w:lang w:val="en"/>
        </w:rPr>
        <w:t xml:space="preserve"> extension method on </w:t>
      </w:r>
      <w:proofErr w:type="spellStart"/>
      <w:r w:rsidRPr="00C33D3F">
        <w:rPr>
          <w:rFonts w:ascii="Verdana" w:eastAsia="Times New Roman" w:hAnsi="Verdana" w:cs="Segoe UI"/>
          <w:color w:val="333333"/>
          <w:sz w:val="20"/>
          <w:szCs w:val="20"/>
          <w:lang w:val="en"/>
        </w:rPr>
        <w:t>QueueClient</w:t>
      </w:r>
      <w:proofErr w:type="spellEnd"/>
      <w:r w:rsidRPr="00C33D3F">
        <w:rPr>
          <w:rFonts w:ascii="Verdana" w:eastAsia="Times New Roman" w:hAnsi="Verdana" w:cs="Segoe UI"/>
          <w:color w:val="333333"/>
          <w:sz w:val="20"/>
          <w:szCs w:val="20"/>
          <w:lang w:val="en"/>
        </w:rPr>
        <w:t xml:space="preserve"> which takes in a delegate which will handle the messages received by the queue henceforth. A typical output will look like the following: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lastRenderedPageBreak/>
        <w:drawing>
          <wp:inline distT="0" distB="0" distL="0" distR="0" wp14:anchorId="4FE0803F" wp14:editId="72A4DEBB">
            <wp:extent cx="5136515" cy="1057275"/>
            <wp:effectExtent l="0" t="0" r="6985" b="9525"/>
            <wp:docPr id="5" name="Picture 5"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6515" cy="1057275"/>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7</w:t>
      </w:r>
      <w:r w:rsidRPr="00C33D3F">
        <w:rPr>
          <w:rFonts w:ascii="Verdana" w:eastAsia="Times New Roman" w:hAnsi="Verdana" w:cs="Segoe UI"/>
          <w:color w:val="333333"/>
          <w:sz w:val="20"/>
          <w:szCs w:val="20"/>
          <w:lang w:val="en"/>
        </w:rPr>
        <w:t xml:space="preserve"> – We expand on the previous scenario by explicitly providing a service type which will be responsible for handling the incoming messages to the queue. We also make the scenario interesting by attaching an Action property to each </w:t>
      </w:r>
      <w:proofErr w:type="spellStart"/>
      <w:r w:rsidRPr="00C33D3F">
        <w:rPr>
          <w:rFonts w:ascii="Verdana" w:eastAsia="Times New Roman" w:hAnsi="Verdana" w:cs="Segoe UI"/>
          <w:color w:val="333333"/>
          <w:sz w:val="20"/>
          <w:szCs w:val="20"/>
          <w:lang w:val="en"/>
        </w:rPr>
        <w:t>BrokeredMessage</w:t>
      </w:r>
      <w:proofErr w:type="spellEnd"/>
      <w:r w:rsidRPr="00C33D3F">
        <w:rPr>
          <w:rFonts w:ascii="Verdana" w:eastAsia="Times New Roman" w:hAnsi="Verdana" w:cs="Segoe UI"/>
          <w:color w:val="333333"/>
          <w:sz w:val="20"/>
          <w:szCs w:val="20"/>
          <w:lang w:val="en"/>
        </w:rPr>
        <w:t xml:space="preserve"> we are sending to the queue. The idea is to route messages to different service methods based on this Action property of the incoming message.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8"/>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class</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MyActionOrientedEchoService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OnMessage</w:t>
      </w:r>
      <w:proofErr w:type="spellEnd"/>
      <w:r w:rsidRPr="00C33D3F">
        <w:rPr>
          <w:rFonts w:ascii="Courier New" w:eastAsia="Times New Roman" w:hAnsi="Courier New" w:cs="Courier New"/>
          <w:color w:val="000000"/>
          <w:sz w:val="20"/>
          <w:szCs w:val="20"/>
          <w:lang w:val="en"/>
        </w:rPr>
        <w:t xml:space="preserve">(Action = </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EchoOnce</w:t>
      </w:r>
      <w:proofErr w:type="spellEnd"/>
      <w:r w:rsidRPr="00C33D3F">
        <w:rPr>
          <w:rFonts w:ascii="Courier New" w:eastAsia="Times New Roman" w:hAnsi="Courier New" w:cs="Courier New"/>
          <w:color w:val="A31515"/>
          <w:sz w:val="20"/>
          <w:szCs w:val="20"/>
          <w:lang w:val="en"/>
        </w:rPr>
        <w:t>"</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public</w:t>
      </w:r>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0000FF"/>
          <w:sz w:val="20"/>
          <w:szCs w:val="20"/>
          <w:lang w:val="en"/>
        </w:rPr>
        <w:t>void</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EchoOnce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msg</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 xml:space="preserve">"Message received by </w:t>
      </w:r>
      <w:proofErr w:type="spellStart"/>
      <w:r w:rsidRPr="00C33D3F">
        <w:rPr>
          <w:rFonts w:ascii="Courier New" w:eastAsia="Times New Roman" w:hAnsi="Courier New" w:cs="Courier New"/>
          <w:color w:val="A31515"/>
          <w:sz w:val="20"/>
          <w:szCs w:val="20"/>
          <w:lang w:val="en"/>
        </w:rPr>
        <w:t>EchoOnce</w:t>
      </w:r>
      <w:proofErr w:type="spellEnd"/>
      <w:r w:rsidRPr="00C33D3F">
        <w:rPr>
          <w:rFonts w:ascii="Courier New" w:eastAsia="Times New Roman" w:hAnsi="Courier New" w:cs="Courier New"/>
          <w:color w:val="A31515"/>
          <w:sz w:val="20"/>
          <w:szCs w:val="20"/>
          <w:lang w:val="en"/>
        </w:rPr>
        <w:t xml:space="preserve"> method"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messageBody</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msg.GetBody</w:t>
      </w:r>
      <w:proofErr w:type="spellEnd"/>
      <w:r w:rsidRPr="00C33D3F">
        <w:rPr>
          <w:rFonts w:ascii="Courier New" w:eastAsia="Times New Roman" w:hAnsi="Courier New" w:cs="Courier New"/>
          <w:color w:val="000000"/>
          <w:sz w:val="20"/>
          <w:szCs w:val="20"/>
          <w:lang w:val="en"/>
        </w:rPr>
        <w:t>&lt;</w:t>
      </w: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&gt;();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messageBody</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OnMessage</w:t>
      </w:r>
      <w:proofErr w:type="spellEnd"/>
      <w:r w:rsidRPr="00C33D3F">
        <w:rPr>
          <w:rFonts w:ascii="Courier New" w:eastAsia="Times New Roman" w:hAnsi="Courier New" w:cs="Courier New"/>
          <w:color w:val="000000"/>
          <w:sz w:val="20"/>
          <w:szCs w:val="20"/>
          <w:lang w:val="en"/>
        </w:rPr>
        <w:t xml:space="preserve">(Action = </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EchoTwice</w:t>
      </w:r>
      <w:proofErr w:type="spellEnd"/>
      <w:r w:rsidRPr="00C33D3F">
        <w:rPr>
          <w:rFonts w:ascii="Courier New" w:eastAsia="Times New Roman" w:hAnsi="Courier New" w:cs="Courier New"/>
          <w:color w:val="A31515"/>
          <w:sz w:val="20"/>
          <w:szCs w:val="20"/>
          <w:lang w:val="en"/>
        </w:rPr>
        <w:t>"</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public</w:t>
      </w:r>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0000FF"/>
          <w:sz w:val="20"/>
          <w:szCs w:val="20"/>
          <w:lang w:val="en"/>
        </w:rPr>
        <w:t>void</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EchoTwice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msg</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 xml:space="preserve">"Message received by </w:t>
      </w:r>
      <w:proofErr w:type="spellStart"/>
      <w:r w:rsidRPr="00C33D3F">
        <w:rPr>
          <w:rFonts w:ascii="Courier New" w:eastAsia="Times New Roman" w:hAnsi="Courier New" w:cs="Courier New"/>
          <w:color w:val="A31515"/>
          <w:sz w:val="20"/>
          <w:szCs w:val="20"/>
          <w:lang w:val="en"/>
        </w:rPr>
        <w:t>EchoTwice</w:t>
      </w:r>
      <w:proofErr w:type="spellEnd"/>
      <w:r w:rsidRPr="00C33D3F">
        <w:rPr>
          <w:rFonts w:ascii="Courier New" w:eastAsia="Times New Roman" w:hAnsi="Courier New" w:cs="Courier New"/>
          <w:color w:val="A31515"/>
          <w:sz w:val="20"/>
          <w:szCs w:val="20"/>
          <w:lang w:val="en"/>
        </w:rPr>
        <w:t xml:space="preserve"> method"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messageBody</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msg.GetBody</w:t>
      </w:r>
      <w:proofErr w:type="spellEnd"/>
      <w:r w:rsidRPr="00C33D3F">
        <w:rPr>
          <w:rFonts w:ascii="Courier New" w:eastAsia="Times New Roman" w:hAnsi="Courier New" w:cs="Courier New"/>
          <w:color w:val="000000"/>
          <w:sz w:val="20"/>
          <w:szCs w:val="20"/>
          <w:lang w:val="en"/>
        </w:rPr>
        <w:t>&lt;</w:t>
      </w: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&gt;();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messageBody</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messageBody</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3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w:t>
      </w:r>
      <w:proofErr w:type="gramStart"/>
      <w:r w:rsidRPr="00C33D3F">
        <w:rPr>
          <w:rFonts w:ascii="Courier New" w:eastAsia="Times New Roman" w:hAnsi="Courier New" w:cs="Courier New"/>
          <w:color w:val="008000"/>
          <w:sz w:val="20"/>
          <w:szCs w:val="20"/>
          <w:lang w:val="en"/>
        </w:rPr>
        <w:t>Create</w:t>
      </w:r>
      <w:proofErr w:type="gramEnd"/>
      <w:r w:rsidRPr="00C33D3F">
        <w:rPr>
          <w:rFonts w:ascii="Courier New" w:eastAsia="Times New Roman" w:hAnsi="Courier New" w:cs="Courier New"/>
          <w:color w:val="008000"/>
          <w:sz w:val="20"/>
          <w:szCs w:val="20"/>
          <w:lang w:val="en"/>
        </w:rPr>
        <w:t xml:space="preserve"> a </w:t>
      </w:r>
      <w:proofErr w:type="spellStart"/>
      <w:r w:rsidRPr="00C33D3F">
        <w:rPr>
          <w:rFonts w:ascii="Courier New" w:eastAsia="Times New Roman" w:hAnsi="Courier New" w:cs="Courier New"/>
          <w:color w:val="008000"/>
          <w:sz w:val="20"/>
          <w:szCs w:val="20"/>
          <w:lang w:val="en"/>
        </w:rPr>
        <w:t>ServiceBus</w:t>
      </w:r>
      <w:proofErr w:type="spellEnd"/>
      <w:r w:rsidRPr="00C33D3F">
        <w:rPr>
          <w:rFonts w:ascii="Courier New" w:eastAsia="Times New Roman" w:hAnsi="Courier New" w:cs="Courier New"/>
          <w:color w:val="008000"/>
          <w:sz w:val="20"/>
          <w:szCs w:val="20"/>
          <w:lang w:val="en"/>
        </w:rPr>
        <w:t xml:space="preserve"> queue.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QueueDescription</w:t>
      </w:r>
      <w:proofErr w:type="spellEnd"/>
      <w:r w:rsidRPr="00C33D3F">
        <w:rPr>
          <w:rFonts w:ascii="Courier New" w:eastAsia="Times New Roman" w:hAnsi="Courier New" w:cs="Courier New"/>
          <w:color w:val="000000"/>
          <w:sz w:val="20"/>
          <w:szCs w:val="20"/>
          <w:lang w:val="en"/>
        </w:rPr>
        <w:t xml:space="preserve"> queue = </w:t>
      </w:r>
      <w:proofErr w:type="spellStart"/>
      <w:r w:rsidRPr="00C33D3F">
        <w:rPr>
          <w:rFonts w:ascii="Courier New" w:eastAsia="Times New Roman" w:hAnsi="Courier New" w:cs="Courier New"/>
          <w:color w:val="000000"/>
          <w:sz w:val="20"/>
          <w:szCs w:val="20"/>
          <w:lang w:val="en"/>
        </w:rPr>
        <w:t>CreateQueue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and client to talk to this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QueueClient</w:t>
      </w:r>
      <w:proofErr w:type="spellEnd"/>
      <w:r w:rsidRPr="00C33D3F">
        <w:rPr>
          <w:rFonts w:ascii="Courier New" w:eastAsia="Times New Roman" w:hAnsi="Courier New" w:cs="Courier New"/>
          <w:color w:val="000000"/>
          <w:sz w:val="20"/>
          <w:szCs w:val="20"/>
          <w:lang w:val="en"/>
        </w:rPr>
        <w:t xml:space="preserve"> client = </w:t>
      </w:r>
      <w:proofErr w:type="spellStart"/>
      <w:r w:rsidRPr="00C33D3F">
        <w:rPr>
          <w:rFonts w:ascii="Courier New" w:eastAsia="Times New Roman" w:hAnsi="Courier New" w:cs="Courier New"/>
          <w:color w:val="000000"/>
          <w:sz w:val="20"/>
          <w:szCs w:val="20"/>
          <w:lang w:val="en"/>
        </w:rPr>
        <w:t>factory.CreateQueueClient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Use the extension method to start the WCF service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which will handle the queued messages based on its Action property</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client.StartListener</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FF"/>
          <w:sz w:val="20"/>
          <w:szCs w:val="20"/>
          <w:lang w:val="en"/>
        </w:rPr>
        <w:t>typeof</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MyActionOrientedEchoService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Send message to the queue - to the </w:t>
      </w:r>
      <w:proofErr w:type="spellStart"/>
      <w:r w:rsidRPr="00C33D3F">
        <w:rPr>
          <w:rFonts w:ascii="Courier New" w:eastAsia="Times New Roman" w:hAnsi="Courier New" w:cs="Courier New"/>
          <w:color w:val="008000"/>
          <w:sz w:val="20"/>
          <w:szCs w:val="20"/>
          <w:lang w:val="en"/>
        </w:rPr>
        <w:t>EchoOnce</w:t>
      </w:r>
      <w:proofErr w:type="spellEnd"/>
      <w:r w:rsidRPr="00C33D3F">
        <w:rPr>
          <w:rFonts w:ascii="Courier New" w:eastAsia="Times New Roman" w:hAnsi="Courier New" w:cs="Courier New"/>
          <w:color w:val="008000"/>
          <w:sz w:val="20"/>
          <w:szCs w:val="20"/>
          <w:lang w:val="en"/>
        </w:rPr>
        <w:t xml:space="preserve"> operation</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message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message.SetAction</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EchoOnce</w:t>
      </w:r>
      <w:proofErr w:type="spellEnd"/>
      <w:r w:rsidRPr="00C33D3F">
        <w:rPr>
          <w:rFonts w:ascii="Courier New" w:eastAsia="Times New Roman" w:hAnsi="Courier New" w:cs="Courier New"/>
          <w:color w:val="A31515"/>
          <w:sz w:val="20"/>
          <w:szCs w:val="20"/>
          <w:lang w:val="en"/>
        </w:rPr>
        <w:t>"</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lastRenderedPageBreak/>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'{0}' sent with '{1}' action"</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EchoOnce</w:t>
      </w:r>
      <w:proofErr w:type="spellEnd"/>
      <w:r w:rsidRPr="00C33D3F">
        <w:rPr>
          <w:rFonts w:ascii="Courier New" w:eastAsia="Times New Roman" w:hAnsi="Courier New" w:cs="Courier New"/>
          <w:color w:val="A31515"/>
          <w:sz w:val="20"/>
          <w:szCs w:val="20"/>
          <w:lang w:val="en"/>
        </w:rPr>
        <w:t>"</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 xml:space="preserve">(message);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Send message to the queue - to the </w:t>
      </w:r>
      <w:proofErr w:type="spellStart"/>
      <w:r w:rsidRPr="00C33D3F">
        <w:rPr>
          <w:rFonts w:ascii="Courier New" w:eastAsia="Times New Roman" w:hAnsi="Courier New" w:cs="Courier New"/>
          <w:color w:val="008000"/>
          <w:sz w:val="20"/>
          <w:szCs w:val="20"/>
          <w:lang w:val="en"/>
        </w:rPr>
        <w:t>EchoTwice</w:t>
      </w:r>
      <w:proofErr w:type="spellEnd"/>
      <w:r w:rsidRPr="00C33D3F">
        <w:rPr>
          <w:rFonts w:ascii="Courier New" w:eastAsia="Times New Roman" w:hAnsi="Courier New" w:cs="Courier New"/>
          <w:color w:val="008000"/>
          <w:sz w:val="20"/>
          <w:szCs w:val="20"/>
          <w:lang w:val="en"/>
        </w:rPr>
        <w:t xml:space="preserve"> operation</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anotherMessage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anotherMessage.SetAction</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EchoTwice</w:t>
      </w:r>
      <w:proofErr w:type="spellEnd"/>
      <w:r w:rsidRPr="00C33D3F">
        <w:rPr>
          <w:rFonts w:ascii="Courier New" w:eastAsia="Times New Roman" w:hAnsi="Courier New" w:cs="Courier New"/>
          <w:color w:val="A31515"/>
          <w:sz w:val="20"/>
          <w:szCs w:val="20"/>
          <w:lang w:val="en"/>
        </w:rPr>
        <w:t>"</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'{0}' sent with '{1}' action"</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EchoTwice</w:t>
      </w:r>
      <w:proofErr w:type="spellEnd"/>
      <w:r w:rsidRPr="00C33D3F">
        <w:rPr>
          <w:rFonts w:ascii="Courier New" w:eastAsia="Times New Roman" w:hAnsi="Courier New" w:cs="Courier New"/>
          <w:color w:val="A31515"/>
          <w:sz w:val="20"/>
          <w:szCs w:val="20"/>
          <w:lang w:val="en"/>
        </w:rPr>
        <w:t>"</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anotherMessage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Cleanup</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client.StopListener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8"/>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In line 10 – we are again using the </w:t>
      </w:r>
      <w:proofErr w:type="spellStart"/>
      <w:r w:rsidRPr="00C33D3F">
        <w:rPr>
          <w:rFonts w:ascii="Verdana" w:eastAsia="Times New Roman" w:hAnsi="Verdana" w:cs="Segoe UI"/>
          <w:color w:val="333333"/>
          <w:sz w:val="20"/>
          <w:szCs w:val="20"/>
          <w:lang w:val="en"/>
        </w:rPr>
        <w:t>StartListener</w:t>
      </w:r>
      <w:proofErr w:type="spellEnd"/>
      <w:r w:rsidRPr="00C33D3F">
        <w:rPr>
          <w:rFonts w:ascii="Verdana" w:eastAsia="Times New Roman" w:hAnsi="Verdana" w:cs="Segoe UI"/>
          <w:color w:val="333333"/>
          <w:sz w:val="20"/>
          <w:szCs w:val="20"/>
          <w:lang w:val="en"/>
        </w:rPr>
        <w:t xml:space="preserve"> extension method to start up the service of type ‘</w:t>
      </w:r>
      <w:proofErr w:type="spellStart"/>
      <w:r w:rsidRPr="00C33D3F">
        <w:rPr>
          <w:rFonts w:ascii="Verdana" w:eastAsia="Times New Roman" w:hAnsi="Verdana" w:cs="Segoe UI"/>
          <w:color w:val="333333"/>
          <w:sz w:val="20"/>
          <w:szCs w:val="20"/>
          <w:lang w:val="en"/>
        </w:rPr>
        <w:t>MyActionOrientedEchoService</w:t>
      </w:r>
      <w:proofErr w:type="spellEnd"/>
      <w:r w:rsidRPr="00C33D3F">
        <w:rPr>
          <w:rFonts w:ascii="Verdana" w:eastAsia="Times New Roman" w:hAnsi="Verdana" w:cs="Segoe UI"/>
          <w:color w:val="333333"/>
          <w:sz w:val="20"/>
          <w:szCs w:val="20"/>
          <w:lang w:val="en"/>
        </w:rPr>
        <w:t>’. Note the following points about the service:</w:t>
      </w:r>
    </w:p>
    <w:p w:rsidR="00C33D3F" w:rsidRPr="00C33D3F" w:rsidRDefault="00C33D3F" w:rsidP="00C33D3F">
      <w:pPr>
        <w:numPr>
          <w:ilvl w:val="1"/>
          <w:numId w:val="2"/>
        </w:numPr>
        <w:shd w:val="clear" w:color="auto" w:fill="FFFFFF"/>
        <w:spacing w:before="100" w:beforeAutospacing="1" w:after="100" w:afterAutospacing="1" w:line="210" w:lineRule="atLeast"/>
        <w:ind w:left="1080"/>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the service doesn’t need to implement any interface or be marked with a </w:t>
      </w:r>
      <w:proofErr w:type="spellStart"/>
      <w:r w:rsidRPr="00C33D3F">
        <w:rPr>
          <w:rFonts w:ascii="Verdana" w:eastAsia="Times New Roman" w:hAnsi="Verdana" w:cs="Segoe UI"/>
          <w:color w:val="333333"/>
          <w:sz w:val="20"/>
          <w:szCs w:val="20"/>
          <w:lang w:val="en"/>
        </w:rPr>
        <w:t>ServiceContract</w:t>
      </w:r>
      <w:proofErr w:type="spellEnd"/>
      <w:r w:rsidRPr="00C33D3F">
        <w:rPr>
          <w:rFonts w:ascii="Verdana" w:eastAsia="Times New Roman" w:hAnsi="Verdana" w:cs="Segoe UI"/>
          <w:color w:val="333333"/>
          <w:sz w:val="20"/>
          <w:szCs w:val="20"/>
          <w:lang w:val="en"/>
        </w:rPr>
        <w:t xml:space="preserve"> attribute</w:t>
      </w:r>
      <w:r w:rsidRPr="00C33D3F">
        <w:rPr>
          <w:rFonts w:ascii="Segoe UI" w:eastAsia="Times New Roman" w:hAnsi="Segoe UI" w:cs="Segoe UI"/>
          <w:color w:val="333333"/>
          <w:sz w:val="18"/>
          <w:szCs w:val="18"/>
          <w:lang w:val="en"/>
        </w:rPr>
        <w:t xml:space="preserve"> </w:t>
      </w:r>
    </w:p>
    <w:p w:rsidR="00C33D3F" w:rsidRPr="00C33D3F" w:rsidRDefault="00C33D3F" w:rsidP="00C33D3F">
      <w:pPr>
        <w:numPr>
          <w:ilvl w:val="1"/>
          <w:numId w:val="2"/>
        </w:numPr>
        <w:shd w:val="clear" w:color="auto" w:fill="FFFFFF"/>
        <w:spacing w:before="100" w:beforeAutospacing="1" w:after="100" w:afterAutospacing="1" w:line="210" w:lineRule="atLeast"/>
        <w:ind w:left="1080"/>
        <w:rPr>
          <w:rFonts w:ascii="Segoe UI" w:eastAsia="Times New Roman" w:hAnsi="Segoe UI" w:cs="Segoe UI"/>
          <w:color w:val="333333"/>
          <w:sz w:val="18"/>
          <w:szCs w:val="18"/>
          <w:lang w:val="en"/>
        </w:rPr>
      </w:pPr>
      <w:proofErr w:type="gramStart"/>
      <w:r w:rsidRPr="00C33D3F">
        <w:rPr>
          <w:rFonts w:ascii="Verdana" w:eastAsia="Times New Roman" w:hAnsi="Verdana" w:cs="Segoe UI"/>
          <w:color w:val="333333"/>
          <w:sz w:val="20"/>
          <w:szCs w:val="20"/>
          <w:lang w:val="en"/>
        </w:rPr>
        <w:t>the</w:t>
      </w:r>
      <w:proofErr w:type="gramEnd"/>
      <w:r w:rsidRPr="00C33D3F">
        <w:rPr>
          <w:rFonts w:ascii="Verdana" w:eastAsia="Times New Roman" w:hAnsi="Verdana" w:cs="Segoe UI"/>
          <w:color w:val="333333"/>
          <w:sz w:val="20"/>
          <w:szCs w:val="20"/>
          <w:lang w:val="en"/>
        </w:rPr>
        <w:t xml:space="preserve"> service has two methods marked with the </w:t>
      </w:r>
      <w:proofErr w:type="spellStart"/>
      <w:r w:rsidRPr="00C33D3F">
        <w:rPr>
          <w:rFonts w:ascii="Verdana" w:eastAsia="Times New Roman" w:hAnsi="Verdana" w:cs="Segoe UI"/>
          <w:color w:val="333333"/>
          <w:sz w:val="20"/>
          <w:szCs w:val="20"/>
          <w:lang w:val="en"/>
        </w:rPr>
        <w:t>OnMessage</w:t>
      </w:r>
      <w:proofErr w:type="spellEnd"/>
      <w:r w:rsidRPr="00C33D3F">
        <w:rPr>
          <w:rFonts w:ascii="Verdana" w:eastAsia="Times New Roman" w:hAnsi="Verdana" w:cs="Segoe UI"/>
          <w:color w:val="333333"/>
          <w:sz w:val="20"/>
          <w:szCs w:val="20"/>
          <w:lang w:val="en"/>
        </w:rPr>
        <w:t xml:space="preserve"> attribute. This is a new attribute defined in the sample. All queued messages will be directed to a method decorated with this attribute. </w:t>
      </w:r>
    </w:p>
    <w:p w:rsidR="00C33D3F" w:rsidRPr="00C33D3F" w:rsidRDefault="00C33D3F" w:rsidP="00C33D3F">
      <w:pPr>
        <w:numPr>
          <w:ilvl w:val="1"/>
          <w:numId w:val="2"/>
        </w:numPr>
        <w:shd w:val="clear" w:color="auto" w:fill="FFFFFF"/>
        <w:spacing w:before="100" w:beforeAutospacing="1" w:after="100" w:afterAutospacing="1" w:line="210" w:lineRule="atLeast"/>
        <w:ind w:left="1080"/>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The regular convention though, which is automatically understood, is to use a public method named </w:t>
      </w:r>
      <w:proofErr w:type="spellStart"/>
      <w:r w:rsidRPr="00C33D3F">
        <w:rPr>
          <w:rFonts w:ascii="Verdana" w:eastAsia="Times New Roman" w:hAnsi="Verdana" w:cs="Segoe UI"/>
          <w:color w:val="333333"/>
          <w:sz w:val="20"/>
          <w:szCs w:val="20"/>
          <w:lang w:val="en"/>
        </w:rPr>
        <w:t>OnReceivedMessage</w:t>
      </w:r>
      <w:proofErr w:type="spellEnd"/>
      <w:r w:rsidRPr="00C33D3F">
        <w:rPr>
          <w:rFonts w:ascii="Verdana" w:eastAsia="Times New Roman" w:hAnsi="Verdana" w:cs="Segoe UI"/>
          <w:color w:val="333333"/>
          <w:sz w:val="20"/>
          <w:szCs w:val="20"/>
          <w:lang w:val="en"/>
        </w:rPr>
        <w:t xml:space="preserve"> returning void and accepting a single parameter of type </w:t>
      </w:r>
      <w:proofErr w:type="spellStart"/>
      <w:r w:rsidRPr="00C33D3F">
        <w:rPr>
          <w:rFonts w:ascii="Verdana" w:eastAsia="Times New Roman" w:hAnsi="Verdana" w:cs="Segoe UI"/>
          <w:color w:val="333333"/>
          <w:sz w:val="20"/>
          <w:szCs w:val="20"/>
          <w:lang w:val="en"/>
        </w:rPr>
        <w:t>BrokeredMessage</w:t>
      </w:r>
      <w:proofErr w:type="spellEnd"/>
      <w:r w:rsidRPr="00C33D3F">
        <w:rPr>
          <w:rFonts w:ascii="Verdana" w:eastAsia="Times New Roman" w:hAnsi="Verdana" w:cs="Segoe UI"/>
          <w:color w:val="333333"/>
          <w:sz w:val="20"/>
          <w:szCs w:val="20"/>
          <w:lang w:val="en"/>
        </w:rPr>
        <w:t xml:space="preserve"> which will be used to dispatch the incoming messages. In the absence of such a method, the dispatching is done to a public method with return type void and which accepts a parameter of type </w:t>
      </w:r>
      <w:proofErr w:type="spellStart"/>
      <w:r w:rsidRPr="00C33D3F">
        <w:rPr>
          <w:rFonts w:ascii="Verdana" w:eastAsia="Times New Roman" w:hAnsi="Verdana" w:cs="Segoe UI"/>
          <w:color w:val="333333"/>
          <w:sz w:val="20"/>
          <w:szCs w:val="20"/>
          <w:lang w:val="en"/>
        </w:rPr>
        <w:t>BrokeredMessage</w:t>
      </w:r>
      <w:proofErr w:type="spellEnd"/>
      <w:r w:rsidRPr="00C33D3F">
        <w:rPr>
          <w:rFonts w:ascii="Verdana" w:eastAsia="Times New Roman" w:hAnsi="Verdana" w:cs="Segoe UI"/>
          <w:color w:val="333333"/>
          <w:sz w:val="20"/>
          <w:szCs w:val="20"/>
          <w:lang w:val="en"/>
        </w:rPr>
        <w:t xml:space="preserve"> only if there is exactly one such method. Of course – </w:t>
      </w:r>
      <w:proofErr w:type="spellStart"/>
      <w:r w:rsidRPr="00C33D3F">
        <w:rPr>
          <w:rFonts w:ascii="Verdana" w:eastAsia="Times New Roman" w:hAnsi="Verdana" w:cs="Segoe UI"/>
          <w:color w:val="333333"/>
          <w:sz w:val="20"/>
          <w:szCs w:val="20"/>
          <w:lang w:val="en"/>
        </w:rPr>
        <w:t>OnMessage</w:t>
      </w:r>
      <w:proofErr w:type="spellEnd"/>
      <w:r w:rsidRPr="00C33D3F">
        <w:rPr>
          <w:rFonts w:ascii="Verdana" w:eastAsia="Times New Roman" w:hAnsi="Verdana" w:cs="Segoe UI"/>
          <w:color w:val="333333"/>
          <w:sz w:val="20"/>
          <w:szCs w:val="20"/>
          <w:lang w:val="en"/>
        </w:rPr>
        <w:t xml:space="preserve"> attribute is used to override such conventions. </w:t>
      </w:r>
    </w:p>
    <w:p w:rsidR="00C33D3F" w:rsidRPr="00C33D3F" w:rsidRDefault="00C33D3F" w:rsidP="00C33D3F">
      <w:pPr>
        <w:numPr>
          <w:ilvl w:val="1"/>
          <w:numId w:val="2"/>
        </w:numPr>
        <w:shd w:val="clear" w:color="auto" w:fill="FFFFFF"/>
        <w:spacing w:before="100" w:beforeAutospacing="1" w:after="100" w:afterAutospacing="1" w:line="210" w:lineRule="atLeast"/>
        <w:ind w:left="1080"/>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In this scenario – we want to do custom processing based on received messages and hence we define two service methods each with </w:t>
      </w:r>
      <w:proofErr w:type="spellStart"/>
      <w:r w:rsidRPr="00C33D3F">
        <w:rPr>
          <w:rFonts w:ascii="Verdana" w:eastAsia="Times New Roman" w:hAnsi="Verdana" w:cs="Segoe UI"/>
          <w:color w:val="333333"/>
          <w:sz w:val="20"/>
          <w:szCs w:val="20"/>
          <w:lang w:val="en"/>
        </w:rPr>
        <w:t>OnMessage</w:t>
      </w:r>
      <w:proofErr w:type="spellEnd"/>
      <w:r w:rsidRPr="00C33D3F">
        <w:rPr>
          <w:rFonts w:ascii="Verdana" w:eastAsia="Times New Roman" w:hAnsi="Verdana" w:cs="Segoe UI"/>
          <w:color w:val="333333"/>
          <w:sz w:val="20"/>
          <w:szCs w:val="20"/>
          <w:lang w:val="en"/>
        </w:rPr>
        <w:t xml:space="preserve"> attribute and using the Action parameter which will help in directing the message to the correct operation.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In line 15 and 21, we are using the </w:t>
      </w:r>
      <w:proofErr w:type="spellStart"/>
      <w:r w:rsidRPr="00C33D3F">
        <w:rPr>
          <w:rFonts w:ascii="Verdana" w:eastAsia="Times New Roman" w:hAnsi="Verdana" w:cs="Segoe UI"/>
          <w:color w:val="333333"/>
          <w:sz w:val="20"/>
          <w:szCs w:val="20"/>
          <w:lang w:val="en"/>
        </w:rPr>
        <w:t>SetAction</w:t>
      </w:r>
      <w:proofErr w:type="spellEnd"/>
      <w:r w:rsidRPr="00C33D3F">
        <w:rPr>
          <w:rFonts w:ascii="Verdana" w:eastAsia="Times New Roman" w:hAnsi="Verdana" w:cs="Segoe UI"/>
          <w:color w:val="333333"/>
          <w:sz w:val="20"/>
          <w:szCs w:val="20"/>
          <w:lang w:val="en"/>
        </w:rPr>
        <w:t xml:space="preserve"> extension method to add an ‘action’ property to the </w:t>
      </w:r>
      <w:proofErr w:type="spellStart"/>
      <w:r w:rsidRPr="00C33D3F">
        <w:rPr>
          <w:rFonts w:ascii="Verdana" w:eastAsia="Times New Roman" w:hAnsi="Verdana" w:cs="Segoe UI"/>
          <w:color w:val="333333"/>
          <w:sz w:val="20"/>
          <w:szCs w:val="20"/>
          <w:lang w:val="en"/>
        </w:rPr>
        <w:t>BrokeredMessage</w:t>
      </w:r>
      <w:proofErr w:type="spellEnd"/>
      <w:r w:rsidRPr="00C33D3F">
        <w:rPr>
          <w:rFonts w:ascii="Verdana" w:eastAsia="Times New Roman" w:hAnsi="Verdana" w:cs="Segoe UI"/>
          <w:color w:val="333333"/>
          <w:sz w:val="20"/>
          <w:szCs w:val="20"/>
          <w:lang w:val="en"/>
        </w:rPr>
        <w:t xml:space="preserve"> and this will be used to direct the message to the suitable service method.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extent cx="5231765" cy="1160780"/>
            <wp:effectExtent l="0" t="0" r="6985" b="1270"/>
            <wp:docPr id="4" name="Picture 4"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1765" cy="1160780"/>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lastRenderedPageBreak/>
        <w:t>Scenario 8</w:t>
      </w:r>
      <w:r w:rsidRPr="00C33D3F">
        <w:rPr>
          <w:rFonts w:ascii="Verdana" w:eastAsia="Times New Roman" w:hAnsi="Verdana" w:cs="Segoe UI"/>
          <w:color w:val="333333"/>
          <w:sz w:val="20"/>
          <w:szCs w:val="20"/>
          <w:lang w:val="en"/>
        </w:rPr>
        <w:t xml:space="preserve"> – We integrate sessions in this scenario. We see how we can easily spawn up different service instances which will handle the incoming queued messages based on the </w:t>
      </w:r>
      <w:proofErr w:type="spellStart"/>
      <w:r w:rsidRPr="00C33D3F">
        <w:rPr>
          <w:rFonts w:ascii="Verdana" w:eastAsia="Times New Roman" w:hAnsi="Verdana" w:cs="Segoe UI"/>
          <w:color w:val="333333"/>
          <w:sz w:val="20"/>
          <w:szCs w:val="20"/>
          <w:lang w:val="en"/>
        </w:rPr>
        <w:t>SessionId</w:t>
      </w:r>
      <w:proofErr w:type="spellEnd"/>
      <w:r w:rsidRPr="00C33D3F">
        <w:rPr>
          <w:rFonts w:ascii="Verdana" w:eastAsia="Times New Roman" w:hAnsi="Verdana" w:cs="Segoe UI"/>
          <w:color w:val="333333"/>
          <w:sz w:val="20"/>
          <w:szCs w:val="20"/>
          <w:lang w:val="en"/>
        </w:rPr>
        <w:t xml:space="preserve"> we attach to the brokered message.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9"/>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class</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MySessionfulService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public</w:t>
      </w:r>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0000FF"/>
          <w:sz w:val="20"/>
          <w:szCs w:val="20"/>
          <w:lang w:val="en"/>
        </w:rPr>
        <w:t>void</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OnReceiveMessage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msg</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"Received Message - {0}, Received by service - {1}"</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msg.GetBody</w:t>
      </w:r>
      <w:proofErr w:type="spellEnd"/>
      <w:r w:rsidRPr="00C33D3F">
        <w:rPr>
          <w:rFonts w:ascii="Courier New" w:eastAsia="Times New Roman" w:hAnsi="Courier New" w:cs="Courier New"/>
          <w:color w:val="000000"/>
          <w:sz w:val="20"/>
          <w:szCs w:val="20"/>
          <w:lang w:val="en"/>
        </w:rPr>
        <w:t>&lt;</w:t>
      </w:r>
      <w:r w:rsidRPr="00C33D3F">
        <w:rPr>
          <w:rFonts w:ascii="Courier New" w:eastAsia="Times New Roman" w:hAnsi="Courier New" w:cs="Courier New"/>
          <w:color w:val="0000FF"/>
          <w:sz w:val="20"/>
          <w:szCs w:val="20"/>
          <w:lang w:val="en"/>
        </w:rPr>
        <w:t>string</w:t>
      </w:r>
      <w:r w:rsidRPr="00C33D3F">
        <w:rPr>
          <w:rFonts w:ascii="Courier New" w:eastAsia="Times New Roman" w:hAnsi="Courier New" w:cs="Courier New"/>
          <w:color w:val="000000"/>
          <w:sz w:val="20"/>
          <w:szCs w:val="20"/>
          <w:lang w:val="en"/>
        </w:rPr>
        <w:t xml:space="preserve">&gt;(), </w:t>
      </w:r>
      <w:proofErr w:type="spellStart"/>
      <w:r w:rsidRPr="00C33D3F">
        <w:rPr>
          <w:rFonts w:ascii="Courier New" w:eastAsia="Times New Roman" w:hAnsi="Courier New" w:cs="Courier New"/>
          <w:color w:val="0000FF"/>
          <w:sz w:val="20"/>
          <w:szCs w:val="20"/>
          <w:lang w:val="en"/>
        </w:rPr>
        <w:t>this</w:t>
      </w:r>
      <w:r w:rsidRPr="00C33D3F">
        <w:rPr>
          <w:rFonts w:ascii="Courier New" w:eastAsia="Times New Roman" w:hAnsi="Courier New" w:cs="Courier New"/>
          <w:color w:val="000000"/>
          <w:sz w:val="20"/>
          <w:szCs w:val="20"/>
          <w:lang w:val="en"/>
        </w:rPr>
        <w:t>.GetHashCode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public</w:t>
      </w:r>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0000FF"/>
          <w:sz w:val="20"/>
          <w:szCs w:val="20"/>
          <w:lang w:val="en"/>
        </w:rPr>
        <w:t>void</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OnError</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2B91AF"/>
          <w:sz w:val="20"/>
          <w:szCs w:val="20"/>
          <w:lang w:val="en"/>
        </w:rPr>
        <w:t>Exception</w:t>
      </w:r>
      <w:r w:rsidRPr="00C33D3F">
        <w:rPr>
          <w:rFonts w:ascii="Courier New" w:eastAsia="Times New Roman" w:hAnsi="Courier New" w:cs="Courier New"/>
          <w:color w:val="000000"/>
          <w:sz w:val="20"/>
          <w:szCs w:val="20"/>
          <w:lang w:val="en"/>
        </w:rPr>
        <w:t xml:space="preserve"> 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"Error occurred"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e.Message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Create a </w:t>
      </w:r>
      <w:proofErr w:type="spellStart"/>
      <w:r w:rsidRPr="00C33D3F">
        <w:rPr>
          <w:rFonts w:ascii="Courier New" w:eastAsia="Times New Roman" w:hAnsi="Courier New" w:cs="Courier New"/>
          <w:color w:val="008000"/>
          <w:sz w:val="20"/>
          <w:szCs w:val="20"/>
          <w:lang w:val="en"/>
        </w:rPr>
        <w:t>sessionful</w:t>
      </w:r>
      <w:proofErr w:type="spellEnd"/>
      <w:r w:rsidRPr="00C33D3F">
        <w:rPr>
          <w:rFonts w:ascii="Courier New" w:eastAsia="Times New Roman" w:hAnsi="Courier New" w:cs="Courier New"/>
          <w:color w:val="008000"/>
          <w:sz w:val="20"/>
          <w:szCs w:val="20"/>
          <w:lang w:val="en"/>
        </w:rPr>
        <w:t xml:space="preserv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QueueDescription</w:t>
      </w:r>
      <w:proofErr w:type="spellEnd"/>
      <w:r w:rsidRPr="00C33D3F">
        <w:rPr>
          <w:rFonts w:ascii="Courier New" w:eastAsia="Times New Roman" w:hAnsi="Courier New" w:cs="Courier New"/>
          <w:color w:val="000000"/>
          <w:sz w:val="20"/>
          <w:szCs w:val="20"/>
          <w:lang w:val="en"/>
        </w:rPr>
        <w:t xml:space="preserve"> queue = </w:t>
      </w:r>
      <w:proofErr w:type="spellStart"/>
      <w:r w:rsidRPr="00C33D3F">
        <w:rPr>
          <w:rFonts w:ascii="Courier New" w:eastAsia="Times New Roman" w:hAnsi="Courier New" w:cs="Courier New"/>
          <w:color w:val="000000"/>
          <w:sz w:val="20"/>
          <w:szCs w:val="20"/>
          <w:lang w:val="en"/>
        </w:rPr>
        <w:t>NamespaceManager.CreateQueue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QueueDescription</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QueueName</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RequiresSession</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0000FF"/>
          <w:sz w:val="20"/>
          <w:szCs w:val="20"/>
          <w:lang w:val="en"/>
        </w:rPr>
        <w:t>true</w:t>
      </w:r>
      <w:r w:rsidRPr="00C33D3F">
        <w:rPr>
          <w:rFonts w:ascii="Courier New" w:eastAsia="Times New Roman" w:hAnsi="Courier New" w:cs="Courier New"/>
          <w:color w:val="000000"/>
          <w:sz w:val="20"/>
          <w:szCs w:val="20"/>
          <w:lang w:val="en"/>
        </w:rPr>
        <w:t xml:space="preserve"> });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and client to talk to this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QueueClient</w:t>
      </w:r>
      <w:proofErr w:type="spellEnd"/>
      <w:r w:rsidRPr="00C33D3F">
        <w:rPr>
          <w:rFonts w:ascii="Courier New" w:eastAsia="Times New Roman" w:hAnsi="Courier New" w:cs="Courier New"/>
          <w:color w:val="000000"/>
          <w:sz w:val="20"/>
          <w:szCs w:val="20"/>
          <w:lang w:val="en"/>
        </w:rPr>
        <w:t xml:space="preserve"> client = </w:t>
      </w:r>
      <w:proofErr w:type="spellStart"/>
      <w:r w:rsidRPr="00C33D3F">
        <w:rPr>
          <w:rFonts w:ascii="Courier New" w:eastAsia="Times New Roman" w:hAnsi="Courier New" w:cs="Courier New"/>
          <w:color w:val="000000"/>
          <w:sz w:val="20"/>
          <w:szCs w:val="20"/>
          <w:lang w:val="en"/>
        </w:rPr>
        <w:t>factory.CreateQueueClient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Use the extension method to start up the WCF service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which will process the </w:t>
      </w:r>
      <w:proofErr w:type="spellStart"/>
      <w:r w:rsidRPr="00C33D3F">
        <w:rPr>
          <w:rFonts w:ascii="Courier New" w:eastAsia="Times New Roman" w:hAnsi="Courier New" w:cs="Courier New"/>
          <w:color w:val="008000"/>
          <w:sz w:val="20"/>
          <w:szCs w:val="20"/>
          <w:lang w:val="en"/>
        </w:rPr>
        <w:t>sessionful</w:t>
      </w:r>
      <w:proofErr w:type="spellEnd"/>
      <w:r w:rsidRPr="00C33D3F">
        <w:rPr>
          <w:rFonts w:ascii="Courier New" w:eastAsia="Times New Roman" w:hAnsi="Courier New" w:cs="Courier New"/>
          <w:color w:val="008000"/>
          <w:sz w:val="20"/>
          <w:szCs w:val="20"/>
          <w:lang w:val="en"/>
        </w:rPr>
        <w:t xml:space="preserve"> queued messages received by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client.StartListener</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FF"/>
          <w:sz w:val="20"/>
          <w:szCs w:val="20"/>
          <w:lang w:val="en"/>
        </w:rPr>
        <w:t>typeof</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MySessionfulService</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requiresSession</w:t>
      </w:r>
      <w:proofErr w:type="spellEnd"/>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0000FF"/>
          <w:sz w:val="20"/>
          <w:szCs w:val="20"/>
          <w:lang w:val="en"/>
        </w:rPr>
        <w:t>true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helloMessage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byeMessage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"Bye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Start sending messages to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Session 1</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message1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helloMessage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message1.SessionId = </w:t>
      </w:r>
      <w:r w:rsidRPr="00C33D3F">
        <w:rPr>
          <w:rFonts w:ascii="Courier New" w:eastAsia="Times New Roman" w:hAnsi="Courier New" w:cs="Courier New"/>
          <w:color w:val="A31515"/>
          <w:sz w:val="20"/>
          <w:szCs w:val="20"/>
          <w:lang w:val="en"/>
        </w:rPr>
        <w:t>"1"</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 xml:space="preserve">(message1);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message2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byeMessage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message2.SessionId = </w:t>
      </w:r>
      <w:r w:rsidRPr="00C33D3F">
        <w:rPr>
          <w:rFonts w:ascii="Courier New" w:eastAsia="Times New Roman" w:hAnsi="Courier New" w:cs="Courier New"/>
          <w:color w:val="A31515"/>
          <w:sz w:val="20"/>
          <w:szCs w:val="20"/>
          <w:lang w:val="en"/>
        </w:rPr>
        <w:t>"1"</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 xml:space="preserve">(message2);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Session 2</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message3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helloMessage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message3.SessionId = </w:t>
      </w:r>
      <w:r w:rsidRPr="00C33D3F">
        <w:rPr>
          <w:rFonts w:ascii="Courier New" w:eastAsia="Times New Roman" w:hAnsi="Courier New" w:cs="Courier New"/>
          <w:color w:val="A31515"/>
          <w:sz w:val="20"/>
          <w:szCs w:val="20"/>
          <w:lang w:val="en"/>
        </w:rPr>
        <w:t>"2"</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lastRenderedPageBreak/>
        <w:t>client.Send</w:t>
      </w:r>
      <w:proofErr w:type="spellEnd"/>
      <w:r w:rsidRPr="00C33D3F">
        <w:rPr>
          <w:rFonts w:ascii="Courier New" w:eastAsia="Times New Roman" w:hAnsi="Courier New" w:cs="Courier New"/>
          <w:color w:val="000000"/>
          <w:sz w:val="20"/>
          <w:szCs w:val="20"/>
          <w:lang w:val="en"/>
        </w:rPr>
        <w:t xml:space="preserve">(message3);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message4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byeMessage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message4.SessionId = </w:t>
      </w:r>
      <w:r w:rsidRPr="00C33D3F">
        <w:rPr>
          <w:rFonts w:ascii="Courier New" w:eastAsia="Times New Roman" w:hAnsi="Courier New" w:cs="Courier New"/>
          <w:color w:val="A31515"/>
          <w:sz w:val="20"/>
          <w:szCs w:val="20"/>
          <w:lang w:val="en"/>
        </w:rPr>
        <w:t>"2"</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 xml:space="preserve">(message4);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Cleanup</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9"/>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In line 2, we are ensuring that the </w:t>
      </w:r>
      <w:proofErr w:type="spellStart"/>
      <w:r w:rsidRPr="00C33D3F">
        <w:rPr>
          <w:rFonts w:ascii="Verdana" w:eastAsia="Times New Roman" w:hAnsi="Verdana" w:cs="Segoe UI"/>
          <w:color w:val="333333"/>
          <w:sz w:val="20"/>
          <w:szCs w:val="20"/>
          <w:lang w:val="en"/>
        </w:rPr>
        <w:t>ServiceBus</w:t>
      </w:r>
      <w:proofErr w:type="spellEnd"/>
      <w:r w:rsidRPr="00C33D3F">
        <w:rPr>
          <w:rFonts w:ascii="Verdana" w:eastAsia="Times New Roman" w:hAnsi="Verdana" w:cs="Segoe UI"/>
          <w:color w:val="333333"/>
          <w:sz w:val="20"/>
          <w:szCs w:val="20"/>
          <w:lang w:val="en"/>
        </w:rPr>
        <w:t xml:space="preserve"> queue enables sessions and correspondingly in line 11, we are starting up the WCF service listener enabling sessions. Note that in the </w:t>
      </w:r>
      <w:proofErr w:type="spellStart"/>
      <w:r w:rsidRPr="00C33D3F">
        <w:rPr>
          <w:rFonts w:ascii="Verdana" w:eastAsia="Times New Roman" w:hAnsi="Verdana" w:cs="Segoe UI"/>
          <w:color w:val="333333"/>
          <w:sz w:val="20"/>
          <w:szCs w:val="20"/>
          <w:lang w:val="en"/>
        </w:rPr>
        <w:t>MySessionfulService</w:t>
      </w:r>
      <w:proofErr w:type="spellEnd"/>
      <w:r w:rsidRPr="00C33D3F">
        <w:rPr>
          <w:rFonts w:ascii="Verdana" w:eastAsia="Times New Roman" w:hAnsi="Verdana" w:cs="Segoe UI"/>
          <w:color w:val="333333"/>
          <w:sz w:val="20"/>
          <w:szCs w:val="20"/>
          <w:lang w:val="en"/>
        </w:rPr>
        <w:t xml:space="preserve"> implementation we are sticking to the convention of using the method with the signature – void </w:t>
      </w:r>
      <w:proofErr w:type="spellStart"/>
      <w:r w:rsidRPr="00C33D3F">
        <w:rPr>
          <w:rFonts w:ascii="Verdana" w:eastAsia="Times New Roman" w:hAnsi="Verdana" w:cs="Segoe UI"/>
          <w:color w:val="333333"/>
          <w:sz w:val="20"/>
          <w:szCs w:val="20"/>
          <w:lang w:val="en"/>
        </w:rPr>
        <w:t>OnReceivedMessage</w:t>
      </w:r>
      <w:proofErr w:type="spellEnd"/>
      <w:r w:rsidRPr="00C33D3F">
        <w:rPr>
          <w:rFonts w:ascii="Verdana" w:eastAsia="Times New Roman" w:hAnsi="Verdana" w:cs="Segoe UI"/>
          <w:color w:val="333333"/>
          <w:sz w:val="20"/>
          <w:szCs w:val="20"/>
          <w:lang w:val="en"/>
        </w:rPr>
        <w:t xml:space="preserve"> (</w:t>
      </w:r>
      <w:proofErr w:type="spellStart"/>
      <w:r w:rsidRPr="00C33D3F">
        <w:rPr>
          <w:rFonts w:ascii="Verdana" w:eastAsia="Times New Roman" w:hAnsi="Verdana" w:cs="Segoe UI"/>
          <w:color w:val="333333"/>
          <w:sz w:val="20"/>
          <w:szCs w:val="20"/>
          <w:lang w:val="en"/>
        </w:rPr>
        <w:t>BrokeredMessage</w:t>
      </w:r>
      <w:proofErr w:type="spellEnd"/>
      <w:r w:rsidRPr="00C33D3F">
        <w:rPr>
          <w:rFonts w:ascii="Verdana" w:eastAsia="Times New Roman" w:hAnsi="Verdana" w:cs="Segoe UI"/>
          <w:color w:val="333333"/>
          <w:sz w:val="20"/>
          <w:szCs w:val="20"/>
          <w:lang w:val="en"/>
        </w:rPr>
        <w:t xml:space="preserve"> </w:t>
      </w:r>
      <w:proofErr w:type="spellStart"/>
      <w:r w:rsidRPr="00C33D3F">
        <w:rPr>
          <w:rFonts w:ascii="Verdana" w:eastAsia="Times New Roman" w:hAnsi="Verdana" w:cs="Segoe UI"/>
          <w:color w:val="333333"/>
          <w:sz w:val="20"/>
          <w:szCs w:val="20"/>
          <w:lang w:val="en"/>
        </w:rPr>
        <w:t>msg</w:t>
      </w:r>
      <w:proofErr w:type="spellEnd"/>
      <w:r w:rsidRPr="00C33D3F">
        <w:rPr>
          <w:rFonts w:ascii="Verdana" w:eastAsia="Times New Roman" w:hAnsi="Verdana" w:cs="Segoe UI"/>
          <w:color w:val="333333"/>
          <w:sz w:val="20"/>
          <w:szCs w:val="20"/>
          <w:lang w:val="en"/>
        </w:rPr>
        <w:t xml:space="preserve">) which will handle all incoming messages. Also note another convention based method void </w:t>
      </w:r>
      <w:proofErr w:type="spellStart"/>
      <w:proofErr w:type="gramStart"/>
      <w:r w:rsidRPr="00C33D3F">
        <w:rPr>
          <w:rFonts w:ascii="Verdana" w:eastAsia="Times New Roman" w:hAnsi="Verdana" w:cs="Segoe UI"/>
          <w:color w:val="333333"/>
          <w:sz w:val="20"/>
          <w:szCs w:val="20"/>
          <w:lang w:val="en"/>
        </w:rPr>
        <w:t>OnError</w:t>
      </w:r>
      <w:proofErr w:type="spellEnd"/>
      <w:r w:rsidRPr="00C33D3F">
        <w:rPr>
          <w:rFonts w:ascii="Verdana" w:eastAsia="Times New Roman" w:hAnsi="Verdana" w:cs="Segoe UI"/>
          <w:color w:val="333333"/>
          <w:sz w:val="20"/>
          <w:szCs w:val="20"/>
          <w:lang w:val="en"/>
        </w:rPr>
        <w:t>(</w:t>
      </w:r>
      <w:proofErr w:type="gramEnd"/>
      <w:r w:rsidRPr="00C33D3F">
        <w:rPr>
          <w:rFonts w:ascii="Verdana" w:eastAsia="Times New Roman" w:hAnsi="Verdana" w:cs="Segoe UI"/>
          <w:color w:val="333333"/>
          <w:sz w:val="20"/>
          <w:szCs w:val="20"/>
          <w:lang w:val="en"/>
        </w:rPr>
        <w:t xml:space="preserve">Exception ex) – this is used to handle all the errors arising out of handling the queued messages. Again – for handling errors - we will look for a method which conforms to this signature if an </w:t>
      </w:r>
      <w:proofErr w:type="spellStart"/>
      <w:r w:rsidRPr="00C33D3F">
        <w:rPr>
          <w:rFonts w:ascii="Verdana" w:eastAsia="Times New Roman" w:hAnsi="Verdana" w:cs="Segoe UI"/>
          <w:color w:val="333333"/>
          <w:sz w:val="20"/>
          <w:szCs w:val="20"/>
          <w:lang w:val="en"/>
        </w:rPr>
        <w:t>OnError</w:t>
      </w:r>
      <w:proofErr w:type="spellEnd"/>
      <w:r w:rsidRPr="00C33D3F">
        <w:rPr>
          <w:rFonts w:ascii="Verdana" w:eastAsia="Times New Roman" w:hAnsi="Verdana" w:cs="Segoe UI"/>
          <w:color w:val="333333"/>
          <w:sz w:val="20"/>
          <w:szCs w:val="20"/>
          <w:lang w:val="en"/>
        </w:rPr>
        <w:t xml:space="preserve"> method does not exist. Internally, we are simply registering an </w:t>
      </w:r>
      <w:proofErr w:type="spellStart"/>
      <w:r w:rsidRPr="00C33D3F">
        <w:rPr>
          <w:rFonts w:ascii="Verdana" w:eastAsia="Times New Roman" w:hAnsi="Verdana" w:cs="Segoe UI"/>
          <w:color w:val="333333"/>
          <w:sz w:val="20"/>
          <w:szCs w:val="20"/>
          <w:lang w:val="en"/>
        </w:rPr>
        <w:t>IErrorHandler</w:t>
      </w:r>
      <w:proofErr w:type="spellEnd"/>
      <w:r w:rsidRPr="00C33D3F">
        <w:rPr>
          <w:rFonts w:ascii="Verdana" w:eastAsia="Times New Roman" w:hAnsi="Verdana" w:cs="Segoe UI"/>
          <w:color w:val="333333"/>
          <w:sz w:val="20"/>
          <w:szCs w:val="20"/>
          <w:lang w:val="en"/>
        </w:rPr>
        <w:t xml:space="preserve"> that redirects Exceptions to the error handler. This means that anything that is bubbled up to the </w:t>
      </w:r>
      <w:proofErr w:type="spellStart"/>
      <w:r w:rsidRPr="00C33D3F">
        <w:rPr>
          <w:rFonts w:ascii="Verdana" w:eastAsia="Times New Roman" w:hAnsi="Verdana" w:cs="Segoe UI"/>
          <w:color w:val="333333"/>
          <w:sz w:val="20"/>
          <w:szCs w:val="20"/>
          <w:lang w:val="en"/>
        </w:rPr>
        <w:t>IErrorHandler</w:t>
      </w:r>
      <w:proofErr w:type="spellEnd"/>
      <w:r w:rsidRPr="00C33D3F">
        <w:rPr>
          <w:rFonts w:ascii="Verdana" w:eastAsia="Times New Roman" w:hAnsi="Verdana" w:cs="Segoe UI"/>
          <w:color w:val="333333"/>
          <w:sz w:val="20"/>
          <w:szCs w:val="20"/>
          <w:lang w:val="en"/>
        </w:rPr>
        <w:t xml:space="preserve"> by </w:t>
      </w:r>
      <w:proofErr w:type="spellStart"/>
      <w:r w:rsidRPr="00C33D3F">
        <w:rPr>
          <w:rFonts w:ascii="Verdana" w:eastAsia="Times New Roman" w:hAnsi="Verdana" w:cs="Segoe UI"/>
          <w:color w:val="333333"/>
          <w:sz w:val="20"/>
          <w:szCs w:val="20"/>
          <w:lang w:val="en"/>
        </w:rPr>
        <w:t>ServiceModel</w:t>
      </w:r>
      <w:proofErr w:type="spellEnd"/>
      <w:r w:rsidRPr="00C33D3F">
        <w:rPr>
          <w:rFonts w:ascii="Verdana" w:eastAsia="Times New Roman" w:hAnsi="Verdana" w:cs="Segoe UI"/>
          <w:color w:val="333333"/>
          <w:sz w:val="20"/>
          <w:szCs w:val="20"/>
          <w:lang w:val="en"/>
        </w:rPr>
        <w:t xml:space="preserve"> will make its way to the error handler</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14:anchorId="406CAC5E" wp14:editId="241D580F">
            <wp:extent cx="5279390" cy="612140"/>
            <wp:effectExtent l="0" t="0" r="0" b="0"/>
            <wp:docPr id="3" name="Picture 3"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612140"/>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4"/>
          <w:szCs w:val="24"/>
          <w:lang w:val="en"/>
        </w:rPr>
        <w:t xml:space="preserve">Note that I can also add a service behavior specifying the </w:t>
      </w:r>
      <w:proofErr w:type="spellStart"/>
      <w:r w:rsidRPr="00C33D3F">
        <w:rPr>
          <w:rFonts w:ascii="Verdana" w:eastAsia="Times New Roman" w:hAnsi="Verdana" w:cs="Segoe UI"/>
          <w:color w:val="333333"/>
          <w:sz w:val="24"/>
          <w:szCs w:val="24"/>
          <w:lang w:val="en"/>
        </w:rPr>
        <w:t>InstanceContextMode</w:t>
      </w:r>
      <w:proofErr w:type="spellEnd"/>
      <w:r w:rsidRPr="00C33D3F">
        <w:rPr>
          <w:rFonts w:ascii="Verdana" w:eastAsia="Times New Roman" w:hAnsi="Verdana" w:cs="Segoe UI"/>
          <w:color w:val="333333"/>
          <w:sz w:val="24"/>
          <w:szCs w:val="24"/>
          <w:lang w:val="en"/>
        </w:rPr>
        <w:t xml:space="preserve"> of my WCF service if I so desire – by default it is </w:t>
      </w:r>
      <w:proofErr w:type="spellStart"/>
      <w:r w:rsidRPr="00C33D3F">
        <w:rPr>
          <w:rFonts w:ascii="Verdana" w:eastAsia="Times New Roman" w:hAnsi="Verdana" w:cs="Segoe UI"/>
          <w:color w:val="333333"/>
          <w:sz w:val="24"/>
          <w:szCs w:val="24"/>
          <w:lang w:val="en"/>
        </w:rPr>
        <w:t>PerSession</w:t>
      </w:r>
      <w:proofErr w:type="spellEnd"/>
      <w:r w:rsidRPr="00C33D3F">
        <w:rPr>
          <w:rFonts w:ascii="Verdana" w:eastAsia="Times New Roman" w:hAnsi="Verdana" w:cs="Segoe UI"/>
          <w:color w:val="333333"/>
          <w:sz w:val="24"/>
          <w:szCs w:val="24"/>
          <w:lang w:val="en"/>
        </w:rPr>
        <w:t xml:space="preserve"> but I can change it to </w:t>
      </w:r>
      <w:proofErr w:type="spellStart"/>
      <w:r w:rsidRPr="00C33D3F">
        <w:rPr>
          <w:rFonts w:ascii="Verdana" w:eastAsia="Times New Roman" w:hAnsi="Verdana" w:cs="Segoe UI"/>
          <w:color w:val="333333"/>
          <w:sz w:val="24"/>
          <w:szCs w:val="24"/>
          <w:lang w:val="en"/>
        </w:rPr>
        <w:t>PerCall</w:t>
      </w:r>
      <w:proofErr w:type="spellEnd"/>
      <w:r w:rsidRPr="00C33D3F">
        <w:rPr>
          <w:rFonts w:ascii="Verdana" w:eastAsia="Times New Roman" w:hAnsi="Verdana" w:cs="Segoe UI"/>
          <w:color w:val="333333"/>
          <w:sz w:val="24"/>
          <w:szCs w:val="24"/>
          <w:lang w:val="en"/>
        </w:rPr>
        <w:t xml:space="preserve"> or Single to influence how my service method processes the incoming messages.</w:t>
      </w:r>
      <w:r w:rsidRPr="00C33D3F">
        <w:rPr>
          <w:rFonts w:ascii="Segoe UI" w:eastAsia="Times New Roman" w:hAnsi="Segoe UI" w:cs="Segoe UI"/>
          <w:color w:val="333333"/>
          <w:sz w:val="18"/>
          <w:szCs w:val="18"/>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9</w:t>
      </w:r>
      <w:r w:rsidRPr="00C33D3F">
        <w:rPr>
          <w:rFonts w:ascii="Verdana" w:eastAsia="Times New Roman" w:hAnsi="Verdana" w:cs="Segoe UI"/>
          <w:color w:val="333333"/>
          <w:sz w:val="20"/>
          <w:szCs w:val="20"/>
          <w:lang w:val="en"/>
        </w:rPr>
        <w:t xml:space="preserve"> – We extend the example to show how you can use the same WCF based push approach to receive messages for a subscription from a topic.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10"/>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Create the topic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"Creating new topic -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topicName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TopicDescription</w:t>
      </w:r>
      <w:proofErr w:type="spellEnd"/>
      <w:r w:rsidRPr="00C33D3F">
        <w:rPr>
          <w:rFonts w:ascii="Courier New" w:eastAsia="Times New Roman" w:hAnsi="Courier New" w:cs="Courier New"/>
          <w:color w:val="000000"/>
          <w:sz w:val="20"/>
          <w:szCs w:val="20"/>
          <w:lang w:val="en"/>
        </w:rPr>
        <w:t xml:space="preserve"> topic = </w:t>
      </w:r>
      <w:proofErr w:type="spellStart"/>
      <w:r w:rsidRPr="00C33D3F">
        <w:rPr>
          <w:rFonts w:ascii="Courier New" w:eastAsia="Times New Roman" w:hAnsi="Courier New" w:cs="Courier New"/>
          <w:color w:val="000000"/>
          <w:sz w:val="20"/>
          <w:szCs w:val="20"/>
          <w:lang w:val="en"/>
        </w:rPr>
        <w:t>NamespaceManager.CreateTopic</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subscription</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"Creating new subscription -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subscriptionName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SubscriptionDescription</w:t>
      </w:r>
      <w:proofErr w:type="spellEnd"/>
      <w:r w:rsidRPr="00C33D3F">
        <w:rPr>
          <w:rFonts w:ascii="Courier New" w:eastAsia="Times New Roman" w:hAnsi="Courier New" w:cs="Courier New"/>
          <w:color w:val="000000"/>
          <w:sz w:val="20"/>
          <w:szCs w:val="20"/>
          <w:lang w:val="en"/>
        </w:rPr>
        <w:t xml:space="preserve"> subs = </w:t>
      </w:r>
      <w:proofErr w:type="spellStart"/>
      <w:r w:rsidRPr="00C33D3F">
        <w:rPr>
          <w:rFonts w:ascii="Courier New" w:eastAsia="Times New Roman" w:hAnsi="Courier New" w:cs="Courier New"/>
          <w:color w:val="000000"/>
          <w:sz w:val="20"/>
          <w:szCs w:val="20"/>
          <w:lang w:val="en"/>
        </w:rPr>
        <w:t>NamespaceManager.CreateSubscription</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topic.Path</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subscriptionName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to talk to the topic &amp; subscription</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topic client to talk to this topic</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lastRenderedPageBreak/>
        <w:t>TopicClient</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topicClient</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factory.CreateTopicClient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Create a subscription client to </w:t>
      </w:r>
      <w:proofErr w:type="spellStart"/>
      <w:r w:rsidRPr="00C33D3F">
        <w:rPr>
          <w:rFonts w:ascii="Courier New" w:eastAsia="Times New Roman" w:hAnsi="Courier New" w:cs="Courier New"/>
          <w:color w:val="008000"/>
          <w:sz w:val="20"/>
          <w:szCs w:val="20"/>
          <w:lang w:val="en"/>
        </w:rPr>
        <w:t>retrive</w:t>
      </w:r>
      <w:proofErr w:type="spellEnd"/>
      <w:r w:rsidRPr="00C33D3F">
        <w:rPr>
          <w:rFonts w:ascii="Courier New" w:eastAsia="Times New Roman" w:hAnsi="Courier New" w:cs="Courier New"/>
          <w:color w:val="008000"/>
          <w:sz w:val="20"/>
          <w:szCs w:val="20"/>
          <w:lang w:val="en"/>
        </w:rPr>
        <w:t xml:space="preserve"> messages</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SubscriptionClient</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subscriptionClient</w:t>
      </w:r>
      <w:proofErr w:type="spellEnd"/>
      <w:r w:rsidRPr="00C33D3F">
        <w:rPr>
          <w:rFonts w:ascii="Courier New" w:eastAsia="Times New Roman" w:hAnsi="Courier New" w:cs="Courier New"/>
          <w:color w:val="000000"/>
          <w:sz w:val="20"/>
          <w:szCs w:val="20"/>
          <w:lang w:val="en"/>
        </w:rPr>
        <w:t xml:space="preserve"> = </w:t>
      </w:r>
      <w:proofErr w:type="spellStart"/>
      <w:r w:rsidRPr="00C33D3F">
        <w:rPr>
          <w:rFonts w:ascii="Courier New" w:eastAsia="Times New Roman" w:hAnsi="Courier New" w:cs="Courier New"/>
          <w:color w:val="000000"/>
          <w:sz w:val="20"/>
          <w:szCs w:val="20"/>
          <w:lang w:val="en"/>
        </w:rPr>
        <w:t>factory.CreateSubscriptionClient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topic.Path</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subs.Name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Start the WCF service which will receive the messages sent to the topic</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subscriptionClient.StartListener(</w:t>
      </w:r>
      <w:r w:rsidRPr="00C33D3F">
        <w:rPr>
          <w:rFonts w:ascii="Courier New" w:eastAsia="Times New Roman" w:hAnsi="Courier New" w:cs="Courier New"/>
          <w:color w:val="0000FF"/>
          <w:sz w:val="20"/>
          <w:szCs w:val="20"/>
          <w:lang w:val="en"/>
        </w:rPr>
        <w:t>typeof</w:t>
      </w:r>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2B91AF"/>
          <w:sz w:val="20"/>
          <w:szCs w:val="20"/>
          <w:lang w:val="en"/>
        </w:rPr>
        <w:t>MyQueuedMessageHandlerService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a message to the topic</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sent to the topic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topicClient.Send</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Cleanup</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subscriptionClient.StopListener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subscriptionClient.Close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topicClient.Close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0"/>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All the overloads which exist on the </w:t>
      </w:r>
      <w:proofErr w:type="spellStart"/>
      <w:r w:rsidRPr="00C33D3F">
        <w:rPr>
          <w:rFonts w:ascii="Verdana" w:eastAsia="Times New Roman" w:hAnsi="Verdana" w:cs="Segoe UI"/>
          <w:color w:val="333333"/>
          <w:sz w:val="20"/>
          <w:szCs w:val="20"/>
          <w:lang w:val="en"/>
        </w:rPr>
        <w:t>QueueClient</w:t>
      </w:r>
      <w:proofErr w:type="spellEnd"/>
      <w:r w:rsidRPr="00C33D3F">
        <w:rPr>
          <w:rFonts w:ascii="Verdana" w:eastAsia="Times New Roman" w:hAnsi="Verdana" w:cs="Segoe UI"/>
          <w:color w:val="333333"/>
          <w:sz w:val="20"/>
          <w:szCs w:val="20"/>
          <w:lang w:val="en"/>
        </w:rPr>
        <w:t xml:space="preserve">, as we saw above, are also available on the </w:t>
      </w:r>
      <w:proofErr w:type="spellStart"/>
      <w:r w:rsidRPr="00C33D3F">
        <w:rPr>
          <w:rFonts w:ascii="Verdana" w:eastAsia="Times New Roman" w:hAnsi="Verdana" w:cs="Segoe UI"/>
          <w:color w:val="333333"/>
          <w:sz w:val="20"/>
          <w:szCs w:val="20"/>
          <w:lang w:val="en"/>
        </w:rPr>
        <w:t>SubscriptionClient</w:t>
      </w:r>
      <w:proofErr w:type="spellEnd"/>
      <w:r w:rsidRPr="00C33D3F">
        <w:rPr>
          <w:rFonts w:ascii="Verdana" w:eastAsia="Times New Roman" w:hAnsi="Verdana" w:cs="Segoe UI"/>
          <w:color w:val="333333"/>
          <w:sz w:val="20"/>
          <w:szCs w:val="20"/>
          <w:lang w:val="en"/>
        </w:rPr>
        <w:t xml:space="preserve">. A WCF service will be started up in a similar way to handle all messages received by this subscription.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14:anchorId="7FDFCE0F" wp14:editId="47F108D7">
            <wp:extent cx="5263515" cy="930275"/>
            <wp:effectExtent l="0" t="0" r="0" b="3175"/>
            <wp:docPr id="2" name="Picture 2"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515" cy="930275"/>
                    </a:xfrm>
                    <a:prstGeom prst="rect">
                      <a:avLst/>
                    </a:prstGeom>
                    <a:noFill/>
                    <a:ln>
                      <a:noFill/>
                    </a:ln>
                  </pic:spPr>
                </pic:pic>
              </a:graphicData>
            </a:graphic>
          </wp:inline>
        </w:drawing>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b/>
          <w:bCs/>
          <w:color w:val="333333"/>
          <w:sz w:val="20"/>
          <w:szCs w:val="20"/>
          <w:lang w:val="en"/>
        </w:rPr>
        <w:t>Scenario 10</w:t>
      </w:r>
      <w:r w:rsidRPr="00C33D3F">
        <w:rPr>
          <w:rFonts w:ascii="Verdana" w:eastAsia="Times New Roman" w:hAnsi="Verdana" w:cs="Segoe UI"/>
          <w:color w:val="333333"/>
          <w:sz w:val="20"/>
          <w:szCs w:val="20"/>
          <w:lang w:val="en"/>
        </w:rPr>
        <w:t xml:space="preserve"> – We show how you can use the same approach to carry out an </w:t>
      </w:r>
      <w:proofErr w:type="spellStart"/>
      <w:r w:rsidRPr="00C33D3F">
        <w:rPr>
          <w:rFonts w:ascii="Verdana" w:eastAsia="Times New Roman" w:hAnsi="Verdana" w:cs="Segoe UI"/>
          <w:color w:val="333333"/>
          <w:sz w:val="20"/>
          <w:szCs w:val="20"/>
          <w:lang w:val="en"/>
        </w:rPr>
        <w:t>async</w:t>
      </w:r>
      <w:proofErr w:type="spellEnd"/>
      <w:r w:rsidRPr="00C33D3F">
        <w:rPr>
          <w:rFonts w:ascii="Verdana" w:eastAsia="Times New Roman" w:hAnsi="Verdana" w:cs="Segoe UI"/>
          <w:color w:val="333333"/>
          <w:sz w:val="20"/>
          <w:szCs w:val="20"/>
          <w:lang w:val="en"/>
        </w:rPr>
        <w:t xml:space="preserve"> operation at the receipt of the queued message.</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11"/>
        </w:numPr>
        <w:shd w:val="clear" w:color="auto" w:fill="FFFFFF"/>
        <w:spacing w:before="100" w:beforeAutospacing="1" w:after="100" w:afterAutospacing="1" w:line="210" w:lineRule="atLeast"/>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class</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MyAsyncEchoService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public</w:t>
      </w:r>
      <w:r w:rsidRPr="00C33D3F">
        <w:rPr>
          <w:rFonts w:ascii="Courier New" w:eastAsia="Times New Roman" w:hAnsi="Courier New" w:cs="Courier New"/>
          <w:color w:val="000000"/>
          <w:sz w:val="20"/>
          <w:szCs w:val="20"/>
          <w:lang w:val="en"/>
        </w:rPr>
        <w:t xml:space="preserve"> </w:t>
      </w:r>
      <w:r w:rsidRPr="00C33D3F">
        <w:rPr>
          <w:rFonts w:ascii="Courier New" w:eastAsia="Times New Roman" w:hAnsi="Courier New" w:cs="Courier New"/>
          <w:color w:val="2B91AF"/>
          <w:sz w:val="20"/>
          <w:szCs w:val="20"/>
          <w:lang w:val="en"/>
        </w:rPr>
        <w:t>Task</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DoComplexTaskAsync</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message)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w:t>
      </w:r>
      <w:proofErr w:type="spellStart"/>
      <w:r w:rsidRPr="00C33D3F">
        <w:rPr>
          <w:rFonts w:ascii="Courier New" w:eastAsia="Times New Roman" w:hAnsi="Courier New" w:cs="Courier New"/>
          <w:color w:val="A31515"/>
          <w:sz w:val="20"/>
          <w:szCs w:val="20"/>
          <w:lang w:val="en"/>
        </w:rPr>
        <w:t>Async</w:t>
      </w:r>
      <w:proofErr w:type="spellEnd"/>
      <w:r w:rsidRPr="00C33D3F">
        <w:rPr>
          <w:rFonts w:ascii="Courier New" w:eastAsia="Times New Roman" w:hAnsi="Courier New" w:cs="Courier New"/>
          <w:color w:val="A31515"/>
          <w:sz w:val="20"/>
          <w:szCs w:val="20"/>
          <w:lang w:val="en"/>
        </w:rPr>
        <w:t xml:space="preserve"> method called"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FF"/>
          <w:sz w:val="20"/>
          <w:szCs w:val="20"/>
          <w:lang w:val="en"/>
        </w:rPr>
        <w:t>return</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Task</w:t>
      </w:r>
      <w:r w:rsidRPr="00C33D3F">
        <w:rPr>
          <w:rFonts w:ascii="Courier New" w:eastAsia="Times New Roman" w:hAnsi="Courier New" w:cs="Courier New"/>
          <w:color w:val="000000"/>
          <w:sz w:val="20"/>
          <w:szCs w:val="20"/>
          <w:lang w:val="en"/>
        </w:rPr>
        <w:t>.Factory.StartNew</w:t>
      </w:r>
      <w:proofErr w:type="spellEnd"/>
      <w:r w:rsidRPr="00C33D3F">
        <w:rPr>
          <w:rFonts w:ascii="Courier New" w:eastAsia="Times New Roman" w:hAnsi="Courier New" w:cs="Courier New"/>
          <w:color w:val="000000"/>
          <w:sz w:val="20"/>
          <w:szCs w:val="20"/>
          <w:lang w:val="en"/>
        </w:rPr>
        <w:t xml:space="preserve">(() =&gt;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Do some complex task</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"Starting complex task at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DateTime</w:t>
      </w:r>
      <w:r w:rsidRPr="00C33D3F">
        <w:rPr>
          <w:rFonts w:ascii="Courier New" w:eastAsia="Times New Roman" w:hAnsi="Courier New" w:cs="Courier New"/>
          <w:color w:val="000000"/>
          <w:sz w:val="20"/>
          <w:szCs w:val="20"/>
          <w:lang w:val="en"/>
        </w:rPr>
        <w:t>.Now.ToString</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Thread</w:t>
      </w:r>
      <w:r w:rsidRPr="00C33D3F">
        <w:rPr>
          <w:rFonts w:ascii="Courier New" w:eastAsia="Times New Roman" w:hAnsi="Courier New" w:cs="Courier New"/>
          <w:color w:val="000000"/>
          <w:sz w:val="20"/>
          <w:szCs w:val="20"/>
          <w:lang w:val="en"/>
        </w:rPr>
        <w:t>.Sleep</w:t>
      </w:r>
      <w:proofErr w:type="spellEnd"/>
      <w:r w:rsidRPr="00C33D3F">
        <w:rPr>
          <w:rFonts w:ascii="Courier New" w:eastAsia="Times New Roman" w:hAnsi="Courier New" w:cs="Courier New"/>
          <w:color w:val="000000"/>
          <w:sz w:val="20"/>
          <w:szCs w:val="20"/>
          <w:lang w:val="en"/>
        </w:rPr>
        <w:t xml:space="preserve">(5000);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"Completing complex task at {0}"</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2B91AF"/>
          <w:sz w:val="20"/>
          <w:szCs w:val="20"/>
          <w:lang w:val="en"/>
        </w:rPr>
        <w:t>DateTime</w:t>
      </w:r>
      <w:r w:rsidRPr="00C33D3F">
        <w:rPr>
          <w:rFonts w:ascii="Courier New" w:eastAsia="Times New Roman" w:hAnsi="Courier New" w:cs="Courier New"/>
          <w:color w:val="000000"/>
          <w:sz w:val="20"/>
          <w:szCs w:val="20"/>
          <w:lang w:val="en"/>
        </w:rPr>
        <w:t>.Now.ToString</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lastRenderedPageBreak/>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000080"/>
        <w:spacing w:beforeAutospacing="1" w:after="0" w:afterAutospacing="1" w:line="210" w:lineRule="atLeast"/>
        <w:rPr>
          <w:rFonts w:ascii="Verdana" w:eastAsia="Times New Roman" w:hAnsi="Verdana" w:cs="Courier New"/>
          <w:b/>
          <w:bCs/>
          <w:color w:val="FFFFFF"/>
          <w:sz w:val="20"/>
          <w:szCs w:val="20"/>
          <w:lang w:val="en"/>
        </w:rPr>
      </w:pPr>
      <w:r w:rsidRPr="00C33D3F">
        <w:rPr>
          <w:rFonts w:ascii="Verdana" w:eastAsia="Times New Roman" w:hAnsi="Verdana" w:cs="Courier New"/>
          <w:b/>
          <w:bCs/>
          <w:color w:val="FFFFFF"/>
          <w:sz w:val="20"/>
          <w:szCs w:val="20"/>
          <w:lang w:val="en"/>
        </w:rPr>
        <w:t>Code Snippet</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w:t>
      </w:r>
      <w:proofErr w:type="gramStart"/>
      <w:r w:rsidRPr="00C33D3F">
        <w:rPr>
          <w:rFonts w:ascii="Courier New" w:eastAsia="Times New Roman" w:hAnsi="Courier New" w:cs="Courier New"/>
          <w:color w:val="008000"/>
          <w:sz w:val="20"/>
          <w:szCs w:val="20"/>
          <w:lang w:val="en"/>
        </w:rPr>
        <w:t>Create</w:t>
      </w:r>
      <w:proofErr w:type="gramEnd"/>
      <w:r w:rsidRPr="00C33D3F">
        <w:rPr>
          <w:rFonts w:ascii="Courier New" w:eastAsia="Times New Roman" w:hAnsi="Courier New" w:cs="Courier New"/>
          <w:color w:val="008000"/>
          <w:sz w:val="20"/>
          <w:szCs w:val="20"/>
          <w:lang w:val="en"/>
        </w:rPr>
        <w:t xml:space="preserve"> a </w:t>
      </w:r>
      <w:proofErr w:type="spellStart"/>
      <w:r w:rsidRPr="00C33D3F">
        <w:rPr>
          <w:rFonts w:ascii="Courier New" w:eastAsia="Times New Roman" w:hAnsi="Courier New" w:cs="Courier New"/>
          <w:color w:val="008000"/>
          <w:sz w:val="20"/>
          <w:szCs w:val="20"/>
          <w:lang w:val="en"/>
        </w:rPr>
        <w:t>ServiceBus</w:t>
      </w:r>
      <w:proofErr w:type="spellEnd"/>
      <w:r w:rsidRPr="00C33D3F">
        <w:rPr>
          <w:rFonts w:ascii="Courier New" w:eastAsia="Times New Roman" w:hAnsi="Courier New" w:cs="Courier New"/>
          <w:color w:val="008000"/>
          <w:sz w:val="20"/>
          <w:szCs w:val="20"/>
          <w:lang w:val="en"/>
        </w:rPr>
        <w:t xml:space="preserve"> queue.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QueueDescription</w:t>
      </w:r>
      <w:proofErr w:type="spellEnd"/>
      <w:r w:rsidRPr="00C33D3F">
        <w:rPr>
          <w:rFonts w:ascii="Courier New" w:eastAsia="Times New Roman" w:hAnsi="Courier New" w:cs="Courier New"/>
          <w:color w:val="000000"/>
          <w:sz w:val="20"/>
          <w:szCs w:val="20"/>
          <w:lang w:val="en"/>
        </w:rPr>
        <w:t xml:space="preserve"> queue = </w:t>
      </w:r>
      <w:proofErr w:type="spellStart"/>
      <w:r w:rsidRPr="00C33D3F">
        <w:rPr>
          <w:rFonts w:ascii="Courier New" w:eastAsia="Times New Roman" w:hAnsi="Courier New" w:cs="Courier New"/>
          <w:color w:val="000000"/>
          <w:sz w:val="20"/>
          <w:szCs w:val="20"/>
          <w:lang w:val="en"/>
        </w:rPr>
        <w:t>CreateQueue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Create a factory and client to talk to this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MessagingFactory</w:t>
      </w:r>
      <w:proofErr w:type="spellEnd"/>
      <w:r w:rsidRPr="00C33D3F">
        <w:rPr>
          <w:rFonts w:ascii="Courier New" w:eastAsia="Times New Roman" w:hAnsi="Courier New" w:cs="Courier New"/>
          <w:color w:val="000000"/>
          <w:sz w:val="20"/>
          <w:szCs w:val="20"/>
          <w:lang w:val="en"/>
        </w:rPr>
        <w:t xml:space="preserve"> factory = </w:t>
      </w:r>
      <w:proofErr w:type="spellStart"/>
      <w:r w:rsidRPr="00C33D3F">
        <w:rPr>
          <w:rFonts w:ascii="Courier New" w:eastAsia="Times New Roman" w:hAnsi="Courier New" w:cs="Courier New"/>
          <w:color w:val="2B91AF"/>
          <w:sz w:val="20"/>
          <w:szCs w:val="20"/>
          <w:lang w:val="en"/>
        </w:rPr>
        <w:t>MessagingFactory</w:t>
      </w:r>
      <w:r w:rsidRPr="00C33D3F">
        <w:rPr>
          <w:rFonts w:ascii="Courier New" w:eastAsia="Times New Roman" w:hAnsi="Courier New" w:cs="Courier New"/>
          <w:color w:val="000000"/>
          <w:sz w:val="20"/>
          <w:szCs w:val="20"/>
          <w:lang w:val="en"/>
        </w:rPr>
        <w:t>.Create</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ServiceUri</w:t>
      </w:r>
      <w:proofErr w:type="spell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TokenProvider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QueueClient</w:t>
      </w:r>
      <w:proofErr w:type="spellEnd"/>
      <w:r w:rsidRPr="00C33D3F">
        <w:rPr>
          <w:rFonts w:ascii="Courier New" w:eastAsia="Times New Roman" w:hAnsi="Courier New" w:cs="Courier New"/>
          <w:color w:val="000000"/>
          <w:sz w:val="20"/>
          <w:szCs w:val="20"/>
          <w:lang w:val="en"/>
        </w:rPr>
        <w:t xml:space="preserve"> client = </w:t>
      </w:r>
      <w:proofErr w:type="spellStart"/>
      <w:r w:rsidRPr="00C33D3F">
        <w:rPr>
          <w:rFonts w:ascii="Courier New" w:eastAsia="Times New Roman" w:hAnsi="Courier New" w:cs="Courier New"/>
          <w:color w:val="000000"/>
          <w:sz w:val="20"/>
          <w:szCs w:val="20"/>
          <w:lang w:val="en"/>
        </w:rPr>
        <w:t>factory.CreateQueueClient</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00"/>
          <w:sz w:val="20"/>
          <w:szCs w:val="20"/>
          <w:lang w:val="en"/>
        </w:rPr>
        <w:t>queue.Path</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xml:space="preserve">// Use the extension method to start the WCF service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which will handle the queued messages based on its Action property</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client.StartListener</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0000FF"/>
          <w:sz w:val="20"/>
          <w:szCs w:val="20"/>
          <w:lang w:val="en"/>
        </w:rPr>
        <w:t>typeof</w:t>
      </w:r>
      <w:proofErr w:type="spellEnd"/>
      <w:r w:rsidRPr="00C33D3F">
        <w:rPr>
          <w:rFonts w:ascii="Courier New" w:eastAsia="Times New Roman" w:hAnsi="Courier New" w:cs="Courier New"/>
          <w:color w:val="000000"/>
          <w:sz w:val="20"/>
          <w:szCs w:val="20"/>
          <w:lang w:val="en"/>
        </w:rPr>
        <w:t>(</w:t>
      </w:r>
      <w:proofErr w:type="spellStart"/>
      <w:r w:rsidRPr="00C33D3F">
        <w:rPr>
          <w:rFonts w:ascii="Courier New" w:eastAsia="Times New Roman" w:hAnsi="Courier New" w:cs="Courier New"/>
          <w:color w:val="2B91AF"/>
          <w:sz w:val="20"/>
          <w:szCs w:val="20"/>
          <w:lang w:val="en"/>
        </w:rPr>
        <w:t>MyAsyncEchoService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Send message to the queue</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gramStart"/>
      <w:r w:rsidRPr="00C33D3F">
        <w:rPr>
          <w:rFonts w:ascii="Courier New" w:eastAsia="Times New Roman" w:hAnsi="Courier New" w:cs="Courier New"/>
          <w:color w:val="0000FF"/>
          <w:sz w:val="20"/>
          <w:szCs w:val="20"/>
          <w:lang w:val="en"/>
        </w:rPr>
        <w:t>string</w:t>
      </w:r>
      <w:proofErr w:type="gramEnd"/>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 </w:t>
      </w:r>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 xml:space="preserve"> message = </w:t>
      </w:r>
      <w:r w:rsidRPr="00C33D3F">
        <w:rPr>
          <w:rFonts w:ascii="Courier New" w:eastAsia="Times New Roman" w:hAnsi="Courier New" w:cs="Courier New"/>
          <w:color w:val="0000FF"/>
          <w:sz w:val="20"/>
          <w:szCs w:val="20"/>
          <w:lang w:val="en"/>
        </w:rPr>
        <w:t>new</w:t>
      </w:r>
      <w:r w:rsidRPr="00C33D3F">
        <w:rPr>
          <w:rFonts w:ascii="Courier New" w:eastAsia="Times New Roman" w:hAnsi="Courier New" w:cs="Courier New"/>
          <w:color w:val="000000"/>
          <w:sz w:val="20"/>
          <w:szCs w:val="20"/>
          <w:lang w:val="en"/>
        </w:rPr>
        <w:t xml:space="preserve"> </w:t>
      </w:r>
      <w:proofErr w:type="spellStart"/>
      <w:proofErr w:type="gramStart"/>
      <w:r w:rsidRPr="00C33D3F">
        <w:rPr>
          <w:rFonts w:ascii="Courier New" w:eastAsia="Times New Roman" w:hAnsi="Courier New" w:cs="Courier New"/>
          <w:color w:val="2B91AF"/>
          <w:sz w:val="20"/>
          <w:szCs w:val="20"/>
          <w:lang w:val="en"/>
        </w:rPr>
        <w:t>BrokeredMessage</w:t>
      </w:r>
      <w:proofErr w:type="spellEnd"/>
      <w:r w:rsidRPr="00C33D3F">
        <w:rPr>
          <w:rFonts w:ascii="Courier New" w:eastAsia="Times New Roman" w:hAnsi="Courier New" w:cs="Courier New"/>
          <w:color w:val="000000"/>
          <w:sz w:val="20"/>
          <w:szCs w:val="20"/>
          <w:lang w:val="en"/>
        </w:rPr>
        <w:t>(</w:t>
      </w:r>
      <w:proofErr w:type="gramEnd"/>
      <w:r w:rsidRPr="00C33D3F">
        <w:rPr>
          <w:rFonts w:ascii="Courier New" w:eastAsia="Times New Roman" w:hAnsi="Courier New" w:cs="Courier New"/>
          <w:color w:val="A31515"/>
          <w:sz w:val="20"/>
          <w:szCs w:val="20"/>
          <w:lang w:val="en"/>
        </w:rPr>
        <w:t>"Hello World!"</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client.Send</w:t>
      </w:r>
      <w:proofErr w:type="spellEnd"/>
      <w:r w:rsidRPr="00C33D3F">
        <w:rPr>
          <w:rFonts w:ascii="Courier New" w:eastAsia="Times New Roman" w:hAnsi="Courier New" w:cs="Courier New"/>
          <w:color w:val="000000"/>
          <w:sz w:val="20"/>
          <w:szCs w:val="20"/>
          <w:lang w:val="en"/>
        </w:rPr>
        <w:t xml:space="preserve">(message);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2B91AF"/>
          <w:sz w:val="20"/>
          <w:szCs w:val="20"/>
          <w:lang w:val="en"/>
        </w:rPr>
        <w:t>Console</w:t>
      </w:r>
      <w:r w:rsidRPr="00C33D3F">
        <w:rPr>
          <w:rFonts w:ascii="Courier New" w:eastAsia="Times New Roman" w:hAnsi="Courier New" w:cs="Courier New"/>
          <w:color w:val="000000"/>
          <w:sz w:val="20"/>
          <w:szCs w:val="20"/>
          <w:lang w:val="en"/>
        </w:rPr>
        <w:t>.WriteLine</w:t>
      </w:r>
      <w:proofErr w:type="spellEnd"/>
      <w:r w:rsidRPr="00C33D3F">
        <w:rPr>
          <w:rFonts w:ascii="Courier New" w:eastAsia="Times New Roman" w:hAnsi="Courier New" w:cs="Courier New"/>
          <w:color w:val="000000"/>
          <w:sz w:val="20"/>
          <w:szCs w:val="20"/>
          <w:lang w:val="en"/>
        </w:rPr>
        <w:t>(</w:t>
      </w:r>
      <w:r w:rsidRPr="00C33D3F">
        <w:rPr>
          <w:rFonts w:ascii="Courier New" w:eastAsia="Times New Roman" w:hAnsi="Courier New" w:cs="Courier New"/>
          <w:color w:val="A31515"/>
          <w:sz w:val="20"/>
          <w:szCs w:val="20"/>
          <w:lang w:val="en"/>
        </w:rPr>
        <w:t>"Message sent to the queue - '{0}' "</w:t>
      </w:r>
      <w:r w:rsidRPr="00C33D3F">
        <w:rPr>
          <w:rFonts w:ascii="Courier New" w:eastAsia="Times New Roman" w:hAnsi="Courier New" w:cs="Courier New"/>
          <w:color w:val="000000"/>
          <w:sz w:val="20"/>
          <w:szCs w:val="20"/>
          <w:lang w:val="en"/>
        </w:rPr>
        <w:t xml:space="preserve">, </w:t>
      </w:r>
      <w:proofErr w:type="spellStart"/>
      <w:r w:rsidRPr="00C33D3F">
        <w:rPr>
          <w:rFonts w:ascii="Courier New" w:eastAsia="Times New Roman" w:hAnsi="Courier New" w:cs="Courier New"/>
          <w:color w:val="000000"/>
          <w:sz w:val="20"/>
          <w:szCs w:val="20"/>
          <w:lang w:val="en"/>
        </w:rPr>
        <w:t>requestMessage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r w:rsidRPr="00C33D3F">
        <w:rPr>
          <w:rFonts w:ascii="Courier New" w:eastAsia="Times New Roman" w:hAnsi="Courier New" w:cs="Courier New"/>
          <w:color w:val="008000"/>
          <w:sz w:val="20"/>
          <w:szCs w:val="20"/>
          <w:lang w:val="en"/>
        </w:rPr>
        <w:t>// Cleanup</w:t>
      </w:r>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client.StopListener</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3F3F3"/>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client.Close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numPr>
          <w:ilvl w:val="1"/>
          <w:numId w:val="11"/>
        </w:numPr>
        <w:shd w:val="clear" w:color="auto" w:fill="FFFFFF"/>
        <w:spacing w:before="100" w:beforeAutospacing="1" w:after="100" w:afterAutospacing="1" w:line="210" w:lineRule="atLeast"/>
        <w:ind w:left="960"/>
        <w:rPr>
          <w:rFonts w:ascii="Courier New" w:eastAsia="Times New Roman" w:hAnsi="Courier New" w:cs="Courier New"/>
          <w:color w:val="000000"/>
          <w:sz w:val="20"/>
          <w:szCs w:val="20"/>
          <w:lang w:val="en"/>
        </w:rPr>
      </w:pPr>
      <w:proofErr w:type="spellStart"/>
      <w:r w:rsidRPr="00C33D3F">
        <w:rPr>
          <w:rFonts w:ascii="Courier New" w:eastAsia="Times New Roman" w:hAnsi="Courier New" w:cs="Courier New"/>
          <w:color w:val="000000"/>
          <w:sz w:val="20"/>
          <w:szCs w:val="20"/>
          <w:lang w:val="en"/>
        </w:rPr>
        <w:t>factory.Close</w:t>
      </w:r>
      <w:proofErr w:type="spellEnd"/>
      <w:r w:rsidRPr="00C33D3F">
        <w:rPr>
          <w:rFonts w:ascii="Courier New" w:eastAsia="Times New Roman" w:hAnsi="Courier New" w:cs="Courier New"/>
          <w:color w:val="000000"/>
          <w:sz w:val="20"/>
          <w:szCs w:val="20"/>
          <w:lang w:val="en"/>
        </w:rPr>
        <w:t xml:space="preserve">();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 xml:space="preserve">The service implementation is the only interesting part otherwise the sample is identical to what we have seen in earlier scenarios. Note how the method takes in a </w:t>
      </w:r>
      <w:proofErr w:type="spellStart"/>
      <w:r w:rsidRPr="00C33D3F">
        <w:rPr>
          <w:rFonts w:ascii="Verdana" w:eastAsia="Times New Roman" w:hAnsi="Verdana" w:cs="Segoe UI"/>
          <w:color w:val="333333"/>
          <w:sz w:val="20"/>
          <w:szCs w:val="20"/>
          <w:lang w:val="en"/>
        </w:rPr>
        <w:t>BrokeredMessage</w:t>
      </w:r>
      <w:proofErr w:type="spellEnd"/>
      <w:r w:rsidRPr="00C33D3F">
        <w:rPr>
          <w:rFonts w:ascii="Verdana" w:eastAsia="Times New Roman" w:hAnsi="Verdana" w:cs="Segoe UI"/>
          <w:color w:val="333333"/>
          <w:sz w:val="20"/>
          <w:szCs w:val="20"/>
          <w:lang w:val="en"/>
        </w:rPr>
        <w:t xml:space="preserve"> and returns a Task. </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sidRPr="00C33D3F">
        <w:rPr>
          <w:rFonts w:ascii="Verdana" w:eastAsia="Times New Roman" w:hAnsi="Verdana" w:cs="Segoe UI"/>
          <w:color w:val="333333"/>
          <w:sz w:val="20"/>
          <w:szCs w:val="20"/>
          <w:lang w:val="en"/>
        </w:rPr>
        <w:t>A typical output will look like the following:</w:t>
      </w:r>
    </w:p>
    <w:p w:rsidR="00C33D3F" w:rsidRPr="00C33D3F" w:rsidRDefault="00C33D3F" w:rsidP="00C33D3F">
      <w:pPr>
        <w:shd w:val="clear" w:color="auto" w:fill="FFFFFF"/>
        <w:spacing w:before="100" w:beforeAutospacing="1" w:after="100" w:afterAutospacing="1" w:line="210" w:lineRule="atLeast"/>
        <w:rPr>
          <w:rFonts w:ascii="Segoe UI" w:eastAsia="Times New Roman" w:hAnsi="Segoe UI" w:cs="Segoe UI"/>
          <w:color w:val="333333"/>
          <w:sz w:val="18"/>
          <w:szCs w:val="18"/>
          <w:lang w:val="en"/>
        </w:rPr>
      </w:pPr>
      <w:r>
        <w:rPr>
          <w:rFonts w:ascii="Verdana" w:eastAsia="Times New Roman" w:hAnsi="Verdana" w:cs="Segoe UI"/>
          <w:noProof/>
          <w:color w:val="0066DD"/>
          <w:sz w:val="20"/>
          <w:szCs w:val="20"/>
        </w:rPr>
        <w:drawing>
          <wp:inline distT="0" distB="0" distL="0" distR="0">
            <wp:extent cx="5287645" cy="882650"/>
            <wp:effectExtent l="0" t="0" r="8255" b="0"/>
            <wp:docPr id="1" name="Picture 1"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7645" cy="882650"/>
                    </a:xfrm>
                    <a:prstGeom prst="rect">
                      <a:avLst/>
                    </a:prstGeom>
                    <a:noFill/>
                    <a:ln>
                      <a:noFill/>
                    </a:ln>
                  </pic:spPr>
                </pic:pic>
              </a:graphicData>
            </a:graphic>
          </wp:inline>
        </w:drawing>
      </w:r>
    </w:p>
    <w:p w:rsidR="00C33D3F" w:rsidRDefault="00C33D3F">
      <w:bookmarkStart w:id="0" w:name="_GoBack"/>
      <w:bookmarkEnd w:id="0"/>
    </w:p>
    <w:sectPr w:rsidR="00C3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936"/>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068D9"/>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986B0D"/>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F4B31"/>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FD67E7"/>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634EF"/>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213DB7"/>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32C67"/>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B418D"/>
    <w:multiLevelType w:val="multilevel"/>
    <w:tmpl w:val="A9C44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
    <w:lvlOverride w:ilvl="1">
      <w:lvl w:ilvl="1">
        <w:numFmt w:val="decimal"/>
        <w:lvlText w:val="%2."/>
        <w:lvlJc w:val="left"/>
        <w:pPr>
          <w:tabs>
            <w:tab w:val="num" w:pos="1440"/>
          </w:tabs>
          <w:ind w:left="1440" w:hanging="360"/>
        </w:pPr>
      </w:lvl>
    </w:lvlOverride>
  </w:num>
  <w:num w:numId="4">
    <w:abstractNumId w:val="3"/>
  </w:num>
  <w:num w:numId="5">
    <w:abstractNumId w:val="6"/>
  </w:num>
  <w:num w:numId="6">
    <w:abstractNumId w:val="7"/>
  </w:num>
  <w:num w:numId="7">
    <w:abstractNumId w:val="2"/>
  </w:num>
  <w:num w:numId="8">
    <w:abstractNumId w:val="8"/>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D3F"/>
    <w:rsid w:val="004E39B9"/>
    <w:rsid w:val="006D4F64"/>
    <w:rsid w:val="00C3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3D3F"/>
    <w:rPr>
      <w:b w:val="0"/>
      <w:bCs w:val="0"/>
      <w:strike w:val="0"/>
      <w:dstrike w:val="0"/>
      <w:color w:val="0066DD"/>
      <w:u w:val="none"/>
      <w:effect w:val="none"/>
    </w:rPr>
  </w:style>
  <w:style w:type="paragraph" w:styleId="NormalWeb">
    <w:name w:val="Normal (Web)"/>
    <w:basedOn w:val="Normal"/>
    <w:uiPriority w:val="99"/>
    <w:semiHidden/>
    <w:unhideWhenUsed/>
    <w:rsid w:val="00C33D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D3F"/>
    <w:rPr>
      <w:b/>
      <w:bCs/>
    </w:rPr>
  </w:style>
  <w:style w:type="paragraph" w:styleId="BalloonText">
    <w:name w:val="Balloon Text"/>
    <w:basedOn w:val="Normal"/>
    <w:link w:val="BalloonTextChar"/>
    <w:uiPriority w:val="99"/>
    <w:semiHidden/>
    <w:unhideWhenUsed/>
    <w:rsid w:val="00C33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D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3D3F"/>
    <w:rPr>
      <w:b w:val="0"/>
      <w:bCs w:val="0"/>
      <w:strike w:val="0"/>
      <w:dstrike w:val="0"/>
      <w:color w:val="0066DD"/>
      <w:u w:val="none"/>
      <w:effect w:val="none"/>
    </w:rPr>
  </w:style>
  <w:style w:type="paragraph" w:styleId="NormalWeb">
    <w:name w:val="Normal (Web)"/>
    <w:basedOn w:val="Normal"/>
    <w:uiPriority w:val="99"/>
    <w:semiHidden/>
    <w:unhideWhenUsed/>
    <w:rsid w:val="00C33D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D3F"/>
    <w:rPr>
      <w:b/>
      <w:bCs/>
    </w:rPr>
  </w:style>
  <w:style w:type="paragraph" w:styleId="BalloonText">
    <w:name w:val="Balloon Text"/>
    <w:basedOn w:val="Normal"/>
    <w:link w:val="BalloonTextChar"/>
    <w:uiPriority w:val="99"/>
    <w:semiHidden/>
    <w:unhideWhenUsed/>
    <w:rsid w:val="00C33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D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80300">
      <w:bodyDiv w:val="1"/>
      <w:marLeft w:val="0"/>
      <w:marRight w:val="0"/>
      <w:marTop w:val="0"/>
      <w:marBottom w:val="0"/>
      <w:divBdr>
        <w:top w:val="none" w:sz="0" w:space="0" w:color="auto"/>
        <w:left w:val="none" w:sz="0" w:space="0" w:color="auto"/>
        <w:bottom w:val="none" w:sz="0" w:space="0" w:color="auto"/>
        <w:right w:val="none" w:sz="0" w:space="0" w:color="auto"/>
      </w:divBdr>
      <w:divsChild>
        <w:div w:id="696584921">
          <w:marLeft w:val="0"/>
          <w:marRight w:val="0"/>
          <w:marTop w:val="0"/>
          <w:marBottom w:val="0"/>
          <w:divBdr>
            <w:top w:val="none" w:sz="0" w:space="0" w:color="auto"/>
            <w:left w:val="none" w:sz="0" w:space="0" w:color="auto"/>
            <w:bottom w:val="none" w:sz="0" w:space="0" w:color="auto"/>
            <w:right w:val="none" w:sz="0" w:space="0" w:color="auto"/>
          </w:divBdr>
          <w:divsChild>
            <w:div w:id="1095131731">
              <w:marLeft w:val="0"/>
              <w:marRight w:val="0"/>
              <w:marTop w:val="0"/>
              <w:marBottom w:val="0"/>
              <w:divBdr>
                <w:top w:val="none" w:sz="0" w:space="0" w:color="auto"/>
                <w:left w:val="none" w:sz="0" w:space="0" w:color="auto"/>
                <w:bottom w:val="none" w:sz="0" w:space="0" w:color="auto"/>
                <w:right w:val="none" w:sz="0" w:space="0" w:color="auto"/>
              </w:divBdr>
              <w:divsChild>
                <w:div w:id="525293846">
                  <w:marLeft w:val="210"/>
                  <w:marRight w:val="0"/>
                  <w:marTop w:val="0"/>
                  <w:marBottom w:val="0"/>
                  <w:divBdr>
                    <w:top w:val="none" w:sz="0" w:space="0" w:color="auto"/>
                    <w:left w:val="none" w:sz="0" w:space="0" w:color="auto"/>
                    <w:bottom w:val="none" w:sz="0" w:space="0" w:color="auto"/>
                    <w:right w:val="none" w:sz="0" w:space="0" w:color="auto"/>
                  </w:divBdr>
                  <w:divsChild>
                    <w:div w:id="240678164">
                      <w:marLeft w:val="0"/>
                      <w:marRight w:val="0"/>
                      <w:marTop w:val="0"/>
                      <w:marBottom w:val="0"/>
                      <w:divBdr>
                        <w:top w:val="none" w:sz="0" w:space="0" w:color="auto"/>
                        <w:left w:val="none" w:sz="0" w:space="0" w:color="auto"/>
                        <w:bottom w:val="none" w:sz="0" w:space="0" w:color="auto"/>
                        <w:right w:val="none" w:sz="0" w:space="0" w:color="auto"/>
                      </w:divBdr>
                      <w:divsChild>
                        <w:div w:id="1868790352">
                          <w:marLeft w:val="0"/>
                          <w:marRight w:val="0"/>
                          <w:marTop w:val="0"/>
                          <w:marBottom w:val="0"/>
                          <w:divBdr>
                            <w:top w:val="none" w:sz="0" w:space="0" w:color="auto"/>
                            <w:left w:val="none" w:sz="0" w:space="0" w:color="auto"/>
                            <w:bottom w:val="none" w:sz="0" w:space="0" w:color="auto"/>
                            <w:right w:val="none" w:sz="0" w:space="0" w:color="auto"/>
                          </w:divBdr>
                          <w:divsChild>
                            <w:div w:id="1759710916">
                              <w:marLeft w:val="150"/>
                              <w:marRight w:val="150"/>
                              <w:marTop w:val="150"/>
                              <w:marBottom w:val="150"/>
                              <w:divBdr>
                                <w:top w:val="none" w:sz="0" w:space="0" w:color="auto"/>
                                <w:left w:val="none" w:sz="0" w:space="0" w:color="auto"/>
                                <w:bottom w:val="none" w:sz="0" w:space="0" w:color="auto"/>
                                <w:right w:val="none" w:sz="0" w:space="0" w:color="auto"/>
                              </w:divBdr>
                              <w:divsChild>
                                <w:div w:id="1926304021">
                                  <w:marLeft w:val="0"/>
                                  <w:marRight w:val="0"/>
                                  <w:marTop w:val="0"/>
                                  <w:marBottom w:val="0"/>
                                  <w:divBdr>
                                    <w:top w:val="none" w:sz="0" w:space="0" w:color="auto"/>
                                    <w:left w:val="none" w:sz="0" w:space="0" w:color="auto"/>
                                    <w:bottom w:val="none" w:sz="0" w:space="0" w:color="auto"/>
                                    <w:right w:val="none" w:sz="0" w:space="0" w:color="auto"/>
                                  </w:divBdr>
                                  <w:divsChild>
                                    <w:div w:id="35400697">
                                      <w:marLeft w:val="0"/>
                                      <w:marRight w:val="0"/>
                                      <w:marTop w:val="0"/>
                                      <w:marBottom w:val="0"/>
                                      <w:divBdr>
                                        <w:top w:val="none" w:sz="0" w:space="0" w:color="auto"/>
                                        <w:left w:val="single" w:sz="6" w:space="0" w:color="D6D6D6"/>
                                        <w:bottom w:val="none" w:sz="0" w:space="0" w:color="auto"/>
                                        <w:right w:val="single" w:sz="6" w:space="0" w:color="D6D6D6"/>
                                      </w:divBdr>
                                      <w:divsChild>
                                        <w:div w:id="672219694">
                                          <w:marLeft w:val="0"/>
                                          <w:marRight w:val="0"/>
                                          <w:marTop w:val="0"/>
                                          <w:marBottom w:val="0"/>
                                          <w:divBdr>
                                            <w:top w:val="none" w:sz="0" w:space="0" w:color="auto"/>
                                            <w:left w:val="none" w:sz="0" w:space="0" w:color="auto"/>
                                            <w:bottom w:val="none" w:sz="0" w:space="0" w:color="auto"/>
                                            <w:right w:val="none" w:sz="0" w:space="0" w:color="auto"/>
                                          </w:divBdr>
                                          <w:divsChild>
                                            <w:div w:id="1047485614">
                                              <w:marLeft w:val="0"/>
                                              <w:marRight w:val="0"/>
                                              <w:marTop w:val="0"/>
                                              <w:marBottom w:val="0"/>
                                              <w:divBdr>
                                                <w:top w:val="none" w:sz="0" w:space="0" w:color="auto"/>
                                                <w:left w:val="none" w:sz="0" w:space="0" w:color="auto"/>
                                                <w:bottom w:val="none" w:sz="0" w:space="0" w:color="auto"/>
                                                <w:right w:val="none" w:sz="0" w:space="0" w:color="auto"/>
                                              </w:divBdr>
                                              <w:divsChild>
                                                <w:div w:id="866137754">
                                                  <w:marLeft w:val="0"/>
                                                  <w:marRight w:val="0"/>
                                                  <w:marTop w:val="120"/>
                                                  <w:marBottom w:val="120"/>
                                                  <w:divBdr>
                                                    <w:top w:val="none" w:sz="0" w:space="0" w:color="auto"/>
                                                    <w:left w:val="none" w:sz="0" w:space="0" w:color="auto"/>
                                                    <w:bottom w:val="none" w:sz="0" w:space="0" w:color="auto"/>
                                                    <w:right w:val="none" w:sz="0" w:space="0" w:color="auto"/>
                                                  </w:divBdr>
                                                  <w:divsChild>
                                                    <w:div w:id="76363778">
                                                      <w:marLeft w:val="0"/>
                                                      <w:marRight w:val="0"/>
                                                      <w:marTop w:val="60"/>
                                                      <w:marBottom w:val="0"/>
                                                      <w:divBdr>
                                                        <w:top w:val="none" w:sz="0" w:space="0" w:color="auto"/>
                                                        <w:left w:val="none" w:sz="0" w:space="0" w:color="auto"/>
                                                        <w:bottom w:val="none" w:sz="0" w:space="0" w:color="auto"/>
                                                        <w:right w:val="none" w:sz="0" w:space="0" w:color="auto"/>
                                                      </w:divBdr>
                                                      <w:divsChild>
                                                        <w:div w:id="1873152247">
                                                          <w:marLeft w:val="0"/>
                                                          <w:marRight w:val="0"/>
                                                          <w:marTop w:val="0"/>
                                                          <w:marBottom w:val="0"/>
                                                          <w:divBdr>
                                                            <w:top w:val="none" w:sz="0" w:space="0" w:color="auto"/>
                                                            <w:left w:val="none" w:sz="0" w:space="0" w:color="auto"/>
                                                            <w:bottom w:val="none" w:sz="0" w:space="0" w:color="auto"/>
                                                            <w:right w:val="none" w:sz="0" w:space="0" w:color="auto"/>
                                                          </w:divBdr>
                                                          <w:divsChild>
                                                            <w:div w:id="1889872685">
                                                              <w:marLeft w:val="0"/>
                                                              <w:marRight w:val="0"/>
                                                              <w:marTop w:val="0"/>
                                                              <w:marBottom w:val="0"/>
                                                              <w:divBdr>
                                                                <w:top w:val="single" w:sz="6" w:space="0" w:color="000080"/>
                                                                <w:left w:val="single" w:sz="6" w:space="0" w:color="000080"/>
                                                                <w:bottom w:val="single" w:sz="6" w:space="0" w:color="000080"/>
                                                                <w:right w:val="single" w:sz="6" w:space="0" w:color="000080"/>
                                                              </w:divBdr>
                                                              <w:divsChild>
                                                                <w:div w:id="1150906873">
                                                                  <w:marLeft w:val="0"/>
                                                                  <w:marRight w:val="0"/>
                                                                  <w:marTop w:val="0"/>
                                                                  <w:marBottom w:val="0"/>
                                                                  <w:divBdr>
                                                                    <w:top w:val="none" w:sz="0" w:space="0" w:color="auto"/>
                                                                    <w:left w:val="none" w:sz="0" w:space="0" w:color="auto"/>
                                                                    <w:bottom w:val="none" w:sz="0" w:space="0" w:color="auto"/>
                                                                    <w:right w:val="none" w:sz="0" w:space="0" w:color="auto"/>
                                                                  </w:divBdr>
                                                                </w:div>
                                                                <w:div w:id="20026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777">
                                                          <w:marLeft w:val="0"/>
                                                          <w:marRight w:val="0"/>
                                                          <w:marTop w:val="0"/>
                                                          <w:marBottom w:val="0"/>
                                                          <w:divBdr>
                                                            <w:top w:val="none" w:sz="0" w:space="0" w:color="auto"/>
                                                            <w:left w:val="none" w:sz="0" w:space="0" w:color="auto"/>
                                                            <w:bottom w:val="none" w:sz="0" w:space="0" w:color="auto"/>
                                                            <w:right w:val="none" w:sz="0" w:space="0" w:color="auto"/>
                                                          </w:divBdr>
                                                          <w:divsChild>
                                                            <w:div w:id="881476643">
                                                              <w:marLeft w:val="0"/>
                                                              <w:marRight w:val="0"/>
                                                              <w:marTop w:val="0"/>
                                                              <w:marBottom w:val="0"/>
                                                              <w:divBdr>
                                                                <w:top w:val="single" w:sz="6" w:space="0" w:color="000080"/>
                                                                <w:left w:val="single" w:sz="6" w:space="0" w:color="000080"/>
                                                                <w:bottom w:val="single" w:sz="6" w:space="0" w:color="000080"/>
                                                                <w:right w:val="single" w:sz="6" w:space="0" w:color="000080"/>
                                                              </w:divBdr>
                                                              <w:divsChild>
                                                                <w:div w:id="1749889318">
                                                                  <w:marLeft w:val="0"/>
                                                                  <w:marRight w:val="0"/>
                                                                  <w:marTop w:val="0"/>
                                                                  <w:marBottom w:val="0"/>
                                                                  <w:divBdr>
                                                                    <w:top w:val="none" w:sz="0" w:space="0" w:color="auto"/>
                                                                    <w:left w:val="none" w:sz="0" w:space="0" w:color="auto"/>
                                                                    <w:bottom w:val="none" w:sz="0" w:space="0" w:color="auto"/>
                                                                    <w:right w:val="none" w:sz="0" w:space="0" w:color="auto"/>
                                                                  </w:divBdr>
                                                                </w:div>
                                                                <w:div w:id="4269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81">
                                                          <w:marLeft w:val="0"/>
                                                          <w:marRight w:val="0"/>
                                                          <w:marTop w:val="0"/>
                                                          <w:marBottom w:val="0"/>
                                                          <w:divBdr>
                                                            <w:top w:val="none" w:sz="0" w:space="0" w:color="auto"/>
                                                            <w:left w:val="none" w:sz="0" w:space="0" w:color="auto"/>
                                                            <w:bottom w:val="none" w:sz="0" w:space="0" w:color="auto"/>
                                                            <w:right w:val="none" w:sz="0" w:space="0" w:color="auto"/>
                                                          </w:divBdr>
                                                          <w:divsChild>
                                                            <w:div w:id="425611158">
                                                              <w:marLeft w:val="0"/>
                                                              <w:marRight w:val="0"/>
                                                              <w:marTop w:val="0"/>
                                                              <w:marBottom w:val="0"/>
                                                              <w:divBdr>
                                                                <w:top w:val="single" w:sz="6" w:space="0" w:color="000080"/>
                                                                <w:left w:val="single" w:sz="6" w:space="0" w:color="000080"/>
                                                                <w:bottom w:val="single" w:sz="6" w:space="0" w:color="000080"/>
                                                                <w:right w:val="single" w:sz="6" w:space="0" w:color="000080"/>
                                                              </w:divBdr>
                                                              <w:divsChild>
                                                                <w:div w:id="918295138">
                                                                  <w:marLeft w:val="0"/>
                                                                  <w:marRight w:val="0"/>
                                                                  <w:marTop w:val="0"/>
                                                                  <w:marBottom w:val="0"/>
                                                                  <w:divBdr>
                                                                    <w:top w:val="none" w:sz="0" w:space="0" w:color="auto"/>
                                                                    <w:left w:val="none" w:sz="0" w:space="0" w:color="auto"/>
                                                                    <w:bottom w:val="none" w:sz="0" w:space="0" w:color="auto"/>
                                                                    <w:right w:val="none" w:sz="0" w:space="0" w:color="auto"/>
                                                                  </w:divBdr>
                                                                </w:div>
                                                                <w:div w:id="13423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9028">
                                                          <w:marLeft w:val="0"/>
                                                          <w:marRight w:val="0"/>
                                                          <w:marTop w:val="0"/>
                                                          <w:marBottom w:val="0"/>
                                                          <w:divBdr>
                                                            <w:top w:val="none" w:sz="0" w:space="0" w:color="auto"/>
                                                            <w:left w:val="none" w:sz="0" w:space="0" w:color="auto"/>
                                                            <w:bottom w:val="none" w:sz="0" w:space="0" w:color="auto"/>
                                                            <w:right w:val="none" w:sz="0" w:space="0" w:color="auto"/>
                                                          </w:divBdr>
                                                          <w:divsChild>
                                                            <w:div w:id="650985097">
                                                              <w:marLeft w:val="0"/>
                                                              <w:marRight w:val="0"/>
                                                              <w:marTop w:val="0"/>
                                                              <w:marBottom w:val="0"/>
                                                              <w:divBdr>
                                                                <w:top w:val="single" w:sz="6" w:space="0" w:color="000080"/>
                                                                <w:left w:val="single" w:sz="6" w:space="0" w:color="000080"/>
                                                                <w:bottom w:val="single" w:sz="6" w:space="0" w:color="000080"/>
                                                                <w:right w:val="single" w:sz="6" w:space="0" w:color="000080"/>
                                                              </w:divBdr>
                                                              <w:divsChild>
                                                                <w:div w:id="824131843">
                                                                  <w:marLeft w:val="0"/>
                                                                  <w:marRight w:val="0"/>
                                                                  <w:marTop w:val="0"/>
                                                                  <w:marBottom w:val="0"/>
                                                                  <w:divBdr>
                                                                    <w:top w:val="none" w:sz="0" w:space="0" w:color="auto"/>
                                                                    <w:left w:val="none" w:sz="0" w:space="0" w:color="auto"/>
                                                                    <w:bottom w:val="none" w:sz="0" w:space="0" w:color="auto"/>
                                                                    <w:right w:val="none" w:sz="0" w:space="0" w:color="auto"/>
                                                                  </w:divBdr>
                                                                </w:div>
                                                                <w:div w:id="963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371">
                                                          <w:marLeft w:val="0"/>
                                                          <w:marRight w:val="0"/>
                                                          <w:marTop w:val="0"/>
                                                          <w:marBottom w:val="0"/>
                                                          <w:divBdr>
                                                            <w:top w:val="none" w:sz="0" w:space="0" w:color="auto"/>
                                                            <w:left w:val="none" w:sz="0" w:space="0" w:color="auto"/>
                                                            <w:bottom w:val="none" w:sz="0" w:space="0" w:color="auto"/>
                                                            <w:right w:val="none" w:sz="0" w:space="0" w:color="auto"/>
                                                          </w:divBdr>
                                                          <w:divsChild>
                                                            <w:div w:id="1955400162">
                                                              <w:marLeft w:val="0"/>
                                                              <w:marRight w:val="0"/>
                                                              <w:marTop w:val="0"/>
                                                              <w:marBottom w:val="0"/>
                                                              <w:divBdr>
                                                                <w:top w:val="single" w:sz="6" w:space="0" w:color="000080"/>
                                                                <w:left w:val="single" w:sz="6" w:space="0" w:color="000080"/>
                                                                <w:bottom w:val="single" w:sz="6" w:space="0" w:color="000080"/>
                                                                <w:right w:val="single" w:sz="6" w:space="0" w:color="000080"/>
                                                              </w:divBdr>
                                                              <w:divsChild>
                                                                <w:div w:id="452210223">
                                                                  <w:marLeft w:val="0"/>
                                                                  <w:marRight w:val="0"/>
                                                                  <w:marTop w:val="0"/>
                                                                  <w:marBottom w:val="0"/>
                                                                  <w:divBdr>
                                                                    <w:top w:val="none" w:sz="0" w:space="0" w:color="auto"/>
                                                                    <w:left w:val="none" w:sz="0" w:space="0" w:color="auto"/>
                                                                    <w:bottom w:val="none" w:sz="0" w:space="0" w:color="auto"/>
                                                                    <w:right w:val="none" w:sz="0" w:space="0" w:color="auto"/>
                                                                  </w:divBdr>
                                                                </w:div>
                                                                <w:div w:id="16114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3429">
                                                          <w:marLeft w:val="0"/>
                                                          <w:marRight w:val="0"/>
                                                          <w:marTop w:val="0"/>
                                                          <w:marBottom w:val="0"/>
                                                          <w:divBdr>
                                                            <w:top w:val="none" w:sz="0" w:space="0" w:color="auto"/>
                                                            <w:left w:val="none" w:sz="0" w:space="0" w:color="auto"/>
                                                            <w:bottom w:val="none" w:sz="0" w:space="0" w:color="auto"/>
                                                            <w:right w:val="none" w:sz="0" w:space="0" w:color="auto"/>
                                                          </w:divBdr>
                                                          <w:divsChild>
                                                            <w:div w:id="1213889130">
                                                              <w:marLeft w:val="0"/>
                                                              <w:marRight w:val="0"/>
                                                              <w:marTop w:val="0"/>
                                                              <w:marBottom w:val="0"/>
                                                              <w:divBdr>
                                                                <w:top w:val="single" w:sz="6" w:space="0" w:color="000080"/>
                                                                <w:left w:val="single" w:sz="6" w:space="0" w:color="000080"/>
                                                                <w:bottom w:val="single" w:sz="6" w:space="0" w:color="000080"/>
                                                                <w:right w:val="single" w:sz="6" w:space="0" w:color="000080"/>
                                                              </w:divBdr>
                                                              <w:divsChild>
                                                                <w:div w:id="1706712459">
                                                                  <w:marLeft w:val="0"/>
                                                                  <w:marRight w:val="0"/>
                                                                  <w:marTop w:val="0"/>
                                                                  <w:marBottom w:val="0"/>
                                                                  <w:divBdr>
                                                                    <w:top w:val="none" w:sz="0" w:space="0" w:color="auto"/>
                                                                    <w:left w:val="none" w:sz="0" w:space="0" w:color="auto"/>
                                                                    <w:bottom w:val="none" w:sz="0" w:space="0" w:color="auto"/>
                                                                    <w:right w:val="none" w:sz="0" w:space="0" w:color="auto"/>
                                                                  </w:divBdr>
                                                                </w:div>
                                                                <w:div w:id="10709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568">
                                                          <w:marLeft w:val="0"/>
                                                          <w:marRight w:val="0"/>
                                                          <w:marTop w:val="0"/>
                                                          <w:marBottom w:val="0"/>
                                                          <w:divBdr>
                                                            <w:top w:val="none" w:sz="0" w:space="0" w:color="auto"/>
                                                            <w:left w:val="none" w:sz="0" w:space="0" w:color="auto"/>
                                                            <w:bottom w:val="none" w:sz="0" w:space="0" w:color="auto"/>
                                                            <w:right w:val="none" w:sz="0" w:space="0" w:color="auto"/>
                                                          </w:divBdr>
                                                          <w:divsChild>
                                                            <w:div w:id="1220165009">
                                                              <w:marLeft w:val="0"/>
                                                              <w:marRight w:val="0"/>
                                                              <w:marTop w:val="0"/>
                                                              <w:marBottom w:val="0"/>
                                                              <w:divBdr>
                                                                <w:top w:val="single" w:sz="6" w:space="0" w:color="000080"/>
                                                                <w:left w:val="single" w:sz="6" w:space="0" w:color="000080"/>
                                                                <w:bottom w:val="single" w:sz="6" w:space="0" w:color="000080"/>
                                                                <w:right w:val="single" w:sz="6" w:space="0" w:color="000080"/>
                                                              </w:divBdr>
                                                              <w:divsChild>
                                                                <w:div w:id="607081104">
                                                                  <w:marLeft w:val="0"/>
                                                                  <w:marRight w:val="0"/>
                                                                  <w:marTop w:val="0"/>
                                                                  <w:marBottom w:val="0"/>
                                                                  <w:divBdr>
                                                                    <w:top w:val="none" w:sz="0" w:space="0" w:color="auto"/>
                                                                    <w:left w:val="none" w:sz="0" w:space="0" w:color="auto"/>
                                                                    <w:bottom w:val="none" w:sz="0" w:space="0" w:color="auto"/>
                                                                    <w:right w:val="none" w:sz="0" w:space="0" w:color="auto"/>
                                                                  </w:divBdr>
                                                                </w:div>
                                                                <w:div w:id="1666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9584">
                                                          <w:marLeft w:val="0"/>
                                                          <w:marRight w:val="0"/>
                                                          <w:marTop w:val="0"/>
                                                          <w:marBottom w:val="0"/>
                                                          <w:divBdr>
                                                            <w:top w:val="none" w:sz="0" w:space="0" w:color="auto"/>
                                                            <w:left w:val="none" w:sz="0" w:space="0" w:color="auto"/>
                                                            <w:bottom w:val="none" w:sz="0" w:space="0" w:color="auto"/>
                                                            <w:right w:val="none" w:sz="0" w:space="0" w:color="auto"/>
                                                          </w:divBdr>
                                                          <w:divsChild>
                                                            <w:div w:id="99881757">
                                                              <w:marLeft w:val="0"/>
                                                              <w:marRight w:val="0"/>
                                                              <w:marTop w:val="0"/>
                                                              <w:marBottom w:val="0"/>
                                                              <w:divBdr>
                                                                <w:top w:val="single" w:sz="6" w:space="0" w:color="000080"/>
                                                                <w:left w:val="single" w:sz="6" w:space="0" w:color="000080"/>
                                                                <w:bottom w:val="single" w:sz="6" w:space="0" w:color="000080"/>
                                                                <w:right w:val="single" w:sz="6" w:space="0" w:color="000080"/>
                                                              </w:divBdr>
                                                              <w:divsChild>
                                                                <w:div w:id="829442103">
                                                                  <w:marLeft w:val="0"/>
                                                                  <w:marRight w:val="0"/>
                                                                  <w:marTop w:val="0"/>
                                                                  <w:marBottom w:val="0"/>
                                                                  <w:divBdr>
                                                                    <w:top w:val="none" w:sz="0" w:space="0" w:color="auto"/>
                                                                    <w:left w:val="none" w:sz="0" w:space="0" w:color="auto"/>
                                                                    <w:bottom w:val="none" w:sz="0" w:space="0" w:color="auto"/>
                                                                    <w:right w:val="none" w:sz="0" w:space="0" w:color="auto"/>
                                                                  </w:divBdr>
                                                                </w:div>
                                                                <w:div w:id="19146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008">
                                                          <w:marLeft w:val="0"/>
                                                          <w:marRight w:val="0"/>
                                                          <w:marTop w:val="0"/>
                                                          <w:marBottom w:val="0"/>
                                                          <w:divBdr>
                                                            <w:top w:val="none" w:sz="0" w:space="0" w:color="auto"/>
                                                            <w:left w:val="none" w:sz="0" w:space="0" w:color="auto"/>
                                                            <w:bottom w:val="none" w:sz="0" w:space="0" w:color="auto"/>
                                                            <w:right w:val="none" w:sz="0" w:space="0" w:color="auto"/>
                                                          </w:divBdr>
                                                          <w:divsChild>
                                                            <w:div w:id="663167489">
                                                              <w:marLeft w:val="0"/>
                                                              <w:marRight w:val="0"/>
                                                              <w:marTop w:val="0"/>
                                                              <w:marBottom w:val="0"/>
                                                              <w:divBdr>
                                                                <w:top w:val="single" w:sz="6" w:space="0" w:color="000080"/>
                                                                <w:left w:val="single" w:sz="6" w:space="0" w:color="000080"/>
                                                                <w:bottom w:val="single" w:sz="6" w:space="0" w:color="000080"/>
                                                                <w:right w:val="single" w:sz="6" w:space="0" w:color="000080"/>
                                                              </w:divBdr>
                                                              <w:divsChild>
                                                                <w:div w:id="1954552871">
                                                                  <w:marLeft w:val="0"/>
                                                                  <w:marRight w:val="0"/>
                                                                  <w:marTop w:val="0"/>
                                                                  <w:marBottom w:val="0"/>
                                                                  <w:divBdr>
                                                                    <w:top w:val="none" w:sz="0" w:space="0" w:color="auto"/>
                                                                    <w:left w:val="none" w:sz="0" w:space="0" w:color="auto"/>
                                                                    <w:bottom w:val="none" w:sz="0" w:space="0" w:color="auto"/>
                                                                    <w:right w:val="none" w:sz="0" w:space="0" w:color="auto"/>
                                                                  </w:divBdr>
                                                                </w:div>
                                                                <w:div w:id="6389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5682">
                                                          <w:marLeft w:val="0"/>
                                                          <w:marRight w:val="0"/>
                                                          <w:marTop w:val="0"/>
                                                          <w:marBottom w:val="0"/>
                                                          <w:divBdr>
                                                            <w:top w:val="none" w:sz="0" w:space="0" w:color="auto"/>
                                                            <w:left w:val="none" w:sz="0" w:space="0" w:color="auto"/>
                                                            <w:bottom w:val="none" w:sz="0" w:space="0" w:color="auto"/>
                                                            <w:right w:val="none" w:sz="0" w:space="0" w:color="auto"/>
                                                          </w:divBdr>
                                                          <w:divsChild>
                                                            <w:div w:id="1768696222">
                                                              <w:marLeft w:val="0"/>
                                                              <w:marRight w:val="0"/>
                                                              <w:marTop w:val="0"/>
                                                              <w:marBottom w:val="0"/>
                                                              <w:divBdr>
                                                                <w:top w:val="single" w:sz="6" w:space="0" w:color="000080"/>
                                                                <w:left w:val="single" w:sz="6" w:space="0" w:color="000080"/>
                                                                <w:bottom w:val="single" w:sz="6" w:space="0" w:color="000080"/>
                                                                <w:right w:val="single" w:sz="6" w:space="0" w:color="000080"/>
                                                              </w:divBdr>
                                                              <w:divsChild>
                                                                <w:div w:id="890190767">
                                                                  <w:marLeft w:val="0"/>
                                                                  <w:marRight w:val="0"/>
                                                                  <w:marTop w:val="0"/>
                                                                  <w:marBottom w:val="0"/>
                                                                  <w:divBdr>
                                                                    <w:top w:val="none" w:sz="0" w:space="0" w:color="auto"/>
                                                                    <w:left w:val="none" w:sz="0" w:space="0" w:color="auto"/>
                                                                    <w:bottom w:val="none" w:sz="0" w:space="0" w:color="auto"/>
                                                                    <w:right w:val="none" w:sz="0" w:space="0" w:color="auto"/>
                                                                  </w:divBdr>
                                                                </w:div>
                                                                <w:div w:id="8280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440">
                                                          <w:marLeft w:val="0"/>
                                                          <w:marRight w:val="0"/>
                                                          <w:marTop w:val="0"/>
                                                          <w:marBottom w:val="0"/>
                                                          <w:divBdr>
                                                            <w:top w:val="none" w:sz="0" w:space="0" w:color="auto"/>
                                                            <w:left w:val="none" w:sz="0" w:space="0" w:color="auto"/>
                                                            <w:bottom w:val="none" w:sz="0" w:space="0" w:color="auto"/>
                                                            <w:right w:val="none" w:sz="0" w:space="0" w:color="auto"/>
                                                          </w:divBdr>
                                                          <w:divsChild>
                                                            <w:div w:id="671109581">
                                                              <w:marLeft w:val="0"/>
                                                              <w:marRight w:val="0"/>
                                                              <w:marTop w:val="0"/>
                                                              <w:marBottom w:val="0"/>
                                                              <w:divBdr>
                                                                <w:top w:val="single" w:sz="6" w:space="0" w:color="000080"/>
                                                                <w:left w:val="single" w:sz="6" w:space="0" w:color="000080"/>
                                                                <w:bottom w:val="single" w:sz="6" w:space="0" w:color="000080"/>
                                                                <w:right w:val="single" w:sz="6" w:space="0" w:color="000080"/>
                                                              </w:divBdr>
                                                              <w:divsChild>
                                                                <w:div w:id="683631739">
                                                                  <w:marLeft w:val="0"/>
                                                                  <w:marRight w:val="0"/>
                                                                  <w:marTop w:val="0"/>
                                                                  <w:marBottom w:val="0"/>
                                                                  <w:divBdr>
                                                                    <w:top w:val="none" w:sz="0" w:space="0" w:color="auto"/>
                                                                    <w:left w:val="none" w:sz="0" w:space="0" w:color="auto"/>
                                                                    <w:bottom w:val="none" w:sz="0" w:space="0" w:color="auto"/>
                                                                    <w:right w:val="none" w:sz="0" w:space="0" w:color="auto"/>
                                                                  </w:divBdr>
                                                                </w:div>
                                                                <w:div w:id="19974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332">
                                                          <w:marLeft w:val="0"/>
                                                          <w:marRight w:val="0"/>
                                                          <w:marTop w:val="0"/>
                                                          <w:marBottom w:val="0"/>
                                                          <w:divBdr>
                                                            <w:top w:val="none" w:sz="0" w:space="0" w:color="auto"/>
                                                            <w:left w:val="none" w:sz="0" w:space="0" w:color="auto"/>
                                                            <w:bottom w:val="none" w:sz="0" w:space="0" w:color="auto"/>
                                                            <w:right w:val="none" w:sz="0" w:space="0" w:color="auto"/>
                                                          </w:divBdr>
                                                          <w:divsChild>
                                                            <w:div w:id="325863789">
                                                              <w:marLeft w:val="0"/>
                                                              <w:marRight w:val="0"/>
                                                              <w:marTop w:val="0"/>
                                                              <w:marBottom w:val="0"/>
                                                              <w:divBdr>
                                                                <w:top w:val="single" w:sz="6" w:space="0" w:color="000080"/>
                                                                <w:left w:val="single" w:sz="6" w:space="0" w:color="000080"/>
                                                                <w:bottom w:val="single" w:sz="6" w:space="0" w:color="000080"/>
                                                                <w:right w:val="single" w:sz="6" w:space="0" w:color="000080"/>
                                                              </w:divBdr>
                                                              <w:divsChild>
                                                                <w:div w:id="1538162107">
                                                                  <w:marLeft w:val="0"/>
                                                                  <w:marRight w:val="0"/>
                                                                  <w:marTop w:val="0"/>
                                                                  <w:marBottom w:val="0"/>
                                                                  <w:divBdr>
                                                                    <w:top w:val="none" w:sz="0" w:space="0" w:color="auto"/>
                                                                    <w:left w:val="none" w:sz="0" w:space="0" w:color="auto"/>
                                                                    <w:bottom w:val="none" w:sz="0" w:space="0" w:color="auto"/>
                                                                    <w:right w:val="none" w:sz="0" w:space="0" w:color="auto"/>
                                                                  </w:divBdr>
                                                                </w:div>
                                                                <w:div w:id="304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iyushjo\AppData\Local\Temp\WindowsLiveWriter1286139640\supfiles4E50D13\image52.png" TargetMode="External"/><Relationship Id="rId13" Type="http://schemas.openxmlformats.org/officeDocument/2006/relationships/image" Target="media/image4.png"/><Relationship Id="rId18" Type="http://schemas.openxmlformats.org/officeDocument/2006/relationships/hyperlink" Target="file:///C:\Users\piyushjo\AppData\Local\Temp\WindowsLiveWriter1286139640\supfiles4E50D13\image45.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file:///C:\Users\piyushjo\AppData\Local\Temp\WindowsLiveWriter1286139640\supfiles4E50D13\image42.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C:\Users\piyushjo\AppData\Local\Temp\WindowsLiveWriter1286139640\supfiles4E50D13\image44.png" TargetMode="External"/><Relationship Id="rId20" Type="http://schemas.openxmlformats.org/officeDocument/2006/relationships/hyperlink" Target="file:///C:\Users\piyushjo\AppData\Local\Temp\WindowsLiveWriter1286139640\supfiles4E50D13\image46.png" TargetMode="External"/><Relationship Id="rId1" Type="http://schemas.openxmlformats.org/officeDocument/2006/relationships/numbering" Target="numbering.xml"/><Relationship Id="rId6" Type="http://schemas.openxmlformats.org/officeDocument/2006/relationships/hyperlink" Target="file:///C:\Users\piyushjo\AppData\Local\Temp\WindowsLiveWriter1286139640\supfiles4E50D13\image53.png" TargetMode="External"/><Relationship Id="rId11" Type="http://schemas.openxmlformats.org/officeDocument/2006/relationships/image" Target="media/image3.png"/><Relationship Id="rId24" Type="http://schemas.openxmlformats.org/officeDocument/2006/relationships/hyperlink" Target="file:///C:\Users\piyushjo\AppData\Local\Temp\WindowsLiveWriter1286139640\supfiles4E50D13\image51.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file:///C:\Users\piyushjo\AppData\Local\Temp\WindowsLiveWriter1286139640\supfiles4E50D13\image41.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iyushjo\AppData\Local\Temp\WindowsLiveWriter1286139640\supfiles4E50D13\image43.png" TargetMode="External"/><Relationship Id="rId22" Type="http://schemas.openxmlformats.org/officeDocument/2006/relationships/hyperlink" Target="file:///C:\Users\piyushjo\AppData\Local\Temp\WindowsLiveWriter1286139640\supfiles4E50D13\image49.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2712</Words>
  <Characters>15465</Characters>
  <Application>Microsoft Office Word</Application>
  <DocSecurity>0</DocSecurity>
  <Lines>128</Lines>
  <Paragraphs>36</Paragraphs>
  <ScaleCrop>false</ScaleCrop>
  <Company>Microsoft Corporation</Company>
  <LinksUpToDate>false</LinksUpToDate>
  <CharactersWithSpaces>18141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Joshi</dc:creator>
  <cp:lastModifiedBy>Piyush Joshi</cp:lastModifiedBy>
  <cp:revision>2</cp:revision>
  <dcterms:created xsi:type="dcterms:W3CDTF">2011-11-02T01:24:00Z</dcterms:created>
  <dcterms:modified xsi:type="dcterms:W3CDTF">2011-11-02T01:26:00Z</dcterms:modified>
</cp:coreProperties>
</file>