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1096" w14:textId="0EAAE674" w:rsidR="00CB7324" w:rsidRDefault="00CB7324" w:rsidP="00CB7324">
      <w:pPr>
        <w:ind w:firstLine="480"/>
        <w:jc w:val="center"/>
        <w:rPr>
          <w:rFonts w:hint="eastAsia"/>
        </w:rPr>
      </w:pPr>
      <w:r>
        <w:rPr>
          <w:rFonts w:hint="eastAsia"/>
        </w:rPr>
        <w:t>网络空间安全</w:t>
      </w:r>
      <w:r>
        <w:rPr>
          <w:rFonts w:hint="eastAsia"/>
        </w:rPr>
        <w:t xml:space="preserve"> </w:t>
      </w:r>
      <w:r w:rsidR="003C1AFB">
        <w:t xml:space="preserve">       </w:t>
      </w:r>
      <w:r>
        <w:rPr>
          <w:rFonts w:hint="eastAsia"/>
        </w:rPr>
        <w:t>薛凡豪</w:t>
      </w:r>
      <w:r>
        <w:rPr>
          <w:rFonts w:hint="eastAsia"/>
        </w:rPr>
        <w:t xml:space="preserve"> </w:t>
      </w:r>
      <w:r w:rsidR="003C1AFB">
        <w:t xml:space="preserve">      </w:t>
      </w:r>
      <w:r>
        <w:t>20211120138</w:t>
      </w:r>
    </w:p>
    <w:p w14:paraId="76E1069D" w14:textId="7B0BD36E" w:rsidR="00776934" w:rsidRPr="00613C55" w:rsidRDefault="007A04FC" w:rsidP="00CB7324">
      <w:pPr>
        <w:pStyle w:val="1"/>
        <w:ind w:firstLine="883"/>
        <w:jc w:val="center"/>
      </w:pPr>
      <w:r w:rsidRPr="00613C55">
        <w:rPr>
          <w:rFonts w:hint="eastAsia"/>
        </w:rPr>
        <w:t>第四章</w:t>
      </w:r>
      <w:r w:rsidRPr="00613C55">
        <w:rPr>
          <w:rFonts w:hint="eastAsia"/>
        </w:rPr>
        <w:t xml:space="preserve"> </w:t>
      </w:r>
      <w:r w:rsidRPr="00613C55">
        <w:rPr>
          <w:rFonts w:hint="eastAsia"/>
        </w:rPr>
        <w:t>文件管理</w:t>
      </w:r>
    </w:p>
    <w:p w14:paraId="0BE6F991" w14:textId="3329389C" w:rsidR="007A04FC" w:rsidRPr="007A04FC" w:rsidRDefault="007A04FC" w:rsidP="007A04FC">
      <w:pPr>
        <w:ind w:firstLine="480"/>
        <w:rPr>
          <w:color w:val="FF0000"/>
        </w:rPr>
      </w:pPr>
      <w:r w:rsidRPr="007A04FC">
        <w:rPr>
          <w:color w:val="FF0000"/>
        </w:rPr>
        <w:t>第四章</w:t>
      </w:r>
      <w:r w:rsidRPr="007A04FC">
        <w:rPr>
          <w:color w:val="FF0000"/>
        </w:rPr>
        <w:t> </w:t>
      </w:r>
      <w:r w:rsidRPr="007A04FC">
        <w:rPr>
          <w:color w:val="FF0000"/>
        </w:rPr>
        <w:t>文件系统</w:t>
      </w:r>
      <w:r w:rsidRPr="007A04FC">
        <w:rPr>
          <w:color w:val="FF0000"/>
        </w:rPr>
        <w:t> </w:t>
      </w:r>
      <w:r w:rsidRPr="007A04FC">
        <w:rPr>
          <w:color w:val="FF0000"/>
        </w:rPr>
        <w:t>的作业如下：</w:t>
      </w:r>
      <w:r w:rsidRPr="007A04FC">
        <w:rPr>
          <w:color w:val="FF0000"/>
        </w:rPr>
        <w:t>p273</w:t>
      </w:r>
      <w:r w:rsidRPr="007A04FC">
        <w:rPr>
          <w:color w:val="FF0000"/>
        </w:rPr>
        <w:t>：</w:t>
      </w:r>
      <w:r w:rsidRPr="007A04FC">
        <w:rPr>
          <w:color w:val="FF0000"/>
        </w:rPr>
        <w:t>1</w:t>
      </w:r>
      <w:r w:rsidRPr="007A04FC">
        <w:rPr>
          <w:color w:val="FF0000"/>
        </w:rPr>
        <w:t>、</w:t>
      </w:r>
      <w:r w:rsidRPr="007A04FC">
        <w:rPr>
          <w:color w:val="FF0000"/>
        </w:rPr>
        <w:t>2</w:t>
      </w:r>
      <w:r w:rsidRPr="007A04FC">
        <w:rPr>
          <w:color w:val="FF0000"/>
        </w:rPr>
        <w:t>、</w:t>
      </w:r>
      <w:r w:rsidRPr="007A04FC">
        <w:rPr>
          <w:color w:val="FF0000"/>
        </w:rPr>
        <w:t>3</w:t>
      </w:r>
      <w:r w:rsidRPr="007A04FC">
        <w:rPr>
          <w:color w:val="FF0000"/>
        </w:rPr>
        <w:t>（</w:t>
      </w:r>
      <w:r w:rsidRPr="007A04FC">
        <w:rPr>
          <w:color w:val="FF0000"/>
        </w:rPr>
        <w:t>1</w:t>
      </w:r>
      <w:r w:rsidRPr="007A04FC">
        <w:rPr>
          <w:color w:val="FF0000"/>
        </w:rPr>
        <w:t>）</w:t>
      </w:r>
      <w:r w:rsidRPr="007A04FC">
        <w:rPr>
          <w:color w:val="FF0000"/>
        </w:rPr>
        <w:t>-3</w:t>
      </w:r>
      <w:r w:rsidRPr="007A04FC">
        <w:rPr>
          <w:color w:val="FF0000"/>
        </w:rPr>
        <w:t>（</w:t>
      </w:r>
      <w:r w:rsidRPr="007A04FC">
        <w:rPr>
          <w:color w:val="FF0000"/>
        </w:rPr>
        <w:t>4</w:t>
      </w:r>
      <w:r w:rsidRPr="007A04FC">
        <w:rPr>
          <w:color w:val="FF0000"/>
        </w:rPr>
        <w:t>）、</w:t>
      </w:r>
      <w:r w:rsidRPr="007A04FC">
        <w:rPr>
          <w:color w:val="FF0000"/>
        </w:rPr>
        <w:t>4</w:t>
      </w:r>
      <w:r w:rsidRPr="007A04FC">
        <w:rPr>
          <w:color w:val="FF0000"/>
        </w:rPr>
        <w:t>（</w:t>
      </w:r>
      <w:r w:rsidRPr="007A04FC">
        <w:rPr>
          <w:color w:val="FF0000"/>
        </w:rPr>
        <w:t>1</w:t>
      </w:r>
      <w:r w:rsidRPr="007A04FC">
        <w:rPr>
          <w:color w:val="FF0000"/>
        </w:rPr>
        <w:t>）</w:t>
      </w:r>
      <w:r w:rsidRPr="007A04FC">
        <w:rPr>
          <w:color w:val="FF0000"/>
        </w:rPr>
        <w:t>-4</w:t>
      </w:r>
      <w:r w:rsidRPr="007A04FC">
        <w:rPr>
          <w:color w:val="FF0000"/>
        </w:rPr>
        <w:t>（</w:t>
      </w:r>
      <w:r w:rsidRPr="007A04FC">
        <w:rPr>
          <w:color w:val="FF0000"/>
        </w:rPr>
        <w:t>9</w:t>
      </w:r>
      <w:r w:rsidRPr="007A04FC">
        <w:rPr>
          <w:color w:val="FF0000"/>
        </w:rPr>
        <w:t>）</w:t>
      </w:r>
      <w:r w:rsidRPr="007A04FC">
        <w:rPr>
          <w:color w:val="FF0000"/>
        </w:rPr>
        <w:br/>
        <w:t>5</w:t>
      </w:r>
      <w:r w:rsidRPr="007A04FC">
        <w:rPr>
          <w:color w:val="FF0000"/>
        </w:rPr>
        <w:t>（</w:t>
      </w:r>
      <w:r w:rsidRPr="007A04FC">
        <w:rPr>
          <w:color w:val="FF0000"/>
        </w:rPr>
        <w:t>1</w:t>
      </w:r>
      <w:r w:rsidRPr="007A04FC">
        <w:rPr>
          <w:color w:val="FF0000"/>
        </w:rPr>
        <w:t>）、</w:t>
      </w:r>
      <w:r w:rsidRPr="007A04FC">
        <w:rPr>
          <w:color w:val="FF0000"/>
        </w:rPr>
        <w:t>5</w:t>
      </w:r>
      <w:r w:rsidRPr="007A04FC">
        <w:rPr>
          <w:color w:val="FF0000"/>
        </w:rPr>
        <w:t>（</w:t>
      </w:r>
      <w:r w:rsidRPr="007A04FC">
        <w:rPr>
          <w:color w:val="FF0000"/>
        </w:rPr>
        <w:t>4</w:t>
      </w:r>
      <w:r w:rsidRPr="007A04FC">
        <w:rPr>
          <w:color w:val="FF0000"/>
        </w:rPr>
        <w:t>）、</w:t>
      </w:r>
      <w:r w:rsidRPr="007A04FC">
        <w:rPr>
          <w:color w:val="FF0000"/>
        </w:rPr>
        <w:t>5</w:t>
      </w:r>
      <w:r w:rsidRPr="007A04FC">
        <w:rPr>
          <w:color w:val="FF0000"/>
        </w:rPr>
        <w:t>（</w:t>
      </w:r>
      <w:r w:rsidRPr="007A04FC">
        <w:rPr>
          <w:color w:val="FF0000"/>
        </w:rPr>
        <w:t>5</w:t>
      </w:r>
      <w:r w:rsidRPr="007A04FC">
        <w:rPr>
          <w:color w:val="FF0000"/>
        </w:rPr>
        <w:t>）、</w:t>
      </w:r>
      <w:r w:rsidRPr="007A04FC">
        <w:rPr>
          <w:color w:val="FF0000"/>
        </w:rPr>
        <w:t>5</w:t>
      </w:r>
      <w:r w:rsidRPr="007A04FC">
        <w:rPr>
          <w:color w:val="FF0000"/>
        </w:rPr>
        <w:t>（</w:t>
      </w:r>
      <w:r w:rsidRPr="007A04FC">
        <w:rPr>
          <w:color w:val="FF0000"/>
        </w:rPr>
        <w:t>8</w:t>
      </w:r>
      <w:r w:rsidRPr="007A04FC">
        <w:rPr>
          <w:color w:val="FF0000"/>
        </w:rPr>
        <w:t>）</w:t>
      </w:r>
    </w:p>
    <w:p w14:paraId="4A3F7AE7" w14:textId="77777777" w:rsidR="007A04FC" w:rsidRDefault="007A04FC" w:rsidP="007A04FC">
      <w:pPr>
        <w:ind w:firstLine="480"/>
        <w:rPr>
          <w:rFonts w:hint="eastAsia"/>
        </w:rPr>
      </w:pPr>
    </w:p>
    <w:p w14:paraId="7C3DCEFE" w14:textId="572D9450" w:rsidR="007A04FC" w:rsidRPr="007A04FC" w:rsidRDefault="007A04FC" w:rsidP="007A04FC">
      <w:pPr>
        <w:ind w:firstLine="480"/>
        <w:rPr>
          <w:rFonts w:hint="eastAsia"/>
          <w:color w:val="FF0000"/>
          <w:sz w:val="21"/>
        </w:rPr>
      </w:pPr>
      <w:r w:rsidRPr="007A04FC">
        <w:rPr>
          <w:rFonts w:hint="eastAsia"/>
          <w:color w:val="FF0000"/>
          <w:highlight w:val="yellow"/>
        </w:rPr>
        <w:t>第</w:t>
      </w:r>
      <w:r w:rsidRPr="007A04FC">
        <w:rPr>
          <w:rFonts w:hint="eastAsia"/>
          <w:color w:val="FF0000"/>
          <w:highlight w:val="yellow"/>
        </w:rPr>
        <w:t>1</w:t>
      </w:r>
      <w:r w:rsidRPr="007A04FC">
        <w:rPr>
          <w:rFonts w:hint="eastAsia"/>
          <w:color w:val="FF0000"/>
          <w:highlight w:val="yellow"/>
        </w:rPr>
        <w:t>题、</w:t>
      </w:r>
    </w:p>
    <w:p w14:paraId="728B9256" w14:textId="5395582D" w:rsidR="007A04FC" w:rsidRPr="007A04FC" w:rsidRDefault="007A04FC" w:rsidP="007A04FC">
      <w:pPr>
        <w:ind w:firstLine="560"/>
        <w:rPr>
          <w:rFonts w:hint="eastAsia"/>
          <w:sz w:val="28"/>
          <w:szCs w:val="32"/>
        </w:rPr>
      </w:pPr>
      <w:r w:rsidRPr="007A04FC">
        <w:rPr>
          <w:sz w:val="28"/>
          <w:szCs w:val="32"/>
        </w:rPr>
        <w:t xml:space="preserve">1. </w:t>
      </w:r>
      <w:r w:rsidRPr="007A04FC">
        <w:rPr>
          <w:sz w:val="28"/>
          <w:szCs w:val="32"/>
        </w:rPr>
        <w:t>覆盖：覆盖是一种内存管理技术，用于处理程序大小超过可用内存容量的情况。通过将程序分割成逻辑上相关的模块，并在执行过程中动态加载和卸载这些模块，只在需要时将其加载到内存中，从而有效地利用有限的内存资源。</w:t>
      </w:r>
    </w:p>
    <w:p w14:paraId="344C1817" w14:textId="236499DB" w:rsidR="007A04FC" w:rsidRPr="007A04FC" w:rsidRDefault="007A04FC" w:rsidP="007A04FC">
      <w:pPr>
        <w:ind w:firstLine="560"/>
        <w:rPr>
          <w:rFonts w:hint="eastAsia"/>
          <w:sz w:val="28"/>
          <w:szCs w:val="32"/>
        </w:rPr>
      </w:pPr>
      <w:r w:rsidRPr="007A04FC">
        <w:rPr>
          <w:sz w:val="28"/>
          <w:szCs w:val="32"/>
        </w:rPr>
        <w:t xml:space="preserve">2. </w:t>
      </w:r>
      <w:r w:rsidRPr="007A04FC">
        <w:rPr>
          <w:sz w:val="28"/>
          <w:szCs w:val="32"/>
        </w:rPr>
        <w:t>对换：对换是一种内存管理技术，用于</w:t>
      </w:r>
      <w:proofErr w:type="gramStart"/>
      <w:r w:rsidRPr="007A04FC">
        <w:rPr>
          <w:sz w:val="28"/>
          <w:szCs w:val="32"/>
        </w:rPr>
        <w:t>将进程</w:t>
      </w:r>
      <w:proofErr w:type="gramEnd"/>
      <w:r w:rsidRPr="007A04FC">
        <w:rPr>
          <w:sz w:val="28"/>
          <w:szCs w:val="32"/>
        </w:rPr>
        <w:t>或程序从主存储器（</w:t>
      </w:r>
      <w:r w:rsidRPr="007A04FC">
        <w:rPr>
          <w:sz w:val="28"/>
          <w:szCs w:val="32"/>
        </w:rPr>
        <w:t>RAM</w:t>
      </w:r>
      <w:r w:rsidRPr="007A04FC">
        <w:rPr>
          <w:sz w:val="28"/>
          <w:szCs w:val="32"/>
        </w:rPr>
        <w:t>）移出到辅助存储器（通常是硬盘）中，以释放内存空间给其他进程使用。当需要执行的进程不能完全驻留在内存中时，操作系统会将其暂时交换出去，并在需要时再将其换入内存。</w:t>
      </w:r>
    </w:p>
    <w:p w14:paraId="7E5D5F40" w14:textId="656F226D" w:rsidR="007A04FC" w:rsidRPr="007A04FC" w:rsidRDefault="007A04FC" w:rsidP="007A04FC">
      <w:pPr>
        <w:ind w:firstLine="560"/>
        <w:rPr>
          <w:rFonts w:hint="eastAsia"/>
          <w:sz w:val="28"/>
          <w:szCs w:val="32"/>
        </w:rPr>
      </w:pPr>
      <w:r w:rsidRPr="007A04FC">
        <w:rPr>
          <w:sz w:val="28"/>
          <w:szCs w:val="32"/>
        </w:rPr>
        <w:t xml:space="preserve">3. </w:t>
      </w:r>
      <w:r w:rsidRPr="007A04FC">
        <w:rPr>
          <w:sz w:val="28"/>
          <w:szCs w:val="32"/>
        </w:rPr>
        <w:t>页面淘汰：页面淘汰是虚拟内存管理中的一项关键任务。当需要将新的页面加载到内存中时，但内存已满时，操作系统必须选择一个页面将其替换出去。页面淘汰算法用于决定哪些页面应该被替换出内存，以便为新的页面腾出空间。</w:t>
      </w:r>
    </w:p>
    <w:p w14:paraId="52D0F5AA" w14:textId="73888E74" w:rsidR="007A04FC" w:rsidRPr="007A04FC" w:rsidRDefault="007A04FC" w:rsidP="007A04FC">
      <w:pPr>
        <w:ind w:firstLine="560"/>
        <w:rPr>
          <w:rFonts w:hint="eastAsia"/>
          <w:sz w:val="28"/>
          <w:szCs w:val="32"/>
        </w:rPr>
      </w:pPr>
      <w:r w:rsidRPr="007A04FC">
        <w:rPr>
          <w:sz w:val="28"/>
          <w:szCs w:val="32"/>
        </w:rPr>
        <w:t xml:space="preserve">4. </w:t>
      </w:r>
      <w:r w:rsidRPr="007A04FC">
        <w:rPr>
          <w:sz w:val="28"/>
          <w:szCs w:val="32"/>
        </w:rPr>
        <w:t>快表：</w:t>
      </w:r>
      <w:proofErr w:type="gramStart"/>
      <w:r w:rsidRPr="007A04FC">
        <w:rPr>
          <w:sz w:val="28"/>
          <w:szCs w:val="32"/>
        </w:rPr>
        <w:t>快表是</w:t>
      </w:r>
      <w:proofErr w:type="gramEnd"/>
      <w:r w:rsidRPr="007A04FC">
        <w:rPr>
          <w:sz w:val="28"/>
          <w:szCs w:val="32"/>
        </w:rPr>
        <w:t>一种高速缓存，用于加速虚拟内存到物理内存的地址转换过程。在虚拟内存系统中，</w:t>
      </w:r>
      <w:r w:rsidRPr="007A04FC">
        <w:rPr>
          <w:sz w:val="28"/>
          <w:szCs w:val="32"/>
        </w:rPr>
        <w:t>TLB</w:t>
      </w:r>
      <w:r w:rsidRPr="007A04FC">
        <w:rPr>
          <w:sz w:val="28"/>
          <w:szCs w:val="32"/>
        </w:rPr>
        <w:t>存储了最近使用的一些虚拟页和对应的物理页的映射关系，以避免每次访问内存时都需要进行完</w:t>
      </w:r>
      <w:r w:rsidRPr="007A04FC">
        <w:rPr>
          <w:sz w:val="28"/>
          <w:szCs w:val="32"/>
        </w:rPr>
        <w:lastRenderedPageBreak/>
        <w:t>整的地址转换。</w:t>
      </w:r>
    </w:p>
    <w:p w14:paraId="3FE89105" w14:textId="58CDF6B1" w:rsidR="007A04FC" w:rsidRPr="007A04FC" w:rsidRDefault="007A04FC" w:rsidP="007A04FC">
      <w:pPr>
        <w:ind w:firstLine="560"/>
        <w:rPr>
          <w:rFonts w:hint="eastAsia"/>
          <w:sz w:val="28"/>
          <w:szCs w:val="32"/>
        </w:rPr>
      </w:pPr>
      <w:r w:rsidRPr="007A04FC">
        <w:rPr>
          <w:sz w:val="28"/>
          <w:szCs w:val="32"/>
        </w:rPr>
        <w:t xml:space="preserve">5. </w:t>
      </w:r>
      <w:r w:rsidRPr="007A04FC">
        <w:rPr>
          <w:sz w:val="28"/>
          <w:szCs w:val="32"/>
        </w:rPr>
        <w:t>地址重定位：地址重定位是一种内存管理技术，用于将程序在内存中的实际物理地址与程序中使用的逻辑地址进行映射。通过地址重定位，操作系统可以将程序加载到任意可用的物理内存地址上，实现进程的独立运行和保护。</w:t>
      </w:r>
    </w:p>
    <w:p w14:paraId="028A972F" w14:textId="707DDC8F" w:rsidR="007A04FC" w:rsidRPr="007A04FC" w:rsidRDefault="007A04FC" w:rsidP="007A04FC">
      <w:pPr>
        <w:ind w:firstLine="560"/>
        <w:rPr>
          <w:rFonts w:hint="eastAsia"/>
          <w:sz w:val="28"/>
          <w:szCs w:val="32"/>
        </w:rPr>
      </w:pPr>
      <w:r w:rsidRPr="007A04FC">
        <w:rPr>
          <w:sz w:val="28"/>
          <w:szCs w:val="32"/>
        </w:rPr>
        <w:t xml:space="preserve">6. </w:t>
      </w:r>
      <w:r w:rsidRPr="007A04FC">
        <w:rPr>
          <w:sz w:val="28"/>
          <w:szCs w:val="32"/>
        </w:rPr>
        <w:t>抖动：抖动是指系统过度交换（对换）页面导致性能严重下降的现象。当系统中的进程需要的页面数量超过了可用内存容量，导致频繁的页面调度和交换，造成大量的磁盘访问和延迟，使系统效率急剧下降。</w:t>
      </w:r>
    </w:p>
    <w:p w14:paraId="34ECB54E" w14:textId="2783483F" w:rsidR="007A04FC" w:rsidRDefault="007A04FC" w:rsidP="007A04FC">
      <w:pPr>
        <w:ind w:firstLine="560"/>
        <w:rPr>
          <w:sz w:val="28"/>
          <w:szCs w:val="32"/>
        </w:rPr>
      </w:pPr>
      <w:r w:rsidRPr="007A04FC">
        <w:rPr>
          <w:sz w:val="28"/>
          <w:szCs w:val="32"/>
        </w:rPr>
        <w:t xml:space="preserve">7. </w:t>
      </w:r>
      <w:r w:rsidRPr="007A04FC">
        <w:rPr>
          <w:sz w:val="28"/>
          <w:szCs w:val="32"/>
        </w:rPr>
        <w:t>内碎片和外碎片：内碎片是指在内存分配中，已经被分配给进程但未被有效利用的内存空间。外碎片是指在内存分配中，已经被分配给进程之外的空闲内存块，但由于它们的分布不</w:t>
      </w:r>
      <w:r w:rsidRPr="007A04FC">
        <w:rPr>
          <w:rFonts w:hint="eastAsia"/>
          <w:sz w:val="28"/>
          <w:szCs w:val="32"/>
        </w:rPr>
        <w:t>连续或太小而无法被利用。内碎片和外碎片都会浪费内存资源，降低内存利用效率。</w:t>
      </w:r>
    </w:p>
    <w:p w14:paraId="2C05B38D" w14:textId="18C8F462" w:rsidR="007A04FC" w:rsidRDefault="007A04FC" w:rsidP="007A04FC">
      <w:pPr>
        <w:ind w:firstLine="560"/>
        <w:rPr>
          <w:sz w:val="28"/>
          <w:szCs w:val="32"/>
        </w:rPr>
      </w:pPr>
      <w:r w:rsidRPr="007A04FC">
        <w:rPr>
          <w:rFonts w:hint="eastAsia"/>
          <w:sz w:val="28"/>
          <w:szCs w:val="32"/>
          <w:highlight w:val="yellow"/>
        </w:rPr>
        <w:t>第</w:t>
      </w:r>
      <w:r w:rsidRPr="007A04FC">
        <w:rPr>
          <w:rFonts w:hint="eastAsia"/>
          <w:sz w:val="28"/>
          <w:szCs w:val="32"/>
          <w:highlight w:val="yellow"/>
        </w:rPr>
        <w:t>2</w:t>
      </w:r>
      <w:r w:rsidRPr="007A04FC">
        <w:rPr>
          <w:rFonts w:hint="eastAsia"/>
          <w:sz w:val="28"/>
          <w:szCs w:val="32"/>
          <w:highlight w:val="yellow"/>
        </w:rPr>
        <w:t>题</w:t>
      </w:r>
    </w:p>
    <w:p w14:paraId="67158898" w14:textId="3F11598E" w:rsidR="007A04FC" w:rsidRDefault="007A04FC" w:rsidP="007A04FC">
      <w:pPr>
        <w:ind w:firstLine="560"/>
        <w:rPr>
          <w:sz w:val="28"/>
          <w:szCs w:val="32"/>
        </w:rPr>
      </w:pPr>
      <w:r>
        <w:rPr>
          <w:sz w:val="28"/>
          <w:szCs w:val="32"/>
        </w:rPr>
        <w:t>1-</w:t>
      </w:r>
      <w:proofErr w:type="gramStart"/>
      <w:r>
        <w:rPr>
          <w:sz w:val="28"/>
          <w:szCs w:val="32"/>
        </w:rPr>
        <w:t>5:DBDAB</w:t>
      </w:r>
      <w:proofErr w:type="gramEnd"/>
    </w:p>
    <w:p w14:paraId="401F17E5" w14:textId="51E780DA" w:rsidR="007A04FC" w:rsidRDefault="007A04FC" w:rsidP="007A04FC">
      <w:pPr>
        <w:ind w:firstLine="560"/>
        <w:rPr>
          <w:sz w:val="28"/>
          <w:szCs w:val="32"/>
        </w:rPr>
      </w:pPr>
      <w:r>
        <w:rPr>
          <w:rFonts w:hint="eastAsia"/>
          <w:sz w:val="28"/>
          <w:szCs w:val="32"/>
        </w:rPr>
        <w:t>6</w:t>
      </w:r>
      <w:r>
        <w:rPr>
          <w:sz w:val="28"/>
          <w:szCs w:val="32"/>
        </w:rPr>
        <w:t>-</w:t>
      </w:r>
      <w:proofErr w:type="gramStart"/>
      <w:r>
        <w:rPr>
          <w:sz w:val="28"/>
          <w:szCs w:val="32"/>
        </w:rPr>
        <w:t>10:CCBBD</w:t>
      </w:r>
      <w:proofErr w:type="gramEnd"/>
    </w:p>
    <w:p w14:paraId="7847D185" w14:textId="2CF0F96C" w:rsidR="007A04FC" w:rsidRDefault="007A04FC" w:rsidP="007A04FC">
      <w:pPr>
        <w:ind w:firstLine="560"/>
        <w:rPr>
          <w:sz w:val="28"/>
          <w:szCs w:val="32"/>
        </w:rPr>
      </w:pPr>
      <w:r w:rsidRPr="007A04FC">
        <w:rPr>
          <w:rFonts w:hint="eastAsia"/>
          <w:sz w:val="28"/>
          <w:szCs w:val="32"/>
          <w:highlight w:val="yellow"/>
        </w:rPr>
        <w:t>第</w:t>
      </w:r>
      <w:r w:rsidRPr="007A04FC">
        <w:rPr>
          <w:rFonts w:hint="eastAsia"/>
          <w:sz w:val="28"/>
          <w:szCs w:val="32"/>
          <w:highlight w:val="yellow"/>
        </w:rPr>
        <w:t>3</w:t>
      </w:r>
      <w:r w:rsidRPr="007A04FC">
        <w:rPr>
          <w:rFonts w:hint="eastAsia"/>
          <w:sz w:val="28"/>
          <w:szCs w:val="32"/>
          <w:highlight w:val="yellow"/>
        </w:rPr>
        <w:t>题</w:t>
      </w:r>
    </w:p>
    <w:p w14:paraId="3A48641A" w14:textId="254AD776" w:rsidR="007A04FC" w:rsidRPr="007A04FC" w:rsidRDefault="007A04FC" w:rsidP="007A04FC">
      <w:pPr>
        <w:pStyle w:val="a3"/>
        <w:numPr>
          <w:ilvl w:val="0"/>
          <w:numId w:val="1"/>
        </w:numPr>
        <w:ind w:firstLineChars="0"/>
        <w:rPr>
          <w:sz w:val="28"/>
          <w:szCs w:val="32"/>
        </w:rPr>
      </w:pPr>
      <w:r w:rsidRPr="007A04FC">
        <w:rPr>
          <w:rFonts w:hint="eastAsia"/>
          <w:sz w:val="28"/>
          <w:szCs w:val="32"/>
        </w:rPr>
        <w:t>越界终端</w:t>
      </w:r>
    </w:p>
    <w:p w14:paraId="74380CAA" w14:textId="031C33EE" w:rsidR="007A04FC" w:rsidRDefault="007A04FC" w:rsidP="007A04FC">
      <w:pPr>
        <w:pStyle w:val="a3"/>
        <w:numPr>
          <w:ilvl w:val="0"/>
          <w:numId w:val="1"/>
        </w:numPr>
        <w:ind w:firstLineChars="0"/>
        <w:rPr>
          <w:sz w:val="28"/>
          <w:szCs w:val="32"/>
        </w:rPr>
      </w:pPr>
      <w:r>
        <w:rPr>
          <w:rFonts w:hint="eastAsia"/>
          <w:sz w:val="28"/>
          <w:szCs w:val="32"/>
        </w:rPr>
        <w:t>最佳适应</w:t>
      </w:r>
    </w:p>
    <w:p w14:paraId="7BB461D4" w14:textId="2A88AD0B" w:rsidR="007A04FC" w:rsidRDefault="007A04FC" w:rsidP="007A04FC">
      <w:pPr>
        <w:pStyle w:val="a3"/>
        <w:numPr>
          <w:ilvl w:val="0"/>
          <w:numId w:val="1"/>
        </w:numPr>
        <w:ind w:firstLineChars="0"/>
        <w:rPr>
          <w:sz w:val="28"/>
          <w:szCs w:val="32"/>
        </w:rPr>
      </w:pPr>
      <w:r>
        <w:rPr>
          <w:rFonts w:hint="eastAsia"/>
          <w:sz w:val="28"/>
          <w:szCs w:val="32"/>
        </w:rPr>
        <w:t>操作系统</w:t>
      </w:r>
    </w:p>
    <w:p w14:paraId="7400D62E" w14:textId="6FD55290" w:rsidR="007A04FC" w:rsidRPr="007A04FC" w:rsidRDefault="007A04FC" w:rsidP="007A04FC">
      <w:pPr>
        <w:pStyle w:val="a3"/>
        <w:numPr>
          <w:ilvl w:val="0"/>
          <w:numId w:val="1"/>
        </w:numPr>
        <w:ind w:firstLineChars="0"/>
        <w:rPr>
          <w:sz w:val="28"/>
          <w:szCs w:val="32"/>
        </w:rPr>
      </w:pPr>
      <w:r>
        <w:t>加速虚拟地址到物理地址的转换过程</w:t>
      </w:r>
    </w:p>
    <w:p w14:paraId="3D04E17B" w14:textId="4ED2B2E6" w:rsidR="007A04FC" w:rsidRDefault="007A04FC" w:rsidP="007A04FC">
      <w:pPr>
        <w:ind w:left="560" w:firstLineChars="0" w:firstLine="0"/>
        <w:rPr>
          <w:sz w:val="28"/>
          <w:szCs w:val="32"/>
        </w:rPr>
      </w:pPr>
      <w:r w:rsidRPr="007A04FC">
        <w:rPr>
          <w:rFonts w:hint="eastAsia"/>
          <w:sz w:val="28"/>
          <w:szCs w:val="32"/>
          <w:highlight w:val="yellow"/>
        </w:rPr>
        <w:t>第</w:t>
      </w:r>
      <w:r w:rsidRPr="007A04FC">
        <w:rPr>
          <w:rFonts w:hint="eastAsia"/>
          <w:sz w:val="28"/>
          <w:szCs w:val="32"/>
          <w:highlight w:val="yellow"/>
        </w:rPr>
        <w:t>4</w:t>
      </w:r>
      <w:r w:rsidRPr="007A04FC">
        <w:rPr>
          <w:rFonts w:hint="eastAsia"/>
          <w:sz w:val="28"/>
          <w:szCs w:val="32"/>
          <w:highlight w:val="yellow"/>
        </w:rPr>
        <w:t>题</w:t>
      </w:r>
    </w:p>
    <w:p w14:paraId="3E8372C8" w14:textId="1FB7BB15" w:rsidR="007A04FC" w:rsidRPr="007A04FC" w:rsidRDefault="007A04FC" w:rsidP="00613C55">
      <w:pPr>
        <w:ind w:firstLine="480"/>
        <w:rPr>
          <w:rFonts w:hint="eastAsia"/>
        </w:rPr>
      </w:pPr>
      <w:r w:rsidRPr="007A04FC">
        <w:lastRenderedPageBreak/>
        <w:t>(1)</w:t>
      </w:r>
      <w:r w:rsidRPr="007A04FC">
        <w:t>正确。</w:t>
      </w:r>
    </w:p>
    <w:p w14:paraId="00DD17F9" w14:textId="5B484641" w:rsidR="007A04FC" w:rsidRPr="007A04FC" w:rsidRDefault="007A04FC" w:rsidP="00613C55">
      <w:pPr>
        <w:ind w:firstLine="480"/>
        <w:rPr>
          <w:rFonts w:hint="eastAsia"/>
        </w:rPr>
      </w:pPr>
      <w:r w:rsidRPr="007A04FC">
        <w:t>(2)</w:t>
      </w:r>
      <w:r w:rsidRPr="007A04FC">
        <w:t>不正确。虚拟系统中，虽然进程可以拥有较大的虚拟地址空间，但是实际的物理内存仍然是有限的，因此仍然存在内存限制。</w:t>
      </w:r>
    </w:p>
    <w:p w14:paraId="7B28D3EE" w14:textId="11CD5AEA" w:rsidR="007A04FC" w:rsidRPr="007A04FC" w:rsidRDefault="007A04FC" w:rsidP="00613C55">
      <w:pPr>
        <w:ind w:firstLine="480"/>
        <w:rPr>
          <w:rFonts w:hint="eastAsia"/>
        </w:rPr>
      </w:pPr>
      <w:r w:rsidRPr="007A04FC">
        <w:t>(3)</w:t>
      </w:r>
      <w:r w:rsidRPr="007A04FC">
        <w:t>不正确。</w:t>
      </w:r>
      <w:r w:rsidRPr="007A04FC">
        <w:t>OPT</w:t>
      </w:r>
      <w:r w:rsidRPr="007A04FC">
        <w:t>（最佳置换）算法是一种理论上的最优算法，但由于无法预知未来的页面访问模式，实际上无法在实际系统中实现。大多数虚拟系统采用其他页面淘汰算法，如</w:t>
      </w:r>
      <w:r w:rsidRPr="007A04FC">
        <w:t>LRU</w:t>
      </w:r>
      <w:r w:rsidRPr="007A04FC">
        <w:t>（最近最久未使用）算法。</w:t>
      </w:r>
    </w:p>
    <w:p w14:paraId="7A156ACB" w14:textId="4F53384E" w:rsidR="007A04FC" w:rsidRPr="007A04FC" w:rsidRDefault="007A04FC" w:rsidP="00613C55">
      <w:pPr>
        <w:ind w:firstLine="480"/>
        <w:rPr>
          <w:rFonts w:hint="eastAsia"/>
        </w:rPr>
      </w:pPr>
      <w:r w:rsidRPr="007A04FC">
        <w:t>(4)</w:t>
      </w:r>
      <w:r w:rsidRPr="007A04FC">
        <w:t>不正确。页面淘汰所花费的时间属于系统开销，因为它涉及到页面的读写和调度操作。</w:t>
      </w:r>
    </w:p>
    <w:p w14:paraId="2AAC434E" w14:textId="164B7F7E" w:rsidR="007A04FC" w:rsidRPr="007A04FC" w:rsidRDefault="007A04FC" w:rsidP="00613C55">
      <w:pPr>
        <w:ind w:firstLine="480"/>
        <w:rPr>
          <w:rFonts w:hint="eastAsia"/>
        </w:rPr>
      </w:pPr>
      <w:r w:rsidRPr="007A04FC">
        <w:t>(5)</w:t>
      </w:r>
      <w:r w:rsidRPr="007A04FC">
        <w:t>不正确。在页式存储管理中，用户不需要手动将自己的程序划分成相等的页，这是由操作系统自动进行的。</w:t>
      </w:r>
    </w:p>
    <w:p w14:paraId="42AFF2D7" w14:textId="23AECCD2" w:rsidR="007A04FC" w:rsidRPr="007A04FC" w:rsidRDefault="007A04FC" w:rsidP="00613C55">
      <w:pPr>
        <w:ind w:firstLine="480"/>
        <w:rPr>
          <w:rFonts w:hint="eastAsia"/>
        </w:rPr>
      </w:pPr>
      <w:r w:rsidRPr="007A04FC">
        <w:t>(6)</w:t>
      </w:r>
      <w:r w:rsidRPr="007A04FC">
        <w:t>不正确。存储保护的目的是保护进程之间和操作系统之间的内存空间，以防止相互干扰和越权访问，而不是限制内存的分配。</w:t>
      </w:r>
    </w:p>
    <w:p w14:paraId="79DFB05A" w14:textId="52740232" w:rsidR="007A04FC" w:rsidRPr="007A04FC" w:rsidRDefault="007A04FC" w:rsidP="00613C55">
      <w:pPr>
        <w:ind w:firstLine="480"/>
        <w:rPr>
          <w:rFonts w:hint="eastAsia"/>
        </w:rPr>
      </w:pPr>
      <w:r w:rsidRPr="007A04FC">
        <w:t>(7)</w:t>
      </w:r>
      <w:r w:rsidRPr="007A04FC">
        <w:t>不正确。最近最少使用（</w:t>
      </w:r>
      <w:r w:rsidRPr="007A04FC">
        <w:t>LRU</w:t>
      </w:r>
      <w:r w:rsidRPr="007A04FC">
        <w:t>）页面调度算法是指淘汰最近未使用的页面，而不是使用次数最少的页面。</w:t>
      </w:r>
    </w:p>
    <w:p w14:paraId="066E94D3" w14:textId="57837CDC" w:rsidR="007A04FC" w:rsidRPr="007A04FC" w:rsidRDefault="007A04FC" w:rsidP="00613C55">
      <w:pPr>
        <w:ind w:firstLine="480"/>
        <w:rPr>
          <w:rFonts w:hint="eastAsia"/>
        </w:rPr>
      </w:pPr>
      <w:r w:rsidRPr="007A04FC">
        <w:t>(8)</w:t>
      </w:r>
      <w:r w:rsidRPr="007A04FC">
        <w:t>不正确。可重</w:t>
      </w:r>
      <w:proofErr w:type="gramStart"/>
      <w:r w:rsidRPr="007A04FC">
        <w:t>入程序</w:t>
      </w:r>
      <w:proofErr w:type="gramEnd"/>
      <w:r w:rsidRPr="007A04FC">
        <w:t>是指可以被多个进程同时调用而不会产生冲突的程序，与程序共享无直接关系。</w:t>
      </w:r>
    </w:p>
    <w:p w14:paraId="43493F69" w14:textId="6A59F849" w:rsidR="007A04FC" w:rsidRDefault="007A04FC" w:rsidP="00613C55">
      <w:pPr>
        <w:ind w:firstLine="480"/>
      </w:pPr>
      <w:r w:rsidRPr="007A04FC">
        <w:t>(9)</w:t>
      </w:r>
      <w:r w:rsidRPr="007A04FC">
        <w:t>不正确。在请求分页存储管理系统中，页面大小的增加会导致每个进程所需的页数减少，但并不意味着缺页中断次数会减少一半。缺页中断次数受到多种因素的影响，包括程序访问模式和内存使用方式等。</w:t>
      </w:r>
    </w:p>
    <w:p w14:paraId="6194F585" w14:textId="671AEF97" w:rsidR="00613C55" w:rsidRDefault="00613C55" w:rsidP="00613C55">
      <w:pPr>
        <w:ind w:firstLine="480"/>
      </w:pPr>
      <w:r w:rsidRPr="00613C55">
        <w:rPr>
          <w:rFonts w:hint="eastAsia"/>
          <w:highlight w:val="yellow"/>
        </w:rPr>
        <w:t>第</w:t>
      </w:r>
      <w:r w:rsidRPr="00613C55">
        <w:rPr>
          <w:rFonts w:hint="eastAsia"/>
          <w:highlight w:val="yellow"/>
        </w:rPr>
        <w:t>5</w:t>
      </w:r>
      <w:r w:rsidRPr="00613C55">
        <w:rPr>
          <w:rFonts w:hint="eastAsia"/>
          <w:highlight w:val="yellow"/>
        </w:rPr>
        <w:t>题</w:t>
      </w:r>
    </w:p>
    <w:p w14:paraId="22DF8C52" w14:textId="16A94FFB" w:rsidR="00613C55" w:rsidRPr="00613C55" w:rsidRDefault="00613C55" w:rsidP="00613C55">
      <w:pPr>
        <w:ind w:firstLine="480"/>
        <w:rPr>
          <w:rFonts w:ascii="宋体" w:hAnsi="宋体" w:cs="宋体"/>
          <w:kern w:val="0"/>
          <w:szCs w:val="24"/>
        </w:rPr>
      </w:pPr>
      <w:r>
        <w:rPr>
          <w:rFonts w:hint="eastAsia"/>
        </w:rPr>
        <w:t>（</w:t>
      </w:r>
      <w:r>
        <w:rPr>
          <w:rFonts w:hint="eastAsia"/>
        </w:rPr>
        <w:t>1</w:t>
      </w:r>
      <w:r>
        <w:rPr>
          <w:rFonts w:hint="eastAsia"/>
        </w:rPr>
        <w:t>）</w:t>
      </w:r>
      <w:r>
        <w:t>页表是一个数据结构，用于记录虚拟页面和物理页面之间的映射关系。每个进程都有自己的页表，其中的每个表项对应着虚拟地址空间中的一页。</w:t>
      </w:r>
      <w:r w:rsidRPr="00613C55">
        <w:t>页表的作用包括：</w:t>
      </w:r>
      <w:r w:rsidRPr="00613C55">
        <w:rPr>
          <w:rFonts w:ascii="宋体" w:hAnsi="宋体" w:cs="宋体"/>
          <w:kern w:val="0"/>
          <w:szCs w:val="24"/>
        </w:rPr>
        <w:t>虚拟地址转换</w:t>
      </w:r>
      <w:r>
        <w:rPr>
          <w:rFonts w:hint="eastAsia"/>
        </w:rPr>
        <w:t>和</w:t>
      </w:r>
      <w:r w:rsidRPr="00613C55">
        <w:rPr>
          <w:rFonts w:ascii="宋体" w:hAnsi="宋体" w:cs="宋体"/>
          <w:kern w:val="0"/>
          <w:szCs w:val="24"/>
        </w:rPr>
        <w:t>内存保护</w:t>
      </w:r>
      <w:r>
        <w:rPr>
          <w:rFonts w:hint="eastAsia"/>
        </w:rPr>
        <w:t>。</w:t>
      </w:r>
      <w:r w:rsidRPr="00613C55">
        <w:t>块表是一个数据结构，用于记录物理块的使用情况和对应的虚拟页面。每个物理块都有一个对应的块表项，用于记录该</w:t>
      </w:r>
      <w:proofErr w:type="gramStart"/>
      <w:r w:rsidRPr="00613C55">
        <w:t>块是否</w:t>
      </w:r>
      <w:proofErr w:type="gramEnd"/>
      <w:r w:rsidRPr="00613C55">
        <w:t>被分配给某个虚拟页面。块表的作用包括：</w:t>
      </w:r>
      <w:r w:rsidRPr="00613C55">
        <w:rPr>
          <w:rFonts w:ascii="宋体" w:hAnsi="宋体" w:cs="宋体"/>
          <w:kern w:val="0"/>
          <w:szCs w:val="24"/>
        </w:rPr>
        <w:t>页面分配</w:t>
      </w:r>
      <w:r>
        <w:rPr>
          <w:rFonts w:hint="eastAsia"/>
        </w:rPr>
        <w:t>、</w:t>
      </w:r>
      <w:r w:rsidRPr="00613C55">
        <w:rPr>
          <w:rFonts w:ascii="宋体" w:hAnsi="宋体" w:cs="宋体"/>
          <w:kern w:val="0"/>
          <w:szCs w:val="24"/>
        </w:rPr>
        <w:t>页面淘汰</w:t>
      </w:r>
      <w:r>
        <w:rPr>
          <w:rFonts w:hint="eastAsia"/>
        </w:rPr>
        <w:t>、</w:t>
      </w:r>
      <w:r w:rsidRPr="00613C55">
        <w:rPr>
          <w:rFonts w:ascii="宋体" w:hAnsi="宋体" w:cs="宋体"/>
          <w:kern w:val="0"/>
          <w:szCs w:val="24"/>
        </w:rPr>
        <w:t>空闲块管理</w:t>
      </w:r>
    </w:p>
    <w:p w14:paraId="73E7651E" w14:textId="1922B326" w:rsidR="00613C55" w:rsidRDefault="00613C55" w:rsidP="00613C55">
      <w:pPr>
        <w:pStyle w:val="a4"/>
        <w:ind w:firstLineChars="200" w:firstLine="480"/>
      </w:pPr>
      <w:r>
        <w:rPr>
          <w:rFonts w:hint="eastAsia"/>
        </w:rPr>
        <w:t>（4）</w:t>
      </w:r>
      <w:r>
        <w:rPr>
          <w:rFonts w:hint="eastAsia"/>
        </w:rPr>
        <w:t>缺页中断与一般中断在引发原因、处理机制、频率、响应时间和处理方式等方面存在明显的区别，主要是因为缺页中断是由于虚拟内存的页面调度机制而产生的一种特殊中断。</w:t>
      </w:r>
    </w:p>
    <w:p w14:paraId="1329E9D4" w14:textId="65C607AE" w:rsidR="00613C55" w:rsidRDefault="00613C55" w:rsidP="00613C55">
      <w:pPr>
        <w:ind w:firstLine="480"/>
        <w:rPr>
          <w:rFonts w:hint="eastAsia"/>
        </w:rPr>
      </w:pPr>
      <w:r>
        <w:rPr>
          <w:rFonts w:hint="eastAsia"/>
        </w:rPr>
        <w:t>（</w:t>
      </w:r>
      <w:r>
        <w:rPr>
          <w:rFonts w:hint="eastAsia"/>
        </w:rPr>
        <w:t>5</w:t>
      </w:r>
      <w:r>
        <w:rPr>
          <w:rFonts w:hint="eastAsia"/>
        </w:rPr>
        <w:t>）</w:t>
      </w:r>
      <w:r>
        <w:rPr>
          <w:rFonts w:hint="eastAsia"/>
        </w:rPr>
        <w:t>根据最先适应分配算法，进程会被分配给满足其大小要求的第一个空</w:t>
      </w:r>
      <w:r>
        <w:rPr>
          <w:rFonts w:hint="eastAsia"/>
        </w:rPr>
        <w:lastRenderedPageBreak/>
        <w:t>闲区。现在来逐个判断这</w:t>
      </w:r>
      <w:r>
        <w:t>5</w:t>
      </w:r>
      <w:r>
        <w:t>个进程是否可以全部装入主存：</w:t>
      </w:r>
    </w:p>
    <w:p w14:paraId="49FC371E" w14:textId="77777777" w:rsidR="00613C55" w:rsidRDefault="00613C55" w:rsidP="00613C55">
      <w:pPr>
        <w:ind w:firstLine="480"/>
      </w:pPr>
      <w:r>
        <w:t xml:space="preserve">1. </w:t>
      </w:r>
      <w:r>
        <w:t>进程</w:t>
      </w:r>
      <w:r>
        <w:t>J1</w:t>
      </w:r>
      <w:r>
        <w:t>需要</w:t>
      </w:r>
      <w:r>
        <w:t>13K</w:t>
      </w:r>
      <w:r>
        <w:t>，可以分配给第一个空闲区</w:t>
      </w:r>
      <w:r>
        <w:t>45K</w:t>
      </w:r>
      <w:r>
        <w:t>。</w:t>
      </w:r>
    </w:p>
    <w:p w14:paraId="6BDB5037" w14:textId="77777777" w:rsidR="00613C55" w:rsidRDefault="00613C55" w:rsidP="00613C55">
      <w:pPr>
        <w:ind w:firstLine="480"/>
      </w:pPr>
      <w:r>
        <w:t xml:space="preserve">2. </w:t>
      </w:r>
      <w:r>
        <w:t>进程</w:t>
      </w:r>
      <w:r>
        <w:t>J2</w:t>
      </w:r>
      <w:r>
        <w:t>需要</w:t>
      </w:r>
      <w:r>
        <w:t>36K</w:t>
      </w:r>
      <w:r>
        <w:t>，可以分配给第一个空闲区剩余的</w:t>
      </w:r>
      <w:r>
        <w:t>32K</w:t>
      </w:r>
      <w:r>
        <w:t>（</w:t>
      </w:r>
      <w:r>
        <w:t>45K - 13K</w:t>
      </w:r>
      <w:r>
        <w:t>）。</w:t>
      </w:r>
    </w:p>
    <w:p w14:paraId="57A13169" w14:textId="77777777" w:rsidR="00613C55" w:rsidRDefault="00613C55" w:rsidP="00613C55">
      <w:pPr>
        <w:ind w:firstLine="480"/>
      </w:pPr>
      <w:r>
        <w:t xml:space="preserve">3. </w:t>
      </w:r>
      <w:r>
        <w:t>进程</w:t>
      </w:r>
      <w:r>
        <w:t>J3</w:t>
      </w:r>
      <w:r>
        <w:t>需要</w:t>
      </w:r>
      <w:r>
        <w:t>108K</w:t>
      </w:r>
      <w:r>
        <w:t>，无法分配给第一个空闲区</w:t>
      </w:r>
      <w:r>
        <w:t>32K</w:t>
      </w:r>
      <w:r>
        <w:t>，继续寻找下一个空闲区。</w:t>
      </w:r>
    </w:p>
    <w:p w14:paraId="5DF1647B" w14:textId="77777777" w:rsidR="00613C55" w:rsidRDefault="00613C55" w:rsidP="00613C55">
      <w:pPr>
        <w:ind w:firstLine="480"/>
      </w:pPr>
      <w:r>
        <w:t xml:space="preserve">4. </w:t>
      </w:r>
      <w:r>
        <w:t>进程</w:t>
      </w:r>
      <w:r>
        <w:t>J3</w:t>
      </w:r>
      <w:r>
        <w:t>需要</w:t>
      </w:r>
      <w:r>
        <w:t>108K</w:t>
      </w:r>
      <w:r>
        <w:t>，可以分配给第二个空闲区</w:t>
      </w:r>
      <w:r>
        <w:t>40K</w:t>
      </w:r>
      <w:r>
        <w:t>。</w:t>
      </w:r>
    </w:p>
    <w:p w14:paraId="10A8ACA3" w14:textId="77777777" w:rsidR="00613C55" w:rsidRDefault="00613C55" w:rsidP="00613C55">
      <w:pPr>
        <w:ind w:firstLine="480"/>
      </w:pPr>
      <w:r>
        <w:t xml:space="preserve">5. </w:t>
      </w:r>
      <w:r>
        <w:t>进程</w:t>
      </w:r>
      <w:r>
        <w:t>J4</w:t>
      </w:r>
      <w:r>
        <w:t>需要</w:t>
      </w:r>
      <w:r>
        <w:t>43K</w:t>
      </w:r>
      <w:r>
        <w:t>，可以分配给第一个空闲区剩余的</w:t>
      </w:r>
      <w:r>
        <w:t>19K</w:t>
      </w:r>
      <w:r>
        <w:t>（</w:t>
      </w:r>
      <w:r>
        <w:t>32K - 13K</w:t>
      </w:r>
      <w:r>
        <w:t>）。</w:t>
      </w:r>
    </w:p>
    <w:p w14:paraId="31F3968C" w14:textId="77777777" w:rsidR="00613C55" w:rsidRDefault="00613C55" w:rsidP="00613C55">
      <w:pPr>
        <w:ind w:firstLine="480"/>
      </w:pPr>
      <w:r>
        <w:t xml:space="preserve">6. </w:t>
      </w:r>
      <w:r>
        <w:t>进程</w:t>
      </w:r>
      <w:r>
        <w:t>J5</w:t>
      </w:r>
      <w:r>
        <w:t>需要</w:t>
      </w:r>
      <w:r>
        <w:t>195K</w:t>
      </w:r>
      <w:r>
        <w:t>，无法分配给第一个空闲区</w:t>
      </w:r>
      <w:r>
        <w:t>19K</w:t>
      </w:r>
      <w:r>
        <w:t>，继续寻找下一个空闲区。</w:t>
      </w:r>
    </w:p>
    <w:p w14:paraId="68E34E93" w14:textId="77777777" w:rsidR="00613C55" w:rsidRDefault="00613C55" w:rsidP="00613C55">
      <w:pPr>
        <w:ind w:firstLine="480"/>
      </w:pPr>
      <w:r>
        <w:t xml:space="preserve">7. </w:t>
      </w:r>
      <w:r>
        <w:t>进程</w:t>
      </w:r>
      <w:r>
        <w:t>J5</w:t>
      </w:r>
      <w:r>
        <w:t>需要</w:t>
      </w:r>
      <w:r>
        <w:t>195K</w:t>
      </w:r>
      <w:r>
        <w:t>，无法分配给第二个空闲区</w:t>
      </w:r>
      <w:r>
        <w:t>40K</w:t>
      </w:r>
      <w:r>
        <w:t>，继续寻找下一个空闲区。</w:t>
      </w:r>
    </w:p>
    <w:p w14:paraId="734A55CF" w14:textId="77777777" w:rsidR="00613C55" w:rsidRDefault="00613C55" w:rsidP="00613C55">
      <w:pPr>
        <w:ind w:firstLine="480"/>
      </w:pPr>
      <w:r>
        <w:t xml:space="preserve">8. </w:t>
      </w:r>
      <w:r>
        <w:t>进程</w:t>
      </w:r>
      <w:r>
        <w:t>J5</w:t>
      </w:r>
      <w:r>
        <w:t>需要</w:t>
      </w:r>
      <w:r>
        <w:t>195K</w:t>
      </w:r>
      <w:r>
        <w:t>，无法分配给第三个空闲区</w:t>
      </w:r>
      <w:r>
        <w:t>15K</w:t>
      </w:r>
      <w:r>
        <w:t>，继续寻找下一个空闲区。</w:t>
      </w:r>
    </w:p>
    <w:p w14:paraId="535D7618" w14:textId="1983865B" w:rsidR="00613C55" w:rsidRDefault="00613C55" w:rsidP="00613C55">
      <w:pPr>
        <w:ind w:firstLine="480"/>
        <w:rPr>
          <w:rFonts w:hint="eastAsia"/>
        </w:rPr>
      </w:pPr>
      <w:r>
        <w:t xml:space="preserve">9. </w:t>
      </w:r>
      <w:r>
        <w:t>进程</w:t>
      </w:r>
      <w:r>
        <w:t>J5</w:t>
      </w:r>
      <w:r>
        <w:t>需要</w:t>
      </w:r>
      <w:r>
        <w:t>195K</w:t>
      </w:r>
      <w:r>
        <w:t>，可以分配给第四个空闲区</w:t>
      </w:r>
      <w:r>
        <w:t>200K</w:t>
      </w:r>
      <w:r>
        <w:t>。</w:t>
      </w:r>
    </w:p>
    <w:p w14:paraId="5FC96CA5" w14:textId="50604D55" w:rsidR="00613C55" w:rsidRDefault="00613C55" w:rsidP="00613C55">
      <w:pPr>
        <w:ind w:firstLine="480"/>
        <w:rPr>
          <w:rFonts w:hint="eastAsia"/>
        </w:rPr>
      </w:pPr>
      <w:r>
        <w:rPr>
          <w:rFonts w:hint="eastAsia"/>
        </w:rPr>
        <w:t>因此，采用最先适应分配算法无法将这</w:t>
      </w:r>
      <w:r>
        <w:t>5</w:t>
      </w:r>
      <w:r>
        <w:t>个进程按照</w:t>
      </w:r>
      <w:r>
        <w:t>J1-J5</w:t>
      </w:r>
      <w:r>
        <w:t>的次序全部装入主存，因为进程</w:t>
      </w:r>
      <w:r>
        <w:t>J3</w:t>
      </w:r>
      <w:r>
        <w:t>无法分配到合适的空闲区。</w:t>
      </w:r>
    </w:p>
    <w:p w14:paraId="0C7EBB0F" w14:textId="3CB03EA6" w:rsidR="00613C55" w:rsidRDefault="00613C55" w:rsidP="00613C55">
      <w:pPr>
        <w:ind w:firstLine="480"/>
        <w:rPr>
          <w:rFonts w:hint="eastAsia"/>
        </w:rPr>
      </w:pPr>
      <w:r>
        <w:rPr>
          <w:rFonts w:hint="eastAsia"/>
        </w:rPr>
        <w:t>要使主存利用率最高，可以采用最优适应分配算法。最优适应分配算法会选择与进程大小最接近的空闲区进行分配。在这个例子中，最优适应分配算法的执行顺序如下</w:t>
      </w:r>
    </w:p>
    <w:p w14:paraId="74DAF5EE" w14:textId="77777777" w:rsidR="00613C55" w:rsidRDefault="00613C55" w:rsidP="00613C55">
      <w:pPr>
        <w:ind w:firstLine="480"/>
      </w:pPr>
      <w:r>
        <w:t xml:space="preserve">1. </w:t>
      </w:r>
      <w:r>
        <w:t>进程</w:t>
      </w:r>
      <w:r>
        <w:t>J1</w:t>
      </w:r>
      <w:r>
        <w:t>需要</w:t>
      </w:r>
      <w:r>
        <w:t>13K</w:t>
      </w:r>
      <w:r>
        <w:t>，可以分配给第一个空闲区</w:t>
      </w:r>
      <w:r>
        <w:t>45K</w:t>
      </w:r>
      <w:r>
        <w:t>。</w:t>
      </w:r>
    </w:p>
    <w:p w14:paraId="0F19903E" w14:textId="77777777" w:rsidR="00613C55" w:rsidRDefault="00613C55" w:rsidP="00613C55">
      <w:pPr>
        <w:ind w:firstLine="480"/>
      </w:pPr>
      <w:r>
        <w:t xml:space="preserve">2. </w:t>
      </w:r>
      <w:r>
        <w:t>进程</w:t>
      </w:r>
      <w:r>
        <w:t>J2</w:t>
      </w:r>
      <w:r>
        <w:t>需要</w:t>
      </w:r>
      <w:r>
        <w:t>36K</w:t>
      </w:r>
      <w:r>
        <w:t>，可以分配给第二个空闲区</w:t>
      </w:r>
      <w:r>
        <w:t>40K</w:t>
      </w:r>
      <w:r>
        <w:t>。</w:t>
      </w:r>
    </w:p>
    <w:p w14:paraId="62BF59D6" w14:textId="77777777" w:rsidR="00613C55" w:rsidRDefault="00613C55" w:rsidP="00613C55">
      <w:pPr>
        <w:ind w:firstLine="480"/>
      </w:pPr>
      <w:r>
        <w:t xml:space="preserve">3. </w:t>
      </w:r>
      <w:r>
        <w:t>进程</w:t>
      </w:r>
      <w:r>
        <w:t>J3</w:t>
      </w:r>
      <w:r>
        <w:t>需要</w:t>
      </w:r>
      <w:r>
        <w:t>108K</w:t>
      </w:r>
      <w:r>
        <w:t>，可以分配给第四个空闲区</w:t>
      </w:r>
      <w:r>
        <w:t>200K</w:t>
      </w:r>
      <w:r>
        <w:t>。</w:t>
      </w:r>
    </w:p>
    <w:p w14:paraId="61E6533D" w14:textId="77777777" w:rsidR="00613C55" w:rsidRDefault="00613C55" w:rsidP="00613C55">
      <w:pPr>
        <w:ind w:firstLine="480"/>
      </w:pPr>
      <w:r>
        <w:t xml:space="preserve">4. </w:t>
      </w:r>
      <w:r>
        <w:t>进程</w:t>
      </w:r>
      <w:r>
        <w:t>J4</w:t>
      </w:r>
      <w:r>
        <w:t>需要</w:t>
      </w:r>
      <w:r>
        <w:t>43K</w:t>
      </w:r>
      <w:r>
        <w:t>，可以分配给第一个空闲区剩余的</w:t>
      </w:r>
      <w:r>
        <w:t>32K</w:t>
      </w:r>
      <w:r>
        <w:t>（</w:t>
      </w:r>
      <w:r>
        <w:t>45K - 13K</w:t>
      </w:r>
      <w:r>
        <w:t>）。</w:t>
      </w:r>
    </w:p>
    <w:p w14:paraId="0BF341A4" w14:textId="69472FB1" w:rsidR="00613C55" w:rsidRDefault="00613C55" w:rsidP="00613C55">
      <w:pPr>
        <w:ind w:firstLine="480"/>
        <w:rPr>
          <w:rFonts w:hint="eastAsia"/>
        </w:rPr>
      </w:pPr>
      <w:r>
        <w:t xml:space="preserve">5. </w:t>
      </w:r>
      <w:r>
        <w:t>进程</w:t>
      </w:r>
      <w:r>
        <w:t>J5</w:t>
      </w:r>
      <w:r>
        <w:t>需要</w:t>
      </w:r>
      <w:r>
        <w:t>195K</w:t>
      </w:r>
      <w:r>
        <w:t>，可以分配给第四个空闲区剩余的</w:t>
      </w:r>
      <w:r>
        <w:t>92K</w:t>
      </w:r>
      <w:r>
        <w:t>（</w:t>
      </w:r>
      <w:r>
        <w:t>200K - 108K</w:t>
      </w:r>
      <w:r>
        <w:t>）。</w:t>
      </w:r>
    </w:p>
    <w:p w14:paraId="7FA5FA4D" w14:textId="0E29E901" w:rsidR="00613C55" w:rsidRDefault="00613C55" w:rsidP="00613C55">
      <w:pPr>
        <w:ind w:firstLine="480"/>
      </w:pPr>
      <w:r>
        <w:rPr>
          <w:rFonts w:hint="eastAsia"/>
        </w:rPr>
        <w:t>通过最优适应分配算法，这</w:t>
      </w:r>
      <w:r>
        <w:t>5</w:t>
      </w:r>
      <w:r>
        <w:t>个进程可以按照</w:t>
      </w:r>
      <w:r>
        <w:t>J1-J5</w:t>
      </w:r>
      <w:r>
        <w:t>的次序全部装入主存，实现最高的主存利用率。</w:t>
      </w:r>
    </w:p>
    <w:p w14:paraId="16CC3AF6" w14:textId="0363DF0E" w:rsidR="00613C55" w:rsidRDefault="00613C55" w:rsidP="00613C55">
      <w:pPr>
        <w:pStyle w:val="a4"/>
        <w:ind w:firstLine="480"/>
      </w:pPr>
      <w:r>
        <w:rPr>
          <w:rFonts w:hint="eastAsia"/>
        </w:rPr>
        <w:lastRenderedPageBreak/>
        <w:t>（8）</w:t>
      </w:r>
      <w:r>
        <w:t>UNIX采用的交换空间管理策略是基于页面的虚拟内存管理。</w:t>
      </w:r>
    </w:p>
    <w:p w14:paraId="0D6A46C0" w14:textId="13A48EE9" w:rsidR="00613C55" w:rsidRDefault="00613C55" w:rsidP="00613C55">
      <w:pPr>
        <w:pStyle w:val="a4"/>
        <w:ind w:firstLine="480"/>
      </w:pPr>
      <w:r>
        <w:t>UNIX采用页面交换的管理策略</w:t>
      </w:r>
      <w:r>
        <w:rPr>
          <w:rFonts w:hint="eastAsia"/>
        </w:rPr>
        <w:t>可以实现</w:t>
      </w:r>
      <w:r>
        <w:t>扩展可用的内存空间</w:t>
      </w:r>
      <w:r>
        <w:rPr>
          <w:rFonts w:hint="eastAsia"/>
        </w:rPr>
        <w:t>、</w:t>
      </w:r>
      <w:r>
        <w:t>提高系统的灵活性</w:t>
      </w:r>
      <w:r>
        <w:rPr>
          <w:rFonts w:hint="eastAsia"/>
        </w:rPr>
        <w:t>、</w:t>
      </w:r>
      <w:r>
        <w:t>实现虚拟内存管理</w:t>
      </w:r>
    </w:p>
    <w:p w14:paraId="03C17E06" w14:textId="77777777" w:rsidR="00613C55" w:rsidRPr="00613C55" w:rsidRDefault="00613C55" w:rsidP="00613C55">
      <w:pPr>
        <w:pStyle w:val="a4"/>
        <w:ind w:firstLine="480"/>
        <w:rPr>
          <w:rFonts w:hint="eastAsia"/>
        </w:rPr>
      </w:pPr>
    </w:p>
    <w:p w14:paraId="66239047" w14:textId="0F1F38B9" w:rsidR="00613C55" w:rsidRPr="00613C55" w:rsidRDefault="00613C55" w:rsidP="00613C55">
      <w:pPr>
        <w:ind w:firstLine="480"/>
      </w:pPr>
    </w:p>
    <w:p w14:paraId="27376AD6" w14:textId="53A2A9E4" w:rsidR="00613C55" w:rsidRDefault="00613C55" w:rsidP="00CB7324">
      <w:pPr>
        <w:pStyle w:val="1"/>
        <w:ind w:firstLine="883"/>
        <w:jc w:val="center"/>
      </w:pPr>
      <w:r w:rsidRPr="00613C55">
        <w:rPr>
          <w:rFonts w:hint="eastAsia"/>
        </w:rPr>
        <w:t>第五章</w:t>
      </w:r>
      <w:r w:rsidRPr="00613C55">
        <w:rPr>
          <w:rFonts w:hint="eastAsia"/>
        </w:rPr>
        <w:t xml:space="preserve"> </w:t>
      </w:r>
      <w:r w:rsidRPr="00613C55">
        <w:rPr>
          <w:rFonts w:hint="eastAsia"/>
        </w:rPr>
        <w:t>文件系统</w:t>
      </w:r>
    </w:p>
    <w:p w14:paraId="50E3B90C" w14:textId="741566F2" w:rsidR="00613C55" w:rsidRDefault="00613C55" w:rsidP="00613C55">
      <w:pPr>
        <w:ind w:firstLine="480"/>
        <w:rPr>
          <w:color w:val="FF0000"/>
        </w:rPr>
      </w:pPr>
      <w:r w:rsidRPr="00613C55">
        <w:rPr>
          <w:color w:val="FF0000"/>
        </w:rPr>
        <w:t>第</w:t>
      </w:r>
      <w:r w:rsidRPr="00613C55">
        <w:rPr>
          <w:color w:val="FF0000"/>
        </w:rPr>
        <w:t>5</w:t>
      </w:r>
      <w:r w:rsidRPr="00613C55">
        <w:rPr>
          <w:color w:val="FF0000"/>
        </w:rPr>
        <w:t>章</w:t>
      </w:r>
      <w:r w:rsidRPr="00613C55">
        <w:rPr>
          <w:color w:val="FF0000"/>
        </w:rPr>
        <w:t> </w:t>
      </w:r>
      <w:r w:rsidRPr="00613C55">
        <w:rPr>
          <w:color w:val="FF0000"/>
        </w:rPr>
        <w:t>文件系统</w:t>
      </w:r>
      <w:r w:rsidRPr="00613C55">
        <w:rPr>
          <w:color w:val="FF0000"/>
        </w:rPr>
        <w:t> </w:t>
      </w:r>
      <w:r w:rsidRPr="00613C55">
        <w:rPr>
          <w:color w:val="FF0000"/>
        </w:rPr>
        <w:t>作业：</w:t>
      </w:r>
      <w:r w:rsidRPr="00613C55">
        <w:rPr>
          <w:color w:val="FF0000"/>
        </w:rPr>
        <w:t>1</w:t>
      </w:r>
      <w:r w:rsidRPr="00613C55">
        <w:rPr>
          <w:color w:val="FF0000"/>
        </w:rPr>
        <w:t>、</w:t>
      </w:r>
      <w:r w:rsidRPr="00613C55">
        <w:rPr>
          <w:color w:val="FF0000"/>
        </w:rPr>
        <w:t>2</w:t>
      </w:r>
      <w:r w:rsidRPr="00613C55">
        <w:rPr>
          <w:color w:val="FF0000"/>
        </w:rPr>
        <w:t>、</w:t>
      </w:r>
      <w:r w:rsidRPr="00613C55">
        <w:rPr>
          <w:color w:val="FF0000"/>
        </w:rPr>
        <w:t>3</w:t>
      </w:r>
      <w:r w:rsidRPr="00613C55">
        <w:rPr>
          <w:color w:val="FF0000"/>
        </w:rPr>
        <w:t>（</w:t>
      </w:r>
      <w:r w:rsidRPr="00613C55">
        <w:rPr>
          <w:color w:val="FF0000"/>
        </w:rPr>
        <w:t>1</w:t>
      </w:r>
      <w:r w:rsidRPr="00613C55">
        <w:rPr>
          <w:color w:val="FF0000"/>
        </w:rPr>
        <w:t>）</w:t>
      </w:r>
      <w:r w:rsidRPr="00613C55">
        <w:rPr>
          <w:color w:val="FF0000"/>
        </w:rPr>
        <w:t>-3</w:t>
      </w:r>
      <w:r w:rsidRPr="00613C55">
        <w:rPr>
          <w:color w:val="FF0000"/>
        </w:rPr>
        <w:t>（</w:t>
      </w:r>
      <w:r w:rsidRPr="00613C55">
        <w:rPr>
          <w:color w:val="FF0000"/>
        </w:rPr>
        <w:t>4</w:t>
      </w:r>
      <w:r w:rsidRPr="00613C55">
        <w:rPr>
          <w:color w:val="FF0000"/>
        </w:rPr>
        <w:t>）、</w:t>
      </w:r>
      <w:r w:rsidRPr="00613C55">
        <w:rPr>
          <w:color w:val="FF0000"/>
        </w:rPr>
        <w:t>4</w:t>
      </w:r>
      <w:r w:rsidRPr="00613C55">
        <w:rPr>
          <w:color w:val="FF0000"/>
        </w:rPr>
        <w:t>（</w:t>
      </w:r>
      <w:r w:rsidRPr="00613C55">
        <w:rPr>
          <w:color w:val="FF0000"/>
        </w:rPr>
        <w:t>1</w:t>
      </w:r>
      <w:r w:rsidRPr="00613C55">
        <w:rPr>
          <w:color w:val="FF0000"/>
        </w:rPr>
        <w:t>）</w:t>
      </w:r>
      <w:r w:rsidRPr="00613C55">
        <w:rPr>
          <w:color w:val="FF0000"/>
        </w:rPr>
        <w:t>-4</w:t>
      </w:r>
      <w:r w:rsidRPr="00613C55">
        <w:rPr>
          <w:color w:val="FF0000"/>
        </w:rPr>
        <w:t>（</w:t>
      </w:r>
      <w:r w:rsidRPr="00613C55">
        <w:rPr>
          <w:color w:val="FF0000"/>
        </w:rPr>
        <w:t>9</w:t>
      </w:r>
      <w:r w:rsidRPr="00613C55">
        <w:rPr>
          <w:color w:val="FF0000"/>
        </w:rPr>
        <w:t>）、</w:t>
      </w:r>
      <w:r w:rsidRPr="00613C55">
        <w:rPr>
          <w:color w:val="FF0000"/>
        </w:rPr>
        <w:t>5</w:t>
      </w:r>
      <w:r w:rsidRPr="00613C55">
        <w:rPr>
          <w:color w:val="FF0000"/>
        </w:rPr>
        <w:t>（</w:t>
      </w:r>
      <w:r w:rsidRPr="00613C55">
        <w:rPr>
          <w:color w:val="FF0000"/>
        </w:rPr>
        <w:t>1</w:t>
      </w:r>
      <w:r w:rsidRPr="00613C55">
        <w:rPr>
          <w:color w:val="FF0000"/>
        </w:rPr>
        <w:t>）、</w:t>
      </w:r>
      <w:r w:rsidRPr="00613C55">
        <w:rPr>
          <w:color w:val="FF0000"/>
        </w:rPr>
        <w:t>5</w:t>
      </w:r>
      <w:r w:rsidRPr="00613C55">
        <w:rPr>
          <w:color w:val="FF0000"/>
        </w:rPr>
        <w:t>（</w:t>
      </w:r>
      <w:r w:rsidRPr="00613C55">
        <w:rPr>
          <w:color w:val="FF0000"/>
        </w:rPr>
        <w:t>4</w:t>
      </w:r>
      <w:r w:rsidRPr="00613C55">
        <w:rPr>
          <w:color w:val="FF0000"/>
        </w:rPr>
        <w:t>）、</w:t>
      </w:r>
      <w:r w:rsidRPr="00613C55">
        <w:rPr>
          <w:color w:val="FF0000"/>
        </w:rPr>
        <w:t>5</w:t>
      </w:r>
      <w:r w:rsidRPr="00613C55">
        <w:rPr>
          <w:color w:val="FF0000"/>
        </w:rPr>
        <w:t>（</w:t>
      </w:r>
      <w:r w:rsidRPr="00613C55">
        <w:rPr>
          <w:color w:val="FF0000"/>
        </w:rPr>
        <w:t>5</w:t>
      </w:r>
      <w:r w:rsidRPr="00613C55">
        <w:rPr>
          <w:color w:val="FF0000"/>
        </w:rPr>
        <w:t>）、</w:t>
      </w:r>
      <w:r w:rsidRPr="00613C55">
        <w:rPr>
          <w:color w:val="FF0000"/>
        </w:rPr>
        <w:t>5</w:t>
      </w:r>
      <w:r w:rsidRPr="00613C55">
        <w:rPr>
          <w:color w:val="FF0000"/>
        </w:rPr>
        <w:t>（</w:t>
      </w:r>
      <w:r w:rsidRPr="00613C55">
        <w:rPr>
          <w:color w:val="FF0000"/>
        </w:rPr>
        <w:t>8</w:t>
      </w:r>
      <w:r w:rsidRPr="00613C55">
        <w:rPr>
          <w:color w:val="FF0000"/>
        </w:rPr>
        <w:t>）</w:t>
      </w:r>
    </w:p>
    <w:p w14:paraId="628E9379" w14:textId="4497E348" w:rsidR="00613C55" w:rsidRDefault="00613C55" w:rsidP="00613C55">
      <w:pPr>
        <w:ind w:firstLine="480"/>
      </w:pPr>
      <w:r w:rsidRPr="00613C55">
        <w:rPr>
          <w:rFonts w:hint="eastAsia"/>
          <w:highlight w:val="yellow"/>
        </w:rPr>
        <w:t>第</w:t>
      </w:r>
      <w:r w:rsidRPr="00613C55">
        <w:rPr>
          <w:rFonts w:hint="eastAsia"/>
          <w:highlight w:val="yellow"/>
        </w:rPr>
        <w:t>1</w:t>
      </w:r>
      <w:r w:rsidRPr="00613C55">
        <w:rPr>
          <w:rFonts w:hint="eastAsia"/>
          <w:highlight w:val="yellow"/>
        </w:rPr>
        <w:t>题</w:t>
      </w:r>
    </w:p>
    <w:p w14:paraId="7257056C" w14:textId="109DCBB6" w:rsidR="00E225E5" w:rsidRPr="00E225E5" w:rsidRDefault="00E225E5" w:rsidP="00E225E5">
      <w:pPr>
        <w:ind w:firstLine="480"/>
        <w:rPr>
          <w:rFonts w:hint="eastAsia"/>
        </w:rPr>
      </w:pPr>
      <w:r w:rsidRPr="00E225E5">
        <w:rPr>
          <w:rFonts w:hint="eastAsia"/>
        </w:rPr>
        <w:t>（</w:t>
      </w:r>
      <w:r w:rsidRPr="00E225E5">
        <w:t>1</w:t>
      </w:r>
      <w:r w:rsidRPr="00E225E5">
        <w:t>）文件：在计算机系统中，文件是指存储在持久性存储介质上的一组相关数据的集合。文件可以包含文本、图像、音频、视频等各种类型的数据。文件是计算机存储和组织数据的基本单位，通过文件可以持久地保存和访问数据。</w:t>
      </w:r>
    </w:p>
    <w:p w14:paraId="07629522" w14:textId="109CB9A5" w:rsidR="00E225E5" w:rsidRPr="00E225E5" w:rsidRDefault="00E225E5" w:rsidP="00E225E5">
      <w:pPr>
        <w:ind w:firstLine="480"/>
        <w:rPr>
          <w:rFonts w:hint="eastAsia"/>
        </w:rPr>
      </w:pPr>
      <w:r w:rsidRPr="00E225E5">
        <w:rPr>
          <w:rFonts w:hint="eastAsia"/>
        </w:rPr>
        <w:t>（</w:t>
      </w:r>
      <w:r w:rsidRPr="00E225E5">
        <w:t>2</w:t>
      </w:r>
      <w:r w:rsidRPr="00E225E5">
        <w:t>）文件目录：文件目录是文件系统中用于组织和管理文件的一种数据结构。它是一个包含文件和目录项的表格或树状结构，记录了文件在存储介质上的位置和相关属性信息。文件目录提供了一种逻辑视图，使用户可以根据文件名或路径来查找和访问文件。</w:t>
      </w:r>
    </w:p>
    <w:p w14:paraId="5577E3D0" w14:textId="678AAF14" w:rsidR="00E225E5" w:rsidRPr="00E225E5" w:rsidRDefault="00E225E5" w:rsidP="00E225E5">
      <w:pPr>
        <w:ind w:firstLine="480"/>
        <w:rPr>
          <w:rFonts w:hint="eastAsia"/>
        </w:rPr>
      </w:pPr>
      <w:r w:rsidRPr="00E225E5">
        <w:rPr>
          <w:rFonts w:hint="eastAsia"/>
        </w:rPr>
        <w:t>（</w:t>
      </w:r>
      <w:r w:rsidRPr="00E225E5">
        <w:t>3</w:t>
      </w:r>
      <w:r w:rsidRPr="00E225E5">
        <w:t>）目录文件：目录文件是指文件系统中的一种特殊文件，用于存储文件目录的内容。目录文件包含了文件和目录项的信息，可以通过读取目录文件来获取文件系统中的文件结构和相关属性。目录文件通常具有特定的格式和组织方式，可以按照层次结构组织文件和子目录。</w:t>
      </w:r>
    </w:p>
    <w:p w14:paraId="7FD98D28" w14:textId="736B94D3" w:rsidR="00613C55" w:rsidRDefault="00E225E5" w:rsidP="00E225E5">
      <w:pPr>
        <w:ind w:firstLine="480"/>
      </w:pPr>
      <w:r w:rsidRPr="00E225E5">
        <w:rPr>
          <w:rFonts w:hint="eastAsia"/>
        </w:rPr>
        <w:t>（</w:t>
      </w:r>
      <w:r w:rsidRPr="00E225E5">
        <w:t>4</w:t>
      </w:r>
      <w:r w:rsidRPr="00E225E5">
        <w:t>）文件控制块</w:t>
      </w:r>
      <w:r w:rsidRPr="00E225E5">
        <w:t xml:space="preserve"> (FCB)</w:t>
      </w:r>
      <w:r w:rsidRPr="00E225E5">
        <w:t>：文件控制块是操作系统中用于管理文件的数据结构。每个文件在文件系统中都有对应的文件控制块，用于记录文件的属性、存储位置、权限、大小、时间戳等信息。文件控制块中还包含了与文件相关的操作和指针，如读取、写入、删除等操作的方法和指向文件数据的指针。文件控制块是操作系统对文件进行管理和访问的重要数据结构之一。</w:t>
      </w:r>
    </w:p>
    <w:p w14:paraId="0CE7F969" w14:textId="61CEE025" w:rsidR="00E225E5" w:rsidRDefault="00E225E5" w:rsidP="00E225E5">
      <w:pPr>
        <w:ind w:firstLine="480"/>
      </w:pPr>
      <w:r w:rsidRPr="00E225E5">
        <w:rPr>
          <w:rFonts w:hint="eastAsia"/>
          <w:highlight w:val="yellow"/>
        </w:rPr>
        <w:t>第</w:t>
      </w:r>
      <w:r w:rsidRPr="00E225E5">
        <w:rPr>
          <w:rFonts w:hint="eastAsia"/>
          <w:highlight w:val="yellow"/>
        </w:rPr>
        <w:t>2</w:t>
      </w:r>
      <w:r w:rsidRPr="00E225E5">
        <w:rPr>
          <w:rFonts w:hint="eastAsia"/>
          <w:highlight w:val="yellow"/>
        </w:rPr>
        <w:t>题</w:t>
      </w:r>
    </w:p>
    <w:p w14:paraId="52A92BCB" w14:textId="3DF16424" w:rsidR="00E225E5" w:rsidRPr="00E225E5" w:rsidRDefault="00E225E5" w:rsidP="00E225E5">
      <w:pPr>
        <w:ind w:firstLine="480"/>
      </w:pPr>
      <w:r w:rsidRPr="00E225E5">
        <w:rPr>
          <w:rFonts w:hint="eastAsia"/>
        </w:rPr>
        <w:t>1</w:t>
      </w:r>
      <w:r w:rsidRPr="00E225E5">
        <w:t>-5</w:t>
      </w:r>
      <w:r w:rsidRPr="00E225E5">
        <w:rPr>
          <w:rFonts w:hint="eastAsia"/>
        </w:rPr>
        <w:t>：</w:t>
      </w:r>
      <w:r>
        <w:rPr>
          <w:rFonts w:hint="eastAsia"/>
        </w:rPr>
        <w:t>A</w:t>
      </w:r>
      <w:r>
        <w:t>ABBA</w:t>
      </w:r>
    </w:p>
    <w:p w14:paraId="344BFBB3" w14:textId="16790782" w:rsidR="00E225E5" w:rsidRDefault="00E225E5" w:rsidP="00E225E5">
      <w:pPr>
        <w:ind w:firstLine="480"/>
      </w:pPr>
      <w:r w:rsidRPr="00E225E5">
        <w:rPr>
          <w:rFonts w:hint="eastAsia"/>
        </w:rPr>
        <w:lastRenderedPageBreak/>
        <w:t>6-</w:t>
      </w:r>
      <w:r w:rsidRPr="00E225E5">
        <w:t>10</w:t>
      </w:r>
      <w:r>
        <w:rPr>
          <w:rFonts w:hint="eastAsia"/>
        </w:rPr>
        <w:t>：</w:t>
      </w:r>
      <w:r>
        <w:t>BBCAC</w:t>
      </w:r>
    </w:p>
    <w:p w14:paraId="61D0CDCC" w14:textId="315CCD2F" w:rsidR="00E225E5" w:rsidRDefault="00E225E5" w:rsidP="00E225E5">
      <w:pPr>
        <w:ind w:firstLine="480"/>
      </w:pPr>
      <w:r w:rsidRPr="00E225E5">
        <w:rPr>
          <w:rFonts w:hint="eastAsia"/>
          <w:highlight w:val="yellow"/>
        </w:rPr>
        <w:t>第</w:t>
      </w:r>
      <w:r w:rsidRPr="00E225E5">
        <w:rPr>
          <w:rFonts w:hint="eastAsia"/>
          <w:highlight w:val="yellow"/>
        </w:rPr>
        <w:t>3</w:t>
      </w:r>
      <w:r w:rsidRPr="00E225E5">
        <w:rPr>
          <w:rFonts w:hint="eastAsia"/>
          <w:highlight w:val="yellow"/>
        </w:rPr>
        <w:t>题</w:t>
      </w:r>
    </w:p>
    <w:p w14:paraId="1AE8492B" w14:textId="0FB9A82C" w:rsidR="00E225E5" w:rsidRDefault="00E225E5" w:rsidP="00E225E5">
      <w:pPr>
        <w:pStyle w:val="a3"/>
        <w:numPr>
          <w:ilvl w:val="0"/>
          <w:numId w:val="6"/>
        </w:numPr>
        <w:ind w:firstLineChars="0"/>
      </w:pPr>
      <w:r>
        <w:rPr>
          <w:rFonts w:hint="eastAsia"/>
        </w:rPr>
        <w:t>流式文件、记录式文件</w:t>
      </w:r>
    </w:p>
    <w:p w14:paraId="4D7EACD8" w14:textId="5C193512" w:rsidR="00E225E5" w:rsidRDefault="00E225E5" w:rsidP="00E225E5">
      <w:pPr>
        <w:pStyle w:val="a3"/>
        <w:numPr>
          <w:ilvl w:val="0"/>
          <w:numId w:val="6"/>
        </w:numPr>
        <w:ind w:firstLineChars="0"/>
      </w:pPr>
      <w:r>
        <w:rPr>
          <w:rFonts w:hint="eastAsia"/>
        </w:rPr>
        <w:t>顺序存取、随机存取</w:t>
      </w:r>
    </w:p>
    <w:p w14:paraId="37A83A90" w14:textId="7A953410" w:rsidR="00E225E5" w:rsidRDefault="00E225E5" w:rsidP="00E225E5">
      <w:pPr>
        <w:pStyle w:val="a3"/>
        <w:numPr>
          <w:ilvl w:val="0"/>
          <w:numId w:val="6"/>
        </w:numPr>
        <w:ind w:firstLineChars="0"/>
      </w:pPr>
      <w:r>
        <w:rPr>
          <w:rFonts w:hint="eastAsia"/>
        </w:rPr>
        <w:t>绝对路径、相对路径</w:t>
      </w:r>
    </w:p>
    <w:p w14:paraId="6784D8F7" w14:textId="4BA52461" w:rsidR="00E225E5" w:rsidRPr="00E225E5" w:rsidRDefault="00E225E5" w:rsidP="00E225E5">
      <w:pPr>
        <w:pStyle w:val="a3"/>
        <w:numPr>
          <w:ilvl w:val="0"/>
          <w:numId w:val="6"/>
        </w:numPr>
        <w:ind w:firstLineChars="0"/>
        <w:rPr>
          <w:b/>
          <w:bCs/>
        </w:rPr>
      </w:pPr>
      <w:proofErr w:type="gramStart"/>
      <w:r w:rsidRPr="00E225E5">
        <w:rPr>
          <w:rStyle w:val="a5"/>
          <w:b w:val="0"/>
          <w:bCs w:val="0"/>
        </w:rPr>
        <w:t>位示图</w:t>
      </w:r>
      <w:proofErr w:type="gramEnd"/>
      <w:r w:rsidRPr="00E225E5">
        <w:rPr>
          <w:rStyle w:val="a5"/>
          <w:b w:val="0"/>
          <w:bCs w:val="0"/>
        </w:rPr>
        <w:t>法</w:t>
      </w:r>
      <w:r w:rsidRPr="00E225E5">
        <w:rPr>
          <w:b/>
          <w:bCs/>
        </w:rPr>
        <w:t>、</w:t>
      </w:r>
      <w:r w:rsidRPr="00E225E5">
        <w:rPr>
          <w:rStyle w:val="a5"/>
          <w:b w:val="0"/>
          <w:bCs w:val="0"/>
        </w:rPr>
        <w:t>空闲表法</w:t>
      </w:r>
      <w:r w:rsidRPr="00E225E5">
        <w:rPr>
          <w:b/>
          <w:bCs/>
        </w:rPr>
        <w:t>、</w:t>
      </w:r>
      <w:r w:rsidRPr="00E225E5">
        <w:rPr>
          <w:rStyle w:val="a5"/>
          <w:b w:val="0"/>
          <w:bCs w:val="0"/>
        </w:rPr>
        <w:t>链表法</w:t>
      </w:r>
      <w:r w:rsidRPr="00E225E5">
        <w:rPr>
          <w:rFonts w:hint="eastAsia"/>
          <w:b/>
          <w:bCs/>
        </w:rPr>
        <w:t>、</w:t>
      </w:r>
      <w:r w:rsidRPr="00E225E5">
        <w:rPr>
          <w:rStyle w:val="a5"/>
          <w:b w:val="0"/>
          <w:bCs w:val="0"/>
        </w:rPr>
        <w:t>索引节点法</w:t>
      </w:r>
      <w:r w:rsidRPr="00E225E5">
        <w:rPr>
          <w:b/>
          <w:bCs/>
        </w:rPr>
        <w:t>。</w:t>
      </w:r>
    </w:p>
    <w:p w14:paraId="560CFF25" w14:textId="63EBDAC8" w:rsidR="00E225E5" w:rsidRDefault="00E225E5" w:rsidP="00E225E5">
      <w:pPr>
        <w:ind w:left="480" w:firstLineChars="0" w:firstLine="0"/>
      </w:pPr>
      <w:r w:rsidRPr="00E225E5">
        <w:rPr>
          <w:rFonts w:hint="eastAsia"/>
          <w:highlight w:val="yellow"/>
        </w:rPr>
        <w:t>第</w:t>
      </w:r>
      <w:r w:rsidRPr="00E225E5">
        <w:rPr>
          <w:rFonts w:hint="eastAsia"/>
          <w:highlight w:val="yellow"/>
        </w:rPr>
        <w:t>4</w:t>
      </w:r>
      <w:r w:rsidRPr="00E225E5">
        <w:rPr>
          <w:rFonts w:hint="eastAsia"/>
          <w:highlight w:val="yellow"/>
        </w:rPr>
        <w:t>题</w:t>
      </w:r>
    </w:p>
    <w:p w14:paraId="4EC46A24" w14:textId="3EAAB707" w:rsidR="00E225E5" w:rsidRDefault="00E225E5" w:rsidP="00E225E5">
      <w:pPr>
        <w:ind w:left="480" w:firstLineChars="0" w:firstLine="0"/>
        <w:rPr>
          <w:rFonts w:hint="eastAsia"/>
        </w:rPr>
      </w:pPr>
      <w:r>
        <w:rPr>
          <w:rFonts w:hint="eastAsia"/>
        </w:rPr>
        <w:t>（</w:t>
      </w:r>
      <w:r>
        <w:t>1</w:t>
      </w:r>
      <w:r>
        <w:t>）错误。同一文件系统中是允许文件同名的，但在同一目录下不允许文件同名，否则会引起混乱。</w:t>
      </w:r>
    </w:p>
    <w:p w14:paraId="16A0477E" w14:textId="363C6727" w:rsidR="00E225E5" w:rsidRDefault="00E225E5" w:rsidP="00E225E5">
      <w:pPr>
        <w:ind w:left="480" w:firstLineChars="0" w:firstLine="0"/>
        <w:rPr>
          <w:rFonts w:hint="eastAsia"/>
        </w:rPr>
      </w:pPr>
      <w:r>
        <w:rPr>
          <w:rFonts w:hint="eastAsia"/>
        </w:rPr>
        <w:t>（</w:t>
      </w:r>
      <w:r>
        <w:t>2</w:t>
      </w:r>
      <w:r>
        <w:t>）正确。</w:t>
      </w:r>
    </w:p>
    <w:p w14:paraId="3AF55AA0" w14:textId="3C6E3667" w:rsidR="00E225E5" w:rsidRDefault="00E225E5" w:rsidP="00E225E5">
      <w:pPr>
        <w:ind w:left="480" w:firstLineChars="0" w:firstLine="0"/>
        <w:rPr>
          <w:rFonts w:hint="eastAsia"/>
        </w:rPr>
      </w:pPr>
      <w:r>
        <w:rPr>
          <w:rFonts w:hint="eastAsia"/>
        </w:rPr>
        <w:t>（</w:t>
      </w:r>
      <w:r>
        <w:t>3</w:t>
      </w:r>
      <w:r>
        <w:t>）错误。文件的索引表通常不会全部存放在文件控制块中，而是存放在磁盘的其他区域或数据结构中。</w:t>
      </w:r>
    </w:p>
    <w:p w14:paraId="00484572" w14:textId="6B29D220" w:rsidR="00E225E5" w:rsidRDefault="00E225E5" w:rsidP="00E225E5">
      <w:pPr>
        <w:ind w:left="480" w:firstLineChars="0" w:firstLine="0"/>
        <w:rPr>
          <w:rFonts w:hint="eastAsia"/>
        </w:rPr>
      </w:pPr>
      <w:r>
        <w:rPr>
          <w:rFonts w:hint="eastAsia"/>
        </w:rPr>
        <w:t>（</w:t>
      </w:r>
      <w:r>
        <w:t>4</w:t>
      </w:r>
      <w:r>
        <w:t>错误。流式文件是指按顺序读取和写入的文件，它们有结构和记录的概念。</w:t>
      </w:r>
    </w:p>
    <w:p w14:paraId="6E126080" w14:textId="3E6F051E" w:rsidR="00E225E5" w:rsidRDefault="00E225E5" w:rsidP="00E225E5">
      <w:pPr>
        <w:ind w:left="480" w:firstLineChars="0" w:firstLine="0"/>
        <w:rPr>
          <w:rFonts w:hint="eastAsia"/>
        </w:rPr>
      </w:pPr>
      <w:r>
        <w:rPr>
          <w:rFonts w:hint="eastAsia"/>
        </w:rPr>
        <w:t>（</w:t>
      </w:r>
      <w:r>
        <w:t>5</w:t>
      </w:r>
      <w:r>
        <w:t>）错误。文件目录并非必须常驻内存，它通常存放在磁盘或其他外存储介质上，而在需要时可以加载到内存中进行操作。</w:t>
      </w:r>
    </w:p>
    <w:p w14:paraId="58F72CC7" w14:textId="44243487" w:rsidR="00E225E5" w:rsidRDefault="00E225E5" w:rsidP="00E225E5">
      <w:pPr>
        <w:ind w:left="480" w:firstLineChars="0" w:firstLine="0"/>
        <w:rPr>
          <w:rFonts w:hint="eastAsia"/>
        </w:rPr>
      </w:pPr>
      <w:r>
        <w:rPr>
          <w:rFonts w:hint="eastAsia"/>
        </w:rPr>
        <w:t>（</w:t>
      </w:r>
      <w:r>
        <w:t>6</w:t>
      </w:r>
      <w:r>
        <w:t>）错误。打开文件是指操作系统</w:t>
      </w:r>
      <w:proofErr w:type="gramStart"/>
      <w:r>
        <w:t>为进程</w:t>
      </w:r>
      <w:proofErr w:type="gramEnd"/>
      <w:r>
        <w:t>分配资源并建立文件与进程之间的连接，通常会创建一个与文件相关的数据结构，如文件描述符或文件句柄，而不是创建一个文件控制块。</w:t>
      </w:r>
    </w:p>
    <w:p w14:paraId="77B95CC1" w14:textId="3BFFF6B6" w:rsidR="00E225E5" w:rsidRDefault="00E225E5" w:rsidP="00E225E5">
      <w:pPr>
        <w:ind w:left="480" w:firstLineChars="0" w:firstLine="0"/>
        <w:rPr>
          <w:rFonts w:hint="eastAsia"/>
        </w:rPr>
      </w:pPr>
      <w:r>
        <w:rPr>
          <w:rFonts w:hint="eastAsia"/>
        </w:rPr>
        <w:t>（</w:t>
      </w:r>
      <w:r>
        <w:t>7</w:t>
      </w:r>
      <w:r>
        <w:t>）错误。磁盘上物理结构为连接结构的文件可以支持随机存取。</w:t>
      </w:r>
    </w:p>
    <w:p w14:paraId="2F441396" w14:textId="65A86B86" w:rsidR="00E225E5" w:rsidRDefault="00E225E5" w:rsidP="00E225E5">
      <w:pPr>
        <w:ind w:left="480" w:firstLineChars="0" w:firstLine="0"/>
        <w:rPr>
          <w:rFonts w:hint="eastAsia"/>
        </w:rPr>
      </w:pPr>
      <w:r>
        <w:rPr>
          <w:rFonts w:hint="eastAsia"/>
        </w:rPr>
        <w:t>（</w:t>
      </w:r>
      <w:r>
        <w:t>8</w:t>
      </w:r>
      <w:r>
        <w:t>）正确。文件目录一般存放在外存储介质中，如磁盘上的某个区域。</w:t>
      </w:r>
    </w:p>
    <w:p w14:paraId="13279DB4" w14:textId="61B02C92" w:rsidR="00E225E5" w:rsidRDefault="00E225E5" w:rsidP="00E225E5">
      <w:pPr>
        <w:ind w:left="480" w:firstLineChars="0" w:firstLine="0"/>
      </w:pPr>
      <w:r>
        <w:rPr>
          <w:rFonts w:hint="eastAsia"/>
        </w:rPr>
        <w:t>（</w:t>
      </w:r>
      <w:r>
        <w:t>9</w:t>
      </w:r>
      <w:r>
        <w:t>）正确。在对文件进行读写操作之前，通常需要先打开文件以获取对文件的访问权限和建立与文件的连接。</w:t>
      </w:r>
    </w:p>
    <w:p w14:paraId="761A31D5" w14:textId="1904D3F8" w:rsidR="00E225E5" w:rsidRDefault="00E225E5" w:rsidP="00E225E5">
      <w:pPr>
        <w:ind w:left="480" w:firstLineChars="0" w:firstLine="0"/>
      </w:pPr>
      <w:r w:rsidRPr="00E225E5">
        <w:rPr>
          <w:rFonts w:hint="eastAsia"/>
          <w:highlight w:val="yellow"/>
        </w:rPr>
        <w:t>第</w:t>
      </w:r>
      <w:r w:rsidRPr="00E225E5">
        <w:rPr>
          <w:rFonts w:hint="eastAsia"/>
          <w:highlight w:val="yellow"/>
        </w:rPr>
        <w:t>5</w:t>
      </w:r>
      <w:r w:rsidRPr="00E225E5">
        <w:rPr>
          <w:rFonts w:hint="eastAsia"/>
          <w:highlight w:val="yellow"/>
        </w:rPr>
        <w:t>题</w:t>
      </w:r>
    </w:p>
    <w:p w14:paraId="05E0983B" w14:textId="5155ADC7" w:rsidR="00E225E5" w:rsidRDefault="00E225E5" w:rsidP="00E225E5">
      <w:pPr>
        <w:ind w:firstLine="480"/>
      </w:pPr>
      <w:r>
        <w:rPr>
          <w:rFonts w:hint="eastAsia"/>
        </w:rPr>
        <w:t>（</w:t>
      </w:r>
      <w:r>
        <w:rPr>
          <w:rFonts w:hint="eastAsia"/>
        </w:rPr>
        <w:t>1</w:t>
      </w:r>
      <w:r>
        <w:rPr>
          <w:rFonts w:hint="eastAsia"/>
        </w:rPr>
        <w:t>）</w:t>
      </w:r>
    </w:p>
    <w:p w14:paraId="545BB91C" w14:textId="5C6A42B9" w:rsidR="00E225E5" w:rsidRDefault="00E225E5" w:rsidP="00E225E5">
      <w:pPr>
        <w:ind w:firstLine="480"/>
        <w:rPr>
          <w:rFonts w:hint="eastAsia"/>
        </w:rPr>
      </w:pPr>
      <w:r>
        <w:t xml:space="preserve">1. </w:t>
      </w:r>
      <w:r>
        <w:t>卷：卷是存储系统中的一个逻辑单元，通常是由一个或多个物理设备（如磁盘驱动器）组成的。它被用于存储和管理数据，可以被格式化为文件系统，并提供存储空间</w:t>
      </w:r>
      <w:proofErr w:type="gramStart"/>
      <w:r>
        <w:t>供文件</w:t>
      </w:r>
      <w:proofErr w:type="gramEnd"/>
      <w:r>
        <w:t>存储和组织。卷可以是物理上的独立设备，也可以是逻辑上的划分。</w:t>
      </w:r>
    </w:p>
    <w:p w14:paraId="75FE3AF6" w14:textId="15B66763" w:rsidR="00E225E5" w:rsidRDefault="00E225E5" w:rsidP="00E225E5">
      <w:pPr>
        <w:ind w:firstLine="480"/>
        <w:rPr>
          <w:rFonts w:hint="eastAsia"/>
        </w:rPr>
      </w:pPr>
      <w:r>
        <w:lastRenderedPageBreak/>
        <w:t xml:space="preserve">2. </w:t>
      </w:r>
      <w:r>
        <w:t>块：块是文件系统中的最小存储单位。它表示存储介质（如磁盘）上的连续一段固定大小的数据。块通常由扇区组成，扇区是存储介质上的物理单位。块的大小在不同的文件系统中可以有所不同，常见的块大小为</w:t>
      </w:r>
      <w:r>
        <w:t>4KB</w:t>
      </w:r>
      <w:r>
        <w:t>或</w:t>
      </w:r>
      <w:r>
        <w:t>8KB</w:t>
      </w:r>
      <w:r>
        <w:t>。</w:t>
      </w:r>
    </w:p>
    <w:p w14:paraId="7D1CD58F" w14:textId="11A9018E" w:rsidR="00E225E5" w:rsidRDefault="00E225E5" w:rsidP="00E225E5">
      <w:pPr>
        <w:ind w:firstLine="480"/>
        <w:rPr>
          <w:rFonts w:hint="eastAsia"/>
        </w:rPr>
      </w:pPr>
      <w:r>
        <w:t xml:space="preserve">3. </w:t>
      </w:r>
      <w:r>
        <w:t>记录：记录是文件系统中的逻辑单位，它是由一组相关数据字段组成的数据单元。记录的大小可以根据应用程序和文件类型的需求而有所变化。在数据库系统中，记录通常用于表示实体或数据项。</w:t>
      </w:r>
    </w:p>
    <w:p w14:paraId="04622A9C" w14:textId="67654976" w:rsidR="00E225E5" w:rsidRDefault="00E225E5" w:rsidP="00E225E5">
      <w:pPr>
        <w:ind w:firstLine="480"/>
        <w:rPr>
          <w:rFonts w:hint="eastAsia"/>
        </w:rPr>
      </w:pPr>
      <w:r>
        <w:t xml:space="preserve">4. </w:t>
      </w:r>
      <w:r>
        <w:t>文件：文件是文件系统中的基本组织单位，它是一组相关数据的命名集合。文件可以包含一个或多个记录，记录可以按照不同的格式和结构组织。文件是用户和应用程序对数据进行组织、存储和访问的逻辑单位。</w:t>
      </w:r>
    </w:p>
    <w:p w14:paraId="45095014" w14:textId="77777777" w:rsidR="00E225E5" w:rsidRDefault="00E225E5" w:rsidP="00E225E5">
      <w:pPr>
        <w:ind w:firstLine="480"/>
      </w:pPr>
      <w:r>
        <w:rPr>
          <w:rFonts w:hint="eastAsia"/>
        </w:rPr>
        <w:t>关系：</w:t>
      </w:r>
    </w:p>
    <w:p w14:paraId="1151EBF5" w14:textId="11752F18" w:rsidR="00E225E5" w:rsidRDefault="00E225E5" w:rsidP="00E225E5">
      <w:pPr>
        <w:ind w:firstLine="480"/>
      </w:pPr>
      <w:r>
        <w:t>一个卷可以包含一个或多个文件，</w:t>
      </w:r>
      <w:proofErr w:type="gramStart"/>
      <w:r>
        <w:t>卷提供</w:t>
      </w:r>
      <w:proofErr w:type="gramEnd"/>
      <w:r>
        <w:t>了文件存储的逻辑容器。</w:t>
      </w:r>
    </w:p>
    <w:p w14:paraId="0ED5BD92" w14:textId="59D31262" w:rsidR="00E225E5" w:rsidRDefault="00E225E5" w:rsidP="00E225E5">
      <w:pPr>
        <w:ind w:firstLine="480"/>
      </w:pPr>
      <w:r>
        <w:t>文件由一系列块组成，块是存储和管理文件数据的最小单位。</w:t>
      </w:r>
    </w:p>
    <w:p w14:paraId="38D639EB" w14:textId="23E8DF41" w:rsidR="00E225E5" w:rsidRDefault="00E225E5" w:rsidP="00E225E5">
      <w:pPr>
        <w:ind w:firstLine="480"/>
      </w:pPr>
      <w:r>
        <w:t>文件可以按照记录进行组织，每个记录包含一个或多个字段。</w:t>
      </w:r>
    </w:p>
    <w:p w14:paraId="6DBD72C3" w14:textId="4832141C" w:rsidR="00E225E5" w:rsidRDefault="00E225E5" w:rsidP="00E225E5">
      <w:pPr>
        <w:ind w:firstLine="480"/>
        <w:rPr>
          <w:rFonts w:hint="eastAsia"/>
        </w:rPr>
      </w:pPr>
      <w:r>
        <w:t>记录的大小和组织方式由文件的类型和应用程序的需求决定。</w:t>
      </w:r>
    </w:p>
    <w:p w14:paraId="7E9F8074" w14:textId="17E88573" w:rsidR="00E225E5" w:rsidRDefault="00E225E5" w:rsidP="00E225E5">
      <w:pPr>
        <w:ind w:firstLine="480"/>
      </w:pPr>
      <w:r>
        <w:rPr>
          <w:rFonts w:hint="eastAsia"/>
        </w:rPr>
        <w:t>总的来说，卷是一个存储的逻辑单元，文件是逻辑组织的基本单位，块是文件存储的最小单位，而记录是文件中数据的逻辑单位。它们在文件系统中相互关联，形成了数据的层次化结构。</w:t>
      </w:r>
    </w:p>
    <w:p w14:paraId="0EABB747" w14:textId="7B40A646" w:rsidR="00E225E5" w:rsidRDefault="00E225E5" w:rsidP="00E225E5">
      <w:pPr>
        <w:ind w:firstLine="480"/>
      </w:pPr>
      <w:r>
        <w:rPr>
          <w:rFonts w:hint="eastAsia"/>
        </w:rPr>
        <w:t>（</w:t>
      </w:r>
      <w:r>
        <w:rPr>
          <w:rFonts w:hint="eastAsia"/>
        </w:rPr>
        <w:t>4</w:t>
      </w:r>
      <w:r>
        <w:rPr>
          <w:rFonts w:hint="eastAsia"/>
        </w:rPr>
        <w:t>）</w:t>
      </w:r>
    </w:p>
    <w:p w14:paraId="6532758E" w14:textId="35716F0D" w:rsidR="00E225E5" w:rsidRDefault="00E225E5" w:rsidP="00E225E5">
      <w:pPr>
        <w:ind w:firstLine="480"/>
        <w:rPr>
          <w:rFonts w:hint="eastAsia"/>
        </w:rPr>
      </w:pPr>
      <w:r>
        <w:rPr>
          <w:rFonts w:hint="eastAsia"/>
        </w:rPr>
        <w:t>文件的逻辑结构是指文件内部数据的组织方式，它定义了文件中数据元素之间的关系和排列方式。文件的逻辑结构决定了对文件进行读取、写入和操作时所采用的方法和算法。</w:t>
      </w:r>
    </w:p>
    <w:p w14:paraId="37494433" w14:textId="585768DD" w:rsidR="00E225E5" w:rsidRDefault="00E225E5" w:rsidP="00E225E5">
      <w:pPr>
        <w:ind w:firstLine="480"/>
      </w:pPr>
      <w:r>
        <w:rPr>
          <w:rFonts w:hint="eastAsia"/>
        </w:rPr>
        <w:t>常见的文件逻辑结构包括</w:t>
      </w:r>
      <w:r>
        <w:t>顺序结构</w:t>
      </w:r>
      <w:r>
        <w:rPr>
          <w:rFonts w:hint="eastAsia"/>
        </w:rPr>
        <w:t>、</w:t>
      </w:r>
      <w:r>
        <w:t>索引结构</w:t>
      </w:r>
      <w:r>
        <w:rPr>
          <w:rFonts w:hint="eastAsia"/>
        </w:rPr>
        <w:t>、</w:t>
      </w:r>
      <w:r>
        <w:t>随机结构</w:t>
      </w:r>
      <w:r>
        <w:rPr>
          <w:rFonts w:hint="eastAsia"/>
        </w:rPr>
        <w:t>、</w:t>
      </w:r>
      <w:r>
        <w:t>紧凑结构</w:t>
      </w:r>
    </w:p>
    <w:p w14:paraId="4E082EBD" w14:textId="1316820C" w:rsidR="00E225E5" w:rsidRDefault="00E225E5" w:rsidP="00E225E5">
      <w:pPr>
        <w:ind w:firstLine="480"/>
      </w:pPr>
      <w:r>
        <w:rPr>
          <w:rFonts w:hint="eastAsia"/>
        </w:rPr>
        <w:t>（</w:t>
      </w:r>
      <w:r>
        <w:rPr>
          <w:rFonts w:hint="eastAsia"/>
        </w:rPr>
        <w:t>5</w:t>
      </w:r>
      <w:r>
        <w:rPr>
          <w:rFonts w:hint="eastAsia"/>
        </w:rPr>
        <w:t>）</w:t>
      </w:r>
    </w:p>
    <w:p w14:paraId="2F80D56C" w14:textId="695BE385" w:rsidR="00CB7324" w:rsidRDefault="00CB7324" w:rsidP="00CB7324">
      <w:pPr>
        <w:ind w:firstLine="480"/>
        <w:rPr>
          <w:rFonts w:hint="eastAsia"/>
        </w:rPr>
      </w:pPr>
      <w:r>
        <w:rPr>
          <w:rFonts w:hint="eastAsia"/>
        </w:rPr>
        <w:t>文件的物理结构是指文件在存储介质上的实际存储方式，它定义了文件数据在物理存储介质（如磁盘、固态硬盘等）上的布局和组织方式。</w:t>
      </w:r>
    </w:p>
    <w:p w14:paraId="59A7E91A" w14:textId="35106956" w:rsidR="00CB7324" w:rsidRDefault="00CB7324" w:rsidP="00CB7324">
      <w:pPr>
        <w:ind w:firstLine="480"/>
      </w:pPr>
      <w:r>
        <w:rPr>
          <w:rFonts w:hint="eastAsia"/>
        </w:rPr>
        <w:t>常见的文件物理结构包括</w:t>
      </w:r>
      <w:r>
        <w:t>顺序结构</w:t>
      </w:r>
      <w:r>
        <w:rPr>
          <w:rFonts w:hint="eastAsia"/>
        </w:rPr>
        <w:t>、</w:t>
      </w:r>
      <w:r>
        <w:t>连接结构</w:t>
      </w:r>
      <w:r>
        <w:rPr>
          <w:rFonts w:hint="eastAsia"/>
        </w:rPr>
        <w:t>、</w:t>
      </w:r>
      <w:r>
        <w:t>索引结构</w:t>
      </w:r>
      <w:r>
        <w:rPr>
          <w:rFonts w:hint="eastAsia"/>
        </w:rPr>
        <w:t>、</w:t>
      </w:r>
      <w:r>
        <w:t>散列结构</w:t>
      </w:r>
    </w:p>
    <w:p w14:paraId="2F476009" w14:textId="32842F33" w:rsidR="00E225E5" w:rsidRDefault="00CB7324" w:rsidP="00CB7324">
      <w:pPr>
        <w:ind w:firstLine="480"/>
      </w:pPr>
      <w:r>
        <w:rPr>
          <w:rFonts w:hint="eastAsia"/>
        </w:rPr>
        <w:t>（</w:t>
      </w:r>
      <w:r>
        <w:rPr>
          <w:rFonts w:hint="eastAsia"/>
        </w:rPr>
        <w:t>8</w:t>
      </w:r>
      <w:r>
        <w:rPr>
          <w:rFonts w:hint="eastAsia"/>
        </w:rPr>
        <w:t>）</w:t>
      </w:r>
    </w:p>
    <w:p w14:paraId="6D9DCF38" w14:textId="5B68AF22" w:rsidR="00CB7324" w:rsidRDefault="00CB7324" w:rsidP="00CB7324">
      <w:pPr>
        <w:ind w:firstLine="480"/>
        <w:rPr>
          <w:rFonts w:hint="eastAsia"/>
        </w:rPr>
      </w:pPr>
      <w:r>
        <w:rPr>
          <w:rFonts w:hint="eastAsia"/>
        </w:rPr>
        <w:t>文件目录是文件系统中用于组织和管理文件的一种数据结构，它记录了文件的元数据和存储位置信息，充当了文件系统的索引和导航功能。文件目录用于存储文件的名称、大小、类型、权限、创建时间、修改时间等属性信息，以及文件在存储介质上的物理位置或指针。</w:t>
      </w:r>
    </w:p>
    <w:p w14:paraId="1E38388C" w14:textId="5A139A52" w:rsidR="00CB7324" w:rsidRPr="00CB7324" w:rsidRDefault="00CB7324" w:rsidP="00CB7324">
      <w:pPr>
        <w:ind w:firstLine="480"/>
        <w:rPr>
          <w:rFonts w:hint="eastAsia"/>
        </w:rPr>
      </w:pPr>
      <w:r>
        <w:rPr>
          <w:rFonts w:hint="eastAsia"/>
        </w:rPr>
        <w:t>文件目录中常包含以下信息：</w:t>
      </w:r>
    </w:p>
    <w:p w14:paraId="7DADD47C" w14:textId="27438597" w:rsidR="00CB7324" w:rsidRDefault="00CB7324" w:rsidP="00CB7324">
      <w:pPr>
        <w:ind w:firstLine="480"/>
        <w:rPr>
          <w:rFonts w:hint="eastAsia"/>
        </w:rPr>
      </w:pPr>
      <w:r>
        <w:t xml:space="preserve">1. </w:t>
      </w:r>
      <w:r>
        <w:t>文件名</w:t>
      </w:r>
    </w:p>
    <w:p w14:paraId="515FE405" w14:textId="6468B5BD" w:rsidR="00CB7324" w:rsidRPr="00CB7324" w:rsidRDefault="00CB7324" w:rsidP="00CB7324">
      <w:pPr>
        <w:ind w:firstLine="480"/>
        <w:rPr>
          <w:rFonts w:hint="eastAsia"/>
        </w:rPr>
      </w:pPr>
      <w:r>
        <w:t xml:space="preserve">2. </w:t>
      </w:r>
      <w:r>
        <w:t>文件属性</w:t>
      </w:r>
    </w:p>
    <w:p w14:paraId="3DFD8821" w14:textId="2011033B" w:rsidR="00CB7324" w:rsidRPr="00CB7324" w:rsidRDefault="00CB7324" w:rsidP="00CB7324">
      <w:pPr>
        <w:ind w:firstLine="480"/>
        <w:rPr>
          <w:rFonts w:hint="eastAsia"/>
        </w:rPr>
      </w:pPr>
      <w:r>
        <w:t xml:space="preserve">3. </w:t>
      </w:r>
      <w:r>
        <w:t>文件位置</w:t>
      </w:r>
    </w:p>
    <w:p w14:paraId="641DD621" w14:textId="20BA7AAB" w:rsidR="00CB7324" w:rsidRPr="00CB7324" w:rsidRDefault="00CB7324" w:rsidP="00CB7324">
      <w:pPr>
        <w:ind w:firstLine="480"/>
        <w:rPr>
          <w:rFonts w:hint="eastAsia"/>
        </w:rPr>
      </w:pPr>
      <w:r>
        <w:lastRenderedPageBreak/>
        <w:t xml:space="preserve">4. </w:t>
      </w:r>
      <w:r>
        <w:t>文件关联</w:t>
      </w:r>
    </w:p>
    <w:p w14:paraId="62DCA86B" w14:textId="5031F2FC" w:rsidR="00CB7324" w:rsidRPr="00CB7324" w:rsidRDefault="00CB7324" w:rsidP="00CB7324">
      <w:pPr>
        <w:ind w:firstLine="480"/>
        <w:rPr>
          <w:rFonts w:hint="eastAsia"/>
        </w:rPr>
      </w:pPr>
      <w:r>
        <w:rPr>
          <w:rFonts w:hint="eastAsia"/>
        </w:rPr>
        <w:t>常用的目录结构形式有以下几种：</w:t>
      </w:r>
    </w:p>
    <w:p w14:paraId="1D603AF5" w14:textId="0FE8AD36" w:rsidR="00CB7324" w:rsidRDefault="00CB7324" w:rsidP="00CB7324">
      <w:pPr>
        <w:ind w:firstLine="480"/>
        <w:rPr>
          <w:rFonts w:hint="eastAsia"/>
        </w:rPr>
      </w:pPr>
      <w:r>
        <w:t xml:space="preserve">1. </w:t>
      </w:r>
      <w:r>
        <w:t>层次目录结构</w:t>
      </w:r>
    </w:p>
    <w:p w14:paraId="32EC2F55" w14:textId="5F73E689" w:rsidR="00CB7324" w:rsidRDefault="00CB7324" w:rsidP="00CB7324">
      <w:pPr>
        <w:ind w:firstLine="480"/>
        <w:rPr>
          <w:rFonts w:hint="eastAsia"/>
        </w:rPr>
      </w:pPr>
      <w:r>
        <w:t xml:space="preserve">2. </w:t>
      </w:r>
      <w:r>
        <w:t>扁平目录结构</w:t>
      </w:r>
    </w:p>
    <w:p w14:paraId="27BF8D57" w14:textId="7C600CAD" w:rsidR="00CB7324" w:rsidRDefault="00CB7324" w:rsidP="00CB7324">
      <w:pPr>
        <w:ind w:firstLine="480"/>
      </w:pPr>
      <w:r>
        <w:t xml:space="preserve">3. </w:t>
      </w:r>
      <w:r>
        <w:t>索引目录结构</w:t>
      </w:r>
    </w:p>
    <w:p w14:paraId="4DC25490" w14:textId="04821811" w:rsidR="00CB7324" w:rsidRDefault="00CB7324" w:rsidP="00CB7324">
      <w:pPr>
        <w:ind w:firstLine="480"/>
      </w:pPr>
      <w:r>
        <w:t xml:space="preserve">4. </w:t>
      </w:r>
      <w:r>
        <w:t>直接目录结构</w:t>
      </w:r>
    </w:p>
    <w:p w14:paraId="2FC16088" w14:textId="77777777" w:rsidR="00CB7324" w:rsidRDefault="00CB7324" w:rsidP="00CB7324">
      <w:pPr>
        <w:ind w:firstLine="480"/>
      </w:pPr>
    </w:p>
    <w:p w14:paraId="474E952E" w14:textId="106AFE0A" w:rsidR="00CB7324" w:rsidRDefault="00CB7324" w:rsidP="00CB7324">
      <w:pPr>
        <w:pStyle w:val="1"/>
        <w:ind w:firstLine="883"/>
        <w:jc w:val="center"/>
      </w:pPr>
      <w:r w:rsidRPr="00CB7324">
        <w:rPr>
          <w:rFonts w:hint="eastAsia"/>
        </w:rPr>
        <w:t>第</w:t>
      </w:r>
      <w:r w:rsidRPr="00CB7324">
        <w:rPr>
          <w:rFonts w:hint="eastAsia"/>
        </w:rPr>
        <w:t>6</w:t>
      </w:r>
      <w:r w:rsidRPr="00CB7324">
        <w:rPr>
          <w:rFonts w:hint="eastAsia"/>
        </w:rPr>
        <w:t>章</w:t>
      </w:r>
      <w:r w:rsidRPr="00CB7324">
        <w:rPr>
          <w:rFonts w:hint="eastAsia"/>
        </w:rPr>
        <w:t xml:space="preserve"> </w:t>
      </w:r>
      <w:r w:rsidRPr="00CB7324">
        <w:rPr>
          <w:rFonts w:hint="eastAsia"/>
        </w:rPr>
        <w:t>设备管理</w:t>
      </w:r>
    </w:p>
    <w:p w14:paraId="7132D7BC" w14:textId="26581E7F" w:rsidR="00CB7324" w:rsidRDefault="00CB7324" w:rsidP="00CB7324">
      <w:pPr>
        <w:ind w:firstLine="480"/>
        <w:rPr>
          <w:color w:val="FF0000"/>
        </w:rPr>
      </w:pPr>
      <w:r w:rsidRPr="00CB7324">
        <w:rPr>
          <w:color w:val="FF0000"/>
        </w:rPr>
        <w:t>第</w:t>
      </w:r>
      <w:r w:rsidRPr="00CB7324">
        <w:rPr>
          <w:color w:val="FF0000"/>
        </w:rPr>
        <w:t>6</w:t>
      </w:r>
      <w:r w:rsidRPr="00CB7324">
        <w:rPr>
          <w:color w:val="FF0000"/>
        </w:rPr>
        <w:t>章</w:t>
      </w:r>
      <w:r w:rsidRPr="00CB7324">
        <w:rPr>
          <w:color w:val="FF0000"/>
        </w:rPr>
        <w:t> </w:t>
      </w:r>
      <w:r w:rsidRPr="00CB7324">
        <w:rPr>
          <w:color w:val="FF0000"/>
        </w:rPr>
        <w:t>设备管理</w:t>
      </w:r>
      <w:r w:rsidRPr="00CB7324">
        <w:rPr>
          <w:color w:val="FF0000"/>
        </w:rPr>
        <w:t> </w:t>
      </w:r>
      <w:r w:rsidRPr="00CB7324">
        <w:rPr>
          <w:color w:val="FF0000"/>
        </w:rPr>
        <w:t>作业：</w:t>
      </w:r>
      <w:r w:rsidRPr="00CB7324">
        <w:rPr>
          <w:color w:val="FF0000"/>
        </w:rPr>
        <w:t> 3</w:t>
      </w:r>
      <w:r w:rsidRPr="00CB7324">
        <w:rPr>
          <w:color w:val="FF0000"/>
        </w:rPr>
        <w:t>、</w:t>
      </w:r>
      <w:r w:rsidRPr="00CB7324">
        <w:rPr>
          <w:color w:val="FF0000"/>
        </w:rPr>
        <w:t>4</w:t>
      </w:r>
      <w:r w:rsidRPr="00CB7324">
        <w:rPr>
          <w:color w:val="FF0000"/>
        </w:rPr>
        <w:t>、</w:t>
      </w:r>
      <w:r w:rsidRPr="00CB7324">
        <w:rPr>
          <w:color w:val="FF0000"/>
        </w:rPr>
        <w:t>6</w:t>
      </w:r>
      <w:r w:rsidRPr="00CB7324">
        <w:rPr>
          <w:color w:val="FF0000"/>
        </w:rPr>
        <w:t>、</w:t>
      </w:r>
      <w:r w:rsidRPr="00CB7324">
        <w:rPr>
          <w:color w:val="FF0000"/>
        </w:rPr>
        <w:t>7</w:t>
      </w:r>
      <w:r w:rsidRPr="00CB7324">
        <w:rPr>
          <w:color w:val="FF0000"/>
        </w:rPr>
        <w:t>、</w:t>
      </w:r>
      <w:r w:rsidRPr="00CB7324">
        <w:rPr>
          <w:color w:val="FF0000"/>
        </w:rPr>
        <w:t>9</w:t>
      </w:r>
    </w:p>
    <w:p w14:paraId="5863B9AA" w14:textId="793A74C3" w:rsidR="00CB7324" w:rsidRDefault="00CB7324" w:rsidP="00CB7324">
      <w:pPr>
        <w:ind w:firstLine="480"/>
      </w:pPr>
      <w:r>
        <w:rPr>
          <w:rFonts w:hint="eastAsia"/>
        </w:rPr>
        <w:t>3</w:t>
      </w:r>
      <w:r>
        <w:t>.</w:t>
      </w:r>
      <w:r>
        <w:rPr>
          <w:rFonts w:hint="eastAsia"/>
        </w:rPr>
        <w:t>通常由接口电路、控制逻辑、数据缓冲区、设备接口组成</w:t>
      </w:r>
    </w:p>
    <w:p w14:paraId="20EE3A8A" w14:textId="6C9C1870" w:rsidR="00CB7324" w:rsidRDefault="00CB7324" w:rsidP="00CB7324">
      <w:pPr>
        <w:ind w:firstLine="480"/>
      </w:pPr>
      <w:r>
        <w:rPr>
          <w:rFonts w:hint="eastAsia"/>
        </w:rPr>
        <w:t>4</w:t>
      </w:r>
      <w:r>
        <w:t>.</w:t>
      </w:r>
    </w:p>
    <w:p w14:paraId="106F6411" w14:textId="1C14C4FE" w:rsidR="00CB7324" w:rsidRDefault="00CB7324" w:rsidP="00CB7324">
      <w:pPr>
        <w:pStyle w:val="a3"/>
        <w:numPr>
          <w:ilvl w:val="0"/>
          <w:numId w:val="8"/>
        </w:numPr>
        <w:ind w:firstLineChars="0"/>
        <w:rPr>
          <w:rFonts w:hint="eastAsia"/>
        </w:rPr>
      </w:pPr>
      <w:r>
        <w:t>中断触发或异常发生：在计算机系统中，当发生与正在执行的程序无关的事件或外部设备请求时，会触发中断；而异常是</w:t>
      </w:r>
      <w:proofErr w:type="gramStart"/>
      <w:r>
        <w:t>指程序</w:t>
      </w:r>
      <w:proofErr w:type="gramEnd"/>
      <w:r>
        <w:t>执行过程中出现的错误或不正常的情况，</w:t>
      </w:r>
      <w:proofErr w:type="gramStart"/>
      <w:r>
        <w:t>例如除零错误</w:t>
      </w:r>
      <w:proofErr w:type="gramEnd"/>
      <w:r>
        <w:t>、内存访问错误等。</w:t>
      </w:r>
    </w:p>
    <w:p w14:paraId="7586A5FD" w14:textId="79820113" w:rsidR="00CB7324" w:rsidRDefault="00CB7324" w:rsidP="00CB7324">
      <w:pPr>
        <w:pStyle w:val="a3"/>
        <w:numPr>
          <w:ilvl w:val="0"/>
          <w:numId w:val="8"/>
        </w:numPr>
        <w:ind w:firstLineChars="0"/>
        <w:rPr>
          <w:rFonts w:hint="eastAsia"/>
        </w:rPr>
      </w:pPr>
      <w:r>
        <w:t>中断</w:t>
      </w:r>
      <w:r>
        <w:t>/</w:t>
      </w:r>
      <w:r>
        <w:t>异常请求识别：中央处理器（</w:t>
      </w:r>
      <w:r>
        <w:t>CPU</w:t>
      </w:r>
      <w:r>
        <w:t>）会不断检测是否有中断或异常请求发生。通过检查特定的中断</w:t>
      </w:r>
      <w:r>
        <w:t>/</w:t>
      </w:r>
      <w:r>
        <w:t>异常信号或相关的标志位，</w:t>
      </w:r>
      <w:r>
        <w:t>CPU</w:t>
      </w:r>
      <w:r>
        <w:t>能够确定是否有中断或异常请求需要处理。</w:t>
      </w:r>
    </w:p>
    <w:p w14:paraId="5472FDAE" w14:textId="08AEA235" w:rsidR="00CB7324" w:rsidRDefault="00CB7324" w:rsidP="00CB7324">
      <w:pPr>
        <w:pStyle w:val="a3"/>
        <w:numPr>
          <w:ilvl w:val="0"/>
          <w:numId w:val="8"/>
        </w:numPr>
        <w:ind w:firstLineChars="0"/>
        <w:rPr>
          <w:rFonts w:hint="eastAsia"/>
        </w:rPr>
      </w:pPr>
      <w:r>
        <w:t>中断</w:t>
      </w:r>
      <w:r>
        <w:t>/</w:t>
      </w:r>
      <w:r>
        <w:t>异常处理程序调用：当中断或异常请求被识别后，</w:t>
      </w:r>
      <w:r>
        <w:t>CPU</w:t>
      </w:r>
      <w:r>
        <w:t>会根据中断</w:t>
      </w:r>
      <w:r>
        <w:t>/</w:t>
      </w:r>
      <w:r>
        <w:t>异常的类型，通过中断向量表或异常向量表找到对应的中断</w:t>
      </w:r>
      <w:r>
        <w:t>/</w:t>
      </w:r>
      <w:r>
        <w:t>异常处理程序的入口地址。</w:t>
      </w:r>
    </w:p>
    <w:p w14:paraId="346CEE2A" w14:textId="4C4AAF59" w:rsidR="00CB7324" w:rsidRDefault="00CB7324" w:rsidP="00CB7324">
      <w:pPr>
        <w:pStyle w:val="a3"/>
        <w:numPr>
          <w:ilvl w:val="0"/>
          <w:numId w:val="8"/>
        </w:numPr>
        <w:ind w:firstLineChars="0"/>
        <w:rPr>
          <w:rFonts w:hint="eastAsia"/>
        </w:rPr>
      </w:pPr>
      <w:r>
        <w:t>上下文保存：在调用中断</w:t>
      </w:r>
      <w:r>
        <w:t>/</w:t>
      </w:r>
      <w:r>
        <w:t>异常处理程序之前，</w:t>
      </w:r>
      <w:r>
        <w:t>CPU</w:t>
      </w:r>
      <w:r>
        <w:t>会保存当前执行程序的上下文信息，包括程序计数器（</w:t>
      </w:r>
      <w:r>
        <w:t>PC</w:t>
      </w:r>
      <w:r>
        <w:t>）、寄存器内容、标志位等。这样做是为了保护当前程序的执行状态，以便在中断</w:t>
      </w:r>
      <w:r>
        <w:t>/</w:t>
      </w:r>
      <w:r>
        <w:t>异常处理程序执行完毕后能够正确恢复。</w:t>
      </w:r>
    </w:p>
    <w:p w14:paraId="6E640F66" w14:textId="0BB296AB" w:rsidR="00CB7324" w:rsidRDefault="00CB7324" w:rsidP="00CB7324">
      <w:pPr>
        <w:pStyle w:val="a3"/>
        <w:numPr>
          <w:ilvl w:val="0"/>
          <w:numId w:val="8"/>
        </w:numPr>
        <w:ind w:firstLineChars="0"/>
        <w:rPr>
          <w:rFonts w:hint="eastAsia"/>
        </w:rPr>
      </w:pPr>
      <w:r>
        <w:lastRenderedPageBreak/>
        <w:t>中断</w:t>
      </w:r>
      <w:r>
        <w:t>/</w:t>
      </w:r>
      <w:r>
        <w:t>异常处理程序执行：</w:t>
      </w:r>
      <w:r>
        <w:t>CPU</w:t>
      </w:r>
      <w:r>
        <w:t>跳转到中断</w:t>
      </w:r>
      <w:r>
        <w:t>/</w:t>
      </w:r>
      <w:r>
        <w:t>异常处理程序的入口地址开始执行对应的处理代码。中断</w:t>
      </w:r>
      <w:r>
        <w:t>/</w:t>
      </w:r>
      <w:r>
        <w:t>异常处理程序会根据具体的中断</w:t>
      </w:r>
      <w:r>
        <w:t>/</w:t>
      </w:r>
      <w:r>
        <w:t>异常类型进行相应的处理操作，例如读取外部设备数据、处理错误、进行错误恢复等。</w:t>
      </w:r>
    </w:p>
    <w:p w14:paraId="63C1E28D" w14:textId="6DDBF71E" w:rsidR="00CB7324" w:rsidRDefault="00CB7324" w:rsidP="00CB7324">
      <w:pPr>
        <w:pStyle w:val="a3"/>
        <w:numPr>
          <w:ilvl w:val="0"/>
          <w:numId w:val="8"/>
        </w:numPr>
        <w:ind w:firstLineChars="0"/>
        <w:rPr>
          <w:rFonts w:hint="eastAsia"/>
        </w:rPr>
      </w:pPr>
      <w:r>
        <w:t>上下文恢复：当中断</w:t>
      </w:r>
      <w:r>
        <w:t>/</w:t>
      </w:r>
      <w:r>
        <w:t>异常处理程序执行完毕后，</w:t>
      </w:r>
      <w:r>
        <w:t>CPU</w:t>
      </w:r>
      <w:r>
        <w:t>会根据之前保存的上下文信息，恢复之前被中断的程序的执行状态。这包括恢复程序计数器、寄存器内容、标志位等。</w:t>
      </w:r>
    </w:p>
    <w:p w14:paraId="201D3176" w14:textId="730A44DC" w:rsidR="00CB7324" w:rsidRDefault="00CB7324" w:rsidP="00CB7324">
      <w:pPr>
        <w:pStyle w:val="a3"/>
        <w:numPr>
          <w:ilvl w:val="0"/>
          <w:numId w:val="8"/>
        </w:numPr>
        <w:ind w:firstLineChars="0"/>
      </w:pPr>
      <w:r>
        <w:t>重新执行中断</w:t>
      </w:r>
      <w:r>
        <w:t>/</w:t>
      </w:r>
      <w:r>
        <w:t>异常指令：在上下文恢复后，</w:t>
      </w:r>
      <w:r>
        <w:t>CPU</w:t>
      </w:r>
      <w:r>
        <w:t>会继续执行被中断的程序，从被中断处或异常处重新执行。</w:t>
      </w:r>
    </w:p>
    <w:p w14:paraId="2D975F9F" w14:textId="77777777" w:rsidR="00CB7324" w:rsidRDefault="00CB7324" w:rsidP="00CB7324">
      <w:pPr>
        <w:ind w:firstLine="480"/>
      </w:pPr>
      <w:r>
        <w:rPr>
          <w:rFonts w:hint="eastAsia"/>
        </w:rPr>
        <w:t>6</w:t>
      </w:r>
      <w:r>
        <w:t>.</w:t>
      </w:r>
    </w:p>
    <w:p w14:paraId="756E7AE0" w14:textId="20CED811" w:rsidR="00CB7324" w:rsidRPr="00CB7324" w:rsidRDefault="00CB7324" w:rsidP="00CB7324">
      <w:pPr>
        <w:ind w:firstLine="480"/>
        <w:rPr>
          <w:rFonts w:hint="eastAsia"/>
        </w:rPr>
      </w:pPr>
      <w:r>
        <w:t>I/O</w:t>
      </w:r>
      <w:r>
        <w:t>控制发展的主要推动因素</w:t>
      </w:r>
      <w:r>
        <w:rPr>
          <w:rFonts w:hint="eastAsia"/>
        </w:rPr>
        <w:t>主包括：</w:t>
      </w:r>
      <w:r>
        <w:t>需求增长</w:t>
      </w:r>
      <w:r>
        <w:rPr>
          <w:rFonts w:hint="eastAsia"/>
        </w:rPr>
        <w:t>、</w:t>
      </w:r>
      <w:r>
        <w:t>技术进步</w:t>
      </w:r>
      <w:r>
        <w:rPr>
          <w:rFonts w:hint="eastAsia"/>
        </w:rPr>
        <w:t>、</w:t>
      </w:r>
      <w:r>
        <w:t>多样化的设备类型</w:t>
      </w:r>
      <w:r>
        <w:rPr>
          <w:rFonts w:hint="eastAsia"/>
        </w:rPr>
        <w:t>、</w:t>
      </w:r>
      <w:r>
        <w:t>提高系统性能</w:t>
      </w:r>
      <w:r>
        <w:rPr>
          <w:rFonts w:hint="eastAsia"/>
        </w:rPr>
        <w:t>、</w:t>
      </w:r>
      <w:r>
        <w:t>用户体验要求</w:t>
      </w:r>
    </w:p>
    <w:p w14:paraId="165F7B23" w14:textId="3A43C12B" w:rsidR="00CB7324" w:rsidRDefault="00CB7324" w:rsidP="00CB7324">
      <w:pPr>
        <w:ind w:firstLine="480"/>
      </w:pPr>
      <w:r>
        <w:rPr>
          <w:rFonts w:hint="eastAsia"/>
        </w:rPr>
        <w:t>7</w:t>
      </w:r>
      <w:r>
        <w:t>.</w:t>
      </w:r>
    </w:p>
    <w:p w14:paraId="5B59AF0D" w14:textId="2EAAEA6E" w:rsidR="00CB7324" w:rsidRDefault="00CB7324" w:rsidP="00CB7324">
      <w:pPr>
        <w:pStyle w:val="a3"/>
        <w:numPr>
          <w:ilvl w:val="0"/>
          <w:numId w:val="10"/>
        </w:numPr>
        <w:ind w:firstLineChars="0"/>
        <w:rPr>
          <w:rFonts w:hint="eastAsia"/>
        </w:rPr>
      </w:pPr>
      <w:r>
        <w:t>DMA</w:t>
      </w:r>
      <w:r>
        <w:t>（直接内存访问）是一种数据传输技术，它可以绕过</w:t>
      </w:r>
      <w:r>
        <w:t>CPU</w:t>
      </w:r>
      <w:r>
        <w:t>，直接在主存和</w:t>
      </w:r>
      <w:r>
        <w:t>I/O</w:t>
      </w:r>
      <w:r>
        <w:t>设备之间进行数据传输，从而提高数据传输效率。下</w:t>
      </w:r>
    </w:p>
    <w:p w14:paraId="241155D9" w14:textId="4854F79E" w:rsidR="00CB7324" w:rsidRDefault="00CB7324" w:rsidP="00CB7324">
      <w:pPr>
        <w:pStyle w:val="a3"/>
        <w:numPr>
          <w:ilvl w:val="0"/>
          <w:numId w:val="10"/>
        </w:numPr>
        <w:ind w:firstLineChars="0"/>
        <w:rPr>
          <w:rFonts w:hint="eastAsia"/>
        </w:rPr>
      </w:pPr>
      <w:r>
        <w:t>初始化</w:t>
      </w:r>
      <w:r>
        <w:t>DMA</w:t>
      </w:r>
      <w:r>
        <w:t>控制器：首先，</w:t>
      </w:r>
      <w:r>
        <w:t>CPU</w:t>
      </w:r>
      <w:r>
        <w:t>通过向</w:t>
      </w:r>
      <w:r>
        <w:t>DMA</w:t>
      </w:r>
      <w:r>
        <w:t>控制器发送指令和参数来初始化</w:t>
      </w:r>
      <w:r>
        <w:t>DMA</w:t>
      </w:r>
      <w:r>
        <w:t>控制器。这些参数包括源地址、目的地址、传输长度等。</w:t>
      </w:r>
    </w:p>
    <w:p w14:paraId="39B6F76C" w14:textId="78677B93" w:rsidR="00CB7324" w:rsidRDefault="00CB7324" w:rsidP="00CB7324">
      <w:pPr>
        <w:pStyle w:val="a3"/>
        <w:numPr>
          <w:ilvl w:val="0"/>
          <w:numId w:val="10"/>
        </w:numPr>
        <w:ind w:firstLineChars="0"/>
        <w:rPr>
          <w:rFonts w:hint="eastAsia"/>
        </w:rPr>
      </w:pPr>
      <w:r>
        <w:t>配置</w:t>
      </w:r>
      <w:r>
        <w:t>DMA</w:t>
      </w:r>
      <w:r>
        <w:t>通道：</w:t>
      </w:r>
      <w:r>
        <w:t>DMA</w:t>
      </w:r>
      <w:r>
        <w:t>控制器通常有多个</w:t>
      </w:r>
      <w:r>
        <w:t>DMA</w:t>
      </w:r>
      <w:r>
        <w:t>通道，每个通道可以独立进行数据传输。在需要进行数据传输的设备和主存之间选择一个空闲的</w:t>
      </w:r>
      <w:r>
        <w:t>DMA</w:t>
      </w:r>
      <w:r>
        <w:t>通道。</w:t>
      </w:r>
    </w:p>
    <w:p w14:paraId="7239DB78" w14:textId="1B9A8AFF" w:rsidR="00CB7324" w:rsidRDefault="00CB7324" w:rsidP="00CB7324">
      <w:pPr>
        <w:pStyle w:val="a3"/>
        <w:numPr>
          <w:ilvl w:val="0"/>
          <w:numId w:val="10"/>
        </w:numPr>
        <w:ind w:firstLineChars="0"/>
        <w:rPr>
          <w:rFonts w:hint="eastAsia"/>
        </w:rPr>
      </w:pPr>
      <w:r>
        <w:t>启动</w:t>
      </w:r>
      <w:r>
        <w:t>DMA</w:t>
      </w:r>
      <w:r>
        <w:t>传输：一旦</w:t>
      </w:r>
      <w:r>
        <w:t>DMA</w:t>
      </w:r>
      <w:r>
        <w:t>控制器被配置好，</w:t>
      </w:r>
      <w:r>
        <w:t>CPU</w:t>
      </w:r>
      <w:r>
        <w:t>发出启动信号，告诉</w:t>
      </w:r>
      <w:r>
        <w:t>DMA</w:t>
      </w:r>
      <w:r>
        <w:t>控制器开始数据传输。</w:t>
      </w:r>
      <w:r>
        <w:t>DMA</w:t>
      </w:r>
      <w:r>
        <w:t>控制器将根据配置的参数控制数据传输的流程。</w:t>
      </w:r>
    </w:p>
    <w:p w14:paraId="56666CE9" w14:textId="6D21D4DB" w:rsidR="00CB7324" w:rsidRDefault="00CB7324" w:rsidP="00CB7324">
      <w:pPr>
        <w:pStyle w:val="a3"/>
        <w:numPr>
          <w:ilvl w:val="0"/>
          <w:numId w:val="10"/>
        </w:numPr>
        <w:ind w:firstLineChars="0"/>
        <w:rPr>
          <w:rFonts w:hint="eastAsia"/>
        </w:rPr>
      </w:pPr>
      <w:r>
        <w:t>直接内存访问：</w:t>
      </w:r>
      <w:r>
        <w:t>DMA</w:t>
      </w:r>
      <w:r>
        <w:t>控制器在传输数据时绕过</w:t>
      </w:r>
      <w:r>
        <w:t>CPU</w:t>
      </w:r>
      <w:r>
        <w:t>，直接从设备读取数据并写入主存，或者从主存读取数据并写入设备，而无需</w:t>
      </w:r>
      <w:r>
        <w:t>CPU</w:t>
      </w:r>
      <w:r>
        <w:t>的干预。</w:t>
      </w:r>
      <w:r>
        <w:t>DMA</w:t>
      </w:r>
      <w:r>
        <w:t>控制器使用总线控制信号来访问主存，并且可以在数据传输</w:t>
      </w:r>
      <w:r>
        <w:lastRenderedPageBreak/>
        <w:t>过程中进行地址递增、数据缓存等操作。</w:t>
      </w:r>
    </w:p>
    <w:p w14:paraId="1E3C1E3E" w14:textId="4D9CEC10" w:rsidR="00CB7324" w:rsidRDefault="00CB7324" w:rsidP="00CB7324">
      <w:pPr>
        <w:pStyle w:val="a3"/>
        <w:numPr>
          <w:ilvl w:val="0"/>
          <w:numId w:val="10"/>
        </w:numPr>
        <w:ind w:firstLineChars="0"/>
        <w:rPr>
          <w:rFonts w:hint="eastAsia"/>
        </w:rPr>
      </w:pPr>
      <w:r>
        <w:rPr>
          <w:rFonts w:hint="eastAsia"/>
        </w:rPr>
        <w:t>数</w:t>
      </w:r>
      <w:r>
        <w:t>据传输完成中断：一旦</w:t>
      </w:r>
      <w:r>
        <w:t>DMA</w:t>
      </w:r>
      <w:r>
        <w:t>传输完成，</w:t>
      </w:r>
      <w:r>
        <w:t>DMA</w:t>
      </w:r>
      <w:r>
        <w:t>控制器会发出一个中断信号，通知</w:t>
      </w:r>
      <w:r>
        <w:t>CPU</w:t>
      </w:r>
      <w:r>
        <w:t>传输完成。</w:t>
      </w:r>
      <w:r>
        <w:t>CPU</w:t>
      </w:r>
      <w:r>
        <w:t>可以通过查询</w:t>
      </w:r>
      <w:r>
        <w:t>DMA</w:t>
      </w:r>
      <w:r>
        <w:t>控制器的状态来确认传输是否成功，并继续处理其他任务。</w:t>
      </w:r>
    </w:p>
    <w:p w14:paraId="111D921D" w14:textId="0360F204" w:rsidR="00CB7324" w:rsidRDefault="00CB7324" w:rsidP="00CB7324">
      <w:pPr>
        <w:pStyle w:val="a3"/>
        <w:numPr>
          <w:ilvl w:val="0"/>
          <w:numId w:val="10"/>
        </w:numPr>
        <w:ind w:firstLineChars="0"/>
      </w:pPr>
      <w:r>
        <w:rPr>
          <w:rFonts w:hint="eastAsia"/>
        </w:rPr>
        <w:t>整个</w:t>
      </w:r>
      <w:r>
        <w:t>DMA</w:t>
      </w:r>
      <w:r>
        <w:t>的工作流程可以概括为初始化</w:t>
      </w:r>
      <w:r>
        <w:t>DMA</w:t>
      </w:r>
      <w:r>
        <w:t>控制器、配置</w:t>
      </w:r>
      <w:r>
        <w:t>DMA</w:t>
      </w:r>
      <w:r>
        <w:t>通道、启动</w:t>
      </w:r>
      <w:r>
        <w:t>DMA</w:t>
      </w:r>
      <w:r>
        <w:t>传输、直接内存访问以及传输完成中断。通过使用</w:t>
      </w:r>
      <w:r>
        <w:t>DMA</w:t>
      </w:r>
      <w:r>
        <w:t>技术，可以大大提高数据传输的效率，减少</w:t>
      </w:r>
      <w:r>
        <w:t>CPU</w:t>
      </w:r>
      <w:r>
        <w:t>的负载，提升系统的性能。</w:t>
      </w:r>
    </w:p>
    <w:p w14:paraId="67FDE381" w14:textId="4028C465" w:rsidR="00CB7324" w:rsidRDefault="00CB7324" w:rsidP="00CB7324">
      <w:pPr>
        <w:ind w:firstLine="480"/>
        <w:rPr>
          <w:rFonts w:hint="eastAsia"/>
        </w:rPr>
      </w:pPr>
      <w:r>
        <w:rPr>
          <w:rFonts w:hint="eastAsia"/>
        </w:rPr>
        <w:t>9</w:t>
      </w:r>
    </w:p>
    <w:p w14:paraId="341E7396" w14:textId="77031C26" w:rsidR="00CB7324" w:rsidRDefault="00CB7324" w:rsidP="00CB7324">
      <w:pPr>
        <w:ind w:firstLine="480"/>
        <w:rPr>
          <w:rFonts w:hint="eastAsia"/>
        </w:rPr>
      </w:pPr>
      <w:r>
        <w:rPr>
          <w:rFonts w:hint="eastAsia"/>
        </w:rPr>
        <w:t>引入缓冲区的好处包括：</w:t>
      </w:r>
    </w:p>
    <w:p w14:paraId="65902794" w14:textId="75390FFB" w:rsidR="00CB7324" w:rsidRDefault="00CB7324" w:rsidP="00CB7324">
      <w:pPr>
        <w:pStyle w:val="a3"/>
        <w:numPr>
          <w:ilvl w:val="0"/>
          <w:numId w:val="12"/>
        </w:numPr>
        <w:ind w:firstLineChars="0"/>
        <w:rPr>
          <w:rFonts w:hint="eastAsia"/>
        </w:rPr>
      </w:pPr>
      <w:r>
        <w:t>提高效率：通过将数据暂存到缓冲区中，可以减少数据传输的次数。当数据量较大时，通过一次性传输整个缓冲区的数据，可以减少传输的开销和延迟。</w:t>
      </w:r>
    </w:p>
    <w:p w14:paraId="730E5A5C" w14:textId="011CFA37" w:rsidR="00CB7324" w:rsidRDefault="00CB7324" w:rsidP="00CB7324">
      <w:pPr>
        <w:pStyle w:val="a3"/>
        <w:numPr>
          <w:ilvl w:val="0"/>
          <w:numId w:val="12"/>
        </w:numPr>
        <w:ind w:firstLineChars="0"/>
        <w:rPr>
          <w:rFonts w:hint="eastAsia"/>
        </w:rPr>
      </w:pPr>
      <w:r>
        <w:t>平衡数据速率：当数据源和目的地的数据速率不匹配时，缓冲区可以作为一个缓冲媒介，平衡数据的输入和输出速率，避免数据丢失或传输阻塞。</w:t>
      </w:r>
    </w:p>
    <w:p w14:paraId="7F5BBE40" w14:textId="77AE9B3C" w:rsidR="00CB7324" w:rsidRDefault="00CB7324" w:rsidP="00CB7324">
      <w:pPr>
        <w:pStyle w:val="a3"/>
        <w:numPr>
          <w:ilvl w:val="0"/>
          <w:numId w:val="12"/>
        </w:numPr>
        <w:ind w:firstLineChars="0"/>
        <w:rPr>
          <w:rFonts w:hint="eastAsia"/>
        </w:rPr>
      </w:pPr>
      <w:r>
        <w:t>提高并发性能：缓冲区可以提供数据的异步传输，即数据可以在缓冲区中存储和处理，而不需要实时进行数据传输。这样可以提高系统的并发性能，允许多个任务同时进行数据处理。</w:t>
      </w:r>
    </w:p>
    <w:p w14:paraId="4730F24D" w14:textId="2F098D8F" w:rsidR="00CB7324" w:rsidRDefault="00CB7324" w:rsidP="00CB7324">
      <w:pPr>
        <w:ind w:firstLine="480"/>
        <w:rPr>
          <w:rFonts w:hint="eastAsia"/>
        </w:rPr>
      </w:pPr>
      <w:r>
        <w:rPr>
          <w:rFonts w:hint="eastAsia"/>
        </w:rPr>
        <w:t>在</w:t>
      </w:r>
      <w:r>
        <w:t>UNIX System V</w:t>
      </w:r>
      <w:r>
        <w:t>中，常见的缓冲区有以下几种：</w:t>
      </w:r>
    </w:p>
    <w:p w14:paraId="2844F110" w14:textId="04B3FB7F" w:rsidR="00CB7324" w:rsidRDefault="00CB7324" w:rsidP="00CB7324">
      <w:pPr>
        <w:pStyle w:val="a3"/>
        <w:numPr>
          <w:ilvl w:val="0"/>
          <w:numId w:val="14"/>
        </w:numPr>
        <w:ind w:firstLineChars="0"/>
        <w:rPr>
          <w:rFonts w:hint="eastAsia"/>
        </w:rPr>
      </w:pPr>
      <w:r>
        <w:t>标准</w:t>
      </w:r>
      <w:r>
        <w:t>I/O</w:t>
      </w:r>
      <w:r>
        <w:t>缓冲区：提供了标准输入输出函数（如</w:t>
      </w:r>
      <w:proofErr w:type="spellStart"/>
      <w:r>
        <w:t>printf</w:t>
      </w:r>
      <w:proofErr w:type="spellEnd"/>
      <w:r>
        <w:t>、</w:t>
      </w:r>
      <w:proofErr w:type="spellStart"/>
      <w:r>
        <w:t>scanf</w:t>
      </w:r>
      <w:proofErr w:type="spellEnd"/>
      <w:r>
        <w:t>）的缓冲区支持。它使用流（</w:t>
      </w:r>
      <w:r>
        <w:t>FILE</w:t>
      </w:r>
      <w:r>
        <w:t>）作为中间层，通过缓冲区提高了</w:t>
      </w:r>
      <w:r>
        <w:t>I/O</w:t>
      </w:r>
      <w:r>
        <w:t>操作的效率。</w:t>
      </w:r>
    </w:p>
    <w:p w14:paraId="0451C8C7" w14:textId="0387C9A4" w:rsidR="00CB7324" w:rsidRDefault="00CB7324" w:rsidP="00CB7324">
      <w:pPr>
        <w:pStyle w:val="a3"/>
        <w:numPr>
          <w:ilvl w:val="0"/>
          <w:numId w:val="14"/>
        </w:numPr>
        <w:ind w:firstLineChars="0"/>
        <w:rPr>
          <w:rFonts w:hint="eastAsia"/>
        </w:rPr>
      </w:pPr>
      <w:r>
        <w:t>文件系统缓冲区：用于缓存磁盘上的文件数据，以减少对磁盘的频繁读写操作。文件系统缓冲区可以提高文件系统的性能，并提供对文件的快速访问。</w:t>
      </w:r>
    </w:p>
    <w:p w14:paraId="45FF32D3" w14:textId="0B4F44B7" w:rsidR="00CB7324" w:rsidRDefault="00CB7324" w:rsidP="00CB7324">
      <w:pPr>
        <w:pStyle w:val="a3"/>
        <w:numPr>
          <w:ilvl w:val="0"/>
          <w:numId w:val="14"/>
        </w:numPr>
        <w:ind w:firstLineChars="0"/>
        <w:rPr>
          <w:rFonts w:hint="eastAsia"/>
        </w:rPr>
      </w:pPr>
      <w:r>
        <w:t>进程间通信缓冲区：用于进程间通信机制（如管道、消息队列、共享内存等）中的数据传输。进程间通信缓冲区允许进程将数据存放在其中，并由系统进行数据传输。</w:t>
      </w:r>
    </w:p>
    <w:p w14:paraId="54B0FB89" w14:textId="77777777" w:rsidR="00CB7324" w:rsidRPr="00CB7324" w:rsidRDefault="00CB7324" w:rsidP="00CB7324">
      <w:pPr>
        <w:ind w:firstLine="643"/>
        <w:rPr>
          <w:rFonts w:hint="eastAsia"/>
          <w:b/>
          <w:bCs/>
          <w:color w:val="FF0000"/>
          <w:sz w:val="32"/>
          <w:szCs w:val="28"/>
        </w:rPr>
      </w:pPr>
    </w:p>
    <w:sectPr w:rsidR="00CB7324" w:rsidRPr="00CB73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3A3"/>
    <w:multiLevelType w:val="hybridMultilevel"/>
    <w:tmpl w:val="02BEA19E"/>
    <w:lvl w:ilvl="0" w:tplc="A706FAFA">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2253A23"/>
    <w:multiLevelType w:val="hybridMultilevel"/>
    <w:tmpl w:val="0554AEE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12D7634C"/>
    <w:multiLevelType w:val="hybridMultilevel"/>
    <w:tmpl w:val="D4765272"/>
    <w:lvl w:ilvl="0" w:tplc="3E0CE5B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9CA0020"/>
    <w:multiLevelType w:val="hybridMultilevel"/>
    <w:tmpl w:val="721AAE9A"/>
    <w:lvl w:ilvl="0" w:tplc="4B067B58">
      <w:start w:val="1"/>
      <w:numFmt w:val="decimal"/>
      <w:lvlText w:val="（%1）"/>
      <w:lvlJc w:val="left"/>
      <w:pPr>
        <w:ind w:left="1640" w:hanging="108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4" w15:restartNumberingAfterBreak="0">
    <w:nsid w:val="1DB44027"/>
    <w:multiLevelType w:val="multilevel"/>
    <w:tmpl w:val="A35A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92F6F"/>
    <w:multiLevelType w:val="hybridMultilevel"/>
    <w:tmpl w:val="BF96602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2C556258"/>
    <w:multiLevelType w:val="multilevel"/>
    <w:tmpl w:val="0AB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23B9C"/>
    <w:multiLevelType w:val="hybridMultilevel"/>
    <w:tmpl w:val="3E4C32A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38E2721A"/>
    <w:multiLevelType w:val="hybridMultilevel"/>
    <w:tmpl w:val="61DA652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43402392"/>
    <w:multiLevelType w:val="hybridMultilevel"/>
    <w:tmpl w:val="1D92F1B8"/>
    <w:lvl w:ilvl="0" w:tplc="56705BC6">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4DD40EAC"/>
    <w:multiLevelType w:val="hybridMultilevel"/>
    <w:tmpl w:val="3DE85A94"/>
    <w:lvl w:ilvl="0" w:tplc="FA26168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58AE4986"/>
    <w:multiLevelType w:val="multilevel"/>
    <w:tmpl w:val="A4FE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665F74"/>
    <w:multiLevelType w:val="multilevel"/>
    <w:tmpl w:val="69D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42A3F"/>
    <w:multiLevelType w:val="hybridMultilevel"/>
    <w:tmpl w:val="EAB82F7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6F5D01BD"/>
    <w:multiLevelType w:val="hybridMultilevel"/>
    <w:tmpl w:val="EF96EA90"/>
    <w:lvl w:ilvl="0" w:tplc="2C5647B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35234882">
    <w:abstractNumId w:val="3"/>
  </w:num>
  <w:num w:numId="2" w16cid:durableId="1341928526">
    <w:abstractNumId w:val="6"/>
  </w:num>
  <w:num w:numId="3" w16cid:durableId="397286056">
    <w:abstractNumId w:val="12"/>
  </w:num>
  <w:num w:numId="4" w16cid:durableId="478621739">
    <w:abstractNumId w:val="9"/>
  </w:num>
  <w:num w:numId="5" w16cid:durableId="2025745180">
    <w:abstractNumId w:val="4"/>
  </w:num>
  <w:num w:numId="6" w16cid:durableId="795295830">
    <w:abstractNumId w:val="0"/>
  </w:num>
  <w:num w:numId="7" w16cid:durableId="1111242156">
    <w:abstractNumId w:val="8"/>
  </w:num>
  <w:num w:numId="8" w16cid:durableId="1384980914">
    <w:abstractNumId w:val="13"/>
  </w:num>
  <w:num w:numId="9" w16cid:durableId="786660031">
    <w:abstractNumId w:val="11"/>
  </w:num>
  <w:num w:numId="10" w16cid:durableId="2106462098">
    <w:abstractNumId w:val="1"/>
  </w:num>
  <w:num w:numId="11" w16cid:durableId="1036321030">
    <w:abstractNumId w:val="10"/>
  </w:num>
  <w:num w:numId="12" w16cid:durableId="1542861628">
    <w:abstractNumId w:val="7"/>
  </w:num>
  <w:num w:numId="13" w16cid:durableId="473910891">
    <w:abstractNumId w:val="2"/>
  </w:num>
  <w:num w:numId="14" w16cid:durableId="692196433">
    <w:abstractNumId w:val="5"/>
  </w:num>
  <w:num w:numId="15" w16cid:durableId="1010259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FC"/>
    <w:rsid w:val="003C1AFB"/>
    <w:rsid w:val="00613C55"/>
    <w:rsid w:val="00776934"/>
    <w:rsid w:val="007A04FC"/>
    <w:rsid w:val="00AE52C1"/>
    <w:rsid w:val="00C72587"/>
    <w:rsid w:val="00CB7324"/>
    <w:rsid w:val="00E2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E175"/>
  <w15:chartTrackingRefBased/>
  <w15:docId w15:val="{B38FC46C-9E3A-4EF5-8594-2EAEF514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4FC"/>
    <w:pPr>
      <w:widowControl w:val="0"/>
      <w:ind w:firstLineChars="200" w:firstLine="200"/>
      <w:jc w:val="both"/>
    </w:pPr>
    <w:rPr>
      <w:rFonts w:eastAsia="宋体"/>
      <w:sz w:val="24"/>
    </w:rPr>
  </w:style>
  <w:style w:type="paragraph" w:styleId="1">
    <w:name w:val="heading 1"/>
    <w:basedOn w:val="a"/>
    <w:next w:val="a"/>
    <w:link w:val="10"/>
    <w:uiPriority w:val="9"/>
    <w:qFormat/>
    <w:rsid w:val="00CB73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04FC"/>
    <w:pPr>
      <w:ind w:firstLine="420"/>
    </w:pPr>
  </w:style>
  <w:style w:type="paragraph" w:styleId="a4">
    <w:name w:val="Normal (Web)"/>
    <w:basedOn w:val="a"/>
    <w:uiPriority w:val="99"/>
    <w:unhideWhenUsed/>
    <w:rsid w:val="00613C55"/>
    <w:pPr>
      <w:widowControl/>
      <w:spacing w:before="100" w:beforeAutospacing="1" w:after="100" w:afterAutospacing="1"/>
      <w:ind w:firstLineChars="0" w:firstLine="0"/>
      <w:jc w:val="left"/>
    </w:pPr>
    <w:rPr>
      <w:rFonts w:ascii="宋体" w:hAnsi="宋体" w:cs="宋体"/>
      <w:kern w:val="0"/>
      <w:szCs w:val="24"/>
    </w:rPr>
  </w:style>
  <w:style w:type="character" w:styleId="a5">
    <w:name w:val="Strong"/>
    <w:basedOn w:val="a0"/>
    <w:uiPriority w:val="22"/>
    <w:qFormat/>
    <w:rsid w:val="00E225E5"/>
    <w:rPr>
      <w:b/>
      <w:bCs/>
    </w:rPr>
  </w:style>
  <w:style w:type="character" w:customStyle="1" w:styleId="10">
    <w:name w:val="标题 1 字符"/>
    <w:basedOn w:val="a0"/>
    <w:link w:val="1"/>
    <w:uiPriority w:val="9"/>
    <w:rsid w:val="00CB7324"/>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8086">
      <w:bodyDiv w:val="1"/>
      <w:marLeft w:val="0"/>
      <w:marRight w:val="0"/>
      <w:marTop w:val="0"/>
      <w:marBottom w:val="0"/>
      <w:divBdr>
        <w:top w:val="none" w:sz="0" w:space="0" w:color="auto"/>
        <w:left w:val="none" w:sz="0" w:space="0" w:color="auto"/>
        <w:bottom w:val="none" w:sz="0" w:space="0" w:color="auto"/>
        <w:right w:val="none" w:sz="0" w:space="0" w:color="auto"/>
      </w:divBdr>
    </w:div>
    <w:div w:id="737434455">
      <w:bodyDiv w:val="1"/>
      <w:marLeft w:val="0"/>
      <w:marRight w:val="0"/>
      <w:marTop w:val="0"/>
      <w:marBottom w:val="0"/>
      <w:divBdr>
        <w:top w:val="none" w:sz="0" w:space="0" w:color="auto"/>
        <w:left w:val="none" w:sz="0" w:space="0" w:color="auto"/>
        <w:bottom w:val="none" w:sz="0" w:space="0" w:color="auto"/>
        <w:right w:val="none" w:sz="0" w:space="0" w:color="auto"/>
      </w:divBdr>
    </w:div>
    <w:div w:id="1071733851">
      <w:bodyDiv w:val="1"/>
      <w:marLeft w:val="0"/>
      <w:marRight w:val="0"/>
      <w:marTop w:val="0"/>
      <w:marBottom w:val="0"/>
      <w:divBdr>
        <w:top w:val="none" w:sz="0" w:space="0" w:color="auto"/>
        <w:left w:val="none" w:sz="0" w:space="0" w:color="auto"/>
        <w:bottom w:val="none" w:sz="0" w:space="0" w:color="auto"/>
        <w:right w:val="none" w:sz="0" w:space="0" w:color="auto"/>
      </w:divBdr>
    </w:div>
    <w:div w:id="1602295306">
      <w:bodyDiv w:val="1"/>
      <w:marLeft w:val="0"/>
      <w:marRight w:val="0"/>
      <w:marTop w:val="0"/>
      <w:marBottom w:val="0"/>
      <w:divBdr>
        <w:top w:val="none" w:sz="0" w:space="0" w:color="auto"/>
        <w:left w:val="none" w:sz="0" w:space="0" w:color="auto"/>
        <w:bottom w:val="none" w:sz="0" w:space="0" w:color="auto"/>
        <w:right w:val="none" w:sz="0" w:space="0" w:color="auto"/>
      </w:divBdr>
    </w:div>
    <w:div w:id="199328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凡豪 薛</dc:creator>
  <cp:keywords/>
  <dc:description/>
  <cp:lastModifiedBy>凡豪 薛</cp:lastModifiedBy>
  <cp:revision>1</cp:revision>
  <dcterms:created xsi:type="dcterms:W3CDTF">2023-06-09T02:49:00Z</dcterms:created>
  <dcterms:modified xsi:type="dcterms:W3CDTF">2023-06-09T03:30:00Z</dcterms:modified>
</cp:coreProperties>
</file>