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E73D" w14:textId="33768C21" w:rsidR="00AC204A" w:rsidRPr="00C93B26" w:rsidRDefault="00C93B26" w:rsidP="00C93B26">
      <w:pPr>
        <w:pStyle w:val="a3"/>
        <w:numPr>
          <w:ilvl w:val="0"/>
          <w:numId w:val="1"/>
        </w:numPr>
        <w:ind w:firstLineChars="0"/>
        <w:rPr>
          <w:b/>
          <w:bCs/>
          <w:sz w:val="32"/>
          <w:szCs w:val="32"/>
        </w:rPr>
      </w:pPr>
      <w:r w:rsidRPr="00C93B26">
        <w:rPr>
          <w:rFonts w:hint="eastAsia"/>
          <w:b/>
          <w:bCs/>
          <w:sz w:val="32"/>
          <w:szCs w:val="32"/>
        </w:rPr>
        <w:t>实例</w:t>
      </w:r>
    </w:p>
    <w:p w14:paraId="0840F0D2" w14:textId="3E635D7D" w:rsidR="00C93B26" w:rsidRDefault="00C93B26" w:rsidP="00C93B26">
      <w:pPr>
        <w:pStyle w:val="a3"/>
        <w:numPr>
          <w:ilvl w:val="0"/>
          <w:numId w:val="2"/>
        </w:numPr>
        <w:ind w:firstLineChars="0"/>
        <w:rPr>
          <w:rFonts w:ascii="宋体" w:eastAsia="宋体" w:hAnsi="宋体"/>
          <w:color w:val="333333"/>
          <w:sz w:val="24"/>
          <w:szCs w:val="24"/>
        </w:rPr>
      </w:pPr>
      <w:r w:rsidRPr="00C93B26">
        <w:rPr>
          <w:rFonts w:ascii="宋体" w:eastAsia="宋体" w:hAnsi="宋体" w:hint="eastAsia"/>
          <w:color w:val="333333"/>
          <w:sz w:val="24"/>
          <w:szCs w:val="24"/>
          <w:shd w:val="clear" w:color="auto" w:fill="FFFFFF"/>
        </w:rPr>
        <w:t>近年来，随着张家界旅游业迅速升温，一大批供游人食宿、娱乐、休闲、购物的楼堂馆所蜂拥而起。这些建筑与周围的青山绿水极不协调。联合国教科文组织自然遗产委员会的专家到张家界考察时，发现景区内城市化严重，破坏了景区的环境和自然景观，要求限期拆除。否侧，张家界“世界自然遗产”这块金子招牌将被摘除。面对联合国亮出的“红牌”，张家界人痛定思痛，正在进行一场史无前例的大拆迁，此次拆迁将耗资3亿多元。</w:t>
      </w:r>
      <w:r w:rsidRPr="00C93B26">
        <w:rPr>
          <w:rFonts w:ascii="宋体" w:eastAsia="宋体" w:hAnsi="宋体" w:hint="eastAsia"/>
          <w:color w:val="333333"/>
          <w:sz w:val="24"/>
          <w:szCs w:val="24"/>
        </w:rPr>
        <w:br/>
      </w:r>
      <w:r w:rsidRPr="00C93B26">
        <w:rPr>
          <w:rFonts w:ascii="宋体" w:eastAsia="宋体" w:hAnsi="宋体" w:hint="eastAsia"/>
          <w:color w:val="333333"/>
          <w:sz w:val="24"/>
          <w:szCs w:val="24"/>
          <w:shd w:val="clear" w:color="auto" w:fill="FFFFFF"/>
        </w:rPr>
        <w:t>20世纪50年代初期，黄山和新景区建筑面积只有2000平方米；80年代中期，约为7万平方米；90年代中期约为17万平方米；而到2001年，则达到20万平方米。尤其是近10年来，黄山 核心景区新建、改建和扩建了大量宾馆、饭店、招待所和职工宿舍等。种种人工设施极大地破坏了黄山的自然景观。</w:t>
      </w:r>
    </w:p>
    <w:p w14:paraId="163D4F24" w14:textId="664F065B" w:rsidR="00C93B26" w:rsidRPr="00DF11CB" w:rsidRDefault="00C93B26" w:rsidP="00DF11CB">
      <w:pPr>
        <w:ind w:leftChars="600" w:left="1260"/>
        <w:rPr>
          <w:rFonts w:ascii="宋体" w:eastAsia="宋体" w:hAnsi="宋体"/>
          <w:sz w:val="24"/>
          <w:szCs w:val="24"/>
        </w:rPr>
      </w:pPr>
      <w:r w:rsidRPr="00DF11CB">
        <w:rPr>
          <w:rFonts w:ascii="宋体" w:eastAsia="宋体" w:hAnsi="宋体" w:hint="eastAsia"/>
          <w:color w:val="333333"/>
          <w:sz w:val="24"/>
          <w:szCs w:val="24"/>
          <w:shd w:val="clear" w:color="auto" w:fill="FFFFFF"/>
        </w:rPr>
        <w:t>在全国许多风景名胜区均存在这类问题，有的地方比张家界有过之而无不及。一些地方急功近利，缺乏科学规划，在核心景区内随心所欲乱建宾馆、商店和娱乐设置，不惜以牺牲生态环境去发展旅游经济。</w:t>
      </w:r>
      <w:r w:rsidRPr="00DF11CB">
        <w:rPr>
          <w:rFonts w:ascii="宋体" w:eastAsia="宋体" w:hAnsi="宋体" w:hint="eastAsia"/>
          <w:color w:val="333333"/>
          <w:sz w:val="24"/>
          <w:szCs w:val="24"/>
        </w:rPr>
        <w:br/>
      </w:r>
    </w:p>
    <w:p w14:paraId="62FBAEA6" w14:textId="4D1C3CD7" w:rsidR="00C93B26" w:rsidRPr="00C93B26" w:rsidRDefault="00C93B26" w:rsidP="00C93B26">
      <w:pPr>
        <w:pStyle w:val="a3"/>
        <w:numPr>
          <w:ilvl w:val="0"/>
          <w:numId w:val="2"/>
        </w:numPr>
        <w:ind w:firstLineChars="0"/>
        <w:rPr>
          <w:rFonts w:ascii="宋体" w:eastAsia="宋体" w:hAnsi="宋体"/>
          <w:sz w:val="24"/>
          <w:szCs w:val="24"/>
        </w:rPr>
      </w:pPr>
      <w:r w:rsidRPr="00C93B26">
        <w:rPr>
          <w:rFonts w:ascii="宋体" w:eastAsia="宋体" w:hAnsi="宋体" w:hint="eastAsia"/>
          <w:color w:val="333333"/>
          <w:sz w:val="24"/>
          <w:szCs w:val="24"/>
          <w:shd w:val="clear" w:color="auto" w:fill="FFFFFF"/>
        </w:rPr>
        <w:t>围湖造田(98年洪灾的主要人为原因);过度放牧导致西北地区大面积荒漠化;沙尘暴;过度燃烧矿物燃料导致臭氧层;温室效应,全球变暖海平面上升,极地冰川融化,淹没海边低地;厄尔尼诺现象的产生.</w:t>
      </w:r>
    </w:p>
    <w:p w14:paraId="6B65145C" w14:textId="6DC9FD86" w:rsidR="00541F05" w:rsidRDefault="00C93B26" w:rsidP="00541F05">
      <w:pPr>
        <w:ind w:left="1200" w:hangingChars="500" w:hanging="1200"/>
        <w:rPr>
          <w:rFonts w:ascii="宋体" w:eastAsia="宋体" w:hAnsi="宋体"/>
          <w:color w:val="333333"/>
          <w:sz w:val="24"/>
          <w:szCs w:val="24"/>
          <w:shd w:val="clear" w:color="auto" w:fill="FFFFFF"/>
        </w:rPr>
      </w:pPr>
      <w:r w:rsidRPr="00DF11CB">
        <w:rPr>
          <w:rFonts w:ascii="宋体" w:eastAsia="宋体" w:hAnsi="宋体"/>
          <w:color w:val="333333"/>
          <w:sz w:val="24"/>
          <w:szCs w:val="24"/>
          <w:shd w:val="clear" w:color="auto" w:fill="FFFFFF"/>
        </w:rPr>
        <w:t xml:space="preserve"> </w:t>
      </w:r>
      <w:r w:rsidR="00DF11CB">
        <w:rPr>
          <w:rFonts w:ascii="宋体" w:eastAsia="宋体" w:hAnsi="宋体"/>
          <w:color w:val="333333"/>
          <w:sz w:val="24"/>
          <w:szCs w:val="24"/>
          <w:shd w:val="clear" w:color="auto" w:fill="FFFFFF"/>
        </w:rPr>
        <w:t xml:space="preserve">         </w:t>
      </w:r>
      <w:r w:rsidRPr="00DF11CB">
        <w:rPr>
          <w:rFonts w:ascii="宋体" w:eastAsia="宋体" w:hAnsi="宋体" w:hint="eastAsia"/>
          <w:color w:val="333333"/>
          <w:sz w:val="24"/>
          <w:szCs w:val="24"/>
          <w:shd w:val="clear" w:color="auto" w:fill="FFFFFF"/>
        </w:rPr>
        <w:t>世界上80﹪的原始森林已经荡然无存了。</w:t>
      </w:r>
      <w:proofErr w:type="gramStart"/>
      <w:r w:rsidRPr="00DF11CB">
        <w:rPr>
          <w:rFonts w:ascii="宋体" w:eastAsia="宋体" w:hAnsi="宋体" w:hint="eastAsia"/>
          <w:color w:val="333333"/>
          <w:sz w:val="24"/>
          <w:szCs w:val="24"/>
          <w:shd w:val="clear" w:color="auto" w:fill="FFFFFF"/>
        </w:rPr>
        <w:t>森林正砸器</w:t>
      </w:r>
      <w:proofErr w:type="gramEnd"/>
      <w:r w:rsidRPr="00DF11CB">
        <w:rPr>
          <w:rFonts w:ascii="宋体" w:eastAsia="宋体" w:hAnsi="宋体" w:hint="eastAsia"/>
          <w:color w:val="333333"/>
          <w:sz w:val="24"/>
          <w:szCs w:val="24"/>
          <w:shd w:val="clear" w:color="auto" w:fill="FFFFFF"/>
        </w:rPr>
        <w:t>以每天375平方千米的速度消失，每年消失的森林面积和起来大约有14万平方千米，接近一个山东省的面积。</w:t>
      </w:r>
      <w:r w:rsidR="00DF11CB" w:rsidRPr="00DF11CB">
        <w:rPr>
          <w:rFonts w:ascii="宋体" w:eastAsia="宋体" w:hAnsi="宋体" w:hint="eastAsia"/>
          <w:color w:val="333333"/>
          <w:sz w:val="24"/>
          <w:szCs w:val="24"/>
          <w:shd w:val="clear" w:color="auto" w:fill="FFFFFF"/>
        </w:rPr>
        <w:t>2007年的2月5日，北京创出了167年来的最高气温，16℃，这是自1840年北京有气象记录以来冬季里的最高温度。与此同时，黑龙江正在经历56年来的最暖冬季。在澳大利亚，正值盛夏的墨尔本居然在十二月下起了雪，百年罕见的“白色圣诞节”，用中国古人的话来形容只能是“六月飞雪”。</w:t>
      </w:r>
    </w:p>
    <w:p w14:paraId="790FFD81" w14:textId="69DAFCA9" w:rsidR="00541F05" w:rsidRPr="00541F05" w:rsidRDefault="00541F05" w:rsidP="00541F05">
      <w:pPr>
        <w:pStyle w:val="a3"/>
        <w:ind w:left="1200" w:hangingChars="500" w:hanging="1200"/>
        <w:rPr>
          <w:rFonts w:ascii="宋体" w:eastAsia="宋体" w:hAnsi="宋体" w:hint="eastAsia"/>
          <w:color w:val="333333"/>
          <w:sz w:val="24"/>
          <w:szCs w:val="24"/>
          <w:shd w:val="clear" w:color="auto" w:fill="FFFFFF"/>
        </w:rPr>
      </w:pPr>
      <w:r>
        <w:rPr>
          <w:rFonts w:ascii="宋体" w:eastAsia="宋体" w:hAnsi="宋体" w:hint="eastAsia"/>
          <w:color w:val="333333"/>
          <w:sz w:val="24"/>
          <w:szCs w:val="24"/>
          <w:shd w:val="clear" w:color="auto" w:fill="FFFFFF"/>
        </w:rPr>
        <w:t xml:space="preserve"> </w:t>
      </w:r>
      <w:r>
        <w:rPr>
          <w:rFonts w:ascii="宋体" w:eastAsia="宋体" w:hAnsi="宋体"/>
          <w:color w:val="333333"/>
          <w:sz w:val="24"/>
          <w:szCs w:val="24"/>
          <w:shd w:val="clear" w:color="auto" w:fill="FFFFFF"/>
        </w:rPr>
        <w:t xml:space="preserve">       3.</w:t>
      </w:r>
      <w:r w:rsidRPr="00541F05">
        <w:rPr>
          <w:rFonts w:ascii="宋体" w:eastAsia="宋体" w:hAnsi="宋体" w:hint="eastAsia"/>
          <w:color w:val="333333"/>
          <w:spacing w:val="15"/>
          <w:sz w:val="24"/>
          <w:szCs w:val="24"/>
          <w:shd w:val="clear" w:color="auto" w:fill="FFFFFF"/>
        </w:rPr>
        <w:t>毛乌素沙漠位于陕西和内蒙古的交界处，总面积超过4万平方公里，秦汉时期这里还是一片青青的草原，有河流流淌其中。到了宋代，其边缘开始了沙漠化，到建国后，经过千年来风沙的不断入侵，这片地区几乎已经全部沙漠化，从草原变成了一片不毛之地，风一吹带动沙尘朝黄河前进，每年向黄河倾泻近4亿吨的泥沙。就是在不断的攻克技术难题，和不断的艰苦奋斗下，在毛乌素沙漠中，先期一片4000亩的土地被栽上了树木和草皮，一道绿色的屏障形成了。随着时间的推移，这道屏障不断扩大，最终覆盖了整个毛乌素沙漠。到了今天，毛乌素沙化土地治理率已达93.24%，土质已得到根本的改变，成为适宜耕种的沃土。</w:t>
      </w:r>
    </w:p>
    <w:p w14:paraId="1B296819" w14:textId="3A311EA2" w:rsidR="00C93B26" w:rsidRPr="00C93B26" w:rsidRDefault="00C93B26" w:rsidP="00C93B26">
      <w:pPr>
        <w:pStyle w:val="a3"/>
        <w:numPr>
          <w:ilvl w:val="0"/>
          <w:numId w:val="1"/>
        </w:numPr>
        <w:ind w:firstLineChars="0"/>
        <w:jc w:val="left"/>
        <w:rPr>
          <w:rFonts w:ascii="宋体" w:eastAsia="宋体" w:hAnsi="宋体"/>
          <w:b/>
          <w:bCs/>
          <w:color w:val="333333"/>
          <w:sz w:val="32"/>
          <w:szCs w:val="32"/>
          <w:shd w:val="clear" w:color="auto" w:fill="FFFFFF"/>
        </w:rPr>
      </w:pPr>
      <w:r w:rsidRPr="00C93B26">
        <w:rPr>
          <w:rFonts w:ascii="宋体" w:eastAsia="宋体" w:hAnsi="宋体" w:hint="eastAsia"/>
          <w:b/>
          <w:bCs/>
          <w:color w:val="333333"/>
          <w:sz w:val="32"/>
          <w:szCs w:val="32"/>
          <w:shd w:val="clear" w:color="auto" w:fill="FFFFFF"/>
        </w:rPr>
        <w:t>意义</w:t>
      </w:r>
    </w:p>
    <w:p w14:paraId="1E1E0FA0" w14:textId="1DCF633A" w:rsidR="00C93B26" w:rsidRDefault="00C93B26" w:rsidP="00C93B26">
      <w:pPr>
        <w:pStyle w:val="a4"/>
        <w:spacing w:before="0" w:beforeAutospacing="0" w:after="0" w:afterAutospacing="0"/>
        <w:ind w:leftChars="600" w:left="1260" w:firstLineChars="200" w:firstLine="480"/>
      </w:pPr>
      <w:r>
        <w:lastRenderedPageBreak/>
        <w:t>1、有利于我国贯彻实施可持续发展战略。只有人与自然和谐共生，才</w:t>
      </w:r>
      <w:r>
        <w:rPr>
          <w:rFonts w:hint="eastAsia"/>
        </w:rPr>
        <w:t xml:space="preserve"> </w:t>
      </w:r>
      <w:r>
        <w:t>可以在</w:t>
      </w:r>
      <w:proofErr w:type="gramStart"/>
      <w:r>
        <w:t>不</w:t>
      </w:r>
      <w:proofErr w:type="gramEnd"/>
      <w:r>
        <w:t>祸及后代人需要的情况下，解决我国目前经济发展与后代经济发展之间的关系。只有人与自然和谐共生，才能在生态环境可以承受的范围内，使我国的经济社会发展与生态发展相互协调。</w:t>
      </w:r>
    </w:p>
    <w:p w14:paraId="024A2566" w14:textId="77777777" w:rsidR="00C93B26" w:rsidRDefault="00C93B26" w:rsidP="00C93B26">
      <w:pPr>
        <w:pStyle w:val="a4"/>
        <w:spacing w:before="0" w:beforeAutospacing="0" w:after="0" w:afterAutospacing="0"/>
        <w:ind w:leftChars="600" w:left="1260"/>
      </w:pPr>
      <w:r>
        <w:t>只有人与自然和谐共生，才能在保证我国整体经济快速发展的时候，协调不同地区的经济发展，把现代经济发展建立在合理利用资源，生态循环发展的基础上，把人类的经济活动和发展控制在资源环境可以承受的范围内，以利于实现可持续发展的目标。</w:t>
      </w:r>
    </w:p>
    <w:p w14:paraId="71897D56" w14:textId="381E7A1E" w:rsidR="00C93B26" w:rsidRDefault="00C93B26" w:rsidP="00C93B26">
      <w:pPr>
        <w:pStyle w:val="a4"/>
        <w:spacing w:before="0" w:beforeAutospacing="0" w:after="0" w:afterAutospacing="0"/>
        <w:ind w:leftChars="600" w:left="1260" w:firstLineChars="200" w:firstLine="480"/>
      </w:pPr>
      <w:r>
        <w:t>2、有利于建立和完善环境保护立法。将“人与自然和谐共生”作为环境</w:t>
      </w:r>
      <w:r>
        <w:rPr>
          <w:rFonts w:hint="eastAsia"/>
        </w:rPr>
        <w:t xml:space="preserve"> </w:t>
      </w:r>
      <w:r>
        <w:t>保护法的核心思想，使环保法从原本的应对环境危机转化为有目标、有秩序的环境保护。主要表现在以下两个方面：</w:t>
      </w:r>
    </w:p>
    <w:p w14:paraId="429A50CB" w14:textId="77777777" w:rsidR="00C93B26" w:rsidRDefault="00C93B26" w:rsidP="00C93B26">
      <w:pPr>
        <w:pStyle w:val="a4"/>
        <w:spacing w:before="0" w:beforeAutospacing="0" w:after="0" w:afterAutospacing="0"/>
        <w:ind w:leftChars="600" w:left="1260"/>
      </w:pPr>
      <w:r>
        <w:t>首先，可以完善环境保护立法目的，由以往保护短期利益和部分利益变为实现人与自然长期共生的长远利益和整体利益。</w:t>
      </w:r>
    </w:p>
    <w:p w14:paraId="351A5297" w14:textId="7F396997" w:rsidR="00C93B26" w:rsidRDefault="00C93B26" w:rsidP="00C93B26">
      <w:pPr>
        <w:pStyle w:val="a4"/>
        <w:spacing w:before="0" w:beforeAutospacing="0" w:after="0" w:afterAutospacing="0"/>
        <w:ind w:leftChars="600" w:left="1260"/>
      </w:pPr>
      <w:r>
        <w:rPr>
          <w:rFonts w:hint="eastAsia"/>
        </w:rPr>
        <w:t>目</w:t>
      </w:r>
      <w:r>
        <w:t>前，我国关于环境保护的立法已经逐步完善，对保护自然资源、防止生态环境被破坏起到了重要作用。</w:t>
      </w:r>
    </w:p>
    <w:p w14:paraId="5894BCD7" w14:textId="77777777" w:rsidR="00C93B26" w:rsidRDefault="00C93B26" w:rsidP="00C93B26">
      <w:pPr>
        <w:pStyle w:val="a4"/>
        <w:spacing w:before="0" w:beforeAutospacing="0" w:after="0" w:afterAutospacing="0"/>
        <w:ind w:leftChars="600" w:left="1260"/>
        <w:rPr>
          <w:rFonts w:hint="eastAsia"/>
        </w:rPr>
      </w:pPr>
    </w:p>
    <w:p w14:paraId="1866C8C6" w14:textId="13C7EDD4" w:rsidR="00C93B26" w:rsidRDefault="00C93B26" w:rsidP="00C93B26">
      <w:pPr>
        <w:pStyle w:val="a3"/>
        <w:numPr>
          <w:ilvl w:val="0"/>
          <w:numId w:val="1"/>
        </w:numPr>
        <w:ind w:firstLineChars="0"/>
        <w:jc w:val="left"/>
        <w:rPr>
          <w:rFonts w:ascii="宋体" w:eastAsia="宋体" w:hAnsi="宋体"/>
          <w:b/>
          <w:bCs/>
          <w:sz w:val="32"/>
          <w:szCs w:val="32"/>
        </w:rPr>
      </w:pPr>
      <w:r>
        <w:rPr>
          <w:rFonts w:ascii="宋体" w:eastAsia="宋体" w:hAnsi="宋体" w:hint="eastAsia"/>
          <w:b/>
          <w:bCs/>
          <w:sz w:val="32"/>
          <w:szCs w:val="32"/>
        </w:rPr>
        <w:t>内涵</w:t>
      </w:r>
    </w:p>
    <w:p w14:paraId="66D42A8E" w14:textId="77777777" w:rsidR="00DF11CB" w:rsidRDefault="00C93B26" w:rsidP="00DF11CB">
      <w:pPr>
        <w:pStyle w:val="a4"/>
        <w:shd w:val="clear" w:color="auto" w:fill="FFFFFF"/>
        <w:spacing w:before="0" w:beforeAutospacing="0" w:after="0" w:afterAutospacing="0"/>
        <w:ind w:left="1200" w:hangingChars="500" w:hanging="1200"/>
        <w:rPr>
          <w:color w:val="333333"/>
        </w:rPr>
      </w:pPr>
      <w:r>
        <w:rPr>
          <w:rFonts w:hint="eastAsia"/>
        </w:rPr>
        <w:t xml:space="preserve"> </w:t>
      </w:r>
      <w:r>
        <w:t xml:space="preserve">          </w:t>
      </w:r>
      <w:r w:rsidRPr="00C93B26">
        <w:t xml:space="preserve">   </w:t>
      </w:r>
      <w:r w:rsidRPr="00C93B26">
        <w:rPr>
          <w:rFonts w:hint="eastAsia"/>
          <w:color w:val="333333"/>
        </w:rPr>
        <w:t>人类只有尊重自然、保护自然才能与自然更好的和谐共生，当人们合理、有序的开发利用自然资源时，大自然会回馈以丰厚的奖赏，但当人们大肆掠夺、破坏性的开发利用自然资源时，大自然也会毫不客气的回赠惩罚与灾难。</w:t>
      </w:r>
    </w:p>
    <w:p w14:paraId="792F4528" w14:textId="6F9CA0DD" w:rsidR="00C93B26" w:rsidRPr="00C93B26" w:rsidRDefault="00DF11CB" w:rsidP="00DF11CB">
      <w:pPr>
        <w:pStyle w:val="a4"/>
        <w:shd w:val="clear" w:color="auto" w:fill="FFFFFF"/>
        <w:spacing w:before="0" w:beforeAutospacing="0" w:after="0" w:afterAutospacing="0"/>
        <w:ind w:leftChars="600" w:left="1260" w:firstLineChars="200" w:firstLine="480"/>
        <w:rPr>
          <w:rFonts w:hint="eastAsia"/>
          <w:color w:val="333333"/>
        </w:rPr>
      </w:pPr>
      <w:r>
        <w:rPr>
          <w:rFonts w:hint="eastAsia"/>
          <w:color w:val="333333"/>
        </w:rPr>
        <w:t>人</w:t>
      </w:r>
      <w:r w:rsidR="00C93B26" w:rsidRPr="00C93B26">
        <w:rPr>
          <w:rFonts w:hint="eastAsia"/>
          <w:color w:val="333333"/>
        </w:rPr>
        <w:t>的生存离不开粮食，粮食离不开田地，田地离不开水，而水来自</w:t>
      </w:r>
      <w:r>
        <w:rPr>
          <w:rFonts w:hint="eastAsia"/>
          <w:color w:val="333333"/>
        </w:rPr>
        <w:t xml:space="preserve"> </w:t>
      </w:r>
      <w:r w:rsidR="00C93B26" w:rsidRPr="00C93B26">
        <w:rPr>
          <w:rFonts w:hint="eastAsia"/>
          <w:color w:val="333333"/>
        </w:rPr>
        <w:t>于山，</w:t>
      </w:r>
      <w:proofErr w:type="gramStart"/>
      <w:r w:rsidR="00C93B26" w:rsidRPr="00C93B26">
        <w:rPr>
          <w:rFonts w:hint="eastAsia"/>
          <w:color w:val="333333"/>
        </w:rPr>
        <w:t>山</w:t>
      </w:r>
      <w:r>
        <w:rPr>
          <w:rFonts w:hint="eastAsia"/>
          <w:color w:val="333333"/>
        </w:rPr>
        <w:t>必须</w:t>
      </w:r>
      <w:proofErr w:type="gramEnd"/>
      <w:r>
        <w:rPr>
          <w:rFonts w:hint="eastAsia"/>
          <w:color w:val="333333"/>
        </w:rPr>
        <w:t>有花草树木</w:t>
      </w:r>
      <w:r w:rsidR="00C93B26" w:rsidRPr="00C93B26">
        <w:rPr>
          <w:rFonts w:hint="eastAsia"/>
          <w:color w:val="333333"/>
        </w:rPr>
        <w:t>，人类必须维持生态平衡，保护生态功能，才能更好的生存与发展。</w:t>
      </w:r>
    </w:p>
    <w:p w14:paraId="257D17C1" w14:textId="2D6A4896" w:rsidR="00C93B26" w:rsidRPr="00C93B26" w:rsidRDefault="00C93B26" w:rsidP="00DF11CB">
      <w:pPr>
        <w:pStyle w:val="a4"/>
        <w:shd w:val="clear" w:color="auto" w:fill="FFFFFF"/>
        <w:spacing w:before="0" w:beforeAutospacing="0" w:after="0" w:afterAutospacing="0"/>
        <w:ind w:leftChars="600" w:left="1260"/>
        <w:rPr>
          <w:rFonts w:hint="eastAsia"/>
          <w:color w:val="333333"/>
        </w:rPr>
      </w:pPr>
      <w:r w:rsidRPr="00C93B26">
        <w:rPr>
          <w:rFonts w:hint="eastAsia"/>
          <w:color w:val="333333"/>
        </w:rPr>
        <w:t>党的十九大报告中还强调树立和</w:t>
      </w:r>
      <w:proofErr w:type="gramStart"/>
      <w:r w:rsidRPr="00C93B26">
        <w:rPr>
          <w:rFonts w:hint="eastAsia"/>
          <w:color w:val="333333"/>
        </w:rPr>
        <w:t>践行</w:t>
      </w:r>
      <w:proofErr w:type="gramEnd"/>
      <w:r w:rsidRPr="00C93B26">
        <w:rPr>
          <w:rFonts w:hint="eastAsia"/>
          <w:color w:val="333333"/>
        </w:rPr>
        <w:t>绿水青山就是金山银山的理</w:t>
      </w:r>
      <w:r w:rsidR="00DF11CB">
        <w:rPr>
          <w:rFonts w:hint="eastAsia"/>
          <w:color w:val="333333"/>
        </w:rPr>
        <w:t xml:space="preserve"> </w:t>
      </w:r>
      <w:r w:rsidRPr="00C93B26">
        <w:rPr>
          <w:rFonts w:hint="eastAsia"/>
          <w:color w:val="333333"/>
        </w:rPr>
        <w:t>念，说明保护生态环境就是保护自然价值和增值自然资本，保护好环境才能有效促进社会经济快速、稳定的发展，只有青山绿水才能源源不绝的带来更多的金山银山。</w:t>
      </w:r>
    </w:p>
    <w:p w14:paraId="79B79B26" w14:textId="4B050348" w:rsidR="00C93B26" w:rsidRPr="00C93B26" w:rsidRDefault="00C93B26" w:rsidP="00C93B26">
      <w:pPr>
        <w:rPr>
          <w:rFonts w:ascii="宋体" w:eastAsia="宋体" w:hAnsi="宋体" w:hint="eastAsia"/>
        </w:rPr>
      </w:pPr>
    </w:p>
    <w:sectPr w:rsidR="00C93B26" w:rsidRPr="00C93B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A2DD2"/>
    <w:multiLevelType w:val="hybridMultilevel"/>
    <w:tmpl w:val="D4321A8C"/>
    <w:lvl w:ilvl="0" w:tplc="49C68758">
      <w:start w:val="1"/>
      <w:numFmt w:val="japaneseCounting"/>
      <w:lvlText w:val="%1、"/>
      <w:lvlJc w:val="left"/>
      <w:pPr>
        <w:ind w:left="574"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355C50"/>
    <w:multiLevelType w:val="hybridMultilevel"/>
    <w:tmpl w:val="D8329AD8"/>
    <w:lvl w:ilvl="0" w:tplc="8892C2F6">
      <w:start w:val="1"/>
      <w:numFmt w:val="decimal"/>
      <w:lvlText w:val="%1."/>
      <w:lvlJc w:val="left"/>
      <w:pPr>
        <w:ind w:left="1211" w:hanging="360"/>
      </w:pPr>
      <w:rPr>
        <w:rFonts w:ascii="微软雅黑" w:eastAsia="微软雅黑" w:hAnsi="微软雅黑" w:hint="default"/>
        <w:sz w:val="21"/>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16cid:durableId="175849626">
    <w:abstractNumId w:val="0"/>
  </w:num>
  <w:num w:numId="2" w16cid:durableId="634409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26"/>
    <w:rsid w:val="00541F05"/>
    <w:rsid w:val="00AC204A"/>
    <w:rsid w:val="00AE52C1"/>
    <w:rsid w:val="00C72587"/>
    <w:rsid w:val="00C93B26"/>
    <w:rsid w:val="00DF1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3246"/>
  <w15:chartTrackingRefBased/>
  <w15:docId w15:val="{198781BD-EAA3-4289-8C1C-96F1A61A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3B26"/>
    <w:pPr>
      <w:ind w:firstLineChars="200" w:firstLine="420"/>
    </w:pPr>
  </w:style>
  <w:style w:type="paragraph" w:styleId="a4">
    <w:name w:val="Normal (Web)"/>
    <w:basedOn w:val="a"/>
    <w:uiPriority w:val="99"/>
    <w:semiHidden/>
    <w:unhideWhenUsed/>
    <w:rsid w:val="00C93B2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997123">
      <w:bodyDiv w:val="1"/>
      <w:marLeft w:val="0"/>
      <w:marRight w:val="0"/>
      <w:marTop w:val="0"/>
      <w:marBottom w:val="0"/>
      <w:divBdr>
        <w:top w:val="none" w:sz="0" w:space="0" w:color="auto"/>
        <w:left w:val="none" w:sz="0" w:space="0" w:color="auto"/>
        <w:bottom w:val="none" w:sz="0" w:space="0" w:color="auto"/>
        <w:right w:val="none" w:sz="0" w:space="0" w:color="auto"/>
      </w:divBdr>
    </w:div>
    <w:div w:id="186478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凡豪 薛</dc:creator>
  <cp:keywords/>
  <dc:description/>
  <cp:lastModifiedBy>凡豪 薛</cp:lastModifiedBy>
  <cp:revision>2</cp:revision>
  <dcterms:created xsi:type="dcterms:W3CDTF">2022-05-17T02:46:00Z</dcterms:created>
  <dcterms:modified xsi:type="dcterms:W3CDTF">2022-05-17T02:46:00Z</dcterms:modified>
</cp:coreProperties>
</file>