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A829" w14:textId="595768BE" w:rsidR="005C78D3" w:rsidRDefault="00C20CF1" w:rsidP="00C20CF1">
      <w:pPr>
        <w:jc w:val="center"/>
        <w:rPr>
          <w:rFonts w:ascii="黑体" w:eastAsia="黑体" w:hAnsi="黑体"/>
          <w:sz w:val="32"/>
          <w:szCs w:val="32"/>
        </w:rPr>
      </w:pPr>
      <w:r w:rsidRPr="00C20CF1">
        <w:rPr>
          <w:rFonts w:ascii="黑体" w:eastAsia="黑体" w:hAnsi="黑体" w:hint="eastAsia"/>
          <w:sz w:val="32"/>
          <w:szCs w:val="32"/>
        </w:rPr>
        <w:t>《大教堂与集市》阅读报告</w:t>
      </w:r>
    </w:p>
    <w:p w14:paraId="095A1F49" w14:textId="3CCD5A7A" w:rsidR="00C20CF1" w:rsidRPr="00533487" w:rsidRDefault="00C20CF1" w:rsidP="00710A52">
      <w:pPr>
        <w:ind w:firstLineChars="200" w:firstLine="480"/>
        <w:jc w:val="left"/>
        <w:rPr>
          <w:rFonts w:ascii="宋体" w:eastAsia="宋体" w:hAnsi="宋体"/>
          <w:sz w:val="24"/>
          <w:szCs w:val="24"/>
        </w:rPr>
      </w:pPr>
      <w:r w:rsidRPr="00533487">
        <w:rPr>
          <w:rFonts w:ascii="宋体" w:eastAsia="宋体" w:hAnsi="宋体"/>
          <w:sz w:val="24"/>
          <w:szCs w:val="24"/>
        </w:rPr>
        <w:t>本书是作者</w:t>
      </w:r>
      <w:proofErr w:type="spellStart"/>
      <w:r w:rsidRPr="00533487">
        <w:rPr>
          <w:rFonts w:ascii="宋体" w:eastAsia="宋体" w:hAnsi="宋体"/>
          <w:sz w:val="24"/>
          <w:szCs w:val="24"/>
        </w:rPr>
        <w:t>Eric</w:t>
      </w:r>
      <w:r w:rsidRPr="00533487">
        <w:rPr>
          <w:rFonts w:ascii="宋体" w:eastAsia="宋体" w:hAnsi="宋体"/>
          <w:sz w:val="24"/>
          <w:szCs w:val="24"/>
        </w:rPr>
        <w:t>.</w:t>
      </w:r>
      <w:r w:rsidRPr="00533487">
        <w:rPr>
          <w:rFonts w:ascii="宋体" w:eastAsia="宋体" w:hAnsi="宋体"/>
          <w:sz w:val="24"/>
          <w:szCs w:val="24"/>
        </w:rPr>
        <w:t>S</w:t>
      </w:r>
      <w:r w:rsidRPr="00533487">
        <w:rPr>
          <w:rFonts w:ascii="宋体" w:eastAsia="宋体" w:hAnsi="宋体"/>
          <w:sz w:val="24"/>
          <w:szCs w:val="24"/>
        </w:rPr>
        <w:t>.</w:t>
      </w:r>
      <w:r w:rsidRPr="00533487">
        <w:rPr>
          <w:rFonts w:ascii="宋体" w:eastAsia="宋体" w:hAnsi="宋体"/>
          <w:sz w:val="24"/>
          <w:szCs w:val="24"/>
        </w:rPr>
        <w:t>Raymond</w:t>
      </w:r>
      <w:proofErr w:type="spellEnd"/>
      <w:r w:rsidRPr="00533487">
        <w:rPr>
          <w:rFonts w:ascii="宋体" w:eastAsia="宋体" w:hAnsi="宋体" w:hint="eastAsia"/>
          <w:sz w:val="24"/>
          <w:szCs w:val="24"/>
        </w:rPr>
        <w:t>文集里的一篇</w:t>
      </w:r>
      <w:r w:rsidRPr="00533487">
        <w:rPr>
          <w:rFonts w:ascii="宋体" w:eastAsia="宋体" w:hAnsi="宋体"/>
          <w:sz w:val="24"/>
          <w:szCs w:val="24"/>
        </w:rPr>
        <w:t>，其中最著名的就是《大教堂与集市》，其他几篇分别是《黑客圈简史》《开垦心智层》《魔法锅》和《黑客的反击》。《大教堂与集市》和《开垦心智层》两章，系统解释了开源软件是如何生产的，开源开发的优势在哪，开源软件的传承是如何做到的。《魔法锅》解答了一些常见的关于开源软件使用价值和销售价值的问题</w:t>
      </w:r>
      <w:r w:rsidR="00967BE3">
        <w:rPr>
          <w:rFonts w:ascii="宋体" w:eastAsia="宋体" w:hAnsi="宋体" w:hint="eastAsia"/>
          <w:sz w:val="24"/>
          <w:szCs w:val="24"/>
        </w:rPr>
        <w:t>。</w:t>
      </w:r>
      <w:r w:rsidR="00967BE3" w:rsidRPr="00533487">
        <w:rPr>
          <w:rFonts w:ascii="宋体" w:eastAsia="宋体" w:hAnsi="宋体"/>
          <w:sz w:val="24"/>
          <w:szCs w:val="24"/>
        </w:rPr>
        <w:t xml:space="preserve"> </w:t>
      </w:r>
    </w:p>
    <w:p w14:paraId="619DFA12" w14:textId="2CC70980" w:rsidR="00C20CF1" w:rsidRPr="00533487" w:rsidRDefault="00710A52" w:rsidP="00710A52">
      <w:pPr>
        <w:ind w:firstLineChars="200" w:firstLine="480"/>
        <w:jc w:val="left"/>
        <w:rPr>
          <w:rFonts w:ascii="宋体" w:eastAsia="宋体" w:hAnsi="宋体" w:hint="eastAsia"/>
          <w:sz w:val="24"/>
          <w:szCs w:val="24"/>
        </w:rPr>
      </w:pPr>
      <w:r w:rsidRPr="00533487">
        <w:rPr>
          <w:rFonts w:ascii="宋体" w:eastAsia="宋体" w:hAnsi="宋体"/>
          <w:sz w:val="24"/>
          <w:szCs w:val="24"/>
        </w:rPr>
        <w:t>《大教堂与集市》一章主要讲的就是开源协同的优势。集市模式就是开源协同的模式，要点在于论证这种模式能够生产出高水平的软件，以至于超过任何商业公司闭门造车的软件。原文的论述重点在同行评审的价值，辅以拥有用户的重要性，落点在如何以集市模式领导开源项目。</w:t>
      </w:r>
      <w:r w:rsidR="00533487">
        <w:rPr>
          <w:rFonts w:ascii="宋体" w:eastAsia="宋体" w:hAnsi="宋体" w:hint="eastAsia"/>
          <w:sz w:val="24"/>
          <w:szCs w:val="24"/>
        </w:rPr>
        <w:t>在我的逻辑内</w:t>
      </w:r>
      <w:r w:rsidRPr="00533487">
        <w:rPr>
          <w:rFonts w:ascii="宋体" w:eastAsia="宋体" w:hAnsi="宋体"/>
          <w:sz w:val="24"/>
          <w:szCs w:val="24"/>
        </w:rPr>
        <w:t>，我把前两点的顺序调换然后展开</w:t>
      </w:r>
      <w:r w:rsidR="00533487">
        <w:rPr>
          <w:rFonts w:ascii="宋体" w:eastAsia="宋体" w:hAnsi="宋体" w:hint="eastAsia"/>
          <w:sz w:val="24"/>
          <w:szCs w:val="24"/>
        </w:rPr>
        <w:t>，篇幅限制，</w:t>
      </w:r>
      <w:r w:rsidR="00967BE3">
        <w:rPr>
          <w:rFonts w:ascii="宋体" w:eastAsia="宋体" w:hAnsi="宋体" w:hint="eastAsia"/>
          <w:sz w:val="24"/>
          <w:szCs w:val="24"/>
        </w:rPr>
        <w:t>只写一部分的内容和体会。</w:t>
      </w:r>
    </w:p>
    <w:p w14:paraId="70C9A782" w14:textId="77777777" w:rsidR="00710A52" w:rsidRPr="00533487" w:rsidRDefault="00710A52" w:rsidP="00710A52">
      <w:pPr>
        <w:ind w:firstLineChars="200" w:firstLine="480"/>
        <w:jc w:val="left"/>
        <w:rPr>
          <w:rFonts w:ascii="宋体" w:eastAsia="宋体" w:hAnsi="宋体"/>
          <w:sz w:val="24"/>
          <w:szCs w:val="24"/>
        </w:rPr>
      </w:pPr>
      <w:r w:rsidRPr="00533487">
        <w:rPr>
          <w:rFonts w:ascii="宋体" w:eastAsia="宋体" w:hAnsi="宋体"/>
          <w:sz w:val="24"/>
          <w:szCs w:val="24"/>
        </w:rPr>
        <w:t>对于任何软件来说，获取用户都是一个艰难的生存挑战，持续的用户反馈能够帮助软件不断修正前进方向，没有用户也即意味着软件的死亡。开源软件能够在早期发展阶段吸引到足够的注意力和用户</w:t>
      </w:r>
      <w:r w:rsidRPr="00533487">
        <w:rPr>
          <w:rFonts w:ascii="宋体" w:eastAsia="宋体" w:hAnsi="宋体" w:hint="eastAsia"/>
          <w:sz w:val="24"/>
          <w:szCs w:val="24"/>
        </w:rPr>
        <w:t>。</w:t>
      </w:r>
    </w:p>
    <w:p w14:paraId="7A45FBA6" w14:textId="52CEE964" w:rsidR="00710A52" w:rsidRPr="00533487" w:rsidRDefault="00710A52" w:rsidP="00710A52">
      <w:pPr>
        <w:ind w:firstLineChars="200" w:firstLine="480"/>
        <w:jc w:val="left"/>
        <w:rPr>
          <w:rFonts w:ascii="宋体" w:eastAsia="宋体" w:hAnsi="宋体"/>
          <w:sz w:val="24"/>
          <w:szCs w:val="24"/>
        </w:rPr>
      </w:pPr>
      <w:r w:rsidRPr="00533487">
        <w:rPr>
          <w:rFonts w:ascii="宋体" w:eastAsia="宋体" w:hAnsi="宋体"/>
          <w:sz w:val="24"/>
          <w:szCs w:val="24"/>
        </w:rPr>
        <w:t>一种形式是如原文作者继承</w:t>
      </w:r>
      <w:proofErr w:type="spellStart"/>
      <w:r w:rsidRPr="00533487">
        <w:rPr>
          <w:rFonts w:ascii="宋体" w:eastAsia="宋体" w:hAnsi="宋体"/>
          <w:sz w:val="24"/>
          <w:szCs w:val="24"/>
        </w:rPr>
        <w:t>popclient</w:t>
      </w:r>
      <w:proofErr w:type="spellEnd"/>
      <w:r w:rsidRPr="00533487">
        <w:rPr>
          <w:rFonts w:ascii="宋体" w:eastAsia="宋体" w:hAnsi="宋体"/>
          <w:sz w:val="24"/>
          <w:szCs w:val="24"/>
        </w:rPr>
        <w:t>项目，从而直接继承其用户群。这在商业公司开发的软件当中是不容易做到的，因为涉及到专有软件的所有权转移。大部分商业公司开发的软件，一旦因为种种原因不再维护，往往无法为人所继承而是彻底死亡。</w:t>
      </w:r>
    </w:p>
    <w:p w14:paraId="71E5C891" w14:textId="7DB2CA2F" w:rsidR="00533487" w:rsidRPr="00533487" w:rsidRDefault="00533487" w:rsidP="00710A52">
      <w:pPr>
        <w:ind w:firstLineChars="200" w:firstLine="480"/>
        <w:jc w:val="left"/>
        <w:rPr>
          <w:rFonts w:ascii="宋体" w:eastAsia="宋体" w:hAnsi="宋体"/>
          <w:sz w:val="24"/>
          <w:szCs w:val="24"/>
        </w:rPr>
      </w:pPr>
      <w:r w:rsidRPr="00533487">
        <w:rPr>
          <w:rFonts w:ascii="宋体" w:eastAsia="宋体" w:hAnsi="宋体"/>
          <w:sz w:val="24"/>
          <w:szCs w:val="24"/>
        </w:rPr>
        <w:t>开源软件不会将自己的用户局限在销售关系以内，这往往能保证软件开发者有更强的主导能力，按照符合软件工程的方式开发高质量软件，而不是在需求爆发的压力下将软件绑定在单一用户的需求上。</w:t>
      </w:r>
    </w:p>
    <w:p w14:paraId="55D3D723" w14:textId="5113F382" w:rsidR="00533487" w:rsidRPr="00533487" w:rsidRDefault="00533487" w:rsidP="00710A52">
      <w:pPr>
        <w:ind w:firstLineChars="200" w:firstLine="480"/>
        <w:jc w:val="left"/>
        <w:rPr>
          <w:rFonts w:ascii="宋体" w:eastAsia="宋体" w:hAnsi="宋体"/>
          <w:sz w:val="24"/>
          <w:szCs w:val="24"/>
        </w:rPr>
      </w:pPr>
      <w:r w:rsidRPr="00533487">
        <w:rPr>
          <w:rFonts w:ascii="宋体" w:eastAsia="宋体" w:hAnsi="宋体"/>
          <w:sz w:val="24"/>
          <w:szCs w:val="24"/>
        </w:rPr>
        <w:t>同行评审是原文论述的重点，实际上，集市模式的核心价值就在于跨越组织边界的独立的同行评审验证设计和保证正确性。原文将其称为“Linus 定律”，即</w:t>
      </w:r>
      <w:r w:rsidRPr="00533487">
        <w:rPr>
          <w:rFonts w:ascii="宋体" w:eastAsia="宋体" w:hAnsi="宋体" w:hint="eastAsia"/>
          <w:sz w:val="24"/>
          <w:szCs w:val="24"/>
        </w:rPr>
        <w:t>：“</w:t>
      </w:r>
      <w:r w:rsidRPr="00533487">
        <w:rPr>
          <w:rFonts w:ascii="宋体" w:eastAsia="宋体" w:hAnsi="宋体"/>
          <w:sz w:val="24"/>
          <w:szCs w:val="24"/>
        </w:rPr>
        <w:t>如果有足够多的beta测试者和合作开发者，几乎所有问题都会很快显现，然后自然有人会把它解决。</w:t>
      </w:r>
      <w:r w:rsidRPr="00533487">
        <w:rPr>
          <w:rFonts w:ascii="宋体" w:eastAsia="宋体" w:hAnsi="宋体" w:hint="eastAsia"/>
          <w:sz w:val="24"/>
          <w:szCs w:val="24"/>
        </w:rPr>
        <w:t>”</w:t>
      </w:r>
    </w:p>
    <w:p w14:paraId="200429E6" w14:textId="66DC84FB" w:rsidR="00533487" w:rsidRPr="00533487" w:rsidRDefault="00533487" w:rsidP="00967BE3">
      <w:pPr>
        <w:ind w:firstLineChars="200" w:firstLine="480"/>
        <w:jc w:val="left"/>
        <w:rPr>
          <w:rFonts w:ascii="宋体" w:eastAsia="宋体" w:hAnsi="宋体"/>
          <w:sz w:val="24"/>
          <w:szCs w:val="24"/>
        </w:rPr>
      </w:pPr>
      <w:r w:rsidRPr="00533487">
        <w:rPr>
          <w:rFonts w:ascii="宋体" w:eastAsia="宋体" w:hAnsi="宋体"/>
          <w:sz w:val="24"/>
          <w:szCs w:val="24"/>
        </w:rPr>
        <w:t>不过针对这个定律有两点需要解释。第一点是它所强调的是独立的同行评审实施的简单性和有效性，而不是单纯的“人多力量大”。</w:t>
      </w:r>
      <w:r w:rsidRPr="00533487">
        <w:rPr>
          <w:rFonts w:ascii="宋体" w:eastAsia="宋体" w:hAnsi="宋体"/>
          <w:sz w:val="24"/>
          <w:szCs w:val="24"/>
        </w:rPr>
        <w:t xml:space="preserve"> </w:t>
      </w:r>
      <w:r w:rsidRPr="00533487">
        <w:rPr>
          <w:rFonts w:ascii="宋体" w:eastAsia="宋体" w:hAnsi="宋体"/>
          <w:sz w:val="24"/>
          <w:szCs w:val="24"/>
        </w:rPr>
        <w:t>第二点是开源软件当中出现bug是正常的。近年来出现的“心脏滴血”，导致部分声音认为开源项目的使用是有风险的。</w:t>
      </w:r>
    </w:p>
    <w:p w14:paraId="68AB2BD3" w14:textId="51049F34" w:rsidR="00533487" w:rsidRDefault="00533487" w:rsidP="00710A52">
      <w:pPr>
        <w:ind w:firstLineChars="200" w:firstLine="480"/>
        <w:jc w:val="left"/>
        <w:rPr>
          <w:rFonts w:ascii="宋体" w:eastAsia="宋体" w:hAnsi="宋体"/>
          <w:sz w:val="24"/>
          <w:szCs w:val="24"/>
        </w:rPr>
      </w:pPr>
      <w:r w:rsidRPr="00533487">
        <w:rPr>
          <w:rFonts w:ascii="宋体" w:eastAsia="宋体" w:hAnsi="宋体"/>
          <w:sz w:val="24"/>
          <w:szCs w:val="24"/>
        </w:rPr>
        <w:t>《大教堂与集市》一章的落点在如何以集市模式领导开源项目，这种模式相较传统的管理架构有何不同。其中很多原则和技巧不是开源特有的。例如，“好的软件作品，往往源自开发者的个人需要”，“早发布，常发布，倾听用户的反馈”，以及“想出好主意是好事，从你的用户那里发现好主意也是好事”等等。</w:t>
      </w:r>
    </w:p>
    <w:p w14:paraId="0CBF41C6" w14:textId="2D14D6DC" w:rsidR="00967BE3" w:rsidRDefault="00967BE3" w:rsidP="00967BE3">
      <w:pPr>
        <w:ind w:firstLineChars="200" w:firstLine="480"/>
        <w:jc w:val="left"/>
        <w:rPr>
          <w:rFonts w:ascii="宋体" w:eastAsia="宋体" w:hAnsi="宋体"/>
          <w:sz w:val="24"/>
          <w:szCs w:val="24"/>
        </w:rPr>
      </w:pPr>
      <w:r w:rsidRPr="00967BE3">
        <w:rPr>
          <w:rFonts w:ascii="宋体" w:eastAsia="宋体" w:hAnsi="宋体" w:hint="eastAsia"/>
          <w:sz w:val="24"/>
          <w:szCs w:val="24"/>
        </w:rPr>
        <w:t>总结来讲，</w:t>
      </w:r>
      <w:r w:rsidRPr="00967BE3">
        <w:rPr>
          <w:rFonts w:ascii="宋体" w:eastAsia="宋体" w:hAnsi="宋体"/>
          <w:sz w:val="24"/>
          <w:szCs w:val="24"/>
        </w:rPr>
        <w:t>改变不利于自己的商业格局，并在环境有利于自己的时候做好下一次颠覆的准备，才是开源时代的商业未来。我也相信这种形式，能够促使企业家真正成为创新的先锋，而不是被长时间垄断所麻痹，不思进取乃至</w:t>
      </w:r>
      <w:r>
        <w:rPr>
          <w:rFonts w:ascii="宋体" w:eastAsia="宋体" w:hAnsi="宋体" w:hint="eastAsia"/>
          <w:sz w:val="24"/>
          <w:szCs w:val="24"/>
        </w:rPr>
        <w:t>阻止</w:t>
      </w:r>
      <w:r w:rsidRPr="00967BE3">
        <w:rPr>
          <w:rFonts w:ascii="宋体" w:eastAsia="宋体" w:hAnsi="宋体"/>
          <w:sz w:val="24"/>
          <w:szCs w:val="24"/>
        </w:rPr>
        <w:t>社会生产力的进步。</w:t>
      </w:r>
    </w:p>
    <w:p w14:paraId="138375EA" w14:textId="060CBA30" w:rsidR="00967BE3" w:rsidRDefault="00967BE3" w:rsidP="00967BE3">
      <w:pPr>
        <w:ind w:firstLineChars="200" w:firstLine="480"/>
        <w:jc w:val="right"/>
        <w:rPr>
          <w:rFonts w:ascii="宋体" w:eastAsia="宋体" w:hAnsi="宋体" w:hint="eastAsia"/>
          <w:sz w:val="24"/>
          <w:szCs w:val="24"/>
        </w:rPr>
      </w:pPr>
      <w:r>
        <w:rPr>
          <w:rFonts w:ascii="宋体" w:eastAsia="宋体" w:hAnsi="宋体" w:hint="eastAsia"/>
          <w:sz w:val="24"/>
          <w:szCs w:val="24"/>
        </w:rPr>
        <w:t>次数：六</w:t>
      </w:r>
    </w:p>
    <w:p w14:paraId="34E6815A" w14:textId="165D1A1B" w:rsidR="00967BE3" w:rsidRDefault="00967BE3" w:rsidP="00967BE3">
      <w:pPr>
        <w:ind w:firstLineChars="200" w:firstLine="480"/>
        <w:jc w:val="right"/>
        <w:rPr>
          <w:rFonts w:ascii="宋体" w:eastAsia="宋体" w:hAnsi="宋体"/>
          <w:sz w:val="24"/>
          <w:szCs w:val="24"/>
        </w:rPr>
      </w:pPr>
      <w:r>
        <w:rPr>
          <w:rFonts w:ascii="宋体" w:eastAsia="宋体" w:hAnsi="宋体" w:hint="eastAsia"/>
          <w:sz w:val="24"/>
          <w:szCs w:val="24"/>
        </w:rPr>
        <w:t>姓名：薛凡豪</w:t>
      </w:r>
    </w:p>
    <w:p w14:paraId="09FD3051" w14:textId="77777777" w:rsidR="00967BE3" w:rsidRDefault="00967BE3" w:rsidP="00967BE3">
      <w:pPr>
        <w:ind w:firstLineChars="200" w:firstLine="480"/>
        <w:jc w:val="right"/>
        <w:rPr>
          <w:rFonts w:ascii="宋体" w:eastAsia="宋体" w:hAnsi="宋体"/>
          <w:sz w:val="24"/>
          <w:szCs w:val="24"/>
        </w:rPr>
      </w:pPr>
      <w:r>
        <w:rPr>
          <w:rFonts w:ascii="宋体" w:eastAsia="宋体" w:hAnsi="宋体" w:hint="eastAsia"/>
          <w:sz w:val="24"/>
          <w:szCs w:val="24"/>
        </w:rPr>
        <w:t>学院：软件学院</w:t>
      </w:r>
    </w:p>
    <w:p w14:paraId="51334600" w14:textId="204AF2BE" w:rsidR="00967BE3" w:rsidRDefault="00967BE3" w:rsidP="00967BE3">
      <w:pPr>
        <w:ind w:firstLineChars="200" w:firstLine="480"/>
        <w:jc w:val="right"/>
        <w:rPr>
          <w:rFonts w:ascii="宋体" w:eastAsia="宋体" w:hAnsi="宋体"/>
          <w:sz w:val="24"/>
          <w:szCs w:val="24"/>
        </w:rPr>
      </w:pPr>
      <w:r>
        <w:rPr>
          <w:rFonts w:ascii="宋体" w:eastAsia="宋体" w:hAnsi="宋体" w:hint="eastAsia"/>
          <w:sz w:val="24"/>
          <w:szCs w:val="24"/>
        </w:rPr>
        <w:t>学号：2</w:t>
      </w:r>
      <w:r>
        <w:rPr>
          <w:rFonts w:ascii="宋体" w:eastAsia="宋体" w:hAnsi="宋体"/>
          <w:sz w:val="24"/>
          <w:szCs w:val="24"/>
        </w:rPr>
        <w:t>0211120138</w:t>
      </w:r>
    </w:p>
    <w:p w14:paraId="764F2422" w14:textId="77777777" w:rsidR="00967BE3" w:rsidRPr="006A4A1F" w:rsidRDefault="00967BE3" w:rsidP="00967BE3">
      <w:pPr>
        <w:ind w:right="960" w:firstLineChars="200" w:firstLine="480"/>
        <w:jc w:val="right"/>
        <w:rPr>
          <w:rFonts w:ascii="宋体" w:eastAsia="宋体" w:hAnsi="宋体" w:hint="eastAsia"/>
          <w:sz w:val="24"/>
          <w:szCs w:val="24"/>
        </w:rPr>
      </w:pPr>
    </w:p>
    <w:p w14:paraId="0833D025" w14:textId="37115F25" w:rsidR="00967BE3" w:rsidRPr="00967BE3" w:rsidRDefault="00967BE3" w:rsidP="00710A52">
      <w:pPr>
        <w:ind w:firstLineChars="200" w:firstLine="480"/>
        <w:jc w:val="left"/>
        <w:rPr>
          <w:rFonts w:ascii="宋体" w:eastAsia="宋体" w:hAnsi="宋体" w:hint="eastAsia"/>
          <w:sz w:val="24"/>
          <w:szCs w:val="24"/>
        </w:rPr>
      </w:pPr>
    </w:p>
    <w:sectPr w:rsidR="00967BE3" w:rsidRPr="00967B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F1"/>
    <w:rsid w:val="00533487"/>
    <w:rsid w:val="005C78D3"/>
    <w:rsid w:val="00710A52"/>
    <w:rsid w:val="00967BE3"/>
    <w:rsid w:val="00AE52C1"/>
    <w:rsid w:val="00C20CF1"/>
    <w:rsid w:val="00C72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6826"/>
  <w15:chartTrackingRefBased/>
  <w15:docId w15:val="{DA371BCC-558E-46E5-89B5-003CE44E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凡豪 薛</dc:creator>
  <cp:keywords/>
  <dc:description/>
  <cp:lastModifiedBy>凡豪 薛</cp:lastModifiedBy>
  <cp:revision>2</cp:revision>
  <dcterms:created xsi:type="dcterms:W3CDTF">2022-06-13T16:48:00Z</dcterms:created>
  <dcterms:modified xsi:type="dcterms:W3CDTF">2022-06-13T16:48:00Z</dcterms:modified>
</cp:coreProperties>
</file>