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947" w:tblpY="4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tblGrid>
      <w:tr w:rsidR="00456231" w14:paraId="48FA3EFD" w14:textId="77777777" w:rsidTr="00456231">
        <w:trPr>
          <w:trHeight w:val="525"/>
        </w:trPr>
        <w:tc>
          <w:tcPr>
            <w:tcW w:w="1420" w:type="dxa"/>
            <w:tcBorders>
              <w:top w:val="single" w:sz="4" w:space="0" w:color="auto"/>
              <w:left w:val="single" w:sz="4" w:space="0" w:color="auto"/>
              <w:bottom w:val="single" w:sz="4" w:space="0" w:color="auto"/>
              <w:right w:val="single" w:sz="4" w:space="0" w:color="auto"/>
            </w:tcBorders>
            <w:vAlign w:val="center"/>
            <w:hideMark/>
          </w:tcPr>
          <w:p w14:paraId="49EDF5C4" w14:textId="77777777" w:rsidR="00456231" w:rsidRDefault="00456231" w:rsidP="00B558A7">
            <w:pPr>
              <w:spacing w:line="360" w:lineRule="auto"/>
              <w:jc w:val="center"/>
              <w:rPr>
                <w:rFonts w:eastAsia="隶书"/>
                <w:sz w:val="18"/>
                <w:szCs w:val="18"/>
              </w:rPr>
            </w:pPr>
            <w:r>
              <w:rPr>
                <w:rFonts w:ascii="楷体" w:eastAsia="楷体" w:hAnsi="楷体" w:hint="eastAsia"/>
                <w:b/>
                <w:sz w:val="32"/>
              </w:rPr>
              <w:t>成绩</w:t>
            </w:r>
          </w:p>
        </w:tc>
      </w:tr>
      <w:tr w:rsidR="00456231" w14:paraId="52828B4B" w14:textId="77777777" w:rsidTr="00456231">
        <w:trPr>
          <w:trHeight w:val="685"/>
        </w:trPr>
        <w:tc>
          <w:tcPr>
            <w:tcW w:w="1420" w:type="dxa"/>
            <w:tcBorders>
              <w:top w:val="single" w:sz="4" w:space="0" w:color="auto"/>
              <w:left w:val="single" w:sz="4" w:space="0" w:color="auto"/>
              <w:bottom w:val="single" w:sz="4" w:space="0" w:color="auto"/>
              <w:right w:val="single" w:sz="4" w:space="0" w:color="auto"/>
            </w:tcBorders>
          </w:tcPr>
          <w:p w14:paraId="434F4122" w14:textId="77777777" w:rsidR="00456231" w:rsidRDefault="00456231" w:rsidP="00B558A7">
            <w:pPr>
              <w:spacing w:line="360" w:lineRule="auto"/>
              <w:jc w:val="right"/>
              <w:rPr>
                <w:rFonts w:eastAsia="隶书"/>
                <w:sz w:val="18"/>
                <w:szCs w:val="18"/>
              </w:rPr>
            </w:pPr>
          </w:p>
        </w:tc>
      </w:tr>
    </w:tbl>
    <w:p w14:paraId="7526A332" w14:textId="77777777" w:rsidR="00456231" w:rsidRDefault="00456231" w:rsidP="00456231">
      <w:pPr>
        <w:spacing w:line="360" w:lineRule="auto"/>
        <w:rPr>
          <w:rFonts w:eastAsia="隶书"/>
          <w:b/>
          <w:bCs/>
          <w:szCs w:val="21"/>
        </w:rPr>
      </w:pPr>
    </w:p>
    <w:p w14:paraId="664FA508" w14:textId="77777777" w:rsidR="00456231" w:rsidRDefault="00456231" w:rsidP="00456231">
      <w:pPr>
        <w:spacing w:line="360" w:lineRule="auto"/>
        <w:rPr>
          <w:rFonts w:eastAsia="隶书"/>
          <w:sz w:val="52"/>
        </w:rPr>
      </w:pPr>
    </w:p>
    <w:p w14:paraId="187B0517" w14:textId="77777777" w:rsidR="00456231" w:rsidRDefault="00456231" w:rsidP="00456231">
      <w:pPr>
        <w:spacing w:line="360" w:lineRule="auto"/>
        <w:ind w:firstLineChars="257" w:firstLine="540"/>
        <w:rPr>
          <w:rFonts w:eastAsia="隶书"/>
          <w:sz w:val="84"/>
        </w:rPr>
      </w:pPr>
      <w:r>
        <w:t xml:space="preserve">          </w:t>
      </w:r>
      <w:r>
        <w:object w:dxaOrig="2190" w:dyaOrig="1100" w14:anchorId="256A5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109.5pt;height:55pt;mso-position-horizontal-relative:page;mso-position-vertical-relative:page" o:ole="">
            <v:imagedata r:id="rId4" o:title=""/>
          </v:shape>
          <o:OLEObject Type="Embed" ProgID="Photoshop.Image.7" ShapeID="Object 1" DrawAspect="Content" ObjectID="_1769975971" r:id="rId5">
            <o:FieldCodes>\s</o:FieldCodes>
          </o:OLEObject>
        </w:object>
      </w:r>
      <w:r>
        <w:object w:dxaOrig="2200" w:dyaOrig="1100" w14:anchorId="7B5A153E">
          <v:shape id="Object 2" o:spid="_x0000_i1026" type="#_x0000_t75" style="width:110pt;height:55pt;mso-position-horizontal-relative:page;mso-position-vertical-relative:page" o:ole="">
            <v:imagedata r:id="rId6" o:title=""/>
          </v:shape>
          <o:OLEObject Type="Embed" ProgID="Photoshop.Image.7" ShapeID="Object 2" DrawAspect="Content" ObjectID="_1769975972" r:id="rId7">
            <o:FieldCodes>\s</o:FieldCodes>
          </o:OLEObject>
        </w:object>
      </w:r>
    </w:p>
    <w:p w14:paraId="427F0D63" w14:textId="77777777" w:rsidR="00456231" w:rsidRDefault="00456231" w:rsidP="00456231">
      <w:pPr>
        <w:spacing w:line="360" w:lineRule="auto"/>
        <w:rPr>
          <w:rFonts w:ascii="楷体_GB2312" w:eastAsia="楷体_GB2312" w:hAnsi="楷体_GB2312"/>
          <w:sz w:val="72"/>
        </w:rPr>
      </w:pPr>
      <w:r>
        <w:rPr>
          <w:rFonts w:ascii="楷体_GB2312" w:eastAsia="楷体_GB2312" w:hAnsi="楷体_GB2312" w:hint="eastAsia"/>
          <w:sz w:val="72"/>
        </w:rPr>
        <w:t xml:space="preserve">  </w:t>
      </w:r>
      <w:r>
        <w:rPr>
          <w:rFonts w:ascii="黑体" w:eastAsia="黑体" w:hint="eastAsia"/>
          <w:b/>
          <w:sz w:val="72"/>
          <w:szCs w:val="72"/>
        </w:rPr>
        <w:t xml:space="preserve">  本科生课程论文</w:t>
      </w:r>
    </w:p>
    <w:p w14:paraId="1F315420" w14:textId="77777777" w:rsidR="00456231" w:rsidRDefault="00456231" w:rsidP="00456231">
      <w:pPr>
        <w:spacing w:line="360" w:lineRule="auto"/>
        <w:rPr>
          <w:rFonts w:eastAsia="隶书" w:hint="eastAsia"/>
          <w:sz w:val="52"/>
        </w:rPr>
      </w:pPr>
      <w:r>
        <w:rPr>
          <w:rFonts w:eastAsia="隶书"/>
          <w:sz w:val="52"/>
        </w:rPr>
        <w:t xml:space="preserve">  </w:t>
      </w:r>
    </w:p>
    <w:p w14:paraId="42751C34" w14:textId="77777777" w:rsidR="00456231" w:rsidRDefault="00456231" w:rsidP="00456231">
      <w:pPr>
        <w:spacing w:line="360" w:lineRule="auto"/>
        <w:rPr>
          <w:rFonts w:eastAsia="隶书"/>
          <w:sz w:val="44"/>
        </w:rPr>
      </w:pPr>
      <w:r>
        <w:rPr>
          <w:b/>
          <w:bCs/>
          <w:sz w:val="36"/>
          <w:szCs w:val="36"/>
        </w:rPr>
        <w:t xml:space="preserve">  </w:t>
      </w:r>
      <w:r>
        <w:rPr>
          <w:rFonts w:hint="eastAsia"/>
          <w:b/>
          <w:bCs/>
          <w:sz w:val="36"/>
          <w:szCs w:val="36"/>
        </w:rPr>
        <w:t>课程名称：</w:t>
      </w:r>
      <w:r>
        <w:rPr>
          <w:rFonts w:ascii="楷体" w:eastAsia="楷体" w:hAnsi="楷体" w:hint="eastAsia"/>
          <w:sz w:val="36"/>
          <w:szCs w:val="36"/>
          <w:u w:val="single"/>
        </w:rPr>
        <w:t>形势与政策（2023年秋季学期）</w:t>
      </w:r>
      <w:r>
        <w:rPr>
          <w:sz w:val="36"/>
          <w:szCs w:val="36"/>
          <w:u w:val="single"/>
        </w:rPr>
        <w:t xml:space="preserve"> </w:t>
      </w:r>
    </w:p>
    <w:p w14:paraId="21C7C2CC" w14:textId="77777777" w:rsidR="00456231" w:rsidRDefault="00456231" w:rsidP="00456231">
      <w:pPr>
        <w:spacing w:line="360" w:lineRule="auto"/>
        <w:rPr>
          <w:rFonts w:ascii="楷体" w:eastAsia="楷体" w:hAnsi="楷体"/>
          <w:sz w:val="36"/>
          <w:szCs w:val="36"/>
          <w:u w:val="single"/>
        </w:rPr>
      </w:pPr>
      <w:r>
        <w:rPr>
          <w:b/>
          <w:bCs/>
          <w:sz w:val="36"/>
          <w:szCs w:val="36"/>
        </w:rPr>
        <w:t xml:space="preserve">  </w:t>
      </w:r>
      <w:r>
        <w:rPr>
          <w:rFonts w:hint="eastAsia"/>
          <w:b/>
          <w:bCs/>
          <w:sz w:val="36"/>
          <w:szCs w:val="36"/>
        </w:rPr>
        <w:t>论文标题：</w:t>
      </w:r>
      <w:r>
        <w:rPr>
          <w:sz w:val="36"/>
          <w:szCs w:val="36"/>
          <w:u w:val="single"/>
        </w:rPr>
        <w:t xml:space="preserve"> </w:t>
      </w:r>
      <w:r>
        <w:rPr>
          <w:rFonts w:ascii="楷体" w:eastAsia="楷体" w:hAnsi="楷体" w:hint="eastAsia"/>
          <w:sz w:val="36"/>
          <w:szCs w:val="36"/>
          <w:u w:val="single"/>
        </w:rPr>
        <w:t xml:space="preserve">论中国经济发展与现代化产业体系建设                       </w:t>
      </w:r>
    </w:p>
    <w:p w14:paraId="0788BFAA" w14:textId="77777777" w:rsidR="00456231" w:rsidRDefault="00456231" w:rsidP="00456231">
      <w:pPr>
        <w:spacing w:line="360" w:lineRule="auto"/>
        <w:rPr>
          <w:rFonts w:hint="eastAsia"/>
          <w:b/>
          <w:bCs/>
          <w:sz w:val="36"/>
          <w:szCs w:val="36"/>
        </w:rPr>
      </w:pPr>
      <w:r>
        <w:rPr>
          <w:b/>
          <w:bCs/>
          <w:sz w:val="36"/>
          <w:szCs w:val="36"/>
        </w:rPr>
        <w:t xml:space="preserve">  </w:t>
      </w:r>
      <w:r>
        <w:rPr>
          <w:rFonts w:hint="eastAsia"/>
          <w:b/>
          <w:bCs/>
          <w:sz w:val="36"/>
          <w:szCs w:val="36"/>
        </w:rPr>
        <w:t>学</w:t>
      </w:r>
      <w:r>
        <w:rPr>
          <w:b/>
          <w:bCs/>
          <w:sz w:val="36"/>
          <w:szCs w:val="36"/>
        </w:rPr>
        <w:t xml:space="preserve">    </w:t>
      </w:r>
      <w:r>
        <w:rPr>
          <w:rFonts w:hint="eastAsia"/>
          <w:b/>
          <w:bCs/>
          <w:sz w:val="36"/>
          <w:szCs w:val="36"/>
        </w:rPr>
        <w:t>院：</w:t>
      </w:r>
      <w:r>
        <w:rPr>
          <w:sz w:val="36"/>
          <w:szCs w:val="36"/>
          <w:u w:val="single"/>
        </w:rPr>
        <w:t xml:space="preserve">  </w:t>
      </w:r>
      <w:r>
        <w:rPr>
          <w:rFonts w:hint="eastAsia"/>
          <w:sz w:val="36"/>
          <w:szCs w:val="36"/>
          <w:u w:val="single"/>
        </w:rPr>
        <w:t>计算机信息软件工程学院</w:t>
      </w:r>
      <w:r>
        <w:rPr>
          <w:sz w:val="36"/>
          <w:szCs w:val="36"/>
          <w:u w:val="single"/>
        </w:rPr>
        <w:t xml:space="preserve"> </w:t>
      </w:r>
      <w:r>
        <w:rPr>
          <w:rFonts w:hint="eastAsia"/>
          <w:sz w:val="36"/>
          <w:szCs w:val="36"/>
          <w:u w:val="single"/>
        </w:rPr>
        <w:t>（中外合办）</w:t>
      </w:r>
      <w:r>
        <w:rPr>
          <w:sz w:val="36"/>
          <w:szCs w:val="36"/>
          <w:u w:val="single"/>
        </w:rPr>
        <w:t xml:space="preserve">                   </w:t>
      </w:r>
    </w:p>
    <w:p w14:paraId="242D8F09" w14:textId="77777777" w:rsidR="00456231" w:rsidRDefault="00456231" w:rsidP="00456231">
      <w:pPr>
        <w:spacing w:line="360" w:lineRule="auto"/>
        <w:rPr>
          <w:b/>
          <w:bCs/>
          <w:sz w:val="36"/>
          <w:szCs w:val="36"/>
        </w:rPr>
      </w:pPr>
      <w:r>
        <w:rPr>
          <w:b/>
          <w:bCs/>
          <w:sz w:val="36"/>
          <w:szCs w:val="36"/>
        </w:rPr>
        <w:t xml:space="preserve">  </w:t>
      </w:r>
      <w:r>
        <w:rPr>
          <w:rFonts w:hint="eastAsia"/>
          <w:b/>
          <w:bCs/>
          <w:sz w:val="36"/>
          <w:szCs w:val="36"/>
        </w:rPr>
        <w:t>班　　级：</w:t>
      </w:r>
      <w:r>
        <w:rPr>
          <w:sz w:val="36"/>
          <w:szCs w:val="36"/>
          <w:u w:val="single"/>
        </w:rPr>
        <w:t xml:space="preserve">            03</w:t>
      </w:r>
      <w:r>
        <w:rPr>
          <w:rFonts w:hint="eastAsia"/>
          <w:sz w:val="36"/>
          <w:szCs w:val="36"/>
          <w:u w:val="single"/>
        </w:rPr>
        <w:t>班</w:t>
      </w:r>
      <w:r>
        <w:rPr>
          <w:sz w:val="36"/>
          <w:szCs w:val="36"/>
          <w:u w:val="single"/>
        </w:rPr>
        <w:t xml:space="preserve">       </w:t>
      </w:r>
      <w:r>
        <w:rPr>
          <w:sz w:val="36"/>
          <w:szCs w:val="36"/>
          <w:u w:val="single"/>
        </w:rPr>
        <w:tab/>
      </w:r>
      <w:r>
        <w:rPr>
          <w:sz w:val="36"/>
          <w:szCs w:val="36"/>
          <w:u w:val="single"/>
        </w:rPr>
        <w:tab/>
      </w:r>
      <w:r>
        <w:rPr>
          <w:sz w:val="36"/>
          <w:szCs w:val="36"/>
          <w:u w:val="single"/>
        </w:rPr>
        <w:tab/>
      </w:r>
      <w:r>
        <w:rPr>
          <w:sz w:val="36"/>
          <w:szCs w:val="36"/>
          <w:u w:val="single"/>
        </w:rPr>
        <w:tab/>
        <w:t xml:space="preserve">  </w:t>
      </w:r>
    </w:p>
    <w:p w14:paraId="02D5218B" w14:textId="77777777" w:rsidR="00456231" w:rsidRDefault="00456231" w:rsidP="00456231">
      <w:pPr>
        <w:spacing w:line="360" w:lineRule="auto"/>
        <w:rPr>
          <w:b/>
          <w:bCs/>
          <w:sz w:val="36"/>
          <w:szCs w:val="36"/>
          <w:u w:val="single"/>
        </w:rPr>
      </w:pPr>
      <w:r>
        <w:rPr>
          <w:b/>
          <w:bCs/>
          <w:sz w:val="36"/>
          <w:szCs w:val="36"/>
        </w:rPr>
        <w:t xml:space="preserve">  </w:t>
      </w:r>
      <w:proofErr w:type="gramStart"/>
      <w:r>
        <w:rPr>
          <w:rFonts w:hint="eastAsia"/>
          <w:b/>
          <w:bCs/>
          <w:sz w:val="36"/>
          <w:szCs w:val="36"/>
        </w:rPr>
        <w:t xml:space="preserve">学　　</w:t>
      </w:r>
      <w:proofErr w:type="gramEnd"/>
      <w:r>
        <w:rPr>
          <w:rFonts w:hint="eastAsia"/>
          <w:b/>
          <w:bCs/>
          <w:sz w:val="36"/>
          <w:szCs w:val="36"/>
        </w:rPr>
        <w:t>号：</w:t>
      </w:r>
      <w:r>
        <w:rPr>
          <w:sz w:val="36"/>
          <w:szCs w:val="36"/>
          <w:u w:val="single"/>
        </w:rPr>
        <w:t xml:space="preserve">              222023321062061               </w:t>
      </w:r>
    </w:p>
    <w:p w14:paraId="457479BC" w14:textId="77777777" w:rsidR="00456231" w:rsidRDefault="00456231" w:rsidP="00456231">
      <w:pPr>
        <w:spacing w:line="360" w:lineRule="auto"/>
        <w:rPr>
          <w:b/>
          <w:bCs/>
          <w:sz w:val="36"/>
          <w:szCs w:val="36"/>
        </w:rPr>
      </w:pPr>
      <w:r>
        <w:rPr>
          <w:b/>
          <w:bCs/>
          <w:sz w:val="36"/>
          <w:szCs w:val="36"/>
        </w:rPr>
        <w:t xml:space="preserve">  </w:t>
      </w:r>
      <w:proofErr w:type="gramStart"/>
      <w:r>
        <w:rPr>
          <w:rFonts w:hint="eastAsia"/>
          <w:b/>
          <w:bCs/>
          <w:sz w:val="36"/>
          <w:szCs w:val="36"/>
        </w:rPr>
        <w:t xml:space="preserve">姓　　</w:t>
      </w:r>
      <w:proofErr w:type="gramEnd"/>
      <w:r>
        <w:rPr>
          <w:rFonts w:hint="eastAsia"/>
          <w:b/>
          <w:bCs/>
          <w:sz w:val="36"/>
          <w:szCs w:val="36"/>
        </w:rPr>
        <w:t>名：</w:t>
      </w:r>
      <w:r>
        <w:rPr>
          <w:sz w:val="36"/>
          <w:szCs w:val="36"/>
          <w:u w:val="single"/>
        </w:rPr>
        <w:t xml:space="preserve">            </w:t>
      </w:r>
      <w:r>
        <w:rPr>
          <w:rFonts w:hint="eastAsia"/>
          <w:sz w:val="36"/>
          <w:szCs w:val="36"/>
          <w:u w:val="single"/>
        </w:rPr>
        <w:t>赵凯</w:t>
      </w:r>
      <w:r>
        <w:rPr>
          <w:sz w:val="36"/>
          <w:szCs w:val="36"/>
          <w:u w:val="single"/>
        </w:rPr>
        <w:t xml:space="preserve">                 </w:t>
      </w:r>
      <w:r>
        <w:rPr>
          <w:rFonts w:eastAsia="隶书"/>
          <w:sz w:val="32"/>
        </w:rPr>
        <w:t xml:space="preserve">    </w:t>
      </w:r>
    </w:p>
    <w:p w14:paraId="206EE988" w14:textId="77777777" w:rsidR="00456231" w:rsidRDefault="00456231" w:rsidP="00456231">
      <w:pPr>
        <w:spacing w:line="360" w:lineRule="auto"/>
        <w:jc w:val="center"/>
        <w:rPr>
          <w:rFonts w:eastAsia="隶书"/>
          <w:sz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456231" w14:paraId="218946D8" w14:textId="77777777" w:rsidTr="00456231">
        <w:tc>
          <w:tcPr>
            <w:tcW w:w="8522" w:type="dxa"/>
            <w:tcBorders>
              <w:top w:val="single" w:sz="4" w:space="0" w:color="auto"/>
              <w:left w:val="single" w:sz="4" w:space="0" w:color="auto"/>
              <w:bottom w:val="single" w:sz="4" w:space="0" w:color="auto"/>
              <w:right w:val="single" w:sz="4" w:space="0" w:color="auto"/>
            </w:tcBorders>
          </w:tcPr>
          <w:p w14:paraId="5A01D4C8" w14:textId="77777777" w:rsidR="00456231" w:rsidRDefault="00456231" w:rsidP="00B558A7">
            <w:pPr>
              <w:spacing w:line="360" w:lineRule="auto"/>
              <w:rPr>
                <w:rFonts w:ascii="楷体" w:eastAsia="楷体" w:hAnsi="楷体"/>
                <w:b/>
                <w:sz w:val="32"/>
              </w:rPr>
            </w:pPr>
            <w:r>
              <w:rPr>
                <w:rFonts w:ascii="楷体" w:eastAsia="楷体" w:hAnsi="楷体" w:hint="eastAsia"/>
                <w:b/>
                <w:sz w:val="32"/>
              </w:rPr>
              <w:t>教师评语：</w:t>
            </w:r>
          </w:p>
          <w:p w14:paraId="134CD659" w14:textId="77777777" w:rsidR="00456231" w:rsidRDefault="00456231" w:rsidP="00B558A7">
            <w:pPr>
              <w:spacing w:line="360" w:lineRule="auto"/>
              <w:rPr>
                <w:rFonts w:eastAsia="隶书" w:hint="eastAsia"/>
                <w:sz w:val="32"/>
              </w:rPr>
            </w:pPr>
          </w:p>
          <w:p w14:paraId="05C7D812" w14:textId="77777777" w:rsidR="00456231" w:rsidRDefault="00456231" w:rsidP="00B558A7">
            <w:pPr>
              <w:spacing w:line="360" w:lineRule="auto"/>
              <w:rPr>
                <w:rFonts w:eastAsia="隶书"/>
                <w:sz w:val="32"/>
              </w:rPr>
            </w:pPr>
          </w:p>
          <w:p w14:paraId="5EB8E5CE" w14:textId="77777777" w:rsidR="00456231" w:rsidRDefault="00456231" w:rsidP="00B558A7">
            <w:pPr>
              <w:spacing w:line="360" w:lineRule="auto"/>
              <w:rPr>
                <w:rFonts w:eastAsia="隶书"/>
                <w:sz w:val="32"/>
              </w:rPr>
            </w:pPr>
          </w:p>
          <w:p w14:paraId="765503AC" w14:textId="77777777" w:rsidR="00456231" w:rsidRDefault="00456231" w:rsidP="00B558A7">
            <w:pPr>
              <w:spacing w:line="360" w:lineRule="auto"/>
              <w:rPr>
                <w:rFonts w:eastAsia="隶书"/>
                <w:sz w:val="32"/>
              </w:rPr>
            </w:pPr>
          </w:p>
          <w:p w14:paraId="367AD6A5" w14:textId="77777777" w:rsidR="00456231" w:rsidRDefault="00456231" w:rsidP="00B558A7">
            <w:pPr>
              <w:spacing w:line="360" w:lineRule="auto"/>
              <w:rPr>
                <w:rFonts w:eastAsia="隶书"/>
                <w:sz w:val="32"/>
              </w:rPr>
            </w:pPr>
          </w:p>
        </w:tc>
      </w:tr>
    </w:tbl>
    <w:p w14:paraId="2A6F8A36" w14:textId="77777777" w:rsidR="00456231" w:rsidRDefault="00456231" w:rsidP="00456231">
      <w:pPr>
        <w:spacing w:line="360" w:lineRule="auto"/>
        <w:jc w:val="center"/>
        <w:rPr>
          <w:rFonts w:eastAsia="隶书"/>
          <w:sz w:val="32"/>
        </w:rPr>
      </w:pPr>
    </w:p>
    <w:p w14:paraId="141606DF" w14:textId="77777777" w:rsidR="00456231" w:rsidRDefault="00456231" w:rsidP="00456231">
      <w:pPr>
        <w:spacing w:line="360" w:lineRule="auto"/>
        <w:jc w:val="center"/>
        <w:rPr>
          <w:rFonts w:eastAsia="隶书"/>
          <w:sz w:val="32"/>
        </w:rPr>
      </w:pPr>
      <w:r>
        <w:rPr>
          <w:rFonts w:eastAsia="隶书"/>
          <w:sz w:val="32"/>
        </w:rPr>
        <w:t xml:space="preserve"> </w:t>
      </w:r>
      <w:r>
        <w:rPr>
          <w:rFonts w:eastAsia="隶书" w:hint="eastAsia"/>
          <w:sz w:val="32"/>
        </w:rPr>
        <w:t>年</w:t>
      </w:r>
      <w:r>
        <w:rPr>
          <w:rFonts w:eastAsia="隶书"/>
          <w:sz w:val="32"/>
        </w:rPr>
        <w:t xml:space="preserve">   </w:t>
      </w:r>
      <w:r>
        <w:rPr>
          <w:rFonts w:eastAsia="隶书" w:hint="eastAsia"/>
          <w:sz w:val="32"/>
        </w:rPr>
        <w:t>月</w:t>
      </w:r>
      <w:r>
        <w:rPr>
          <w:rFonts w:eastAsia="隶书"/>
          <w:sz w:val="32"/>
        </w:rPr>
        <w:t xml:space="preserve">   </w:t>
      </w:r>
      <w:r>
        <w:rPr>
          <w:rFonts w:eastAsia="隶书" w:hint="eastAsia"/>
          <w:sz w:val="32"/>
        </w:rPr>
        <w:t>日</w:t>
      </w:r>
    </w:p>
    <w:p w14:paraId="2C1256E7" w14:textId="77777777" w:rsidR="00456231" w:rsidRDefault="00456231" w:rsidP="00456231">
      <w:pPr>
        <w:spacing w:line="360" w:lineRule="auto"/>
        <w:jc w:val="center"/>
        <w:rPr>
          <w:rFonts w:ascii="黑体" w:eastAsia="黑体" w:hAnsi="黑体"/>
          <w:sz w:val="32"/>
        </w:rPr>
      </w:pPr>
    </w:p>
    <w:p w14:paraId="569CB71B" w14:textId="77777777" w:rsidR="00456231" w:rsidRDefault="00456231" w:rsidP="00456231">
      <w:pPr>
        <w:spacing w:line="360" w:lineRule="auto"/>
        <w:jc w:val="center"/>
        <w:rPr>
          <w:rFonts w:ascii="黑体" w:eastAsia="黑体" w:hAnsi="黑体" w:hint="eastAsia"/>
          <w:sz w:val="32"/>
        </w:rPr>
      </w:pPr>
      <w:r>
        <w:rPr>
          <w:rFonts w:ascii="楷体" w:eastAsia="楷体" w:hAnsi="楷体" w:hint="eastAsia"/>
          <w:sz w:val="36"/>
          <w:szCs w:val="36"/>
          <w:u w:val="single"/>
        </w:rPr>
        <w:lastRenderedPageBreak/>
        <w:t>论中国经济发展与现代化产业体系建设</w:t>
      </w:r>
    </w:p>
    <w:p w14:paraId="552962D2" w14:textId="77777777" w:rsidR="00456231" w:rsidRDefault="00456231" w:rsidP="00456231">
      <w:pPr>
        <w:spacing w:line="360" w:lineRule="auto"/>
        <w:ind w:firstLineChars="200" w:firstLine="562"/>
        <w:rPr>
          <w:rFonts w:hint="eastAsia"/>
          <w:b/>
          <w:sz w:val="28"/>
        </w:rPr>
      </w:pPr>
      <w:r>
        <w:rPr>
          <w:rFonts w:hint="eastAsia"/>
          <w:b/>
          <w:sz w:val="28"/>
        </w:rPr>
        <w:t>摘</w:t>
      </w:r>
      <w:r>
        <w:rPr>
          <w:b/>
          <w:sz w:val="28"/>
        </w:rPr>
        <w:t xml:space="preserve">  </w:t>
      </w:r>
      <w:r>
        <w:rPr>
          <w:rFonts w:hint="eastAsia"/>
          <w:b/>
          <w:sz w:val="28"/>
        </w:rPr>
        <w:t>要：</w:t>
      </w:r>
      <w:r>
        <w:rPr>
          <w:b/>
          <w:sz w:val="28"/>
        </w:rPr>
        <w:t xml:space="preserve">  1.</w:t>
      </w:r>
      <w:r>
        <w:rPr>
          <w:rFonts w:hint="eastAsia"/>
          <w:b/>
          <w:sz w:val="28"/>
        </w:rPr>
        <w:t>中国经济发展概述</w:t>
      </w:r>
    </w:p>
    <w:p w14:paraId="2FC0EE3A" w14:textId="77777777" w:rsidR="00456231" w:rsidRDefault="00456231" w:rsidP="00456231">
      <w:pPr>
        <w:spacing w:line="360" w:lineRule="auto"/>
        <w:ind w:firstLineChars="700" w:firstLine="1968"/>
        <w:rPr>
          <w:b/>
          <w:sz w:val="28"/>
        </w:rPr>
      </w:pPr>
      <w:r>
        <w:rPr>
          <w:b/>
          <w:sz w:val="28"/>
        </w:rPr>
        <w:t>2.</w:t>
      </w:r>
      <w:r>
        <w:rPr>
          <w:rFonts w:hint="eastAsia"/>
          <w:b/>
          <w:sz w:val="28"/>
        </w:rPr>
        <w:t>现代化产业体系建设的必要性</w:t>
      </w:r>
    </w:p>
    <w:p w14:paraId="177FFC0B" w14:textId="77777777" w:rsidR="00456231" w:rsidRDefault="00456231" w:rsidP="00456231">
      <w:pPr>
        <w:spacing w:line="360" w:lineRule="auto"/>
        <w:ind w:firstLineChars="700" w:firstLine="1968"/>
        <w:rPr>
          <w:b/>
          <w:sz w:val="28"/>
        </w:rPr>
      </w:pPr>
      <w:r>
        <w:rPr>
          <w:b/>
          <w:sz w:val="28"/>
        </w:rPr>
        <w:t>3.</w:t>
      </w:r>
      <w:r>
        <w:rPr>
          <w:rFonts w:hint="eastAsia"/>
          <w:b/>
          <w:sz w:val="28"/>
        </w:rPr>
        <w:t>现代化产业体系建设的策略和措施</w:t>
      </w:r>
    </w:p>
    <w:p w14:paraId="23F4E4B9" w14:textId="77777777" w:rsidR="00456231" w:rsidRDefault="00456231" w:rsidP="00456231">
      <w:pPr>
        <w:spacing w:line="360" w:lineRule="auto"/>
        <w:ind w:firstLineChars="200" w:firstLine="562"/>
        <w:rPr>
          <w:b/>
          <w:sz w:val="28"/>
        </w:rPr>
      </w:pPr>
      <w:r>
        <w:rPr>
          <w:rFonts w:hint="eastAsia"/>
          <w:b/>
          <w:sz w:val="28"/>
        </w:rPr>
        <w:t>关键词：</w:t>
      </w:r>
      <w:r>
        <w:rPr>
          <w:b/>
          <w:sz w:val="28"/>
        </w:rPr>
        <w:t xml:space="preserve">  </w:t>
      </w:r>
      <w:r>
        <w:rPr>
          <w:rFonts w:hint="eastAsia"/>
          <w:b/>
          <w:sz w:val="28"/>
        </w:rPr>
        <w:t>经济发展阶段与特点</w:t>
      </w:r>
      <w:r>
        <w:rPr>
          <w:b/>
          <w:sz w:val="28"/>
        </w:rPr>
        <w:t xml:space="preserve"> </w:t>
      </w:r>
      <w:r>
        <w:rPr>
          <w:rFonts w:hint="eastAsia"/>
          <w:b/>
          <w:sz w:val="28"/>
        </w:rPr>
        <w:t>经济增长的主要驱动元素</w:t>
      </w:r>
      <w:r>
        <w:rPr>
          <w:b/>
          <w:sz w:val="28"/>
        </w:rPr>
        <w:t xml:space="preserve"> </w:t>
      </w:r>
    </w:p>
    <w:p w14:paraId="04F765ED" w14:textId="77777777" w:rsidR="00456231" w:rsidRDefault="00456231" w:rsidP="00456231">
      <w:pPr>
        <w:spacing w:line="360" w:lineRule="auto"/>
        <w:ind w:firstLineChars="200" w:firstLine="562"/>
        <w:rPr>
          <w:b/>
          <w:sz w:val="28"/>
        </w:rPr>
      </w:pPr>
      <w:r>
        <w:rPr>
          <w:b/>
          <w:sz w:val="28"/>
        </w:rPr>
        <w:t xml:space="preserve">          </w:t>
      </w:r>
      <w:r>
        <w:rPr>
          <w:rFonts w:hint="eastAsia"/>
          <w:b/>
          <w:sz w:val="28"/>
        </w:rPr>
        <w:t>现代化产业结构的概念与重要性</w:t>
      </w:r>
    </w:p>
    <w:p w14:paraId="220DEAF9" w14:textId="77777777" w:rsidR="00456231" w:rsidRDefault="00456231" w:rsidP="00456231">
      <w:pPr>
        <w:spacing w:line="360" w:lineRule="auto"/>
        <w:ind w:firstLineChars="200" w:firstLine="562"/>
        <w:rPr>
          <w:b/>
          <w:sz w:val="28"/>
        </w:rPr>
      </w:pPr>
      <w:r>
        <w:rPr>
          <w:b/>
          <w:sz w:val="28"/>
        </w:rPr>
        <w:t xml:space="preserve">          </w:t>
      </w:r>
      <w:r>
        <w:rPr>
          <w:rFonts w:hint="eastAsia"/>
          <w:b/>
          <w:sz w:val="28"/>
        </w:rPr>
        <w:t>产业结构建设的政策与措施</w:t>
      </w:r>
    </w:p>
    <w:p w14:paraId="0AFC1CF0" w14:textId="77777777" w:rsidR="00456231" w:rsidRDefault="00456231" w:rsidP="00456231">
      <w:pPr>
        <w:spacing w:line="360" w:lineRule="auto"/>
        <w:ind w:firstLineChars="200" w:firstLine="560"/>
        <w:rPr>
          <w:sz w:val="28"/>
        </w:rPr>
      </w:pPr>
    </w:p>
    <w:p w14:paraId="04EEEBCC" w14:textId="77777777" w:rsidR="00456231" w:rsidRDefault="00456231" w:rsidP="00456231">
      <w:pPr>
        <w:spacing w:line="360" w:lineRule="auto"/>
        <w:ind w:firstLineChars="200" w:firstLine="560"/>
        <w:rPr>
          <w:sz w:val="28"/>
        </w:rPr>
      </w:pPr>
      <w:r>
        <w:rPr>
          <w:rFonts w:hint="eastAsia"/>
          <w:sz w:val="28"/>
        </w:rPr>
        <w:t>正文</w:t>
      </w:r>
      <w:r>
        <w:rPr>
          <w:sz w:val="28"/>
        </w:rPr>
        <w:t xml:space="preserve">       </w:t>
      </w:r>
    </w:p>
    <w:p w14:paraId="5CD8A4F5" w14:textId="77777777" w:rsidR="00456231" w:rsidRDefault="00456231" w:rsidP="00456231">
      <w:pPr>
        <w:spacing w:line="360" w:lineRule="auto"/>
        <w:ind w:firstLineChars="200" w:firstLine="560"/>
        <w:rPr>
          <w:sz w:val="28"/>
        </w:rPr>
      </w:pPr>
      <w:r>
        <w:rPr>
          <w:rFonts w:hint="eastAsia"/>
          <w:sz w:val="28"/>
        </w:rPr>
        <w:t>中国经济发展历经了多个阶段，每个阶段都有其独特的亮点和特殊性事件。这些阶段共同组件了中国经济的光辉历程，也展现了中国作为世界第二大经济体的腾起之路。</w:t>
      </w:r>
    </w:p>
    <w:p w14:paraId="7E3D3F84" w14:textId="77777777" w:rsidR="00456231" w:rsidRDefault="00456231" w:rsidP="00456231">
      <w:pPr>
        <w:spacing w:line="360" w:lineRule="auto"/>
        <w:ind w:firstLineChars="200" w:firstLine="560"/>
        <w:rPr>
          <w:sz w:val="28"/>
        </w:rPr>
      </w:pPr>
      <w:r>
        <w:rPr>
          <w:rFonts w:hint="eastAsia"/>
          <w:sz w:val="28"/>
        </w:rPr>
        <w:t>首先便是改革开放前的计划经济时期。改革开放前，中国经济主要参照的是计划经济体制。这一时期，国家通过针对性计划和行政计划来调配资源，企业普遍缺乏自主权，市场机制受到打压。虽然这种体制在某些特殊时段有效维持了经济的稳定，但也同样存在资源配置速率低下、创新能力缺乏等问题。</w:t>
      </w:r>
    </w:p>
    <w:p w14:paraId="0EBA961B" w14:textId="77777777" w:rsidR="00456231" w:rsidRDefault="00456231" w:rsidP="00456231">
      <w:pPr>
        <w:spacing w:line="360" w:lineRule="auto"/>
        <w:ind w:firstLineChars="200" w:firstLine="560"/>
        <w:rPr>
          <w:sz w:val="28"/>
        </w:rPr>
      </w:pPr>
      <w:r>
        <w:rPr>
          <w:rFonts w:hint="eastAsia"/>
          <w:sz w:val="28"/>
        </w:rPr>
        <w:t>之后中国便来到了转型期，</w:t>
      </w:r>
      <w:r>
        <w:rPr>
          <w:sz w:val="28"/>
        </w:rPr>
        <w:t>1978</w:t>
      </w:r>
      <w:r>
        <w:rPr>
          <w:rFonts w:hint="eastAsia"/>
          <w:sz w:val="28"/>
        </w:rPr>
        <w:t>年，中国开始了改革开放的伟大历程。这一时期，中国渐渐逐步从计划经济向市场经济转型，开始引入市场机制的相关事宜，扩大企业的自主权，鼓励外资踊跃合作。此次</w:t>
      </w:r>
      <w:proofErr w:type="gramStart"/>
      <w:r>
        <w:rPr>
          <w:rFonts w:hint="eastAsia"/>
          <w:sz w:val="28"/>
        </w:rPr>
        <w:t>转型极</w:t>
      </w:r>
      <w:proofErr w:type="gramEnd"/>
      <w:r>
        <w:rPr>
          <w:rFonts w:hint="eastAsia"/>
          <w:sz w:val="28"/>
        </w:rPr>
        <w:t>大地激发了市场的活力，促进了经济的较高速发展。</w:t>
      </w:r>
    </w:p>
    <w:p w14:paraId="271D33B2" w14:textId="77777777" w:rsidR="00456231" w:rsidRDefault="00456231" w:rsidP="00456231">
      <w:pPr>
        <w:spacing w:line="360" w:lineRule="auto"/>
        <w:ind w:firstLineChars="200" w:firstLine="560"/>
        <w:rPr>
          <w:sz w:val="28"/>
        </w:rPr>
      </w:pPr>
    </w:p>
    <w:p w14:paraId="2654FBBF" w14:textId="77777777" w:rsidR="00456231" w:rsidRDefault="00456231" w:rsidP="00456231">
      <w:pPr>
        <w:spacing w:line="360" w:lineRule="auto"/>
        <w:ind w:firstLineChars="200" w:firstLine="560"/>
        <w:rPr>
          <w:sz w:val="28"/>
        </w:rPr>
      </w:pPr>
      <w:r>
        <w:rPr>
          <w:rFonts w:hint="eastAsia"/>
          <w:sz w:val="28"/>
        </w:rPr>
        <w:lastRenderedPageBreak/>
        <w:t>进入</w:t>
      </w:r>
      <w:r>
        <w:rPr>
          <w:sz w:val="28"/>
        </w:rPr>
        <w:t>21</w:t>
      </w:r>
      <w:r>
        <w:rPr>
          <w:rFonts w:hint="eastAsia"/>
          <w:sz w:val="28"/>
        </w:rPr>
        <w:t>世纪后，中国经济来到了快速增长期。在</w:t>
      </w:r>
      <w:proofErr w:type="gramStart"/>
      <w:r>
        <w:rPr>
          <w:rFonts w:hint="eastAsia"/>
          <w:sz w:val="28"/>
        </w:rPr>
        <w:t>此次一</w:t>
      </w:r>
      <w:proofErr w:type="gramEnd"/>
      <w:r>
        <w:rPr>
          <w:rFonts w:hint="eastAsia"/>
          <w:sz w:val="28"/>
        </w:rPr>
        <w:t>阶段，中国经济年均增长率来到了往年前所未及的两位数，成为全球经济增长的重要支持。尤其是加入世界贸易组织后，中国积极参与全球经济合作，这进一步扩大了市场规模，吸引了大量外资涌入和技术发展。</w:t>
      </w:r>
    </w:p>
    <w:p w14:paraId="254A9E30" w14:textId="77777777" w:rsidR="00456231" w:rsidRDefault="00456231" w:rsidP="00456231">
      <w:pPr>
        <w:spacing w:line="360" w:lineRule="auto"/>
        <w:ind w:firstLineChars="200" w:firstLine="560"/>
        <w:rPr>
          <w:sz w:val="28"/>
        </w:rPr>
      </w:pPr>
      <w:r>
        <w:rPr>
          <w:rFonts w:hint="eastAsia"/>
          <w:sz w:val="28"/>
        </w:rPr>
        <w:t>近年来，中国经济进入了结构调整和创新驱动的全新阶段。面对全球经济形势的改变和国内资源的拮据与竞争，中国开始注重经济的可持续发展性，推动产业结构升级改整，加强创新驱动能力，提高经济发展的效益与速率。在这一阶段，新经济、新业态、新技术渐渐开始涌现，为中国经济发展注入了新生力量。中国经济发展概述</w:t>
      </w:r>
      <w:proofErr w:type="gramStart"/>
      <w:r>
        <w:rPr>
          <w:rFonts w:hint="eastAsia"/>
          <w:sz w:val="28"/>
        </w:rPr>
        <w:t>一</w:t>
      </w:r>
      <w:proofErr w:type="gramEnd"/>
      <w:r>
        <w:rPr>
          <w:rFonts w:hint="eastAsia"/>
          <w:sz w:val="28"/>
        </w:rPr>
        <w:t>，现代化产业体系建设的必要性现代化产业体系建设的策略和措施经济发展阶段与特点经济增长的主要驱动元素。现代化产业结构的概念与重要性产业结构建设的政策与措施。</w:t>
      </w:r>
    </w:p>
    <w:p w14:paraId="3AA35C13" w14:textId="77777777" w:rsidR="00456231" w:rsidRDefault="00456231" w:rsidP="00456231">
      <w:pPr>
        <w:spacing w:line="360" w:lineRule="auto"/>
        <w:ind w:firstLineChars="200" w:firstLine="560"/>
        <w:rPr>
          <w:sz w:val="28"/>
        </w:rPr>
      </w:pPr>
      <w:r>
        <w:rPr>
          <w:rFonts w:hint="eastAsia"/>
          <w:sz w:val="28"/>
        </w:rPr>
        <w:t>由此能看到，中国的经济发展拥有着独到的轨迹：在中国经济发展中，政府</w:t>
      </w:r>
      <w:proofErr w:type="gramStart"/>
      <w:r>
        <w:rPr>
          <w:rFonts w:hint="eastAsia"/>
          <w:sz w:val="28"/>
        </w:rPr>
        <w:t>在改整和</w:t>
      </w:r>
      <w:proofErr w:type="gramEnd"/>
      <w:r>
        <w:rPr>
          <w:rFonts w:hint="eastAsia"/>
          <w:sz w:val="28"/>
        </w:rPr>
        <w:t>引领方面发挥了重要作用，同时也在不断完善市场机制相关规定，以此激发市场活力；在开放与合作中，我国始终坚持对外开放的基本方针，积极参与各大经济体的紧密合作，吸引外资涌入和技术革新，推动经济对外发展；中国经济发展概述</w:t>
      </w:r>
      <w:proofErr w:type="gramStart"/>
      <w:r>
        <w:rPr>
          <w:rFonts w:hint="eastAsia"/>
          <w:sz w:val="28"/>
        </w:rPr>
        <w:t>一</w:t>
      </w:r>
      <w:proofErr w:type="gramEnd"/>
      <w:r>
        <w:rPr>
          <w:rFonts w:hint="eastAsia"/>
          <w:sz w:val="28"/>
        </w:rPr>
        <w:t>，现代化产业体系建设的必要性现代化产业体系建设的策略和措施经济发展阶段与特点经济增长的主要驱动元素。现代化产业结构的概念与重要性产业结构建设的政策与措施。</w:t>
      </w:r>
    </w:p>
    <w:p w14:paraId="28100711" w14:textId="77777777" w:rsidR="00456231" w:rsidRDefault="00456231" w:rsidP="00456231">
      <w:pPr>
        <w:spacing w:line="360" w:lineRule="auto"/>
        <w:ind w:firstLineChars="200" w:firstLine="560"/>
        <w:rPr>
          <w:sz w:val="28"/>
        </w:rPr>
      </w:pPr>
      <w:r>
        <w:rPr>
          <w:rFonts w:hint="eastAsia"/>
          <w:sz w:val="28"/>
        </w:rPr>
        <w:t>展，推动低碳、绿色、循环经济的发展。</w:t>
      </w:r>
    </w:p>
    <w:p w14:paraId="09EBD991" w14:textId="77777777" w:rsidR="00456231" w:rsidRDefault="00456231" w:rsidP="00456231">
      <w:pPr>
        <w:spacing w:line="360" w:lineRule="auto"/>
        <w:ind w:firstLineChars="200" w:firstLine="560"/>
        <w:rPr>
          <w:sz w:val="28"/>
        </w:rPr>
      </w:pPr>
      <w:r>
        <w:rPr>
          <w:rFonts w:hint="eastAsia"/>
          <w:sz w:val="28"/>
        </w:rPr>
        <w:t>随着全球经济的深入发展和科技的不断进步，产业结构的调整与</w:t>
      </w:r>
      <w:r>
        <w:rPr>
          <w:rFonts w:hint="eastAsia"/>
          <w:sz w:val="28"/>
        </w:rPr>
        <w:lastRenderedPageBreak/>
        <w:t>升级已成为各国经济发展的重要课题。中国作为世界第二大经济体，其产业体系的建设与现代化更是关系到国家的长远发展。本文旨在探讨现代化产业体系建设的必要性，分析当前我国产业发展的现状与挑战，并提出相应的对策与建议。</w:t>
      </w:r>
    </w:p>
    <w:p w14:paraId="3806409B" w14:textId="77777777" w:rsidR="00456231" w:rsidRDefault="00456231" w:rsidP="00456231">
      <w:pPr>
        <w:spacing w:line="360" w:lineRule="auto"/>
        <w:ind w:firstLineChars="200" w:firstLine="560"/>
        <w:rPr>
          <w:sz w:val="28"/>
        </w:rPr>
      </w:pPr>
      <w:r>
        <w:rPr>
          <w:rFonts w:hint="eastAsia"/>
          <w:sz w:val="28"/>
        </w:rPr>
        <w:t>现代化产业体系是指以高新技术产业为先导，以先进制造业为基础，以现代服务业为支撑，以信息化与工业化深度融合为特征的产业体系。它具有创新性、高效性、绿色性、开放性等显著特点，能够推动经济持续健康发展，提高国家竞争力。</w:t>
      </w:r>
    </w:p>
    <w:p w14:paraId="62E9453C" w14:textId="77777777" w:rsidR="00456231" w:rsidRDefault="00456231" w:rsidP="00456231">
      <w:pPr>
        <w:spacing w:line="360" w:lineRule="auto"/>
        <w:ind w:firstLineChars="200" w:firstLine="560"/>
        <w:rPr>
          <w:sz w:val="28"/>
        </w:rPr>
      </w:pPr>
      <w:r>
        <w:rPr>
          <w:rFonts w:hint="eastAsia"/>
          <w:sz w:val="28"/>
        </w:rPr>
        <w:t>适应全球经济形势的必然要求：随着全球经济的深度融合，国际竞争日趋激烈。建设现代化产业体系，有助于提升我国在全球价值链中的地位，增强国际竞争力。</w:t>
      </w:r>
    </w:p>
    <w:p w14:paraId="2A120137" w14:textId="77777777" w:rsidR="00456231" w:rsidRDefault="00456231" w:rsidP="00456231">
      <w:pPr>
        <w:spacing w:line="360" w:lineRule="auto"/>
        <w:ind w:firstLineChars="200" w:firstLine="560"/>
        <w:rPr>
          <w:sz w:val="28"/>
        </w:rPr>
      </w:pPr>
      <w:r>
        <w:rPr>
          <w:rFonts w:hint="eastAsia"/>
          <w:sz w:val="28"/>
        </w:rPr>
        <w:t>推动经济高质量发展的关键举措：高质量发展是当前和今后一个时期我国经济发展的主题。现代化产业体系的建设，有助于促进产业结构优化升级，提高经济发展质量和效益。</w:t>
      </w:r>
    </w:p>
    <w:p w14:paraId="0FC55C79" w14:textId="77777777" w:rsidR="00456231" w:rsidRDefault="00456231" w:rsidP="00456231">
      <w:pPr>
        <w:spacing w:line="360" w:lineRule="auto"/>
        <w:ind w:firstLineChars="200" w:firstLine="560"/>
        <w:rPr>
          <w:sz w:val="28"/>
        </w:rPr>
      </w:pPr>
      <w:r>
        <w:rPr>
          <w:rFonts w:hint="eastAsia"/>
          <w:sz w:val="28"/>
        </w:rPr>
        <w:t>满足人民日益增长的美好生活需要的根本途径：随着人民生活水平的提高，对优质产品和服务的需求日益增加。现代化产业体系能够提供更加多样化、个性化的产品和服务，满足人民日益增长的美好生活需要。</w:t>
      </w:r>
    </w:p>
    <w:p w14:paraId="217937FE" w14:textId="77777777" w:rsidR="00456231" w:rsidRDefault="00456231" w:rsidP="00456231">
      <w:pPr>
        <w:spacing w:line="360" w:lineRule="auto"/>
        <w:ind w:firstLineChars="200" w:firstLine="560"/>
        <w:rPr>
          <w:sz w:val="28"/>
        </w:rPr>
      </w:pPr>
      <w:r>
        <w:rPr>
          <w:rFonts w:hint="eastAsia"/>
          <w:sz w:val="28"/>
        </w:rPr>
        <w:t>应对全球性挑战的重要支撑：面对全球气候变化、资源短缺等挑战，建设现代化产业体系有助于推动绿色低碳发展，促进可持续发展。</w:t>
      </w:r>
    </w:p>
    <w:p w14:paraId="4265E14B" w14:textId="77777777" w:rsidR="00456231" w:rsidRDefault="00456231" w:rsidP="00456231">
      <w:pPr>
        <w:spacing w:line="360" w:lineRule="auto"/>
        <w:ind w:firstLineChars="200" w:firstLine="560"/>
        <w:rPr>
          <w:sz w:val="28"/>
        </w:rPr>
      </w:pPr>
      <w:r>
        <w:rPr>
          <w:rFonts w:hint="eastAsia"/>
          <w:sz w:val="28"/>
        </w:rPr>
        <w:t>虽然我国产业发展取得了显著成就，但仍存在一些问题。如产业结构不够优化、创新能力不足、资源环境压力加大等。这些问题制约</w:t>
      </w:r>
      <w:r>
        <w:rPr>
          <w:rFonts w:hint="eastAsia"/>
          <w:sz w:val="28"/>
        </w:rPr>
        <w:lastRenderedPageBreak/>
        <w:t>了产业的进一步发展，亟待解决。</w:t>
      </w:r>
    </w:p>
    <w:p w14:paraId="5980C1CD" w14:textId="77777777" w:rsidR="00456231" w:rsidRDefault="00456231" w:rsidP="00456231">
      <w:pPr>
        <w:spacing w:line="360" w:lineRule="auto"/>
        <w:ind w:firstLineChars="200" w:firstLine="560"/>
        <w:rPr>
          <w:sz w:val="28"/>
        </w:rPr>
      </w:pPr>
    </w:p>
    <w:p w14:paraId="3B97C138" w14:textId="77777777" w:rsidR="00456231" w:rsidRDefault="00456231" w:rsidP="00456231">
      <w:pPr>
        <w:spacing w:line="360" w:lineRule="auto"/>
        <w:ind w:firstLineChars="200" w:firstLine="560"/>
        <w:rPr>
          <w:sz w:val="28"/>
        </w:rPr>
      </w:pPr>
      <w:r>
        <w:rPr>
          <w:rFonts w:hint="eastAsia"/>
          <w:sz w:val="28"/>
        </w:rPr>
        <w:t>正对这些问题，我国也</w:t>
      </w:r>
      <w:proofErr w:type="gramStart"/>
      <w:r>
        <w:rPr>
          <w:rFonts w:hint="eastAsia"/>
          <w:sz w:val="28"/>
        </w:rPr>
        <w:t>让采取</w:t>
      </w:r>
      <w:proofErr w:type="gramEnd"/>
      <w:r>
        <w:rPr>
          <w:rFonts w:hint="eastAsia"/>
          <w:sz w:val="28"/>
        </w:rPr>
        <w:t>了诸多措施：加强创新驱动，提升产业核心竞争力：加大科技研发投入，强化企业创新主体地位，推动产学研深度融合。</w:t>
      </w:r>
    </w:p>
    <w:p w14:paraId="47DC62D3" w14:textId="77777777" w:rsidR="00456231" w:rsidRDefault="00456231" w:rsidP="00456231">
      <w:pPr>
        <w:spacing w:line="360" w:lineRule="auto"/>
        <w:ind w:firstLineChars="200" w:firstLine="560"/>
        <w:rPr>
          <w:sz w:val="28"/>
        </w:rPr>
      </w:pPr>
      <w:r>
        <w:rPr>
          <w:rFonts w:hint="eastAsia"/>
          <w:sz w:val="28"/>
        </w:rPr>
        <w:t>优化产业布局，促进区域协调发展：根据区域资源禀赋和发展优势，合理布局产业，形成优势互补、协调发展的产业格局。</w:t>
      </w:r>
    </w:p>
    <w:p w14:paraId="6CC81E8D" w14:textId="77777777" w:rsidR="00456231" w:rsidRDefault="00456231" w:rsidP="00456231">
      <w:pPr>
        <w:spacing w:line="360" w:lineRule="auto"/>
        <w:ind w:firstLineChars="200" w:firstLine="560"/>
        <w:rPr>
          <w:sz w:val="28"/>
        </w:rPr>
      </w:pPr>
      <w:r>
        <w:rPr>
          <w:rFonts w:hint="eastAsia"/>
          <w:sz w:val="28"/>
        </w:rPr>
        <w:t>推动绿色低碳发展，构建循环经济体系：加强资源节约和环境保护，推动产业绿色转型，实现可持续发展。</w:t>
      </w:r>
    </w:p>
    <w:p w14:paraId="5449089F" w14:textId="77777777" w:rsidR="00456231" w:rsidRDefault="00456231" w:rsidP="00456231">
      <w:pPr>
        <w:spacing w:line="360" w:lineRule="auto"/>
        <w:ind w:firstLineChars="200" w:firstLine="560"/>
        <w:rPr>
          <w:sz w:val="28"/>
        </w:rPr>
      </w:pPr>
      <w:r>
        <w:rPr>
          <w:rFonts w:hint="eastAsia"/>
          <w:sz w:val="28"/>
        </w:rPr>
        <w:t>深化改革开放，激发市场活力：深化供给侧结构性改革，完善市场体系，激发市场主体活力，为产业发展创造良好环境。</w:t>
      </w:r>
    </w:p>
    <w:p w14:paraId="10DCB047" w14:textId="77777777" w:rsidR="00456231" w:rsidRDefault="00456231" w:rsidP="00456231">
      <w:pPr>
        <w:spacing w:line="360" w:lineRule="auto"/>
        <w:ind w:firstLineChars="200" w:firstLine="560"/>
        <w:rPr>
          <w:sz w:val="28"/>
        </w:rPr>
      </w:pPr>
      <w:r>
        <w:rPr>
          <w:rFonts w:hint="eastAsia"/>
          <w:sz w:val="28"/>
        </w:rPr>
        <w:t>现代化产业体系建设是我国经济发展的必然选择，也是实现高质量发展的关键举措。我们应充分认识其重要性，采取有力措施，加快推动现代化产业体系建设，为我国的长远发展奠定坚实基础。</w:t>
      </w:r>
    </w:p>
    <w:p w14:paraId="7D635893" w14:textId="77777777" w:rsidR="00456231" w:rsidRDefault="00456231" w:rsidP="00456231">
      <w:pPr>
        <w:spacing w:line="360" w:lineRule="auto"/>
        <w:ind w:firstLineChars="200" w:firstLine="560"/>
        <w:rPr>
          <w:sz w:val="28"/>
        </w:rPr>
      </w:pPr>
      <w:r>
        <w:rPr>
          <w:rFonts w:hint="eastAsia"/>
          <w:sz w:val="28"/>
        </w:rPr>
        <w:t>随着全球经济的深入发展和国际竞争的加剧，建设现代化产业体系已成为各国经济发展的核心任务。中国作为世界第二大经济体，正处在转型升级的关键时期，制定并实施科学有效的策略与措施，对于加快现代化产业体系建设具有重要意义。加强科技创新，提高产业核心竞争力。通过加大研发投入、优化创新环境、推动产学研合作等措施，加快培育新技术、新产业、新业态，提升产业整体创新水平。坚持绿色低碳发展，促进产业可持续发展。通过推广清洁能源、推广循环经济、加强环境监管等措施，降低产业能耗和排放，提高资源利用</w:t>
      </w:r>
      <w:r>
        <w:rPr>
          <w:rFonts w:hint="eastAsia"/>
          <w:sz w:val="28"/>
        </w:rPr>
        <w:lastRenderedPageBreak/>
        <w:t>效率。深化国际交流与合作，拓展产业发展空间。通过加强国际贸易、参与国际分工、推动跨国合作等措施，积极融入全球产业链、价值链和创新链，提升产业国际竞争力。</w:t>
      </w:r>
    </w:p>
    <w:p w14:paraId="6749F5DD" w14:textId="77777777" w:rsidR="00456231" w:rsidRDefault="00456231" w:rsidP="00456231">
      <w:pPr>
        <w:spacing w:line="360" w:lineRule="auto"/>
        <w:ind w:firstLineChars="200" w:firstLine="560"/>
        <w:rPr>
          <w:sz w:val="28"/>
        </w:rPr>
      </w:pPr>
      <w:r>
        <w:rPr>
          <w:rFonts w:hint="eastAsia"/>
          <w:sz w:val="28"/>
        </w:rPr>
        <w:t>在产业建设也存在诸多事宜，优化产业布局：根据区域资源禀赋和发展优势，合理布局产业，形成优势互补、协调发展的产业格局。同时，加强区域合作，推动产业协同发展。重点发展高新技术产业、战略性新兴产业和现代服务业，培育新的经济增长点。通过政策扶持、资金引导等措施，加快新兴产业发展步伐。通过技术改造、产品创新、品牌建设等措施，推动传统产业向高端化、智能化、绿色化方向发展，提高产业附加值和市场竞争力。重视人才培养和引进工作，建立完善的人才激励机制。通过加强职业教育、开展产学研合作、引进高层次人才等措施，为产业发展提供有力的人才保障。现代化产业体系是指以高新技术产业为先导，以先进制造业为基础，以现代服务业为支撑，以信息化与工业化深度融合为特征的产业体系。它具有创新性、高效性、绿色性、开放性等显著特点，能够推动经济持续健康发展，提高国家竞争力。</w:t>
      </w:r>
    </w:p>
    <w:p w14:paraId="1B69FFDF" w14:textId="77777777" w:rsidR="00456231" w:rsidRDefault="00456231" w:rsidP="00456231">
      <w:pPr>
        <w:spacing w:line="360" w:lineRule="auto"/>
        <w:ind w:firstLineChars="200" w:firstLine="560"/>
        <w:rPr>
          <w:sz w:val="28"/>
        </w:rPr>
      </w:pPr>
      <w:r>
        <w:rPr>
          <w:rFonts w:hint="eastAsia"/>
          <w:sz w:val="28"/>
        </w:rPr>
        <w:t>为确保现代化产业体系建设的顺利进行，需要建立完善的实施保障机制和监测评估体系。通过制定具体实施方案、明确责任分工、加强政策协同等措施，确保各项策略与措施得到有效落实。同时，建立监测评估机制，定期对产业发展情况进行评估和分析，及时发现问题并采取相应措施加以解决。</w:t>
      </w:r>
    </w:p>
    <w:p w14:paraId="4C89C6A8" w14:textId="77777777" w:rsidR="00456231" w:rsidRDefault="00456231" w:rsidP="00456231">
      <w:pPr>
        <w:spacing w:line="360" w:lineRule="auto"/>
        <w:rPr>
          <w:sz w:val="28"/>
        </w:rPr>
      </w:pPr>
      <w:r>
        <w:rPr>
          <w:rFonts w:hint="eastAsia"/>
          <w:sz w:val="28"/>
        </w:rPr>
        <w:t>现代化产业体系建设是一个长期而复杂的过程，需要制定科学有效的</w:t>
      </w:r>
      <w:r>
        <w:rPr>
          <w:rFonts w:hint="eastAsia"/>
          <w:sz w:val="28"/>
        </w:rPr>
        <w:lastRenderedPageBreak/>
        <w:t>策略与措施并付诸实践。通过创新驱动、绿色发展、开放合作等核心策略的实施以及优化产业布局、培育新兴产业、推动传统产业转型升级等具体措施的落实，我们可以加快现代化产业体系建设的步伐，为经济高质量发展提供有力支撑。</w:t>
      </w:r>
    </w:p>
    <w:p w14:paraId="5C970128" w14:textId="77777777" w:rsidR="00456231" w:rsidRDefault="00456231" w:rsidP="00456231">
      <w:pPr>
        <w:spacing w:line="360" w:lineRule="auto"/>
        <w:ind w:firstLineChars="200" w:firstLine="480"/>
        <w:rPr>
          <w:sz w:val="24"/>
        </w:rPr>
      </w:pPr>
      <w:r>
        <w:rPr>
          <w:rFonts w:hint="eastAsia"/>
          <w:sz w:val="24"/>
        </w:rPr>
        <w:t>参考文献：《中国统计年鉴》《中国政府工作报告》《中国经济报告》《中国产业发展报告》</w:t>
      </w:r>
    </w:p>
    <w:p w14:paraId="03BF6F53" w14:textId="77777777" w:rsidR="001D44DB" w:rsidRPr="00456231" w:rsidRDefault="001D44DB"/>
    <w:sectPr w:rsidR="001D44DB" w:rsidRPr="004562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等线"/>
    <w:charset w:val="86"/>
    <w:family w:val="auto"/>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4DB"/>
    <w:rsid w:val="001D44DB"/>
    <w:rsid w:val="00456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64A05-C5C6-4962-BC1E-61A9B3DC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6231"/>
    <w:pPr>
      <w:widowControl w:val="0"/>
      <w:spacing w:after="0" w:line="240" w:lineRule="auto"/>
      <w:jc w:val="both"/>
    </w:pPr>
    <w:rPr>
      <w:rFonts w:ascii="Times New Roman" w:eastAsia="宋体" w:hAnsi="Times New Roman" w:cs="Times New Roman"/>
      <w:sz w:val="21"/>
      <w14:ligatures w14:val="none"/>
    </w:rPr>
  </w:style>
  <w:style w:type="paragraph" w:styleId="1">
    <w:name w:val="heading 1"/>
    <w:basedOn w:val="a"/>
    <w:next w:val="a"/>
    <w:link w:val="10"/>
    <w:uiPriority w:val="9"/>
    <w:qFormat/>
    <w:rsid w:val="001D44DB"/>
    <w:pPr>
      <w:keepNext/>
      <w:keepLines/>
      <w:spacing w:before="480" w:after="80" w:line="278" w:lineRule="auto"/>
      <w:jc w:val="left"/>
      <w:outlineLvl w:val="0"/>
    </w:pPr>
    <w:rPr>
      <w:rFonts w:asciiTheme="majorHAnsi" w:eastAsiaTheme="majorEastAsia" w:hAnsiTheme="majorHAnsi" w:cstheme="majorBidi"/>
      <w:color w:val="0F4761" w:themeColor="accent1" w:themeShade="BF"/>
      <w:sz w:val="48"/>
      <w:szCs w:val="48"/>
      <w14:ligatures w14:val="standardContextual"/>
    </w:rPr>
  </w:style>
  <w:style w:type="paragraph" w:styleId="2">
    <w:name w:val="heading 2"/>
    <w:basedOn w:val="a"/>
    <w:next w:val="a"/>
    <w:link w:val="20"/>
    <w:uiPriority w:val="9"/>
    <w:semiHidden/>
    <w:unhideWhenUsed/>
    <w:qFormat/>
    <w:rsid w:val="001D44DB"/>
    <w:pPr>
      <w:keepNext/>
      <w:keepLines/>
      <w:spacing w:before="160" w:after="80" w:line="278" w:lineRule="auto"/>
      <w:jc w:val="left"/>
      <w:outlineLvl w:val="1"/>
    </w:pPr>
    <w:rPr>
      <w:rFonts w:asciiTheme="majorHAnsi" w:eastAsiaTheme="majorEastAsia" w:hAnsiTheme="majorHAnsi" w:cstheme="majorBidi"/>
      <w:color w:val="0F4761" w:themeColor="accent1" w:themeShade="BF"/>
      <w:sz w:val="40"/>
      <w:szCs w:val="40"/>
      <w14:ligatures w14:val="standardContextual"/>
    </w:rPr>
  </w:style>
  <w:style w:type="paragraph" w:styleId="3">
    <w:name w:val="heading 3"/>
    <w:basedOn w:val="a"/>
    <w:next w:val="a"/>
    <w:link w:val="30"/>
    <w:uiPriority w:val="9"/>
    <w:semiHidden/>
    <w:unhideWhenUsed/>
    <w:qFormat/>
    <w:rsid w:val="001D44DB"/>
    <w:pPr>
      <w:keepNext/>
      <w:keepLines/>
      <w:spacing w:before="160" w:after="80" w:line="278" w:lineRule="auto"/>
      <w:jc w:val="left"/>
      <w:outlineLvl w:val="2"/>
    </w:pPr>
    <w:rPr>
      <w:rFonts w:asciiTheme="majorHAnsi" w:eastAsiaTheme="majorEastAsia" w:hAnsiTheme="majorHAnsi" w:cstheme="majorBidi"/>
      <w:color w:val="0F4761" w:themeColor="accent1" w:themeShade="BF"/>
      <w:sz w:val="32"/>
      <w:szCs w:val="32"/>
      <w14:ligatures w14:val="standardContextual"/>
    </w:rPr>
  </w:style>
  <w:style w:type="paragraph" w:styleId="4">
    <w:name w:val="heading 4"/>
    <w:basedOn w:val="a"/>
    <w:next w:val="a"/>
    <w:link w:val="40"/>
    <w:uiPriority w:val="9"/>
    <w:semiHidden/>
    <w:unhideWhenUsed/>
    <w:qFormat/>
    <w:rsid w:val="001D44DB"/>
    <w:pPr>
      <w:keepNext/>
      <w:keepLines/>
      <w:spacing w:before="80" w:after="40" w:line="278" w:lineRule="auto"/>
      <w:jc w:val="left"/>
      <w:outlineLvl w:val="3"/>
    </w:pPr>
    <w:rPr>
      <w:rFonts w:asciiTheme="minorHAnsi" w:eastAsiaTheme="minorEastAsia" w:hAnsiTheme="minorHAnsi" w:cstheme="majorBidi"/>
      <w:color w:val="0F4761" w:themeColor="accent1" w:themeShade="BF"/>
      <w:sz w:val="28"/>
      <w:szCs w:val="28"/>
      <w14:ligatures w14:val="standardContextual"/>
    </w:rPr>
  </w:style>
  <w:style w:type="paragraph" w:styleId="5">
    <w:name w:val="heading 5"/>
    <w:basedOn w:val="a"/>
    <w:next w:val="a"/>
    <w:link w:val="50"/>
    <w:uiPriority w:val="9"/>
    <w:semiHidden/>
    <w:unhideWhenUsed/>
    <w:qFormat/>
    <w:rsid w:val="001D44DB"/>
    <w:pPr>
      <w:keepNext/>
      <w:keepLines/>
      <w:spacing w:before="80" w:after="40" w:line="278" w:lineRule="auto"/>
      <w:jc w:val="left"/>
      <w:outlineLvl w:val="4"/>
    </w:pPr>
    <w:rPr>
      <w:rFonts w:asciiTheme="minorHAnsi" w:eastAsiaTheme="minorEastAsia" w:hAnsiTheme="minorHAnsi" w:cstheme="majorBidi"/>
      <w:color w:val="0F4761" w:themeColor="accent1" w:themeShade="BF"/>
      <w:sz w:val="24"/>
      <w14:ligatures w14:val="standardContextual"/>
    </w:rPr>
  </w:style>
  <w:style w:type="paragraph" w:styleId="6">
    <w:name w:val="heading 6"/>
    <w:basedOn w:val="a"/>
    <w:next w:val="a"/>
    <w:link w:val="60"/>
    <w:uiPriority w:val="9"/>
    <w:semiHidden/>
    <w:unhideWhenUsed/>
    <w:qFormat/>
    <w:rsid w:val="001D44DB"/>
    <w:pPr>
      <w:keepNext/>
      <w:keepLines/>
      <w:spacing w:before="40" w:line="278" w:lineRule="auto"/>
      <w:jc w:val="left"/>
      <w:outlineLvl w:val="5"/>
    </w:pPr>
    <w:rPr>
      <w:rFonts w:asciiTheme="minorHAnsi" w:eastAsiaTheme="minorEastAsia" w:hAnsiTheme="minorHAnsi" w:cstheme="majorBidi"/>
      <w:b/>
      <w:bCs/>
      <w:color w:val="0F4761" w:themeColor="accent1" w:themeShade="BF"/>
      <w:sz w:val="22"/>
      <w14:ligatures w14:val="standardContextual"/>
    </w:rPr>
  </w:style>
  <w:style w:type="paragraph" w:styleId="7">
    <w:name w:val="heading 7"/>
    <w:basedOn w:val="a"/>
    <w:next w:val="a"/>
    <w:link w:val="70"/>
    <w:uiPriority w:val="9"/>
    <w:semiHidden/>
    <w:unhideWhenUsed/>
    <w:qFormat/>
    <w:rsid w:val="001D44DB"/>
    <w:pPr>
      <w:keepNext/>
      <w:keepLines/>
      <w:spacing w:before="40" w:line="278" w:lineRule="auto"/>
      <w:jc w:val="left"/>
      <w:outlineLvl w:val="6"/>
    </w:pPr>
    <w:rPr>
      <w:rFonts w:asciiTheme="minorHAnsi" w:eastAsiaTheme="minorEastAsia" w:hAnsiTheme="minorHAnsi" w:cstheme="majorBidi"/>
      <w:b/>
      <w:bCs/>
      <w:color w:val="595959" w:themeColor="text1" w:themeTint="A6"/>
      <w:sz w:val="22"/>
      <w14:ligatures w14:val="standardContextual"/>
    </w:rPr>
  </w:style>
  <w:style w:type="paragraph" w:styleId="8">
    <w:name w:val="heading 8"/>
    <w:basedOn w:val="a"/>
    <w:next w:val="a"/>
    <w:link w:val="80"/>
    <w:uiPriority w:val="9"/>
    <w:semiHidden/>
    <w:unhideWhenUsed/>
    <w:qFormat/>
    <w:rsid w:val="001D44DB"/>
    <w:pPr>
      <w:keepNext/>
      <w:keepLines/>
      <w:spacing w:line="278" w:lineRule="auto"/>
      <w:jc w:val="left"/>
      <w:outlineLvl w:val="7"/>
    </w:pPr>
    <w:rPr>
      <w:rFonts w:asciiTheme="minorHAnsi" w:eastAsiaTheme="minorEastAsia" w:hAnsiTheme="minorHAnsi" w:cstheme="majorBidi"/>
      <w:color w:val="595959" w:themeColor="text1" w:themeTint="A6"/>
      <w:sz w:val="22"/>
      <w14:ligatures w14:val="standardContextual"/>
    </w:rPr>
  </w:style>
  <w:style w:type="paragraph" w:styleId="9">
    <w:name w:val="heading 9"/>
    <w:basedOn w:val="a"/>
    <w:next w:val="a"/>
    <w:link w:val="90"/>
    <w:uiPriority w:val="9"/>
    <w:semiHidden/>
    <w:unhideWhenUsed/>
    <w:qFormat/>
    <w:rsid w:val="001D44DB"/>
    <w:pPr>
      <w:keepNext/>
      <w:keepLines/>
      <w:spacing w:line="278" w:lineRule="auto"/>
      <w:jc w:val="left"/>
      <w:outlineLvl w:val="8"/>
    </w:pPr>
    <w:rPr>
      <w:rFonts w:asciiTheme="minorHAnsi" w:eastAsiaTheme="majorEastAsia" w:hAnsiTheme="minorHAnsi" w:cstheme="majorBidi"/>
      <w:color w:val="595959" w:themeColor="text1" w:themeTint="A6"/>
      <w:sz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44D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D44D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D44D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D44DB"/>
    <w:rPr>
      <w:rFonts w:cstheme="majorBidi"/>
      <w:color w:val="0F4761" w:themeColor="accent1" w:themeShade="BF"/>
      <w:sz w:val="28"/>
      <w:szCs w:val="28"/>
    </w:rPr>
  </w:style>
  <w:style w:type="character" w:customStyle="1" w:styleId="50">
    <w:name w:val="标题 5 字符"/>
    <w:basedOn w:val="a0"/>
    <w:link w:val="5"/>
    <w:uiPriority w:val="9"/>
    <w:semiHidden/>
    <w:rsid w:val="001D44DB"/>
    <w:rPr>
      <w:rFonts w:cstheme="majorBidi"/>
      <w:color w:val="0F4761" w:themeColor="accent1" w:themeShade="BF"/>
      <w:sz w:val="24"/>
    </w:rPr>
  </w:style>
  <w:style w:type="character" w:customStyle="1" w:styleId="60">
    <w:name w:val="标题 6 字符"/>
    <w:basedOn w:val="a0"/>
    <w:link w:val="6"/>
    <w:uiPriority w:val="9"/>
    <w:semiHidden/>
    <w:rsid w:val="001D44DB"/>
    <w:rPr>
      <w:rFonts w:cstheme="majorBidi"/>
      <w:b/>
      <w:bCs/>
      <w:color w:val="0F4761" w:themeColor="accent1" w:themeShade="BF"/>
    </w:rPr>
  </w:style>
  <w:style w:type="character" w:customStyle="1" w:styleId="70">
    <w:name w:val="标题 7 字符"/>
    <w:basedOn w:val="a0"/>
    <w:link w:val="7"/>
    <w:uiPriority w:val="9"/>
    <w:semiHidden/>
    <w:rsid w:val="001D44DB"/>
    <w:rPr>
      <w:rFonts w:cstheme="majorBidi"/>
      <w:b/>
      <w:bCs/>
      <w:color w:val="595959" w:themeColor="text1" w:themeTint="A6"/>
    </w:rPr>
  </w:style>
  <w:style w:type="character" w:customStyle="1" w:styleId="80">
    <w:name w:val="标题 8 字符"/>
    <w:basedOn w:val="a0"/>
    <w:link w:val="8"/>
    <w:uiPriority w:val="9"/>
    <w:semiHidden/>
    <w:rsid w:val="001D44DB"/>
    <w:rPr>
      <w:rFonts w:cstheme="majorBidi"/>
      <w:color w:val="595959" w:themeColor="text1" w:themeTint="A6"/>
    </w:rPr>
  </w:style>
  <w:style w:type="character" w:customStyle="1" w:styleId="90">
    <w:name w:val="标题 9 字符"/>
    <w:basedOn w:val="a0"/>
    <w:link w:val="9"/>
    <w:uiPriority w:val="9"/>
    <w:semiHidden/>
    <w:rsid w:val="001D44DB"/>
    <w:rPr>
      <w:rFonts w:eastAsiaTheme="majorEastAsia" w:cstheme="majorBidi"/>
      <w:color w:val="595959" w:themeColor="text1" w:themeTint="A6"/>
    </w:rPr>
  </w:style>
  <w:style w:type="paragraph" w:styleId="a3">
    <w:name w:val="Title"/>
    <w:basedOn w:val="a"/>
    <w:next w:val="a"/>
    <w:link w:val="a4"/>
    <w:uiPriority w:val="10"/>
    <w:qFormat/>
    <w:rsid w:val="001D44DB"/>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1D44D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44DB"/>
    <w:pPr>
      <w:numPr>
        <w:ilvl w:val="1"/>
      </w:numPr>
      <w:spacing w:after="160" w:line="278" w:lineRule="auto"/>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标题 字符"/>
    <w:basedOn w:val="a0"/>
    <w:link w:val="a5"/>
    <w:uiPriority w:val="11"/>
    <w:rsid w:val="001D44D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D44DB"/>
    <w:pPr>
      <w:spacing w:before="160" w:after="160" w:line="278" w:lineRule="auto"/>
      <w:jc w:val="center"/>
    </w:pPr>
    <w:rPr>
      <w:rFonts w:asciiTheme="minorHAnsi" w:eastAsiaTheme="minorEastAsia" w:hAnsiTheme="minorHAnsi" w:cstheme="minorBidi"/>
      <w:i/>
      <w:iCs/>
      <w:color w:val="404040" w:themeColor="text1" w:themeTint="BF"/>
      <w:sz w:val="22"/>
      <w14:ligatures w14:val="standardContextual"/>
    </w:rPr>
  </w:style>
  <w:style w:type="character" w:customStyle="1" w:styleId="a8">
    <w:name w:val="引用 字符"/>
    <w:basedOn w:val="a0"/>
    <w:link w:val="a7"/>
    <w:uiPriority w:val="29"/>
    <w:rsid w:val="001D44DB"/>
    <w:rPr>
      <w:i/>
      <w:iCs/>
      <w:color w:val="404040" w:themeColor="text1" w:themeTint="BF"/>
    </w:rPr>
  </w:style>
  <w:style w:type="paragraph" w:styleId="a9">
    <w:name w:val="List Paragraph"/>
    <w:basedOn w:val="a"/>
    <w:uiPriority w:val="34"/>
    <w:qFormat/>
    <w:rsid w:val="001D44DB"/>
    <w:pPr>
      <w:spacing w:after="160" w:line="278" w:lineRule="auto"/>
      <w:ind w:left="720"/>
      <w:contextualSpacing/>
      <w:jc w:val="left"/>
    </w:pPr>
    <w:rPr>
      <w:rFonts w:asciiTheme="minorHAnsi" w:eastAsiaTheme="minorEastAsia" w:hAnsiTheme="minorHAnsi" w:cstheme="minorBidi"/>
      <w:sz w:val="22"/>
      <w14:ligatures w14:val="standardContextual"/>
    </w:rPr>
  </w:style>
  <w:style w:type="character" w:styleId="aa">
    <w:name w:val="Intense Emphasis"/>
    <w:basedOn w:val="a0"/>
    <w:uiPriority w:val="21"/>
    <w:qFormat/>
    <w:rsid w:val="001D44DB"/>
    <w:rPr>
      <w:i/>
      <w:iCs/>
      <w:color w:val="0F4761" w:themeColor="accent1" w:themeShade="BF"/>
    </w:rPr>
  </w:style>
  <w:style w:type="paragraph" w:styleId="ab">
    <w:name w:val="Intense Quote"/>
    <w:basedOn w:val="a"/>
    <w:next w:val="a"/>
    <w:link w:val="ac"/>
    <w:uiPriority w:val="30"/>
    <w:qFormat/>
    <w:rsid w:val="001D44D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sz w:val="22"/>
      <w14:ligatures w14:val="standardContextual"/>
    </w:rPr>
  </w:style>
  <w:style w:type="character" w:customStyle="1" w:styleId="ac">
    <w:name w:val="明显引用 字符"/>
    <w:basedOn w:val="a0"/>
    <w:link w:val="ab"/>
    <w:uiPriority w:val="30"/>
    <w:rsid w:val="001D44DB"/>
    <w:rPr>
      <w:i/>
      <w:iCs/>
      <w:color w:val="0F4761" w:themeColor="accent1" w:themeShade="BF"/>
    </w:rPr>
  </w:style>
  <w:style w:type="character" w:styleId="ad">
    <w:name w:val="Intense Reference"/>
    <w:basedOn w:val="a0"/>
    <w:uiPriority w:val="32"/>
    <w:qFormat/>
    <w:rsid w:val="001D44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29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 赵</dc:creator>
  <cp:keywords/>
  <dc:description/>
  <cp:lastModifiedBy>凯 赵</cp:lastModifiedBy>
  <cp:revision>2</cp:revision>
  <dcterms:created xsi:type="dcterms:W3CDTF">2024-02-20T15:13:00Z</dcterms:created>
  <dcterms:modified xsi:type="dcterms:W3CDTF">2024-02-20T15:13:00Z</dcterms:modified>
</cp:coreProperties>
</file>