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rPr>
          <w:lang w:val="ru-RU"/>
        </w:rPr>
      </w:pPr>
      <w:r>
        <w:rPr>
          <w:b/>
          <w:sz w:val="28"/>
        </w:rPr>
        <w:t xml:space="preserve">1) Главная Страница</w:t>
      </w:r>
      <w:r>
        <w:br/>
        <w:br/>
        <w:t xml:space="preserve">1. Шапка сайта.</w:t>
        <w:br/>
        <w:t xml:space="preserve">- Логотип при нажатии на который нас переносит на главную страницу.</w:t>
        <w:br/>
        <w:t xml:space="preserve">- "Корзина" иконка купона, поверх которой должно показываться количество товаров в корзине. При нажатии на иконку выпадает окно (скрытая папка) в котором указаны товары и услуга выбранная человеком, с указанием процента скидки, старой цены и актуальной цены.</w:t>
        <w:br/>
        <w:t xml:space="preserve">вверху данного окна расположена кнопка "свернуть", которая закрывает это окно, снизу расположена кнопка "получить номер заказа" которая переводит нас на страницу "корзины".</w:t>
        <w:br/>
        <w:t xml:space="preserve">- Панель переключения языков с выпадающим (Рус, Укр, </w:t>
      </w:r>
      <w:r>
        <w:rPr>
          <w:lang w:val="en-US"/>
        </w:rPr>
        <w:t xml:space="preserve">Eng</w:t>
      </w:r>
      <w:r>
        <w:rPr>
          <w:lang w:val="ru-RU"/>
        </w:rPr>
        <w:t xml:space="preserve">)</w:t>
        <w:br/>
        <w:t xml:space="preserve">(в папе с шапкой срытым слоем бг шапки)</w:t>
        <w:br/>
        <w:t xml:space="preserve">2. Главный экран.</w:t>
        <w:br/>
        <w:t xml:space="preserve">- Банер в центре которого расположен выпадающий список городов (при выборе города нас отправляет на страницу города)</w:t>
        <w:br/>
        <w:t xml:space="preserve">3. Соц. сети</w:t>
        <w:br/>
        <w:t xml:space="preserve">- Панель с иконками прикрепленная к правой части экрана, которая движется по всему сайту сайту вместе с пользователем</w:t>
        <w:br/>
        <w:t xml:space="preserve">4. Топ барбершопов</w:t>
        <w:br/>
        <w:t xml:space="preserve">- Слайдер с тремя барбершопами. При наведении на барбершоп показывается адрес барбершопа и кнопка "перейти на сайт"</w:t>
        <w:br/>
        <w:t xml:space="preserve">5. О нас</w:t>
        <w:br/>
        <w:t xml:space="preserve">- </w:t>
      </w:r>
      <w:r>
        <w:rPr>
          <w:lang w:val="en-US"/>
        </w:rPr>
        <w:t xml:space="preserve">SEO-</w:t>
      </w:r>
      <w:r>
        <w:rPr>
          <w:lang w:val="uk-UA"/>
        </w:rPr>
        <w:t xml:space="preserve">текст с кнопкой "</w:t>
      </w:r>
      <w:r>
        <w:rPr>
          <w:lang w:val="ru-RU"/>
        </w:rPr>
        <w:t xml:space="preserve">читать дальше</w:t>
      </w:r>
      <w:r>
        <w:rPr>
          <w:lang w:val="uk-UA"/>
        </w:rPr>
        <w:t xml:space="preserve">"</w:t>
      </w:r>
      <w:r>
        <w:rPr>
          <w:lang w:val="ru-RU"/>
        </w:rPr>
        <w:t xml:space="preserve">, при нажатии на которую нас перебрасывает на страницу "о проекте"</w:t>
        <w:br/>
        <w:t xml:space="preserve">6. Почему мы?</w:t>
        <w:br/>
        <w:t xml:space="preserve">-</w:t>
      </w:r>
      <w:r>
        <w:rPr>
          <w:lang w:val="en-US"/>
        </w:rPr>
        <w:t xml:space="preserve"> </w:t>
      </w:r>
      <w:r>
        <w:rPr>
          <w:lang w:val="uk-UA"/>
        </w:rPr>
        <w:t xml:space="preserve">Банер на </w:t>
      </w:r>
      <w:r>
        <w:rPr>
          <w:lang w:val="ru-RU"/>
        </w:rPr>
        <w:t xml:space="preserve">котором расположены три основных </w:t>
      </w:r>
      <w:r>
        <w:t xml:space="preserve">преимущества нашего проекта.</w:t>
        <w:br/>
        <w:t xml:space="preserve">7. Наш блог </w:t>
        <w:br/>
        <w:t xml:space="preserve">- Три </w:t>
      </w:r>
      <w:r>
        <w:rPr>
          <w:lang w:val="ru-RU"/>
        </w:rPr>
        <w:t xml:space="preserve">последних статьи с картинкой, заголовком и кнопкой "читать дальше", при наведении на статью, она будет выделяться, появится подзаголовок выделится кнопка "читать дальше. Под блоком с статьями размещена кнопка "больше статей", при нажатии на которую нас отправит в раздел "блог"</w:t>
        <w:br/>
        <w:t xml:space="preserve">8. Футер</w:t>
        <w:br/>
        <w:t xml:space="preserve">- В центре футера размещен логотип при нажатии на который нас будет отправлять на главную страницу. В левой части футера размещена карта сайта. В правой части указанны контактные номера телефона и </w:t>
      </w:r>
      <w:r>
        <w:rPr>
          <w:lang w:val="en-US"/>
        </w:rPr>
        <w:t xml:space="preserve">Email</w:t>
      </w:r>
      <w:r>
        <w:rPr>
          <w:lang w:val="ru-RU"/>
        </w:rPr>
        <w:t xml:space="preserve">.</w:t>
        <w:br/>
        <w:br/>
        <w:br/>
      </w:r>
      <w:r>
        <w:rPr>
          <w:b/>
          <w:sz w:val="28"/>
          <w:lang w:val="ru-RU"/>
        </w:rPr>
        <w:t xml:space="preserve">2) О проекте</w:t>
      </w:r>
      <w:r>
        <w:rPr>
          <w:b/>
          <w:lang w:val="ru-RU"/>
        </w:rPr>
        <w:br/>
      </w:r>
      <w:r>
        <w:rPr>
          <w:lang w:val="ru-RU"/>
        </w:rPr>
        <w:br/>
        <w:t xml:space="preserve">1. Основной экран.</w:t>
        <w:br/>
        <w:t xml:space="preserve">2. Приветственный текст рассказывающий о данном проекте </w:t>
      </w:r>
      <w:r>
        <w:rPr>
          <w:lang w:val="ru-RU"/>
        </w:rPr>
        <w:t xml:space="preserve"> с расположенной ниже кнопкой "читать дальше" при нажатии на которую будет выпадать больше текста.</w:t>
      </w:r>
      <w:r/>
      <w:r>
        <w:rPr>
          <w:lang w:val="ru-RU"/>
        </w:rPr>
        <w:t xml:space="preserve">.</w:t>
        <w:br/>
        <w:t xml:space="preserve">3. Блок с </w:t>
      </w:r>
      <w:r>
        <w:t xml:space="preserve">преимущества</w:t>
      </w:r>
      <w:r>
        <w:rPr>
          <w:lang w:val="ru-RU"/>
        </w:rPr>
        <w:t xml:space="preserve">ми </w:t>
        <w:br/>
        <w:t xml:space="preserve">4. Блок рассказывающий о нашем проекте </w:t>
      </w:r>
      <w:r>
        <w:rPr>
          <w:lang w:val="ru-RU"/>
        </w:rPr>
        <w:t xml:space="preserve"> с расположенной ниже кнопкой "читать дальше" при нажатии на которую будет выпадать больше текста.</w:t>
      </w:r>
      <w:r/>
      <w:r>
        <w:rPr>
          <w:lang w:val="ru-RU"/>
        </w:rPr>
        <w:br/>
        <w:t xml:space="preserve">5. Форма обратной связи с полями для ввода имени, адреса электронной почты и сообщения.</w:t>
        <w:br/>
        <w:t xml:space="preserve">6. Футер</w:t>
        <w:br/>
        <w:br/>
        <w:br/>
      </w:r>
      <w:r>
        <w:rPr>
          <w:b/>
          <w:sz w:val="28"/>
          <w:lang w:val="ru-RU"/>
        </w:rPr>
        <w:t xml:space="preserve">3) Партнерская программа </w:t>
      </w:r>
      <w:r>
        <w:rPr>
          <w:sz w:val="28"/>
          <w:lang w:val="ru-RU"/>
        </w:rPr>
        <w:br/>
      </w:r>
      <w:r>
        <w:rPr>
          <w:lang w:val="ru-RU"/>
        </w:rPr>
        <w:br/>
        <w:t xml:space="preserve">1. Основной экран</w:t>
        <w:br/>
      </w:r>
      <w:r>
        <w:rPr>
          <w:lang w:val="ru-RU"/>
        </w:rPr>
        <w:t xml:space="preserve">2. Сотрудничество</w:t>
        <w:br/>
        <w:t xml:space="preserve">- Текст рассказывающий о партнерской программе, с расположенной ниже кнопкой "читать дальше" при нажатии на которую будет выпадать больше текста.</w:t>
        <w:br/>
        <w:t xml:space="preserve">3. Блок с основными преимуществами партнерской программы.</w:t>
        <w:br/>
        <w:t xml:space="preserve">4. Форма обратной связи призывающая пользователя оставить контактную информацию (имя, телефон, </w:t>
      </w:r>
      <w:r>
        <w:rPr>
          <w:lang w:val="en-US"/>
        </w:rPr>
        <w:t xml:space="preserve">email)</w:t>
        <w:br/>
      </w:r>
      <w:r>
        <w:rPr>
          <w:lang w:val="ru-RU"/>
        </w:rPr>
        <w:t xml:space="preserve">5</w:t>
      </w:r>
      <w:r>
        <w:rPr>
          <w:lang w:val="uk-UA"/>
        </w:rPr>
        <w:t xml:space="preserve">. Футер</w:t>
        <w:br/>
        <w:br/>
        <w:br/>
      </w:r>
      <w:r>
        <w:rPr>
          <w:b/>
          <w:sz w:val="28"/>
          <w:lang w:val="uk-UA"/>
        </w:rPr>
        <w:t xml:space="preserve">4) Блог</w:t>
      </w:r>
      <w:r>
        <w:rPr>
          <w:lang w:val="uk-UA"/>
        </w:rPr>
        <w:br/>
        <w:br/>
      </w:r>
      <w:r>
        <w:rPr>
          <w:lang w:val="en-US"/>
        </w:rPr>
        <w:t xml:space="preserve">1</w:t>
      </w:r>
      <w:r>
        <w:rPr>
          <w:lang w:val="uk-UA"/>
        </w:rPr>
        <w:t xml:space="preserve">. Основной </w:t>
      </w:r>
      <w:r>
        <w:rPr>
          <w:lang w:val="ru-RU"/>
        </w:rPr>
        <w:t xml:space="preserve">экран</w:t>
      </w:r>
      <w:r>
        <w:rPr>
          <w:lang w:val="uk-UA"/>
        </w:rPr>
        <w:br/>
      </w:r>
      <w:r>
        <w:rPr>
          <w:lang w:val="en-US"/>
        </w:rPr>
        <w:t xml:space="preserve">2</w:t>
      </w:r>
      <w:r>
        <w:rPr>
          <w:lang w:val="uk-UA"/>
        </w:rPr>
        <w:t xml:space="preserve">.</w:t>
      </w:r>
      <w:r>
        <w:rPr>
          <w:lang w:val="ru-RU"/>
        </w:rPr>
        <w:t xml:space="preserve"> </w:t>
      </w:r>
      <w:r>
        <w:rPr>
          <w:lang w:val="uk-UA"/>
        </w:rPr>
        <w:t xml:space="preserve">Блок с статьями</w:t>
        <w:br/>
        <w:t xml:space="preserve">- внизу блока</w:t>
      </w:r>
      <w:r>
        <w:rPr>
          <w:lang w:val="ru-RU"/>
        </w:rPr>
        <w:t xml:space="preserve"> размещена кнопка "больше статей".</w:t>
        <w:br/>
      </w:r>
      <w:r>
        <w:rPr>
          <w:lang w:val="en-US"/>
        </w:rPr>
        <w:t xml:space="preserve">3</w:t>
      </w:r>
      <w:r>
        <w:rPr>
          <w:lang w:val="ru-RU"/>
        </w:rPr>
        <w:t xml:space="preserve">. Футер.</w:t>
        <w:br/>
        <w:br/>
        <w:br/>
      </w:r>
      <w:r>
        <w:rPr>
          <w:b/>
          <w:sz w:val="28"/>
          <w:lang w:val="ru-RU"/>
        </w:rPr>
        <w:t xml:space="preserve">5) Статья</w:t>
      </w:r>
      <w:r>
        <w:rPr>
          <w:b/>
          <w:lang w:val="ru-RU"/>
        </w:rPr>
        <w:br/>
      </w:r>
      <w:r>
        <w:rPr>
          <w:lang w:val="ru-RU"/>
        </w:rPr>
        <w:br/>
        <w:t xml:space="preserve">1. Основной экран на котором размещен заголовок</w:t>
        <w:br/>
        <w:t xml:space="preserve">2. Блок статьи</w:t>
        <w:br/>
        <w:t xml:space="preserve">- Внизу блока размещены кнопки позволяющие перейти на следующую или предыдущую статью, а так же иконки позволяющие оценить данную статью и поделиться ею.</w:t>
        <w:br/>
        <w:t xml:space="preserve">3. Похожие статьи</w:t>
        <w:br/>
        <w:t xml:space="preserve">- Раздел в котором пользователю будут предложены похожие стати, под данным разделом размещена кнопка "больше статей" при нажатии на которую будет выпадать больше статей.</w:t>
        <w:br/>
        <w:t xml:space="preserve">4. Футер</w:t>
        <w:br/>
        <w:br/>
        <w:br/>
      </w:r>
      <w:r>
        <w:rPr>
          <w:b/>
          <w:sz w:val="28"/>
          <w:lang w:val="ru-RU"/>
        </w:rPr>
        <w:t xml:space="preserve">6) Страница города</w:t>
      </w:r>
      <w:r>
        <w:rPr>
          <w:lang w:val="ru-RU"/>
        </w:rPr>
        <w:br/>
        <w:br/>
        <w:t xml:space="preserve">1. Основной экран</w:t>
        <w:br/>
        <w:t xml:space="preserve">2. Топ барбершопов города</w:t>
        <w:br/>
        <w:t xml:space="preserve">- Список барбершопов города с возможностью сортировки по: рейтингу, отзывам, скидкам. (по умолчанию барбершопы сортируются по рейтингу). На каждом барбершопе указанно его место в рейтинге, отзывы, адрес, скидки. При наведении барбершоп выделяется и появляется кнопка перейти на сайт. Под данным блоком расположена кнопка "Увидеть больше" при нажатии на которую выпадает больше барбершопов.</w:t>
        <w:br/>
        <w:t xml:space="preserve">3. Футер</w:t>
        <w:br/>
        <w:br/>
        <w:br/>
      </w:r>
      <w:r>
        <w:rPr>
          <w:b/>
          <w:sz w:val="28"/>
          <w:lang w:val="ru-RU"/>
        </w:rPr>
        <w:t xml:space="preserve">7) Страница сети барбершопов</w:t>
      </w:r>
      <w:r>
        <w:rPr>
          <w:sz w:val="28"/>
          <w:lang w:val="ru-RU"/>
        </w:rPr>
        <w:br/>
      </w:r>
      <w:r>
        <w:rPr>
          <w:lang w:val="ru-RU"/>
        </w:rPr>
        <w:br/>
        <w:t xml:space="preserve">1. Основной экран</w:t>
        <w:br/>
        <w:t xml:space="preserve">2. Наши барбершопы</w:t>
        <w:br/>
        <w:t xml:space="preserve">- Список барбершопов данной сети выполненный в виде слайдера, с указанием их места в общем топе, отзывов, рейтинга, скидок и адреса.</w:t>
        <w:br/>
        <w:t xml:space="preserve">3. О нас</w:t>
        <w:br/>
        <w:t xml:space="preserve">- Информация о данной сети барбершопов размещенной внизу кнопкой "Читать дальше", при нажатии на кнопку будет выпадать больше текста.</w:t>
        <w:br/>
        <w:t xml:space="preserve">4. Галерея в виде слайдера с фото данной сети барбершопов.</w:t>
        <w:br/>
        <w:t xml:space="preserve">5. Видео презентующее данную сеть барбершопов.</w:t>
        <w:br/>
        <w:t xml:space="preserve">6. Карта на которой указанны отделения данной сети, поверх карты размещено окно с контактной информацией и графиком работы данной сети.</w:t>
        <w:br/>
        <w:t xml:space="preserve">7. Футер.</w:t>
        <w:br/>
        <w:br/>
        <w:br/>
      </w:r>
      <w:r>
        <w:rPr>
          <w:b/>
          <w:sz w:val="28"/>
          <w:lang w:val="ru-RU"/>
        </w:rPr>
        <w:t xml:space="preserve">8) Страница Барбершопа</w:t>
      </w:r>
      <w:r>
        <w:rPr>
          <w:sz w:val="28"/>
          <w:lang w:val="ru-RU"/>
        </w:rPr>
        <w:br/>
      </w:r>
      <w:r>
        <w:rPr>
          <w:lang w:val="ru-RU"/>
        </w:rPr>
        <w:br/>
        <w:t xml:space="preserve">1. Основной экран</w:t>
        <w:br/>
        <w:t xml:space="preserve">2. Наши услуги</w:t>
        <w:br/>
        <w:t xml:space="preserve">- В данном блоке указан список предоставляемых в данном барбершопе услуг, с указанием их стоимости, старой цены и предоставляемой скидки на данные услуги.</w:t>
        <w:br/>
        <w:t xml:space="preserve">в конце каждой услуги расположена иконка, по нажатию на которую данная услуга добавляется в "корзину", строка с услугой подчеркивается, плюс превращается в крестик (по нажатию на который услуга убирается из корзины).</w:t>
      </w:r>
      <w:r>
        <w:rPr>
          <w:lang w:val="ru-RU"/>
        </w:rPr>
        <w:br/>
        <w:t xml:space="preserve">3. Наши товары</w:t>
        <w:br/>
        <w:t xml:space="preserve">- Раздел в котором размещены товары продаваемые в данном барбершопе. При наведении на товар появляется кнопка "добавить к заказу" при нажатии на которую товар добавляется в "корзину" </w:t>
        <w:br/>
      </w:r>
      <w:r>
        <w:rPr>
          <w:lang w:val="ru-RU"/>
        </w:rPr>
        <w:t xml:space="preserve">4. О нас</w:t>
        <w:br/>
        <w:t xml:space="preserve">5. Галерея</w:t>
        <w:br/>
        <w:t xml:space="preserve">6. Видео презентующее барбершоп</w:t>
        <w:br/>
      </w:r>
      <w:r>
        <w:rPr>
          <w:lang w:val="ru-RU"/>
        </w:rPr>
        <w:t xml:space="preserve">7.</w:t>
      </w:r>
      <w:r>
        <w:rPr>
          <w:lang w:val="uk-UA"/>
        </w:rPr>
        <w:t xml:space="preserve"> </w:t>
      </w:r>
      <w:r>
        <w:rPr>
          <w:lang w:val="ru-RU"/>
        </w:rPr>
        <w:t xml:space="preserve">Отзывы</w:t>
        <w:br/>
        <w:t xml:space="preserve">- Перечень из трех отзывов, с расположенной внизу кнопкой "Показать больше". Под данным отзывом расположена форма "оставить отзыв" в которой пользователь оставляет свое имя, номер заказа и отзыв о барбершопе.</w:t>
      </w:r>
      <w:r>
        <w:rPr>
          <w:lang w:val="ru-RU"/>
        </w:rPr>
        <w:br/>
      </w:r>
      <w:r>
        <w:rPr>
          <w:lang w:val="ru-RU"/>
        </w:rPr>
        <w:t xml:space="preserve">8. Список барбершопов сети</w:t>
        <w:br/>
      </w:r>
      <w:r>
        <w:rPr>
          <w:lang w:val="ru-RU"/>
        </w:rPr>
        <w:t xml:space="preserve">9. Карта и контактная информация</w:t>
        <w:br/>
      </w:r>
      <w:r>
        <w:rPr>
          <w:lang w:val="ru-RU"/>
        </w:rPr>
        <w:t xml:space="preserve">10. Футер</w:t>
        <w:br/>
        <w:br/>
        <w:br/>
      </w:r>
      <w:r>
        <w:rPr>
          <w:b/>
          <w:sz w:val="28"/>
          <w:lang w:val="ru-RU"/>
        </w:rPr>
        <w:t xml:space="preserve">9) Страница 404</w:t>
      </w:r>
      <w:r>
        <w:rPr>
          <w:sz w:val="28"/>
          <w:lang w:val="ru-RU"/>
        </w:rPr>
        <w:br/>
      </w:r>
      <w:r>
        <w:rPr>
          <w:lang w:val="ru-RU"/>
        </w:rPr>
        <w:br/>
        <w:t xml:space="preserve">1. Основной экран на котором расположен банер, текст информирующий об ошибке и кнопка "на главную"</w:t>
        <w:br/>
        <w:t xml:space="preserve">2. Футер</w:t>
        <w:br/>
      </w:r>
      <w:r>
        <w:rPr>
          <w:lang w:val="ru-RU"/>
        </w:rPr>
        <w:br/>
        <w:br/>
      </w:r>
      <w:r>
        <w:rPr>
          <w:b/>
          <w:sz w:val="28"/>
          <w:lang w:val="ru-RU"/>
        </w:rPr>
        <w:t xml:space="preserve">1) "Корзина"</w:t>
      </w:r>
      <w:r>
        <w:rPr>
          <w:sz w:val="28"/>
          <w:lang w:val="ru-RU"/>
        </w:rPr>
        <w:br/>
      </w:r>
      <w:r>
        <w:rPr>
          <w:lang w:val="ru-RU"/>
        </w:rPr>
        <w:br/>
        <w:t xml:space="preserve">1. В правой части корзины разположен блок который будет перемещаться за пользователем при скроле в котором указываются услуги выбранные человеком, с указанием скидок, цены, старой цены, фото товара и возможностью убрать товар или услугу из корзины.</w:t>
        <w:br/>
        <w:t xml:space="preserve">2. Выбор мастера, это скроллящийся блок, в котором расположены мастера к которым можно записаться на прием с указанием их рейтинга и профессии. При выборе мастера, он выделяется и появляется крестик который при нажатии снимет с него выделение для выбора другого мастера.</w:t>
      </w:r>
      <w:r>
        <w:rPr>
          <w:lang w:val="ru-RU"/>
        </w:rPr>
        <w:br/>
        <w:t xml:space="preserve">3. Выберете дату, это блок с календарем слайдером, в котором пользователь может выбрать дату и месяц записи. (даты на которые нет записи будут серыми и некликабельными)</w:t>
        <w:br/>
        <w:t xml:space="preserve">4. Время записи, это блок с выпадающим меню в котором пользователь может выбрать время для записи (время на которое записи нет будет серым и некликабельным.</w:t>
        <w:br/>
        <w:t xml:space="preserve">5. Форма в которой пользователь может оставить свое имя и телефон для получения номера заказа.</w:t>
        <w:br/>
        <w:t xml:space="preserve">6. Футер</w:t>
        <w:br/>
      </w:r>
      <w:r>
        <w:rPr>
          <w:lang w:val="ru-RU"/>
        </w:rPr>
      </w:r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7" w:default="1">
    <w:name w:val="Default Paragraph Font"/>
    <w:uiPriority w:val="1"/>
    <w:semiHidden/>
    <w:unhideWhenUsed/>
  </w:style>
  <w:style w:type="table" w:styleId="128">
    <w:name w:val="Table Grid"/>
    <w:basedOn w:val="16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29">
    <w:name w:val="Lined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30">
    <w:name w:val="Lined - Accent 1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31">
    <w:name w:val="Lined - Accent 2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32">
    <w:name w:val="Lined - Accent 3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33">
    <w:name w:val="Lined - Accent 4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34">
    <w:name w:val="Lined - Accent 5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35">
    <w:name w:val="Lined - Accent 6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136">
    <w:name w:val="Bordered"/>
    <w:basedOn w:val="1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137">
    <w:name w:val="Bordered - Accent 1"/>
    <w:basedOn w:val="1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138">
    <w:name w:val="Bordered - Accent 2"/>
    <w:basedOn w:val="1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139">
    <w:name w:val="Bordered - Accent 3"/>
    <w:basedOn w:val="1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140">
    <w:name w:val="Bordered - Accent 4"/>
    <w:basedOn w:val="1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141">
    <w:name w:val="Bordered - Accent 5"/>
    <w:basedOn w:val="1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142">
    <w:name w:val="Bordered - Accent 6"/>
    <w:basedOn w:val="1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143">
    <w:name w:val="Bordered &amp; Lined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44">
    <w:name w:val="Bordered &amp; Lined - Accent 1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45">
    <w:name w:val="Bordered &amp; Lined - Accent 2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46">
    <w:name w:val="Bordered &amp; Lined - Accent 3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147">
    <w:name w:val="Bordered &amp; Lined - Accent 4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48">
    <w:name w:val="Bordered &amp; Lined - Accent 5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49">
    <w:name w:val="Bordered &amp; Lined - Accent 6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150">
    <w:name w:val="Hyperlink"/>
    <w:uiPriority w:val="99"/>
    <w:unhideWhenUsed/>
    <w:rPr>
      <w:color w:val="0000FF" w:themeColor="hyperlink"/>
      <w:u w:val="single"/>
    </w:rPr>
  </w:style>
  <w:style w:type="paragraph" w:styleId="151">
    <w:name w:val="footnote text"/>
    <w:basedOn w:val="154"/>
    <w:uiPriority w:val="99"/>
    <w:semiHidden/>
    <w:unhideWhenUsed/>
    <w:rPr>
      <w:sz w:val="20"/>
    </w:rPr>
    <w:pPr>
      <w:spacing w:lineRule="auto" w:line="240" w:after="0"/>
    </w:pPr>
  </w:style>
  <w:style w:type="character" w:styleId="152">
    <w:name w:val="Footnote Text Char"/>
    <w:basedOn w:val="127"/>
    <w:uiPriority w:val="99"/>
    <w:semiHidden/>
    <w:rPr>
      <w:sz w:val="20"/>
    </w:rPr>
  </w:style>
  <w:style w:type="character" w:styleId="153">
    <w:name w:val="footnote reference"/>
    <w:basedOn w:val="127"/>
    <w:uiPriority w:val="99"/>
    <w:semiHidden/>
    <w:unhideWhenUsed/>
    <w:rPr>
      <w:vertAlign w:val="superscript"/>
    </w:rPr>
  </w:style>
  <w:style w:type="paragraph" w:styleId="154" w:default="1">
    <w:name w:val="Normal"/>
    <w:qFormat/>
  </w:style>
  <w:style w:type="paragraph" w:styleId="155">
    <w:name w:val="Heading 1"/>
    <w:basedOn w:val="154"/>
    <w:next w:val="154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56">
    <w:name w:val="Heading 2"/>
    <w:basedOn w:val="154"/>
    <w:next w:val="154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57">
    <w:name w:val="Heading 3"/>
    <w:basedOn w:val="154"/>
    <w:next w:val="154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58">
    <w:name w:val="Heading 4"/>
    <w:basedOn w:val="154"/>
    <w:next w:val="154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59">
    <w:name w:val="Heading 5"/>
    <w:basedOn w:val="154"/>
    <w:next w:val="154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60">
    <w:name w:val="Heading 6"/>
    <w:basedOn w:val="154"/>
    <w:next w:val="154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61">
    <w:name w:val="Heading 7"/>
    <w:basedOn w:val="154"/>
    <w:next w:val="154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62">
    <w:name w:val="Heading 8"/>
    <w:basedOn w:val="154"/>
    <w:next w:val="154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63">
    <w:name w:val="Heading 9"/>
    <w:basedOn w:val="154"/>
    <w:next w:val="154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16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65" w:default="1">
    <w:name w:val="No List"/>
    <w:uiPriority w:val="99"/>
    <w:semiHidden/>
    <w:unhideWhenUsed/>
  </w:style>
  <w:style w:type="paragraph" w:styleId="166">
    <w:name w:val="Footer"/>
    <w:basedOn w:val="154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67">
    <w:name w:val="Header"/>
    <w:basedOn w:val="154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68">
    <w:name w:val="No Spacing"/>
    <w:basedOn w:val="154"/>
    <w:qFormat/>
    <w:uiPriority w:val="1"/>
    <w:pPr>
      <w:spacing w:lineRule="auto" w:line="240" w:after="0"/>
    </w:pPr>
  </w:style>
  <w:style w:type="paragraph" w:styleId="169">
    <w:name w:val="Quote"/>
    <w:basedOn w:val="154"/>
    <w:next w:val="154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70">
    <w:name w:val="Subtitle"/>
    <w:basedOn w:val="154"/>
    <w:next w:val="154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71">
    <w:name w:val="Intense Quote"/>
    <w:basedOn w:val="154"/>
    <w:next w:val="154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72">
    <w:name w:val="Title"/>
    <w:basedOn w:val="154"/>
    <w:next w:val="154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73">
    <w:name w:val="List Paragraph"/>
    <w:basedOn w:val="154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5.0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