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FB4" w:rsidRDefault="003E6FB4" w:rsidP="001B2061">
      <w:pPr>
        <w:jc w:val="center"/>
        <w:rPr>
          <w:b/>
          <w:color w:val="000000" w:themeColor="text1"/>
          <w:sz w:val="20"/>
          <w:szCs w:val="20"/>
        </w:rPr>
      </w:pPr>
      <w:r w:rsidRPr="003E6FB4">
        <w:rPr>
          <w:rFonts w:hint="eastAsia"/>
          <w:b/>
          <w:color w:val="000000" w:themeColor="text1"/>
          <w:sz w:val="32"/>
          <w:szCs w:val="32"/>
        </w:rPr>
        <w:t>H</w:t>
      </w:r>
      <w:r w:rsidRPr="003E6FB4">
        <w:rPr>
          <w:b/>
          <w:color w:val="000000" w:themeColor="text1"/>
          <w:sz w:val="32"/>
          <w:szCs w:val="32"/>
        </w:rPr>
        <w:t xml:space="preserve">ow </w:t>
      </w:r>
      <w:r w:rsidRPr="003E6FB4">
        <w:rPr>
          <w:rFonts w:hint="eastAsia"/>
          <w:b/>
          <w:color w:val="000000" w:themeColor="text1"/>
          <w:sz w:val="32"/>
          <w:szCs w:val="32"/>
        </w:rPr>
        <w:t>D</w:t>
      </w:r>
      <w:r w:rsidRPr="003E6FB4">
        <w:rPr>
          <w:b/>
          <w:color w:val="000000" w:themeColor="text1"/>
          <w:sz w:val="32"/>
          <w:szCs w:val="32"/>
        </w:rPr>
        <w:t xml:space="preserve">o </w:t>
      </w:r>
      <w:r w:rsidRPr="003E6FB4">
        <w:rPr>
          <w:rFonts w:hint="eastAsia"/>
          <w:b/>
          <w:color w:val="000000" w:themeColor="text1"/>
          <w:sz w:val="32"/>
          <w:szCs w:val="32"/>
        </w:rPr>
        <w:t>W</w:t>
      </w:r>
      <w:r w:rsidRPr="003E6FB4">
        <w:rPr>
          <w:b/>
          <w:color w:val="000000" w:themeColor="text1"/>
          <w:sz w:val="32"/>
          <w:szCs w:val="32"/>
        </w:rPr>
        <w:t xml:space="preserve">e </w:t>
      </w:r>
      <w:r w:rsidRPr="003E6FB4">
        <w:rPr>
          <w:rFonts w:hint="eastAsia"/>
          <w:b/>
          <w:color w:val="000000" w:themeColor="text1"/>
          <w:sz w:val="32"/>
          <w:szCs w:val="32"/>
        </w:rPr>
        <w:t>I</w:t>
      </w:r>
      <w:r w:rsidRPr="003E6FB4">
        <w:rPr>
          <w:b/>
          <w:color w:val="000000" w:themeColor="text1"/>
          <w:sz w:val="32"/>
          <w:szCs w:val="32"/>
        </w:rPr>
        <w:t xml:space="preserve">ntegrate 597 WTO </w:t>
      </w:r>
      <w:r w:rsidRPr="003E6FB4">
        <w:rPr>
          <w:rFonts w:hint="eastAsia"/>
          <w:b/>
          <w:color w:val="000000" w:themeColor="text1"/>
          <w:sz w:val="32"/>
          <w:szCs w:val="32"/>
        </w:rPr>
        <w:t>T</w:t>
      </w:r>
      <w:r w:rsidRPr="003E6FB4">
        <w:rPr>
          <w:b/>
          <w:color w:val="000000" w:themeColor="text1"/>
          <w:sz w:val="32"/>
          <w:szCs w:val="32"/>
        </w:rPr>
        <w:t xml:space="preserve">erms into PTO </w:t>
      </w:r>
    </w:p>
    <w:p w:rsidR="00BB4398" w:rsidRPr="003E6FB4" w:rsidRDefault="00BB4398" w:rsidP="003E6FB4">
      <w:pPr>
        <w:jc w:val="center"/>
        <w:rPr>
          <w:b/>
          <w:color w:val="000000" w:themeColor="text1"/>
          <w:sz w:val="20"/>
          <w:szCs w:val="20"/>
        </w:rPr>
      </w:pPr>
      <w:bookmarkStart w:id="0" w:name="_GoBack"/>
      <w:bookmarkEnd w:id="0"/>
    </w:p>
    <w:p w:rsidR="003E6FB4" w:rsidRPr="003E6FB4" w:rsidRDefault="003E6FB4" w:rsidP="004468B3">
      <w:pPr>
        <w:rPr>
          <w:color w:val="2E74B5" w:themeColor="accent1" w:themeShade="BF"/>
          <w:sz w:val="20"/>
          <w:szCs w:val="20"/>
          <w:highlight w:val="yellow"/>
        </w:rPr>
      </w:pPr>
    </w:p>
    <w:p w:rsidR="003E6FB4" w:rsidRPr="003E6FB4" w:rsidRDefault="003E6FB4" w:rsidP="003E6FB4">
      <w:pPr>
        <w:pStyle w:val="a3"/>
        <w:numPr>
          <w:ilvl w:val="0"/>
          <w:numId w:val="10"/>
        </w:numPr>
        <w:ind w:firstLineChars="0"/>
        <w:rPr>
          <w:b/>
          <w:color w:val="000000" w:themeColor="text1"/>
          <w:sz w:val="28"/>
          <w:szCs w:val="20"/>
        </w:rPr>
      </w:pPr>
      <w:r w:rsidRPr="003E6FB4">
        <w:rPr>
          <w:rFonts w:hint="eastAsia"/>
          <w:b/>
          <w:color w:val="000000" w:themeColor="text1"/>
          <w:sz w:val="28"/>
          <w:szCs w:val="20"/>
        </w:rPr>
        <w:t>D</w:t>
      </w:r>
      <w:r w:rsidRPr="003E6FB4">
        <w:rPr>
          <w:b/>
          <w:color w:val="000000" w:themeColor="text1"/>
          <w:sz w:val="28"/>
          <w:szCs w:val="20"/>
        </w:rPr>
        <w:t>irection of the coloring rule</w:t>
      </w:r>
    </w:p>
    <w:p w:rsidR="003E6FB4" w:rsidRPr="003E6FB4" w:rsidRDefault="003E6FB4" w:rsidP="004468B3">
      <w:pPr>
        <w:rPr>
          <w:color w:val="FF0000"/>
          <w:sz w:val="20"/>
          <w:szCs w:val="20"/>
          <w:highlight w:val="yellow"/>
        </w:rPr>
      </w:pPr>
    </w:p>
    <w:p w:rsidR="00EE53A9" w:rsidRDefault="00447BE1" w:rsidP="004468B3">
      <w:pPr>
        <w:rPr>
          <w:color w:val="2E74B5" w:themeColor="accent1" w:themeShade="BF"/>
          <w:sz w:val="20"/>
          <w:szCs w:val="20"/>
        </w:rPr>
      </w:pPr>
      <w:r>
        <w:rPr>
          <w:color w:val="2E74B5" w:themeColor="accent1" w:themeShade="BF"/>
          <w:sz w:val="20"/>
          <w:szCs w:val="20"/>
          <w:highlight w:val="yellow"/>
        </w:rPr>
        <w:t>The highlighted texts in yellow</w:t>
      </w:r>
      <w:r w:rsidR="00272BED" w:rsidRPr="00272BED">
        <w:rPr>
          <w:color w:val="2E74B5" w:themeColor="accent1" w:themeShade="BF"/>
          <w:sz w:val="20"/>
          <w:szCs w:val="20"/>
          <w:highlight w:val="yellow"/>
        </w:rPr>
        <w:t xml:space="preserve"> </w:t>
      </w:r>
      <w:r>
        <w:rPr>
          <w:color w:val="2E74B5" w:themeColor="accent1" w:themeShade="BF"/>
          <w:sz w:val="20"/>
          <w:szCs w:val="20"/>
          <w:highlight w:val="yellow"/>
        </w:rPr>
        <w:t xml:space="preserve">correspond to </w:t>
      </w:r>
      <w:r w:rsidR="00272BED" w:rsidRPr="00272BED">
        <w:rPr>
          <w:rFonts w:hint="eastAsia"/>
          <w:color w:val="2E74B5" w:themeColor="accent1" w:themeShade="BF"/>
          <w:sz w:val="20"/>
          <w:szCs w:val="20"/>
          <w:highlight w:val="yellow"/>
        </w:rPr>
        <w:t>a</w:t>
      </w:r>
      <w:r w:rsidR="00272BED" w:rsidRPr="00272BED">
        <w:rPr>
          <w:color w:val="2E74B5" w:themeColor="accent1" w:themeShade="BF"/>
          <w:sz w:val="20"/>
          <w:szCs w:val="20"/>
          <w:highlight w:val="yellow"/>
        </w:rPr>
        <w:t xml:space="preserve"> </w:t>
      </w:r>
      <w:r w:rsidR="00272BED" w:rsidRPr="00272BED">
        <w:rPr>
          <w:rFonts w:hint="eastAsia"/>
          <w:color w:val="2E74B5" w:themeColor="accent1" w:themeShade="BF"/>
          <w:sz w:val="20"/>
          <w:szCs w:val="20"/>
          <w:highlight w:val="yellow"/>
        </w:rPr>
        <w:t>WTO</w:t>
      </w:r>
      <w:r w:rsidR="00272BED" w:rsidRPr="00272BED">
        <w:rPr>
          <w:color w:val="2E74B5" w:themeColor="accent1" w:themeShade="BF"/>
          <w:sz w:val="20"/>
          <w:szCs w:val="20"/>
          <w:highlight w:val="yellow"/>
        </w:rPr>
        <w:t xml:space="preserve"> </w:t>
      </w:r>
      <w:r w:rsidR="00272BED" w:rsidRPr="00272BED">
        <w:rPr>
          <w:rFonts w:hint="eastAsia"/>
          <w:color w:val="2E74B5" w:themeColor="accent1" w:themeShade="BF"/>
          <w:sz w:val="20"/>
          <w:szCs w:val="20"/>
          <w:highlight w:val="yellow"/>
        </w:rPr>
        <w:t>item</w:t>
      </w:r>
      <w:r w:rsidR="00272BED" w:rsidRPr="00272BED">
        <w:rPr>
          <w:color w:val="2E74B5" w:themeColor="accent1" w:themeShade="BF"/>
          <w:sz w:val="20"/>
          <w:szCs w:val="20"/>
          <w:highlight w:val="yellow"/>
        </w:rPr>
        <w:t xml:space="preserve"> </w:t>
      </w:r>
      <w:r w:rsidR="00272BED" w:rsidRPr="00272BED">
        <w:rPr>
          <w:rFonts w:hint="eastAsia"/>
          <w:color w:val="2E74B5" w:themeColor="accent1" w:themeShade="BF"/>
          <w:sz w:val="20"/>
          <w:szCs w:val="20"/>
          <w:highlight w:val="yellow"/>
        </w:rPr>
        <w:t>can</w:t>
      </w:r>
      <w:r w:rsidR="00272BED" w:rsidRPr="00272BED">
        <w:rPr>
          <w:color w:val="2E74B5" w:themeColor="accent1" w:themeShade="BF"/>
          <w:sz w:val="20"/>
          <w:szCs w:val="20"/>
          <w:highlight w:val="yellow"/>
        </w:rPr>
        <w:t xml:space="preserve"> </w:t>
      </w:r>
      <w:r w:rsidR="00272BED" w:rsidRPr="00272BED">
        <w:rPr>
          <w:rFonts w:hint="eastAsia"/>
          <w:color w:val="2E74B5" w:themeColor="accent1" w:themeShade="BF"/>
          <w:sz w:val="20"/>
          <w:szCs w:val="20"/>
          <w:highlight w:val="yellow"/>
        </w:rPr>
        <w:t>map</w:t>
      </w:r>
      <w:r w:rsidR="00272BED" w:rsidRPr="00272BED">
        <w:rPr>
          <w:color w:val="2E74B5" w:themeColor="accent1" w:themeShade="BF"/>
          <w:sz w:val="20"/>
          <w:szCs w:val="20"/>
          <w:highlight w:val="yellow"/>
        </w:rPr>
        <w:t xml:space="preserve"> </w:t>
      </w:r>
      <w:r w:rsidR="00272BED" w:rsidRPr="00272BED">
        <w:rPr>
          <w:rFonts w:hint="eastAsia"/>
          <w:color w:val="2E74B5" w:themeColor="accent1" w:themeShade="BF"/>
          <w:sz w:val="20"/>
          <w:szCs w:val="20"/>
          <w:highlight w:val="yellow"/>
        </w:rPr>
        <w:t>into</w:t>
      </w:r>
      <w:r w:rsidR="00272BED" w:rsidRPr="00272BED">
        <w:rPr>
          <w:color w:val="2E74B5" w:themeColor="accent1" w:themeShade="BF"/>
          <w:sz w:val="20"/>
          <w:szCs w:val="20"/>
          <w:highlight w:val="yellow"/>
        </w:rPr>
        <w:t xml:space="preserve"> </w:t>
      </w:r>
      <w:r w:rsidR="00272BED" w:rsidRPr="00272BED">
        <w:rPr>
          <w:rFonts w:hint="eastAsia"/>
          <w:color w:val="2E74B5" w:themeColor="accent1" w:themeShade="BF"/>
          <w:sz w:val="20"/>
          <w:szCs w:val="20"/>
          <w:highlight w:val="yellow"/>
        </w:rPr>
        <w:t>PTO</w:t>
      </w:r>
      <w:r w:rsidR="00DC185B">
        <w:rPr>
          <w:color w:val="2E74B5" w:themeColor="accent1" w:themeShade="BF"/>
          <w:sz w:val="20"/>
          <w:szCs w:val="20"/>
        </w:rPr>
        <w:t>.</w:t>
      </w:r>
      <w:r>
        <w:rPr>
          <w:color w:val="2E74B5" w:themeColor="accent1" w:themeShade="BF"/>
          <w:sz w:val="20"/>
          <w:szCs w:val="20"/>
        </w:rPr>
        <w:t xml:space="preserve"> </w:t>
      </w:r>
    </w:p>
    <w:p w:rsidR="00447BE1" w:rsidRPr="00272BED" w:rsidRDefault="00447BE1" w:rsidP="004468B3">
      <w:pPr>
        <w:rPr>
          <w:color w:val="2E74B5" w:themeColor="accent1" w:themeShade="BF"/>
          <w:sz w:val="20"/>
          <w:szCs w:val="20"/>
        </w:rPr>
      </w:pPr>
    </w:p>
    <w:p w:rsidR="00B47779" w:rsidRDefault="00272BED" w:rsidP="004468B3">
      <w:pPr>
        <w:rPr>
          <w:color w:val="2E74B5" w:themeColor="accent1" w:themeShade="BF"/>
          <w:sz w:val="20"/>
          <w:szCs w:val="20"/>
          <w:highlight w:val="cyan"/>
        </w:rPr>
      </w:pPr>
      <w:r w:rsidRPr="00447BE1">
        <w:rPr>
          <w:rFonts w:hint="eastAsia"/>
          <w:color w:val="2E74B5" w:themeColor="accent1" w:themeShade="BF"/>
          <w:sz w:val="16"/>
          <w:szCs w:val="20"/>
          <w:highlight w:val="cyan"/>
        </w:rPr>
        <w:t>The</w:t>
      </w:r>
      <w:r w:rsidRPr="00447BE1">
        <w:rPr>
          <w:color w:val="2E74B5" w:themeColor="accent1" w:themeShade="BF"/>
          <w:sz w:val="16"/>
          <w:szCs w:val="20"/>
          <w:highlight w:val="cyan"/>
        </w:rPr>
        <w:t xml:space="preserve"> </w:t>
      </w:r>
      <w:r w:rsidR="00447BE1" w:rsidRPr="00447BE1">
        <w:rPr>
          <w:color w:val="2E74B5" w:themeColor="accent1" w:themeShade="BF"/>
          <w:sz w:val="20"/>
          <w:szCs w:val="20"/>
          <w:highlight w:val="cyan"/>
        </w:rPr>
        <w:t>i</w:t>
      </w:r>
      <w:r w:rsidR="00447BE1">
        <w:rPr>
          <w:color w:val="2E74B5" w:themeColor="accent1" w:themeShade="BF"/>
          <w:sz w:val="20"/>
          <w:szCs w:val="20"/>
          <w:highlight w:val="cyan"/>
        </w:rPr>
        <w:t>tems highlighted in blue</w:t>
      </w:r>
      <w:r w:rsidR="00B47779">
        <w:rPr>
          <w:color w:val="2E74B5" w:themeColor="accent1" w:themeShade="BF"/>
          <w:sz w:val="20"/>
          <w:szCs w:val="20"/>
          <w:highlight w:val="cyan"/>
        </w:rPr>
        <w:t xml:space="preserve"> belong to the “environment condition”.</w:t>
      </w:r>
    </w:p>
    <w:p w:rsidR="00DC185B" w:rsidRDefault="00DC185B" w:rsidP="00DC185B">
      <w:pPr>
        <w:rPr>
          <w:color w:val="2E74B5" w:themeColor="accent1" w:themeShade="BF"/>
          <w:sz w:val="20"/>
          <w:szCs w:val="20"/>
          <w:highlight w:val="cyan"/>
        </w:rPr>
      </w:pPr>
      <w:r>
        <w:rPr>
          <w:color w:val="2E74B5" w:themeColor="accent1" w:themeShade="BF"/>
          <w:sz w:val="20"/>
          <w:szCs w:val="20"/>
          <w:highlight w:val="cyan"/>
        </w:rPr>
        <w:tab/>
        <w:t xml:space="preserve">We want our new integrated ontologies take “environment condition” into consideration, so we plan to add the whole class into PTO. But we </w:t>
      </w:r>
      <w:r w:rsidR="00272BED" w:rsidRPr="00D953F5">
        <w:rPr>
          <w:rFonts w:hint="eastAsia"/>
          <w:color w:val="2E74B5" w:themeColor="accent1" w:themeShade="BF"/>
          <w:sz w:val="20"/>
          <w:szCs w:val="20"/>
          <w:highlight w:val="cyan"/>
        </w:rPr>
        <w:t>are</w:t>
      </w:r>
      <w:r w:rsidR="00272BED" w:rsidRPr="00D953F5">
        <w:rPr>
          <w:color w:val="2E74B5" w:themeColor="accent1" w:themeShade="BF"/>
          <w:sz w:val="20"/>
          <w:szCs w:val="20"/>
          <w:highlight w:val="cyan"/>
        </w:rPr>
        <w:t xml:space="preserve"> </w:t>
      </w:r>
      <w:r w:rsidR="00272BED" w:rsidRPr="00D953F5">
        <w:rPr>
          <w:rFonts w:hint="eastAsia"/>
          <w:color w:val="2E74B5" w:themeColor="accent1" w:themeShade="BF"/>
          <w:sz w:val="20"/>
          <w:szCs w:val="20"/>
          <w:highlight w:val="cyan"/>
        </w:rPr>
        <w:t>not</w:t>
      </w:r>
      <w:r w:rsidR="00272BED" w:rsidRPr="00D953F5">
        <w:rPr>
          <w:color w:val="2E74B5" w:themeColor="accent1" w:themeShade="BF"/>
          <w:sz w:val="20"/>
          <w:szCs w:val="20"/>
          <w:highlight w:val="cyan"/>
        </w:rPr>
        <w:t xml:space="preserve"> </w:t>
      </w:r>
      <w:r w:rsidR="00272BED" w:rsidRPr="00D953F5">
        <w:rPr>
          <w:rFonts w:hint="eastAsia"/>
          <w:color w:val="2E74B5" w:themeColor="accent1" w:themeShade="BF"/>
          <w:sz w:val="20"/>
          <w:szCs w:val="20"/>
          <w:highlight w:val="cyan"/>
        </w:rPr>
        <w:t>sure</w:t>
      </w:r>
      <w:r w:rsidR="00272BED" w:rsidRPr="00D953F5">
        <w:rPr>
          <w:color w:val="2E74B5" w:themeColor="accent1" w:themeShade="BF"/>
          <w:sz w:val="20"/>
          <w:szCs w:val="20"/>
          <w:highlight w:val="cyan"/>
        </w:rPr>
        <w:t xml:space="preserve"> </w:t>
      </w:r>
      <w:r w:rsidR="00272BED" w:rsidRPr="00D953F5">
        <w:rPr>
          <w:rFonts w:hint="eastAsia"/>
          <w:color w:val="2E74B5" w:themeColor="accent1" w:themeShade="BF"/>
          <w:sz w:val="20"/>
          <w:szCs w:val="20"/>
          <w:highlight w:val="cyan"/>
        </w:rPr>
        <w:t>about</w:t>
      </w:r>
      <w:r w:rsidR="00272BED" w:rsidRPr="00D953F5">
        <w:rPr>
          <w:color w:val="2E74B5" w:themeColor="accent1" w:themeShade="BF"/>
          <w:sz w:val="20"/>
          <w:szCs w:val="20"/>
          <w:highlight w:val="cyan"/>
        </w:rPr>
        <w:t xml:space="preserve"> </w:t>
      </w:r>
      <w:r w:rsidR="00272BED" w:rsidRPr="00D953F5">
        <w:rPr>
          <w:rFonts w:hint="eastAsia"/>
          <w:color w:val="2E74B5" w:themeColor="accent1" w:themeShade="BF"/>
          <w:sz w:val="20"/>
          <w:szCs w:val="20"/>
          <w:highlight w:val="cyan"/>
        </w:rPr>
        <w:t>whether</w:t>
      </w:r>
      <w:r w:rsidR="00272BED" w:rsidRPr="00D953F5">
        <w:rPr>
          <w:color w:val="2E74B5" w:themeColor="accent1" w:themeShade="BF"/>
          <w:sz w:val="20"/>
          <w:szCs w:val="20"/>
          <w:highlight w:val="cyan"/>
        </w:rPr>
        <w:t xml:space="preserve"> </w:t>
      </w:r>
      <w:r>
        <w:rPr>
          <w:color w:val="2E74B5" w:themeColor="accent1" w:themeShade="BF"/>
          <w:sz w:val="20"/>
          <w:szCs w:val="20"/>
          <w:highlight w:val="cyan"/>
        </w:rPr>
        <w:t>some</w:t>
      </w:r>
      <w:r w:rsidR="00272BED" w:rsidRPr="00D953F5">
        <w:rPr>
          <w:color w:val="2E74B5" w:themeColor="accent1" w:themeShade="BF"/>
          <w:sz w:val="20"/>
          <w:szCs w:val="20"/>
          <w:highlight w:val="cyan"/>
        </w:rPr>
        <w:t xml:space="preserve"> </w:t>
      </w:r>
      <w:r w:rsidR="00272BED" w:rsidRPr="00D953F5">
        <w:rPr>
          <w:rFonts w:hint="eastAsia"/>
          <w:color w:val="2E74B5" w:themeColor="accent1" w:themeShade="BF"/>
          <w:sz w:val="20"/>
          <w:szCs w:val="20"/>
          <w:highlight w:val="cyan"/>
        </w:rPr>
        <w:t>WTO</w:t>
      </w:r>
      <w:r w:rsidR="00272BED" w:rsidRPr="00D953F5">
        <w:rPr>
          <w:color w:val="2E74B5" w:themeColor="accent1" w:themeShade="BF"/>
          <w:sz w:val="20"/>
          <w:szCs w:val="20"/>
          <w:highlight w:val="cyan"/>
        </w:rPr>
        <w:t xml:space="preserve"> </w:t>
      </w:r>
      <w:r w:rsidR="00272BED" w:rsidRPr="00D953F5">
        <w:rPr>
          <w:rFonts w:hint="eastAsia"/>
          <w:color w:val="2E74B5" w:themeColor="accent1" w:themeShade="BF"/>
          <w:sz w:val="20"/>
          <w:szCs w:val="20"/>
          <w:highlight w:val="cyan"/>
        </w:rPr>
        <w:t>item</w:t>
      </w:r>
      <w:r>
        <w:rPr>
          <w:color w:val="2E74B5" w:themeColor="accent1" w:themeShade="BF"/>
          <w:sz w:val="20"/>
          <w:szCs w:val="20"/>
          <w:highlight w:val="cyan"/>
        </w:rPr>
        <w:t>s</w:t>
      </w:r>
      <w:r w:rsidR="00272BED" w:rsidRPr="00D953F5">
        <w:rPr>
          <w:color w:val="2E74B5" w:themeColor="accent1" w:themeShade="BF"/>
          <w:sz w:val="20"/>
          <w:szCs w:val="20"/>
          <w:highlight w:val="cyan"/>
        </w:rPr>
        <w:t xml:space="preserve"> </w:t>
      </w:r>
      <w:r>
        <w:rPr>
          <w:color w:val="2E74B5" w:themeColor="accent1" w:themeShade="BF"/>
          <w:sz w:val="20"/>
          <w:szCs w:val="20"/>
          <w:highlight w:val="cyan"/>
        </w:rPr>
        <w:t xml:space="preserve">are suitable for PTO. So we highlight them, </w:t>
      </w:r>
      <w:r w:rsidR="00060F93">
        <w:rPr>
          <w:color w:val="2E74B5" w:themeColor="accent1" w:themeShade="BF"/>
          <w:sz w:val="20"/>
          <w:szCs w:val="20"/>
          <w:highlight w:val="cyan"/>
        </w:rPr>
        <w:t>once we concern</w:t>
      </w:r>
      <w:r>
        <w:rPr>
          <w:color w:val="2E74B5" w:themeColor="accent1" w:themeShade="BF"/>
          <w:sz w:val="20"/>
          <w:szCs w:val="20"/>
          <w:highlight w:val="cyan"/>
        </w:rPr>
        <w:t xml:space="preserve"> they are not suitable, we </w:t>
      </w:r>
      <w:r w:rsidR="00060F93">
        <w:rPr>
          <w:color w:val="2E74B5" w:themeColor="accent1" w:themeShade="BF"/>
          <w:sz w:val="20"/>
          <w:szCs w:val="20"/>
          <w:highlight w:val="cyan"/>
        </w:rPr>
        <w:t xml:space="preserve">will </w:t>
      </w:r>
      <w:r>
        <w:rPr>
          <w:color w:val="2E74B5" w:themeColor="accent1" w:themeShade="BF"/>
          <w:sz w:val="20"/>
          <w:szCs w:val="20"/>
          <w:highlight w:val="cyan"/>
        </w:rPr>
        <w:t>delete them from the whole class.</w:t>
      </w:r>
    </w:p>
    <w:p w:rsidR="00D953F5" w:rsidRDefault="00272BED" w:rsidP="00060F93">
      <w:pPr>
        <w:pStyle w:val="a3"/>
        <w:numPr>
          <w:ilvl w:val="0"/>
          <w:numId w:val="7"/>
        </w:numPr>
        <w:ind w:firstLineChars="0"/>
        <w:rPr>
          <w:color w:val="2E74B5" w:themeColor="accent1" w:themeShade="BF"/>
          <w:sz w:val="20"/>
          <w:szCs w:val="20"/>
        </w:rPr>
      </w:pPr>
      <w:r w:rsidRPr="00060F93">
        <w:rPr>
          <w:color w:val="2E74B5" w:themeColor="accent1" w:themeShade="BF"/>
          <w:sz w:val="20"/>
          <w:szCs w:val="20"/>
          <w:highlight w:val="cyan"/>
        </w:rPr>
        <w:t xml:space="preserve">If there is </w:t>
      </w:r>
      <w:r w:rsidRPr="00060F93">
        <w:rPr>
          <w:rFonts w:hint="eastAsia"/>
          <w:color w:val="2E74B5" w:themeColor="accent1" w:themeShade="BF"/>
          <w:sz w:val="20"/>
          <w:szCs w:val="20"/>
          <w:highlight w:val="cyan"/>
        </w:rPr>
        <w:t>the</w:t>
      </w:r>
      <w:r w:rsidRPr="00060F93">
        <w:rPr>
          <w:color w:val="2E74B5" w:themeColor="accent1" w:themeShade="BF"/>
          <w:sz w:val="20"/>
          <w:szCs w:val="20"/>
          <w:highlight w:val="cyan"/>
        </w:rPr>
        <w:t xml:space="preserve"> “</w:t>
      </w:r>
      <w:r w:rsidRPr="00060F93">
        <w:rPr>
          <w:rFonts w:hint="eastAsia"/>
          <w:color w:val="2E74B5" w:themeColor="accent1" w:themeShade="BF"/>
          <w:sz w:val="20"/>
          <w:szCs w:val="20"/>
          <w:highlight w:val="cyan"/>
        </w:rPr>
        <w:t>【</w:t>
      </w:r>
      <w:r w:rsidRPr="00060F93">
        <w:rPr>
          <w:color w:val="2E74B5" w:themeColor="accent1" w:themeShade="BF"/>
          <w:sz w:val="20"/>
          <w:szCs w:val="20"/>
          <w:highlight w:val="cyan"/>
        </w:rPr>
        <w:t>1</w:t>
      </w:r>
      <w:r w:rsidRPr="00060F93">
        <w:rPr>
          <w:rFonts w:hint="eastAsia"/>
          <w:color w:val="2E74B5" w:themeColor="accent1" w:themeShade="BF"/>
          <w:sz w:val="20"/>
          <w:szCs w:val="20"/>
          <w:highlight w:val="cyan"/>
        </w:rPr>
        <w:t>】</w:t>
      </w:r>
      <w:r w:rsidRPr="00060F93">
        <w:rPr>
          <w:color w:val="2E74B5" w:themeColor="accent1" w:themeShade="BF"/>
          <w:sz w:val="20"/>
          <w:szCs w:val="20"/>
          <w:highlight w:val="cyan"/>
        </w:rPr>
        <w:t xml:space="preserve">” </w:t>
      </w:r>
      <w:r w:rsidRPr="00060F93">
        <w:rPr>
          <w:rFonts w:hint="eastAsia"/>
          <w:color w:val="2E74B5" w:themeColor="accent1" w:themeShade="BF"/>
          <w:sz w:val="20"/>
          <w:szCs w:val="20"/>
          <w:highlight w:val="cyan"/>
        </w:rPr>
        <w:t>attached</w:t>
      </w:r>
      <w:r w:rsidR="00060F93">
        <w:rPr>
          <w:color w:val="2E74B5" w:themeColor="accent1" w:themeShade="BF"/>
          <w:sz w:val="20"/>
          <w:szCs w:val="20"/>
          <w:highlight w:val="cyan"/>
        </w:rPr>
        <w:t xml:space="preserve"> behind the item</w:t>
      </w:r>
      <w:r w:rsidR="00D953F5" w:rsidRPr="00060F93">
        <w:rPr>
          <w:rFonts w:hint="eastAsia"/>
          <w:color w:val="2E74B5" w:themeColor="accent1" w:themeShade="BF"/>
          <w:sz w:val="20"/>
          <w:szCs w:val="20"/>
          <w:highlight w:val="cyan"/>
        </w:rPr>
        <w:t>,</w:t>
      </w:r>
      <w:r w:rsidR="00D953F5" w:rsidRPr="00060F93">
        <w:rPr>
          <w:color w:val="2E74B5" w:themeColor="accent1" w:themeShade="BF"/>
          <w:sz w:val="20"/>
          <w:szCs w:val="20"/>
          <w:highlight w:val="cyan"/>
        </w:rPr>
        <w:t xml:space="preserve"> it</w:t>
      </w:r>
      <w:r w:rsidR="00D953F5" w:rsidRPr="00060F93">
        <w:rPr>
          <w:rFonts w:hint="eastAsia"/>
          <w:color w:val="2E74B5" w:themeColor="accent1" w:themeShade="BF"/>
          <w:sz w:val="20"/>
          <w:szCs w:val="20"/>
          <w:highlight w:val="cyan"/>
        </w:rPr>
        <w:t xml:space="preserve"> </w:t>
      </w:r>
      <w:r w:rsidR="00D953F5" w:rsidRPr="00060F93">
        <w:rPr>
          <w:color w:val="2E74B5" w:themeColor="accent1" w:themeShade="BF"/>
          <w:sz w:val="20"/>
          <w:szCs w:val="20"/>
          <w:highlight w:val="cyan"/>
        </w:rPr>
        <w:t>means this item in PTO is described as “Wheat/Barley + item(itself)”</w:t>
      </w:r>
      <w:r w:rsidR="00060F93" w:rsidRPr="00060F93">
        <w:rPr>
          <w:color w:val="2E74B5" w:themeColor="accent1" w:themeShade="BF"/>
          <w:sz w:val="20"/>
          <w:szCs w:val="20"/>
          <w:highlight w:val="cyan"/>
        </w:rPr>
        <w:t xml:space="preserve"> but not include rice.</w:t>
      </w:r>
    </w:p>
    <w:p w:rsidR="00C968DE" w:rsidRDefault="00060F93" w:rsidP="00EE53A9">
      <w:pPr>
        <w:pStyle w:val="a3"/>
        <w:numPr>
          <w:ilvl w:val="0"/>
          <w:numId w:val="7"/>
        </w:numPr>
        <w:ind w:firstLineChars="0"/>
        <w:rPr>
          <w:color w:val="2E74B5" w:themeColor="accent1" w:themeShade="BF"/>
          <w:sz w:val="20"/>
          <w:szCs w:val="20"/>
        </w:rPr>
      </w:pPr>
      <w:r>
        <w:rPr>
          <w:color w:val="2E74B5" w:themeColor="accent1" w:themeShade="BF"/>
          <w:sz w:val="20"/>
          <w:szCs w:val="20"/>
        </w:rPr>
        <w:t xml:space="preserve">Sometimes we </w:t>
      </w:r>
      <w:r w:rsidR="00C968DE">
        <w:rPr>
          <w:color w:val="2E74B5" w:themeColor="accent1" w:themeShade="BF"/>
          <w:sz w:val="20"/>
          <w:szCs w:val="20"/>
        </w:rPr>
        <w:t>apply</w:t>
      </w:r>
      <w:r>
        <w:rPr>
          <w:color w:val="2E74B5" w:themeColor="accent1" w:themeShade="BF"/>
          <w:sz w:val="20"/>
          <w:szCs w:val="20"/>
        </w:rPr>
        <w:t xml:space="preserve"> </w:t>
      </w:r>
      <w:r w:rsidRPr="00C968DE">
        <w:rPr>
          <w:color w:val="2E74B5" w:themeColor="accent1" w:themeShade="BF"/>
          <w:sz w:val="20"/>
          <w:szCs w:val="20"/>
          <w:highlight w:val="cyan"/>
        </w:rPr>
        <w:t>blue highlight</w:t>
      </w:r>
      <w:r>
        <w:rPr>
          <w:color w:val="2E74B5" w:themeColor="accent1" w:themeShade="BF"/>
          <w:sz w:val="20"/>
          <w:szCs w:val="20"/>
        </w:rPr>
        <w:t xml:space="preserve"> </w:t>
      </w:r>
      <w:r w:rsidR="00C968DE">
        <w:rPr>
          <w:color w:val="2E74B5" w:themeColor="accent1" w:themeShade="BF"/>
          <w:sz w:val="20"/>
          <w:szCs w:val="20"/>
        </w:rPr>
        <w:t>and</w:t>
      </w:r>
      <w:r>
        <w:rPr>
          <w:color w:val="2E74B5" w:themeColor="accent1" w:themeShade="BF"/>
          <w:sz w:val="20"/>
          <w:szCs w:val="20"/>
        </w:rPr>
        <w:t xml:space="preserve"> </w:t>
      </w:r>
      <w:r w:rsidRPr="00C968DE">
        <w:rPr>
          <w:color w:val="2E74B5" w:themeColor="accent1" w:themeShade="BF"/>
          <w:sz w:val="20"/>
          <w:szCs w:val="20"/>
          <w:highlight w:val="yellow"/>
        </w:rPr>
        <w:t>yellow highlight</w:t>
      </w:r>
      <w:r w:rsidR="00C968DE">
        <w:rPr>
          <w:color w:val="2E74B5" w:themeColor="accent1" w:themeShade="BF"/>
          <w:sz w:val="20"/>
          <w:szCs w:val="20"/>
        </w:rPr>
        <w:t xml:space="preserve"> to the same trait</w:t>
      </w:r>
      <w:r>
        <w:rPr>
          <w:color w:val="2E74B5" w:themeColor="accent1" w:themeShade="BF"/>
          <w:sz w:val="20"/>
          <w:szCs w:val="20"/>
        </w:rPr>
        <w:t xml:space="preserve">. It is because </w:t>
      </w:r>
      <w:r w:rsidR="00C968DE">
        <w:rPr>
          <w:color w:val="2E74B5" w:themeColor="accent1" w:themeShade="BF"/>
          <w:sz w:val="20"/>
          <w:szCs w:val="20"/>
        </w:rPr>
        <w:t xml:space="preserve">the </w:t>
      </w:r>
      <w:r>
        <w:rPr>
          <w:color w:val="2E74B5" w:themeColor="accent1" w:themeShade="BF"/>
          <w:sz w:val="20"/>
          <w:szCs w:val="20"/>
        </w:rPr>
        <w:t>PTO itself included some traits that can</w:t>
      </w:r>
      <w:r w:rsidR="001B5E5F">
        <w:rPr>
          <w:color w:val="2E74B5" w:themeColor="accent1" w:themeShade="BF"/>
          <w:sz w:val="20"/>
          <w:szCs w:val="20"/>
        </w:rPr>
        <w:t>’</w:t>
      </w:r>
      <w:r>
        <w:rPr>
          <w:color w:val="2E74B5" w:themeColor="accent1" w:themeShade="BF"/>
          <w:sz w:val="20"/>
          <w:szCs w:val="20"/>
        </w:rPr>
        <w:t xml:space="preserve">t be distinguished whether they are </w:t>
      </w:r>
      <w:r w:rsidR="001B5E5F">
        <w:rPr>
          <w:color w:val="2E74B5" w:themeColor="accent1" w:themeShade="BF"/>
          <w:sz w:val="20"/>
          <w:szCs w:val="20"/>
        </w:rPr>
        <w:t>for</w:t>
      </w:r>
      <w:r>
        <w:rPr>
          <w:color w:val="2E74B5" w:themeColor="accent1" w:themeShade="BF"/>
          <w:sz w:val="20"/>
          <w:szCs w:val="20"/>
        </w:rPr>
        <w:t xml:space="preserve"> rice. </w:t>
      </w:r>
      <w:r w:rsidR="00C968DE">
        <w:rPr>
          <w:color w:val="2E74B5" w:themeColor="accent1" w:themeShade="BF"/>
          <w:sz w:val="20"/>
          <w:szCs w:val="20"/>
        </w:rPr>
        <w:t xml:space="preserve">We will delete those not for rice </w:t>
      </w:r>
      <w:r w:rsidR="001B5E5F">
        <w:rPr>
          <w:color w:val="2E74B5" w:themeColor="accent1" w:themeShade="BF"/>
          <w:sz w:val="20"/>
          <w:szCs w:val="20"/>
        </w:rPr>
        <w:t xml:space="preserve">traits </w:t>
      </w:r>
      <w:r w:rsidR="00C968DE">
        <w:rPr>
          <w:color w:val="2E74B5" w:themeColor="accent1" w:themeShade="BF"/>
          <w:sz w:val="20"/>
          <w:szCs w:val="20"/>
        </w:rPr>
        <w:t>in PTO.</w:t>
      </w:r>
    </w:p>
    <w:p w:rsidR="00EE53A9" w:rsidRPr="001B5E5F" w:rsidRDefault="00EE53A9" w:rsidP="00EE53A9">
      <w:pPr>
        <w:ind w:left="420"/>
        <w:rPr>
          <w:color w:val="2E74B5" w:themeColor="accent1" w:themeShade="BF"/>
          <w:sz w:val="20"/>
          <w:szCs w:val="20"/>
        </w:rPr>
      </w:pPr>
    </w:p>
    <w:p w:rsidR="00447BE1" w:rsidRPr="00447BE1" w:rsidRDefault="00D953F5" w:rsidP="004468B3">
      <w:pPr>
        <w:rPr>
          <w:color w:val="2E74B5" w:themeColor="accent1" w:themeShade="BF"/>
          <w:sz w:val="20"/>
          <w:szCs w:val="20"/>
          <w:shd w:val="pct15" w:color="auto" w:fill="FFFFFF"/>
        </w:rPr>
      </w:pPr>
      <w:r w:rsidRPr="00447BE1">
        <w:rPr>
          <w:color w:val="2E74B5" w:themeColor="accent1" w:themeShade="BF"/>
          <w:sz w:val="20"/>
          <w:szCs w:val="20"/>
          <w:shd w:val="pct15" w:color="auto" w:fill="FFFFFF"/>
        </w:rPr>
        <w:t>The grey highlight</w:t>
      </w:r>
      <w:r w:rsidR="00447BE1" w:rsidRPr="00447BE1">
        <w:rPr>
          <w:color w:val="2E74B5" w:themeColor="accent1" w:themeShade="BF"/>
          <w:sz w:val="20"/>
          <w:szCs w:val="20"/>
          <w:shd w:val="pct15" w:color="auto" w:fill="FFFFFF"/>
        </w:rPr>
        <w:t>ed</w:t>
      </w:r>
      <w:r w:rsidRPr="00447BE1">
        <w:rPr>
          <w:color w:val="2E74B5" w:themeColor="accent1" w:themeShade="BF"/>
          <w:sz w:val="20"/>
          <w:szCs w:val="20"/>
          <w:shd w:val="pct15" w:color="auto" w:fill="FFFFFF"/>
        </w:rPr>
        <w:t xml:space="preserve"> </w:t>
      </w:r>
      <w:r w:rsidR="00447BE1" w:rsidRPr="00447BE1">
        <w:rPr>
          <w:color w:val="2E74B5" w:themeColor="accent1" w:themeShade="BF"/>
          <w:sz w:val="20"/>
          <w:szCs w:val="20"/>
          <w:shd w:val="pct15" w:color="auto" w:fill="FFFFFF"/>
        </w:rPr>
        <w:t>items</w:t>
      </w:r>
      <w:r w:rsidRPr="00447BE1">
        <w:rPr>
          <w:color w:val="2E74B5" w:themeColor="accent1" w:themeShade="BF"/>
          <w:sz w:val="20"/>
          <w:szCs w:val="20"/>
          <w:shd w:val="pct15" w:color="auto" w:fill="FFFFFF"/>
        </w:rPr>
        <w:t xml:space="preserve"> </w:t>
      </w:r>
      <w:r w:rsidR="00447BE1" w:rsidRPr="00447BE1">
        <w:rPr>
          <w:color w:val="2E74B5" w:themeColor="accent1" w:themeShade="BF"/>
          <w:sz w:val="20"/>
          <w:szCs w:val="20"/>
          <w:shd w:val="pct15" w:color="auto" w:fill="FFFFFF"/>
        </w:rPr>
        <w:t>are traits exclusively for wheat, and discarded in our own ontology.</w:t>
      </w:r>
    </w:p>
    <w:p w:rsidR="00EE53A9" w:rsidRDefault="00447BE1" w:rsidP="004468B3">
      <w:pPr>
        <w:rPr>
          <w:color w:val="2E74B5" w:themeColor="accent1" w:themeShade="BF"/>
          <w:sz w:val="20"/>
          <w:szCs w:val="20"/>
        </w:rPr>
      </w:pPr>
      <w:r>
        <w:rPr>
          <w:color w:val="2E74B5" w:themeColor="accent1" w:themeShade="BF"/>
          <w:sz w:val="20"/>
          <w:szCs w:val="20"/>
        </w:rPr>
        <w:t xml:space="preserve"> </w:t>
      </w:r>
    </w:p>
    <w:p w:rsidR="001B5E5F" w:rsidRDefault="00DC185B" w:rsidP="004468B3">
      <w:pPr>
        <w:rPr>
          <w:color w:val="2E74B5" w:themeColor="accent1" w:themeShade="BF"/>
          <w:sz w:val="20"/>
          <w:szCs w:val="20"/>
          <w:highlight w:val="green"/>
        </w:rPr>
      </w:pPr>
      <w:r w:rsidRPr="00EE53A9">
        <w:rPr>
          <w:rFonts w:hint="eastAsia"/>
          <w:color w:val="2E74B5" w:themeColor="accent1" w:themeShade="BF"/>
          <w:sz w:val="20"/>
          <w:szCs w:val="20"/>
          <w:highlight w:val="green"/>
        </w:rPr>
        <w:t>The</w:t>
      </w:r>
      <w:r w:rsidRPr="00EE53A9">
        <w:rPr>
          <w:color w:val="2E74B5" w:themeColor="accent1" w:themeShade="BF"/>
          <w:sz w:val="20"/>
          <w:szCs w:val="20"/>
          <w:highlight w:val="green"/>
        </w:rPr>
        <w:t xml:space="preserve"> g</w:t>
      </w:r>
      <w:r w:rsidR="00EE53A9" w:rsidRPr="00EE53A9">
        <w:rPr>
          <w:color w:val="2E74B5" w:themeColor="accent1" w:themeShade="BF"/>
          <w:sz w:val="20"/>
          <w:szCs w:val="20"/>
          <w:highlight w:val="green"/>
        </w:rPr>
        <w:t>r</w:t>
      </w:r>
      <w:r w:rsidRPr="00EE53A9">
        <w:rPr>
          <w:color w:val="2E74B5" w:themeColor="accent1" w:themeShade="BF"/>
          <w:sz w:val="20"/>
          <w:szCs w:val="20"/>
          <w:highlight w:val="green"/>
        </w:rPr>
        <w:t xml:space="preserve">een </w:t>
      </w:r>
      <w:r w:rsidRPr="00EE53A9">
        <w:rPr>
          <w:rFonts w:hint="eastAsia"/>
          <w:color w:val="2E74B5" w:themeColor="accent1" w:themeShade="BF"/>
          <w:sz w:val="20"/>
          <w:szCs w:val="20"/>
          <w:highlight w:val="green"/>
        </w:rPr>
        <w:t>color</w:t>
      </w:r>
      <w:r w:rsidRPr="00EE53A9">
        <w:rPr>
          <w:color w:val="2E74B5" w:themeColor="accent1" w:themeShade="BF"/>
          <w:sz w:val="20"/>
          <w:szCs w:val="20"/>
          <w:highlight w:val="green"/>
        </w:rPr>
        <w:t xml:space="preserve"> </w:t>
      </w:r>
      <w:r w:rsidR="00447BE1">
        <w:rPr>
          <w:color w:val="2E74B5" w:themeColor="accent1" w:themeShade="BF"/>
          <w:sz w:val="20"/>
          <w:szCs w:val="20"/>
          <w:highlight w:val="green"/>
        </w:rPr>
        <w:t>is</w:t>
      </w:r>
      <w:r w:rsidRPr="00EE53A9">
        <w:rPr>
          <w:color w:val="2E74B5" w:themeColor="accent1" w:themeShade="BF"/>
          <w:sz w:val="20"/>
          <w:szCs w:val="20"/>
          <w:highlight w:val="green"/>
        </w:rPr>
        <w:t xml:space="preserve"> used to </w:t>
      </w:r>
      <w:r w:rsidRPr="00EE53A9">
        <w:rPr>
          <w:rFonts w:hint="eastAsia"/>
          <w:color w:val="2E74B5" w:themeColor="accent1" w:themeShade="BF"/>
          <w:sz w:val="20"/>
          <w:szCs w:val="20"/>
          <w:highlight w:val="green"/>
        </w:rPr>
        <w:t>highlight</w:t>
      </w:r>
      <w:r w:rsidRPr="00EE53A9">
        <w:rPr>
          <w:color w:val="2E74B5" w:themeColor="accent1" w:themeShade="BF"/>
          <w:sz w:val="20"/>
          <w:szCs w:val="20"/>
          <w:highlight w:val="green"/>
        </w:rPr>
        <w:t xml:space="preserve"> those items belong to the “plant trait”.</w:t>
      </w:r>
      <w:r w:rsidR="00EE53A9" w:rsidRPr="00EE53A9">
        <w:rPr>
          <w:color w:val="2E74B5" w:themeColor="accent1" w:themeShade="BF"/>
          <w:sz w:val="20"/>
          <w:szCs w:val="20"/>
          <w:highlight w:val="green"/>
        </w:rPr>
        <w:t xml:space="preserve"> </w:t>
      </w:r>
      <w:r w:rsidR="001B5E5F">
        <w:rPr>
          <w:color w:val="2E74B5" w:themeColor="accent1" w:themeShade="BF"/>
          <w:sz w:val="20"/>
          <w:szCs w:val="20"/>
          <w:highlight w:val="green"/>
        </w:rPr>
        <w:t>The label work of “plant trait” is different from “environment condition”. We have to judge the traits one by one to see whether they can be added to PTO.</w:t>
      </w:r>
    </w:p>
    <w:p w:rsidR="00DC185B" w:rsidRPr="00EE53A9" w:rsidRDefault="001B5E5F" w:rsidP="004468B3">
      <w:pPr>
        <w:rPr>
          <w:color w:val="2E74B5" w:themeColor="accent1" w:themeShade="BF"/>
          <w:sz w:val="20"/>
          <w:szCs w:val="20"/>
          <w:highlight w:val="green"/>
        </w:rPr>
      </w:pPr>
      <w:r>
        <w:rPr>
          <w:color w:val="2E74B5" w:themeColor="accent1" w:themeShade="BF"/>
          <w:sz w:val="20"/>
          <w:szCs w:val="20"/>
          <w:highlight w:val="green"/>
        </w:rPr>
        <w:t>The green highlight reveals</w:t>
      </w:r>
      <w:r w:rsidR="00EE53A9" w:rsidRPr="00EE53A9">
        <w:rPr>
          <w:color w:val="2E74B5" w:themeColor="accent1" w:themeShade="BF"/>
          <w:sz w:val="20"/>
          <w:szCs w:val="20"/>
          <w:highlight w:val="green"/>
        </w:rPr>
        <w:t xml:space="preserve"> two kinds of </w:t>
      </w:r>
      <w:r>
        <w:rPr>
          <w:color w:val="2E74B5" w:themeColor="accent1" w:themeShade="BF"/>
          <w:sz w:val="20"/>
          <w:szCs w:val="20"/>
          <w:highlight w:val="green"/>
        </w:rPr>
        <w:t xml:space="preserve">label </w:t>
      </w:r>
      <w:r w:rsidR="00EE53A9" w:rsidRPr="00EE53A9">
        <w:rPr>
          <w:color w:val="2E74B5" w:themeColor="accent1" w:themeShade="BF"/>
          <w:sz w:val="20"/>
          <w:szCs w:val="20"/>
          <w:highlight w:val="green"/>
        </w:rPr>
        <w:t>conditions.</w:t>
      </w:r>
    </w:p>
    <w:p w:rsidR="00EE53A9" w:rsidRPr="00EE53A9" w:rsidRDefault="00EE53A9" w:rsidP="00EE53A9">
      <w:pPr>
        <w:pStyle w:val="a3"/>
        <w:numPr>
          <w:ilvl w:val="0"/>
          <w:numId w:val="8"/>
        </w:numPr>
        <w:ind w:firstLineChars="0"/>
        <w:rPr>
          <w:color w:val="2E74B5" w:themeColor="accent1" w:themeShade="BF"/>
          <w:sz w:val="20"/>
          <w:szCs w:val="20"/>
          <w:highlight w:val="green"/>
        </w:rPr>
      </w:pPr>
      <w:r w:rsidRPr="00EE53A9">
        <w:rPr>
          <w:color w:val="2E74B5" w:themeColor="accent1" w:themeShade="BF"/>
          <w:sz w:val="20"/>
          <w:szCs w:val="20"/>
          <w:highlight w:val="green"/>
        </w:rPr>
        <w:t>If an item with no father node information attached, it means we are not sure if it is a trait for rice.</w:t>
      </w:r>
    </w:p>
    <w:p w:rsidR="00EE53A9" w:rsidRDefault="00EE53A9" w:rsidP="00EE53A9">
      <w:pPr>
        <w:pStyle w:val="a3"/>
        <w:numPr>
          <w:ilvl w:val="0"/>
          <w:numId w:val="8"/>
        </w:numPr>
        <w:ind w:firstLineChars="0"/>
        <w:rPr>
          <w:color w:val="2E74B5" w:themeColor="accent1" w:themeShade="BF"/>
          <w:sz w:val="20"/>
          <w:szCs w:val="20"/>
          <w:highlight w:val="green"/>
        </w:rPr>
      </w:pPr>
      <w:r w:rsidRPr="00EE53A9">
        <w:rPr>
          <w:color w:val="2E74B5" w:themeColor="accent1" w:themeShade="BF"/>
          <w:sz w:val="20"/>
          <w:szCs w:val="20"/>
          <w:highlight w:val="green"/>
        </w:rPr>
        <w:t>If an item with a father node information attached, it means we are not sure whether we map it to the correct father node.</w:t>
      </w:r>
    </w:p>
    <w:p w:rsidR="00EE53A9" w:rsidRDefault="00EE53A9" w:rsidP="00EE53A9">
      <w:pPr>
        <w:rPr>
          <w:color w:val="2E74B5" w:themeColor="accent1" w:themeShade="BF"/>
          <w:sz w:val="20"/>
          <w:szCs w:val="20"/>
          <w:highlight w:val="green"/>
        </w:rPr>
      </w:pPr>
    </w:p>
    <w:p w:rsidR="00EE53A9" w:rsidRDefault="00EE53A9" w:rsidP="00EE53A9">
      <w:pPr>
        <w:rPr>
          <w:color w:val="2E74B5" w:themeColor="accent1" w:themeShade="BF"/>
          <w:sz w:val="20"/>
          <w:szCs w:val="20"/>
        </w:rPr>
      </w:pPr>
      <w:r w:rsidRPr="00EE53A9">
        <w:rPr>
          <w:color w:val="2E74B5" w:themeColor="accent1" w:themeShade="BF"/>
          <w:sz w:val="20"/>
          <w:szCs w:val="20"/>
        </w:rPr>
        <w:t>Other trait</w:t>
      </w:r>
      <w:r w:rsidR="003E6FB4">
        <w:rPr>
          <w:color w:val="2E74B5" w:themeColor="accent1" w:themeShade="BF"/>
          <w:sz w:val="20"/>
          <w:szCs w:val="20"/>
        </w:rPr>
        <w:t>s</w:t>
      </w:r>
      <w:r w:rsidRPr="00EE53A9">
        <w:rPr>
          <w:color w:val="2E74B5" w:themeColor="accent1" w:themeShade="BF"/>
          <w:sz w:val="20"/>
          <w:szCs w:val="20"/>
        </w:rPr>
        <w:t xml:space="preserve"> with</w:t>
      </w:r>
      <w:r w:rsidR="00447BE1">
        <w:rPr>
          <w:color w:val="2E74B5" w:themeColor="accent1" w:themeShade="BF"/>
          <w:sz w:val="20"/>
          <w:szCs w:val="20"/>
        </w:rPr>
        <w:t>out</w:t>
      </w:r>
      <w:r w:rsidRPr="00EE53A9">
        <w:rPr>
          <w:color w:val="2E74B5" w:themeColor="accent1" w:themeShade="BF"/>
          <w:sz w:val="20"/>
          <w:szCs w:val="20"/>
        </w:rPr>
        <w:t xml:space="preserve"> highlight</w:t>
      </w:r>
      <w:r w:rsidR="00447BE1">
        <w:rPr>
          <w:color w:val="2E74B5" w:themeColor="accent1" w:themeShade="BF"/>
          <w:sz w:val="20"/>
          <w:szCs w:val="20"/>
        </w:rPr>
        <w:t>ing</w:t>
      </w:r>
      <w:r w:rsidRPr="00EE53A9">
        <w:rPr>
          <w:color w:val="2E74B5" w:themeColor="accent1" w:themeShade="BF"/>
          <w:sz w:val="20"/>
          <w:szCs w:val="20"/>
        </w:rPr>
        <w:t xml:space="preserve"> </w:t>
      </w:r>
      <w:r w:rsidR="00447BE1">
        <w:rPr>
          <w:color w:val="2E74B5" w:themeColor="accent1" w:themeShade="BF"/>
          <w:sz w:val="20"/>
          <w:szCs w:val="20"/>
        </w:rPr>
        <w:t xml:space="preserve">are added </w:t>
      </w:r>
      <w:r w:rsidRPr="00EE53A9">
        <w:rPr>
          <w:color w:val="2E74B5" w:themeColor="accent1" w:themeShade="BF"/>
          <w:sz w:val="20"/>
          <w:szCs w:val="20"/>
        </w:rPr>
        <w:t>into PTO directly.</w:t>
      </w:r>
    </w:p>
    <w:p w:rsidR="00EE53A9" w:rsidRDefault="00FE25EF" w:rsidP="00EE53A9">
      <w:pPr>
        <w:pStyle w:val="a3"/>
        <w:numPr>
          <w:ilvl w:val="0"/>
          <w:numId w:val="9"/>
        </w:numPr>
        <w:ind w:firstLineChars="0"/>
        <w:rPr>
          <w:color w:val="2E74B5" w:themeColor="accent1" w:themeShade="BF"/>
          <w:sz w:val="20"/>
          <w:szCs w:val="20"/>
        </w:rPr>
      </w:pPr>
      <w:r>
        <w:rPr>
          <w:color w:val="2E74B5" w:themeColor="accent1" w:themeShade="BF"/>
          <w:sz w:val="20"/>
          <w:szCs w:val="20"/>
        </w:rPr>
        <w:t>Whether s</w:t>
      </w:r>
      <w:r w:rsidR="00EE53A9">
        <w:rPr>
          <w:color w:val="2E74B5" w:themeColor="accent1" w:themeShade="BF"/>
          <w:sz w:val="20"/>
          <w:szCs w:val="20"/>
        </w:rPr>
        <w:t>ome of the</w:t>
      </w:r>
      <w:r>
        <w:rPr>
          <w:color w:val="2E74B5" w:themeColor="accent1" w:themeShade="BF"/>
          <w:sz w:val="20"/>
          <w:szCs w:val="20"/>
        </w:rPr>
        <w:t xml:space="preserve"> traits in the</w:t>
      </w:r>
      <w:r w:rsidR="00EE53A9">
        <w:rPr>
          <w:color w:val="2E74B5" w:themeColor="accent1" w:themeShade="BF"/>
          <w:sz w:val="20"/>
          <w:szCs w:val="20"/>
        </w:rPr>
        <w:t xml:space="preserve"> </w:t>
      </w:r>
      <w:r>
        <w:rPr>
          <w:color w:val="2E74B5" w:themeColor="accent1" w:themeShade="BF"/>
          <w:sz w:val="20"/>
          <w:szCs w:val="20"/>
        </w:rPr>
        <w:t>screenshot is highlighted or not depend on its father node’s color. Most traits in the same screenshot has the same property.</w:t>
      </w:r>
    </w:p>
    <w:p w:rsidR="00FE25EF" w:rsidRDefault="00FE25EF" w:rsidP="00FE25EF">
      <w:pPr>
        <w:pStyle w:val="a3"/>
        <w:numPr>
          <w:ilvl w:val="0"/>
          <w:numId w:val="9"/>
        </w:numPr>
        <w:ind w:firstLineChars="0"/>
        <w:rPr>
          <w:color w:val="2E74B5" w:themeColor="accent1" w:themeShade="BF"/>
          <w:sz w:val="20"/>
          <w:szCs w:val="20"/>
        </w:rPr>
      </w:pPr>
      <w:r>
        <w:rPr>
          <w:color w:val="2E74B5" w:themeColor="accent1" w:themeShade="BF"/>
          <w:sz w:val="20"/>
          <w:szCs w:val="20"/>
        </w:rPr>
        <w:t>The principles of adding father node information:</w:t>
      </w:r>
    </w:p>
    <w:p w:rsidR="00FE25EF" w:rsidRPr="00FE25EF" w:rsidRDefault="00FE25EF" w:rsidP="00FE25EF">
      <w:pPr>
        <w:pStyle w:val="a3"/>
        <w:numPr>
          <w:ilvl w:val="1"/>
          <w:numId w:val="9"/>
        </w:numPr>
        <w:ind w:firstLineChars="0"/>
        <w:rPr>
          <w:color w:val="2E74B5" w:themeColor="accent1" w:themeShade="BF"/>
          <w:sz w:val="20"/>
          <w:szCs w:val="20"/>
        </w:rPr>
      </w:pPr>
      <w:r>
        <w:rPr>
          <w:color w:val="2E74B5" w:themeColor="accent1" w:themeShade="BF"/>
          <w:sz w:val="20"/>
          <w:szCs w:val="20"/>
        </w:rPr>
        <w:t>A</w:t>
      </w:r>
      <w:r w:rsidRPr="00FE25EF">
        <w:rPr>
          <w:color w:val="2E74B5" w:themeColor="accent1" w:themeShade="BF"/>
          <w:sz w:val="20"/>
          <w:szCs w:val="20"/>
        </w:rPr>
        <w:t xml:space="preserve">ccording to our own common sense and experience. </w:t>
      </w:r>
    </w:p>
    <w:p w:rsidR="00FE25EF" w:rsidRDefault="00FE25EF" w:rsidP="00FE25EF">
      <w:pPr>
        <w:pStyle w:val="a3"/>
        <w:numPr>
          <w:ilvl w:val="1"/>
          <w:numId w:val="9"/>
        </w:numPr>
        <w:ind w:firstLineChars="0"/>
        <w:rPr>
          <w:color w:val="2E74B5" w:themeColor="accent1" w:themeShade="BF"/>
          <w:sz w:val="20"/>
          <w:szCs w:val="20"/>
        </w:rPr>
      </w:pPr>
      <w:r>
        <w:rPr>
          <w:color w:val="2E74B5" w:themeColor="accent1" w:themeShade="BF"/>
          <w:sz w:val="20"/>
          <w:szCs w:val="20"/>
        </w:rPr>
        <w:t>Or a similar trait’s father node information.</w:t>
      </w:r>
    </w:p>
    <w:p w:rsidR="00FE25EF" w:rsidRDefault="00FE25EF" w:rsidP="00FE25EF">
      <w:pPr>
        <w:pStyle w:val="a3"/>
        <w:numPr>
          <w:ilvl w:val="1"/>
          <w:numId w:val="9"/>
        </w:numPr>
        <w:ind w:firstLineChars="0"/>
        <w:rPr>
          <w:color w:val="2E74B5" w:themeColor="accent1" w:themeShade="BF"/>
          <w:sz w:val="20"/>
          <w:szCs w:val="20"/>
        </w:rPr>
      </w:pPr>
      <w:r>
        <w:rPr>
          <w:color w:val="2E74B5" w:themeColor="accent1" w:themeShade="BF"/>
          <w:sz w:val="20"/>
          <w:szCs w:val="20"/>
        </w:rPr>
        <w:t>I</w:t>
      </w:r>
      <w:r w:rsidR="003728D2">
        <w:rPr>
          <w:color w:val="2E74B5" w:themeColor="accent1" w:themeShade="BF"/>
          <w:sz w:val="20"/>
          <w:szCs w:val="20"/>
        </w:rPr>
        <w:t xml:space="preserve">f a WTO father node can map into PTO, then all of its child node at least have one father node. In most condition, we will omit this father node to reduce the repeat. </w:t>
      </w:r>
    </w:p>
    <w:p w:rsidR="00D94D15" w:rsidRDefault="00D94D15" w:rsidP="00D94D15">
      <w:pPr>
        <w:pStyle w:val="a3"/>
        <w:ind w:left="1258" w:firstLineChars="0" w:firstLine="0"/>
        <w:rPr>
          <w:color w:val="2E74B5" w:themeColor="accent1" w:themeShade="BF"/>
          <w:sz w:val="20"/>
          <w:szCs w:val="20"/>
        </w:rPr>
      </w:pPr>
    </w:p>
    <w:p w:rsidR="00272BED" w:rsidRPr="003728D2" w:rsidRDefault="003728D2" w:rsidP="004468B3">
      <w:pPr>
        <w:rPr>
          <w:color w:val="2E74B5" w:themeColor="accent1" w:themeShade="BF"/>
          <w:sz w:val="20"/>
          <w:szCs w:val="20"/>
        </w:rPr>
      </w:pPr>
      <w:r w:rsidRPr="003728D2">
        <w:rPr>
          <w:color w:val="2E74B5" w:themeColor="accent1" w:themeShade="BF"/>
          <w:sz w:val="20"/>
          <w:szCs w:val="20"/>
        </w:rPr>
        <w:t xml:space="preserve">We </w:t>
      </w:r>
      <w:r>
        <w:rPr>
          <w:color w:val="2E74B5" w:themeColor="accent1" w:themeShade="BF"/>
          <w:sz w:val="20"/>
          <w:szCs w:val="20"/>
        </w:rPr>
        <w:t xml:space="preserve">basically labeled all of the </w:t>
      </w:r>
      <w:r w:rsidR="00447BE1">
        <w:rPr>
          <w:color w:val="2E74B5" w:themeColor="accent1" w:themeShade="BF"/>
          <w:sz w:val="20"/>
          <w:szCs w:val="20"/>
        </w:rPr>
        <w:t>terms</w:t>
      </w:r>
      <w:r>
        <w:rPr>
          <w:color w:val="2E74B5" w:themeColor="accent1" w:themeShade="BF"/>
          <w:sz w:val="20"/>
          <w:szCs w:val="20"/>
        </w:rPr>
        <w:t xml:space="preserve"> and show the whole structure </w:t>
      </w:r>
      <w:r w:rsidR="00D94D15">
        <w:rPr>
          <w:color w:val="2E74B5" w:themeColor="accent1" w:themeShade="BF"/>
          <w:sz w:val="20"/>
          <w:szCs w:val="20"/>
        </w:rPr>
        <w:t>of W</w:t>
      </w:r>
      <w:r>
        <w:rPr>
          <w:color w:val="2E74B5" w:themeColor="accent1" w:themeShade="BF"/>
          <w:sz w:val="20"/>
          <w:szCs w:val="20"/>
        </w:rPr>
        <w:t xml:space="preserve">TO. Just few nodes were omitted because it is not convenient to show them all. And these omitted nodes can be judged through their father nodes. If you are interested in them, you can </w:t>
      </w:r>
      <w:r w:rsidR="00D94D15">
        <w:rPr>
          <w:color w:val="2E74B5" w:themeColor="accent1" w:themeShade="BF"/>
          <w:sz w:val="20"/>
          <w:szCs w:val="20"/>
        </w:rPr>
        <w:t>compare our result to the WTO website.</w:t>
      </w:r>
      <w:r w:rsidR="00D94D15" w:rsidRPr="00D94D15">
        <w:rPr>
          <w:rFonts w:ascii="Calibri" w:hAnsi="Calibri" w:cs="Calibri"/>
          <w:sz w:val="22"/>
        </w:rPr>
        <w:t xml:space="preserve"> </w:t>
      </w:r>
      <w:hyperlink r:id="rId7" w:history="1">
        <w:r w:rsidR="00D94D15">
          <w:rPr>
            <w:rStyle w:val="a8"/>
            <w:rFonts w:ascii="Calibri" w:hAnsi="Calibri" w:cs="Calibri"/>
            <w:sz w:val="22"/>
          </w:rPr>
          <w:t>http://agroportal.lirmm.fr/ontologies/WHEATPHENOTYPE?p=classes</w:t>
        </w:r>
      </w:hyperlink>
      <w:r>
        <w:rPr>
          <w:color w:val="2E74B5" w:themeColor="accent1" w:themeShade="BF"/>
          <w:sz w:val="20"/>
          <w:szCs w:val="20"/>
        </w:rPr>
        <w:t xml:space="preserve"> </w:t>
      </w:r>
    </w:p>
    <w:p w:rsidR="001B5E5F" w:rsidRDefault="001B5E5F" w:rsidP="004468B3">
      <w:pPr>
        <w:rPr>
          <w:color w:val="2E74B5" w:themeColor="accent1" w:themeShade="BF"/>
          <w:sz w:val="16"/>
          <w:szCs w:val="20"/>
        </w:rPr>
      </w:pPr>
    </w:p>
    <w:p w:rsidR="001B5E5F" w:rsidRPr="003E6FB4" w:rsidRDefault="003E6FB4" w:rsidP="004468B3">
      <w:pPr>
        <w:pStyle w:val="a3"/>
        <w:numPr>
          <w:ilvl w:val="0"/>
          <w:numId w:val="10"/>
        </w:numPr>
        <w:ind w:firstLineChars="0"/>
        <w:rPr>
          <w:b/>
          <w:color w:val="000000" w:themeColor="text1"/>
          <w:sz w:val="28"/>
          <w:szCs w:val="20"/>
        </w:rPr>
      </w:pPr>
      <w:r>
        <w:rPr>
          <w:b/>
          <w:color w:val="000000" w:themeColor="text1"/>
          <w:sz w:val="28"/>
          <w:szCs w:val="20"/>
        </w:rPr>
        <w:t>Integrating WTO into PTO</w:t>
      </w:r>
    </w:p>
    <w:p w:rsidR="00663BC6" w:rsidRPr="001D59B7" w:rsidRDefault="004468B3" w:rsidP="004468B3">
      <w:pPr>
        <w:pStyle w:val="a3"/>
        <w:numPr>
          <w:ilvl w:val="0"/>
          <w:numId w:val="1"/>
        </w:numPr>
        <w:ind w:firstLineChars="0"/>
        <w:rPr>
          <w:color w:val="2E74B5" w:themeColor="accent1" w:themeShade="BF"/>
          <w:sz w:val="16"/>
          <w:szCs w:val="20"/>
        </w:rPr>
      </w:pPr>
      <w:r w:rsidRPr="001D59B7">
        <w:rPr>
          <w:color w:val="2E74B5" w:themeColor="accent1" w:themeShade="BF"/>
          <w:sz w:val="16"/>
          <w:szCs w:val="20"/>
        </w:rPr>
        <w:t>environmental condition</w:t>
      </w:r>
      <w:r w:rsidR="008A63CB" w:rsidRPr="001D59B7">
        <w:rPr>
          <w:color w:val="2E74B5" w:themeColor="accent1" w:themeShade="BF"/>
          <w:sz w:val="16"/>
          <w:szCs w:val="20"/>
        </w:rPr>
        <w:tab/>
      </w:r>
      <w:r w:rsidRPr="001D59B7">
        <w:rPr>
          <w:color w:val="2E74B5" w:themeColor="accent1" w:themeShade="BF"/>
          <w:sz w:val="16"/>
          <w:szCs w:val="20"/>
        </w:rPr>
        <w:t>WTO:0000004</w:t>
      </w:r>
    </w:p>
    <w:p w:rsidR="004468B3" w:rsidRPr="00295069" w:rsidRDefault="008A63CB" w:rsidP="008A63CB">
      <w:pPr>
        <w:pStyle w:val="a3"/>
        <w:numPr>
          <w:ilvl w:val="1"/>
          <w:numId w:val="1"/>
        </w:numPr>
        <w:ind w:firstLineChars="0"/>
        <w:rPr>
          <w:color w:val="2E74B5" w:themeColor="accent1" w:themeShade="BF"/>
          <w:sz w:val="16"/>
          <w:szCs w:val="20"/>
          <w:highlight w:val="yellow"/>
        </w:rPr>
      </w:pPr>
      <w:r w:rsidRPr="00295069">
        <w:rPr>
          <w:color w:val="2E74B5" w:themeColor="accent1" w:themeShade="BF"/>
          <w:sz w:val="16"/>
          <w:szCs w:val="20"/>
          <w:highlight w:val="yellow"/>
        </w:rPr>
        <w:t>abiotic condition</w:t>
      </w:r>
      <w:r w:rsidRPr="00295069">
        <w:rPr>
          <w:color w:val="2E74B5" w:themeColor="accent1" w:themeShade="BF"/>
          <w:sz w:val="16"/>
          <w:szCs w:val="20"/>
          <w:highlight w:val="yellow"/>
        </w:rPr>
        <w:tab/>
        <w:t>WTO:0000008</w:t>
      </w:r>
    </w:p>
    <w:p w:rsidR="008A63CB" w:rsidRPr="00295069" w:rsidRDefault="008A63CB" w:rsidP="008A63CB">
      <w:pPr>
        <w:pStyle w:val="a3"/>
        <w:numPr>
          <w:ilvl w:val="2"/>
          <w:numId w:val="1"/>
        </w:numPr>
        <w:ind w:firstLineChars="0"/>
        <w:rPr>
          <w:color w:val="2E74B5" w:themeColor="accent1" w:themeShade="BF"/>
          <w:sz w:val="16"/>
          <w:szCs w:val="20"/>
          <w:highlight w:val="green"/>
        </w:rPr>
      </w:pPr>
      <w:r w:rsidRPr="00295069">
        <w:rPr>
          <w:color w:val="2E74B5" w:themeColor="accent1" w:themeShade="BF"/>
          <w:sz w:val="16"/>
          <w:szCs w:val="20"/>
          <w:highlight w:val="green"/>
        </w:rPr>
        <w:t>abiotic stress</w:t>
      </w:r>
      <w:r w:rsidRPr="00295069">
        <w:rPr>
          <w:color w:val="2E74B5" w:themeColor="accent1" w:themeShade="BF"/>
          <w:sz w:val="16"/>
          <w:szCs w:val="20"/>
          <w:highlight w:val="green"/>
        </w:rPr>
        <w:tab/>
        <w:t>WTO:0000062</w:t>
      </w:r>
    </w:p>
    <w:p w:rsidR="008A63CB" w:rsidRPr="00295069" w:rsidRDefault="008A63CB" w:rsidP="008A63CB">
      <w:pPr>
        <w:pStyle w:val="a3"/>
        <w:numPr>
          <w:ilvl w:val="2"/>
          <w:numId w:val="1"/>
        </w:numPr>
        <w:ind w:firstLineChars="0"/>
        <w:rPr>
          <w:color w:val="2E74B5" w:themeColor="accent1" w:themeShade="BF"/>
          <w:sz w:val="16"/>
          <w:szCs w:val="20"/>
          <w:highlight w:val="green"/>
        </w:rPr>
      </w:pPr>
      <w:r w:rsidRPr="00295069">
        <w:rPr>
          <w:rFonts w:hint="eastAsia"/>
          <w:color w:val="2E74B5" w:themeColor="accent1" w:themeShade="BF"/>
          <w:sz w:val="16"/>
          <w:szCs w:val="20"/>
          <w:highlight w:val="green"/>
        </w:rPr>
        <w:t>Chemical</w:t>
      </w:r>
      <w:r w:rsidRPr="00295069">
        <w:rPr>
          <w:color w:val="2E74B5" w:themeColor="accent1" w:themeShade="BF"/>
          <w:sz w:val="16"/>
          <w:szCs w:val="20"/>
          <w:highlight w:val="green"/>
        </w:rPr>
        <w:tab/>
        <w:t>WTO:0000069</w:t>
      </w:r>
    </w:p>
    <w:p w:rsidR="008A63CB" w:rsidRPr="001D59B7" w:rsidRDefault="008A63CB" w:rsidP="008A63CB">
      <w:pPr>
        <w:pStyle w:val="a3"/>
        <w:numPr>
          <w:ilvl w:val="3"/>
          <w:numId w:val="1"/>
        </w:numPr>
        <w:ind w:firstLineChars="0"/>
        <w:rPr>
          <w:color w:val="2E74B5" w:themeColor="accent1" w:themeShade="BF"/>
          <w:sz w:val="16"/>
          <w:szCs w:val="20"/>
        </w:rPr>
      </w:pPr>
      <w:r w:rsidRPr="001D59B7">
        <w:rPr>
          <w:color w:val="2E74B5" w:themeColor="accent1" w:themeShade="BF"/>
          <w:sz w:val="16"/>
          <w:szCs w:val="20"/>
        </w:rPr>
        <w:t>Acaricide</w:t>
      </w:r>
      <w:r w:rsidRPr="001D59B7">
        <w:rPr>
          <w:color w:val="2E74B5" w:themeColor="accent1" w:themeShade="BF"/>
          <w:sz w:val="16"/>
          <w:szCs w:val="20"/>
        </w:rPr>
        <w:tab/>
        <w:t>WTO:0000120</w:t>
      </w:r>
    </w:p>
    <w:p w:rsidR="008A63CB" w:rsidRPr="001D59B7" w:rsidRDefault="008A63CB" w:rsidP="008A63CB">
      <w:pPr>
        <w:pStyle w:val="a3"/>
        <w:numPr>
          <w:ilvl w:val="3"/>
          <w:numId w:val="1"/>
        </w:numPr>
        <w:ind w:firstLineChars="0"/>
        <w:rPr>
          <w:color w:val="2E74B5" w:themeColor="accent1" w:themeShade="BF"/>
          <w:sz w:val="16"/>
          <w:szCs w:val="20"/>
        </w:rPr>
      </w:pPr>
      <w:r w:rsidRPr="001D59B7">
        <w:rPr>
          <w:color w:val="2E74B5" w:themeColor="accent1" w:themeShade="BF"/>
          <w:sz w:val="16"/>
          <w:szCs w:val="20"/>
        </w:rPr>
        <w:t>Antibiotics</w:t>
      </w:r>
      <w:r w:rsidRPr="001D59B7">
        <w:rPr>
          <w:color w:val="2E74B5" w:themeColor="accent1" w:themeShade="BF"/>
          <w:sz w:val="16"/>
          <w:szCs w:val="20"/>
        </w:rPr>
        <w:tab/>
        <w:t>WTO:0000124</w:t>
      </w:r>
    </w:p>
    <w:p w:rsidR="008A63CB" w:rsidRPr="001D59B7" w:rsidRDefault="008A63CB" w:rsidP="008A63CB">
      <w:pPr>
        <w:pStyle w:val="a3"/>
        <w:numPr>
          <w:ilvl w:val="3"/>
          <w:numId w:val="1"/>
        </w:numPr>
        <w:ind w:firstLineChars="0"/>
        <w:rPr>
          <w:color w:val="2E74B5" w:themeColor="accent1" w:themeShade="BF"/>
          <w:sz w:val="16"/>
          <w:szCs w:val="20"/>
        </w:rPr>
      </w:pPr>
      <w:r w:rsidRPr="001D59B7">
        <w:rPr>
          <w:color w:val="2E74B5" w:themeColor="accent1" w:themeShade="BF"/>
          <w:sz w:val="16"/>
          <w:szCs w:val="20"/>
        </w:rPr>
        <w:t>Fungicide</w:t>
      </w:r>
      <w:r w:rsidRPr="001D59B7">
        <w:rPr>
          <w:color w:val="2E74B5" w:themeColor="accent1" w:themeShade="BF"/>
          <w:sz w:val="16"/>
          <w:szCs w:val="20"/>
        </w:rPr>
        <w:tab/>
      </w:r>
      <w:r w:rsidRPr="001D59B7">
        <w:rPr>
          <w:color w:val="2E74B5" w:themeColor="accent1" w:themeShade="BF"/>
          <w:sz w:val="16"/>
          <w:szCs w:val="20"/>
        </w:rPr>
        <w:tab/>
        <w:t>WTO:0000139</w:t>
      </w:r>
    </w:p>
    <w:p w:rsidR="008A63CB" w:rsidRPr="001D59B7" w:rsidRDefault="008A63CB" w:rsidP="008A63CB">
      <w:pPr>
        <w:pStyle w:val="a3"/>
        <w:numPr>
          <w:ilvl w:val="3"/>
          <w:numId w:val="1"/>
        </w:numPr>
        <w:ind w:firstLineChars="0"/>
        <w:rPr>
          <w:color w:val="2E74B5" w:themeColor="accent1" w:themeShade="BF"/>
          <w:sz w:val="16"/>
          <w:szCs w:val="20"/>
        </w:rPr>
      </w:pPr>
      <w:r w:rsidRPr="001D59B7">
        <w:rPr>
          <w:color w:val="2E74B5" w:themeColor="accent1" w:themeShade="BF"/>
          <w:sz w:val="16"/>
          <w:szCs w:val="20"/>
        </w:rPr>
        <w:t>Herbicide</w:t>
      </w:r>
      <w:r w:rsidRPr="001D59B7">
        <w:rPr>
          <w:color w:val="2E74B5" w:themeColor="accent1" w:themeShade="BF"/>
          <w:sz w:val="16"/>
          <w:szCs w:val="20"/>
        </w:rPr>
        <w:tab/>
      </w:r>
      <w:r w:rsidRPr="001D59B7">
        <w:rPr>
          <w:color w:val="2E74B5" w:themeColor="accent1" w:themeShade="BF"/>
          <w:sz w:val="16"/>
          <w:szCs w:val="20"/>
        </w:rPr>
        <w:tab/>
        <w:t>WTO:0000154</w:t>
      </w:r>
    </w:p>
    <w:p w:rsidR="008A63CB" w:rsidRPr="001D59B7" w:rsidRDefault="00DD5969" w:rsidP="008A63CB">
      <w:pPr>
        <w:pStyle w:val="a3"/>
        <w:numPr>
          <w:ilvl w:val="4"/>
          <w:numId w:val="1"/>
        </w:numPr>
        <w:ind w:firstLineChars="0"/>
        <w:rPr>
          <w:color w:val="2E74B5" w:themeColor="accent1" w:themeShade="BF"/>
          <w:sz w:val="16"/>
          <w:szCs w:val="20"/>
        </w:rPr>
      </w:pPr>
      <w:r w:rsidRPr="001D59B7">
        <w:rPr>
          <w:color w:val="2E74B5" w:themeColor="accent1" w:themeShade="BF"/>
          <w:sz w:val="16"/>
          <w:szCs w:val="20"/>
        </w:rPr>
        <w:t>Atrazine</w:t>
      </w:r>
      <w:r w:rsidRPr="001D59B7">
        <w:rPr>
          <w:color w:val="2E74B5" w:themeColor="accent1" w:themeShade="BF"/>
          <w:sz w:val="16"/>
          <w:szCs w:val="20"/>
        </w:rPr>
        <w:tab/>
        <w:t>WTO:0000207</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Insecticide</w:t>
      </w:r>
      <w:r w:rsidRPr="001D59B7">
        <w:rPr>
          <w:color w:val="2E74B5" w:themeColor="accent1" w:themeShade="BF"/>
          <w:sz w:val="16"/>
          <w:szCs w:val="20"/>
        </w:rPr>
        <w:tab/>
        <w:t>WTO:0000156</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Nematicide</w:t>
      </w:r>
      <w:r w:rsidRPr="001D59B7">
        <w:rPr>
          <w:color w:val="2E74B5" w:themeColor="accent1" w:themeShade="BF"/>
          <w:sz w:val="16"/>
          <w:szCs w:val="20"/>
        </w:rPr>
        <w:tab/>
        <w:t>WTO:0000166</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Pesticide</w:t>
      </w:r>
      <w:r w:rsidRPr="001D59B7">
        <w:rPr>
          <w:color w:val="2E74B5" w:themeColor="accent1" w:themeShade="BF"/>
          <w:sz w:val="16"/>
          <w:szCs w:val="20"/>
        </w:rPr>
        <w:tab/>
        <w:t>WTO:0000176</w:t>
      </w:r>
    </w:p>
    <w:p w:rsidR="00DD5969" w:rsidRPr="00295069" w:rsidRDefault="00DD5969" w:rsidP="00DD5969">
      <w:pPr>
        <w:pStyle w:val="a3"/>
        <w:numPr>
          <w:ilvl w:val="2"/>
          <w:numId w:val="1"/>
        </w:numPr>
        <w:ind w:firstLineChars="0"/>
        <w:rPr>
          <w:color w:val="FF0000"/>
          <w:sz w:val="16"/>
          <w:szCs w:val="20"/>
          <w:highlight w:val="green"/>
        </w:rPr>
      </w:pPr>
      <w:r w:rsidRPr="00295069">
        <w:rPr>
          <w:color w:val="FF0000"/>
          <w:sz w:val="16"/>
          <w:szCs w:val="20"/>
          <w:highlight w:val="green"/>
        </w:rPr>
        <w:t>extreme temperature</w:t>
      </w:r>
      <w:r w:rsidRPr="00295069">
        <w:rPr>
          <w:color w:val="FF0000"/>
          <w:sz w:val="16"/>
          <w:szCs w:val="20"/>
          <w:highlight w:val="green"/>
        </w:rPr>
        <w:tab/>
        <w:t>WTO:0000075</w:t>
      </w:r>
    </w:p>
    <w:p w:rsidR="00DD5969" w:rsidRPr="001D59B7" w:rsidRDefault="00DD5969" w:rsidP="00DD5969">
      <w:pPr>
        <w:pStyle w:val="a3"/>
        <w:numPr>
          <w:ilvl w:val="3"/>
          <w:numId w:val="1"/>
        </w:numPr>
        <w:ind w:firstLineChars="0"/>
        <w:rPr>
          <w:color w:val="2E74B5" w:themeColor="accent1" w:themeShade="BF"/>
          <w:sz w:val="16"/>
          <w:szCs w:val="20"/>
        </w:rPr>
      </w:pPr>
      <w:r w:rsidRPr="001D59B7">
        <w:rPr>
          <w:rFonts w:hint="eastAsia"/>
          <w:color w:val="2E74B5" w:themeColor="accent1" w:themeShade="BF"/>
          <w:sz w:val="16"/>
          <w:szCs w:val="20"/>
        </w:rPr>
        <w:t>c</w:t>
      </w:r>
      <w:r w:rsidRPr="001D59B7">
        <w:rPr>
          <w:color w:val="2E74B5" w:themeColor="accent1" w:themeShade="BF"/>
          <w:sz w:val="16"/>
          <w:szCs w:val="20"/>
        </w:rPr>
        <w:t>old</w:t>
      </w:r>
      <w:r w:rsidRPr="001D59B7">
        <w:rPr>
          <w:color w:val="2E74B5" w:themeColor="accent1" w:themeShade="BF"/>
          <w:sz w:val="16"/>
          <w:szCs w:val="20"/>
        </w:rPr>
        <w:tab/>
        <w:t>WTO:0000129</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frost</w:t>
      </w:r>
      <w:r w:rsidRPr="001D59B7">
        <w:rPr>
          <w:color w:val="2E74B5" w:themeColor="accent1" w:themeShade="BF"/>
          <w:sz w:val="16"/>
          <w:szCs w:val="20"/>
        </w:rPr>
        <w:tab/>
        <w:t>WTO:0000138</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heat</w:t>
      </w:r>
      <w:r w:rsidRPr="001D59B7">
        <w:rPr>
          <w:color w:val="2E74B5" w:themeColor="accent1" w:themeShade="BF"/>
          <w:sz w:val="16"/>
          <w:szCs w:val="20"/>
        </w:rPr>
        <w:tab/>
        <w:t>WTO:0000152</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heat shock</w:t>
      </w:r>
      <w:r w:rsidRPr="001D59B7">
        <w:rPr>
          <w:color w:val="2E74B5" w:themeColor="accent1" w:themeShade="BF"/>
          <w:sz w:val="16"/>
          <w:szCs w:val="20"/>
        </w:rPr>
        <w:tab/>
        <w:t>WTO:0000153</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hot wind</w:t>
      </w:r>
      <w:r w:rsidRPr="001D59B7">
        <w:rPr>
          <w:color w:val="2E74B5" w:themeColor="accent1" w:themeShade="BF"/>
          <w:sz w:val="16"/>
          <w:szCs w:val="20"/>
        </w:rPr>
        <w:tab/>
        <w:t>WTO:0000155</w:t>
      </w:r>
    </w:p>
    <w:p w:rsidR="00DD5969" w:rsidRPr="00295069" w:rsidRDefault="00DD5969" w:rsidP="00DD5969">
      <w:pPr>
        <w:pStyle w:val="a3"/>
        <w:numPr>
          <w:ilvl w:val="2"/>
          <w:numId w:val="1"/>
        </w:numPr>
        <w:ind w:firstLineChars="0"/>
        <w:rPr>
          <w:color w:val="2E74B5" w:themeColor="accent1" w:themeShade="BF"/>
          <w:sz w:val="16"/>
          <w:szCs w:val="20"/>
          <w:highlight w:val="green"/>
        </w:rPr>
      </w:pPr>
      <w:r w:rsidRPr="00295069">
        <w:rPr>
          <w:rFonts w:hint="eastAsia"/>
          <w:color w:val="2E74B5" w:themeColor="accent1" w:themeShade="BF"/>
          <w:sz w:val="16"/>
          <w:szCs w:val="20"/>
          <w:highlight w:val="green"/>
        </w:rPr>
        <w:t>nutrient deficiency (TO:0000480)</w:t>
      </w:r>
    </w:p>
    <w:p w:rsidR="00DD5969" w:rsidRPr="00295069" w:rsidRDefault="00DD5969" w:rsidP="00DD5969">
      <w:pPr>
        <w:pStyle w:val="a3"/>
        <w:numPr>
          <w:ilvl w:val="2"/>
          <w:numId w:val="1"/>
        </w:numPr>
        <w:ind w:firstLineChars="0"/>
        <w:rPr>
          <w:color w:val="2E74B5" w:themeColor="accent1" w:themeShade="BF"/>
          <w:sz w:val="16"/>
          <w:szCs w:val="20"/>
          <w:highlight w:val="green"/>
        </w:rPr>
      </w:pPr>
      <w:r w:rsidRPr="00295069">
        <w:rPr>
          <w:color w:val="2E74B5" w:themeColor="accent1" w:themeShade="BF"/>
          <w:sz w:val="16"/>
          <w:szCs w:val="20"/>
          <w:highlight w:val="green"/>
        </w:rPr>
        <w:t>photoperiod</w:t>
      </w:r>
      <w:r w:rsidRPr="00295069">
        <w:rPr>
          <w:color w:val="2E74B5" w:themeColor="accent1" w:themeShade="BF"/>
          <w:sz w:val="16"/>
          <w:szCs w:val="20"/>
          <w:highlight w:val="green"/>
        </w:rPr>
        <w:tab/>
        <w:t>WTO:0000097</w:t>
      </w:r>
    </w:p>
    <w:p w:rsidR="00DD5969" w:rsidRPr="00295069" w:rsidRDefault="00DD5969" w:rsidP="00DD5969">
      <w:pPr>
        <w:pStyle w:val="a3"/>
        <w:numPr>
          <w:ilvl w:val="2"/>
          <w:numId w:val="1"/>
        </w:numPr>
        <w:ind w:firstLineChars="0"/>
        <w:rPr>
          <w:color w:val="2E74B5" w:themeColor="accent1" w:themeShade="BF"/>
          <w:sz w:val="16"/>
          <w:szCs w:val="20"/>
          <w:highlight w:val="green"/>
        </w:rPr>
      </w:pPr>
      <w:r w:rsidRPr="00295069">
        <w:rPr>
          <w:color w:val="2E74B5" w:themeColor="accent1" w:themeShade="BF"/>
          <w:sz w:val="16"/>
          <w:szCs w:val="20"/>
          <w:highlight w:val="green"/>
        </w:rPr>
        <w:t>shade</w:t>
      </w:r>
      <w:r w:rsidRPr="00295069">
        <w:rPr>
          <w:color w:val="2E74B5" w:themeColor="accent1" w:themeShade="BF"/>
          <w:sz w:val="16"/>
          <w:szCs w:val="20"/>
          <w:highlight w:val="green"/>
        </w:rPr>
        <w:tab/>
        <w:t>WTO:0000106</w:t>
      </w:r>
    </w:p>
    <w:p w:rsidR="00DD5969" w:rsidRPr="00295069" w:rsidRDefault="00DD5969" w:rsidP="00DD5969">
      <w:pPr>
        <w:pStyle w:val="a3"/>
        <w:numPr>
          <w:ilvl w:val="2"/>
          <w:numId w:val="1"/>
        </w:numPr>
        <w:ind w:firstLineChars="0"/>
        <w:rPr>
          <w:color w:val="FF0000"/>
          <w:sz w:val="16"/>
          <w:szCs w:val="20"/>
          <w:highlight w:val="green"/>
        </w:rPr>
      </w:pPr>
      <w:r w:rsidRPr="00295069">
        <w:rPr>
          <w:color w:val="FF0000"/>
          <w:sz w:val="16"/>
          <w:szCs w:val="20"/>
          <w:highlight w:val="green"/>
        </w:rPr>
        <w:t>soil property</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soil acidity</w:t>
      </w:r>
      <w:r w:rsidRPr="001D59B7">
        <w:rPr>
          <w:color w:val="2E74B5" w:themeColor="accent1" w:themeShade="BF"/>
          <w:sz w:val="16"/>
          <w:szCs w:val="20"/>
        </w:rPr>
        <w:tab/>
        <w:t>WTO:0000194</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soil humidity</w:t>
      </w:r>
      <w:r w:rsidRPr="001D59B7">
        <w:rPr>
          <w:color w:val="2E74B5" w:themeColor="accent1" w:themeShade="BF"/>
          <w:sz w:val="16"/>
          <w:szCs w:val="20"/>
        </w:rPr>
        <w:tab/>
        <w:t>WTO:0000570</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soil mineral</w:t>
      </w:r>
      <w:r w:rsidRPr="001D59B7">
        <w:rPr>
          <w:color w:val="2E74B5" w:themeColor="accent1" w:themeShade="BF"/>
          <w:sz w:val="16"/>
          <w:szCs w:val="20"/>
        </w:rPr>
        <w:tab/>
        <w:t>WTO:0000195</w:t>
      </w:r>
    </w:p>
    <w:p w:rsidR="00DD5969" w:rsidRPr="001D59B7" w:rsidRDefault="00DD5969" w:rsidP="00DD5969">
      <w:pPr>
        <w:pStyle w:val="a3"/>
        <w:numPr>
          <w:ilvl w:val="4"/>
          <w:numId w:val="1"/>
        </w:numPr>
        <w:ind w:firstLineChars="0"/>
        <w:rPr>
          <w:color w:val="2E74B5" w:themeColor="accent1" w:themeShade="BF"/>
          <w:sz w:val="16"/>
          <w:szCs w:val="20"/>
        </w:rPr>
      </w:pPr>
      <w:r w:rsidRPr="001D59B7">
        <w:rPr>
          <w:color w:val="2E74B5" w:themeColor="accent1" w:themeShade="BF"/>
          <w:sz w:val="16"/>
          <w:szCs w:val="20"/>
        </w:rPr>
        <w:t>aluminium in the soil</w:t>
      </w:r>
      <w:r w:rsidRPr="001D59B7">
        <w:rPr>
          <w:color w:val="2E74B5" w:themeColor="accent1" w:themeShade="BF"/>
          <w:sz w:val="16"/>
          <w:szCs w:val="20"/>
        </w:rPr>
        <w:tab/>
        <w:t>WTO:0000580</w:t>
      </w:r>
    </w:p>
    <w:p w:rsidR="00DD5969" w:rsidRPr="001D59B7" w:rsidRDefault="00DD5969" w:rsidP="00DD5969">
      <w:pPr>
        <w:pStyle w:val="a3"/>
        <w:numPr>
          <w:ilvl w:val="4"/>
          <w:numId w:val="1"/>
        </w:numPr>
        <w:ind w:firstLineChars="0"/>
        <w:rPr>
          <w:color w:val="2E74B5" w:themeColor="accent1" w:themeShade="BF"/>
          <w:sz w:val="16"/>
          <w:szCs w:val="20"/>
        </w:rPr>
      </w:pPr>
      <w:r w:rsidRPr="001D59B7">
        <w:rPr>
          <w:color w:val="2E74B5" w:themeColor="accent1" w:themeShade="BF"/>
          <w:sz w:val="16"/>
          <w:szCs w:val="20"/>
        </w:rPr>
        <w:t>salt in the soil</w:t>
      </w:r>
      <w:r w:rsidRPr="001D59B7">
        <w:rPr>
          <w:color w:val="2E74B5" w:themeColor="accent1" w:themeShade="BF"/>
          <w:sz w:val="16"/>
          <w:szCs w:val="20"/>
        </w:rPr>
        <w:tab/>
        <w:t>WTO:0000581</w:t>
      </w:r>
    </w:p>
    <w:p w:rsidR="00DD5969" w:rsidRPr="001D59B7" w:rsidRDefault="00DD5969" w:rsidP="00DD5969">
      <w:pPr>
        <w:pStyle w:val="a3"/>
        <w:numPr>
          <w:ilvl w:val="3"/>
          <w:numId w:val="1"/>
        </w:numPr>
        <w:ind w:firstLineChars="0"/>
        <w:rPr>
          <w:color w:val="2E74B5" w:themeColor="accent1" w:themeShade="BF"/>
          <w:sz w:val="16"/>
          <w:szCs w:val="20"/>
        </w:rPr>
      </w:pPr>
      <w:r w:rsidRPr="001D59B7">
        <w:rPr>
          <w:color w:val="2E74B5" w:themeColor="accent1" w:themeShade="BF"/>
          <w:sz w:val="16"/>
          <w:szCs w:val="20"/>
        </w:rPr>
        <w:t>soil toxic component</w:t>
      </w:r>
      <w:r w:rsidRPr="001D59B7">
        <w:rPr>
          <w:color w:val="2E74B5" w:themeColor="accent1" w:themeShade="BF"/>
          <w:sz w:val="16"/>
          <w:szCs w:val="20"/>
        </w:rPr>
        <w:tab/>
        <w:t>WTO:0000196</w:t>
      </w:r>
    </w:p>
    <w:p w:rsidR="00DD5969" w:rsidRPr="009F309E" w:rsidRDefault="001A27EC" w:rsidP="001A27EC">
      <w:pPr>
        <w:pStyle w:val="a3"/>
        <w:numPr>
          <w:ilvl w:val="4"/>
          <w:numId w:val="1"/>
        </w:numPr>
        <w:ind w:firstLineChars="0"/>
        <w:rPr>
          <w:color w:val="FF0000"/>
          <w:sz w:val="16"/>
          <w:szCs w:val="20"/>
        </w:rPr>
      </w:pPr>
      <w:r w:rsidRPr="009F309E">
        <w:rPr>
          <w:color w:val="FF0000"/>
          <w:sz w:val="16"/>
          <w:szCs w:val="20"/>
        </w:rPr>
        <w:t>aluminium in the soil</w:t>
      </w:r>
      <w:r w:rsidRPr="009F309E">
        <w:rPr>
          <w:color w:val="FF0000"/>
          <w:sz w:val="16"/>
          <w:szCs w:val="20"/>
        </w:rPr>
        <w:tab/>
        <w:t>WTO:0000580</w:t>
      </w:r>
    </w:p>
    <w:p w:rsidR="001A27EC" w:rsidRPr="009F309E" w:rsidRDefault="001A27EC" w:rsidP="001A27EC">
      <w:pPr>
        <w:pStyle w:val="a3"/>
        <w:numPr>
          <w:ilvl w:val="4"/>
          <w:numId w:val="1"/>
        </w:numPr>
        <w:ind w:firstLineChars="0"/>
        <w:rPr>
          <w:color w:val="FF0000"/>
          <w:sz w:val="16"/>
          <w:szCs w:val="20"/>
        </w:rPr>
      </w:pPr>
      <w:r w:rsidRPr="009F309E">
        <w:rPr>
          <w:color w:val="FF0000"/>
          <w:sz w:val="16"/>
          <w:szCs w:val="20"/>
        </w:rPr>
        <w:t>salt in the soil</w:t>
      </w:r>
      <w:r w:rsidRPr="009F309E">
        <w:rPr>
          <w:color w:val="FF0000"/>
          <w:sz w:val="16"/>
          <w:szCs w:val="20"/>
        </w:rPr>
        <w:tab/>
        <w:t>WTO:0000581</w:t>
      </w:r>
    </w:p>
    <w:p w:rsidR="001A27EC" w:rsidRPr="001D59B7" w:rsidRDefault="001A27EC" w:rsidP="001A27EC">
      <w:pPr>
        <w:pStyle w:val="a3"/>
        <w:numPr>
          <w:ilvl w:val="4"/>
          <w:numId w:val="1"/>
        </w:numPr>
        <w:ind w:firstLineChars="0"/>
        <w:rPr>
          <w:color w:val="2E74B5" w:themeColor="accent1" w:themeShade="BF"/>
          <w:sz w:val="16"/>
          <w:szCs w:val="20"/>
        </w:rPr>
      </w:pPr>
      <w:r w:rsidRPr="001D59B7">
        <w:rPr>
          <w:color w:val="2E74B5" w:themeColor="accent1" w:themeShade="BF"/>
          <w:sz w:val="16"/>
          <w:szCs w:val="20"/>
        </w:rPr>
        <w:t>toxin in the soil</w:t>
      </w:r>
      <w:r w:rsidRPr="001D59B7">
        <w:rPr>
          <w:color w:val="2E74B5" w:themeColor="accent1" w:themeShade="BF"/>
          <w:sz w:val="16"/>
          <w:szCs w:val="20"/>
        </w:rPr>
        <w:tab/>
        <w:t>WTO:0000273</w:t>
      </w:r>
    </w:p>
    <w:p w:rsidR="001A27EC" w:rsidRPr="00295069" w:rsidRDefault="001A27EC" w:rsidP="001A27EC">
      <w:pPr>
        <w:pStyle w:val="a3"/>
        <w:numPr>
          <w:ilvl w:val="2"/>
          <w:numId w:val="1"/>
        </w:numPr>
        <w:ind w:firstLineChars="0"/>
        <w:rPr>
          <w:color w:val="FF0000"/>
          <w:sz w:val="16"/>
          <w:szCs w:val="20"/>
          <w:highlight w:val="green"/>
        </w:rPr>
      </w:pPr>
      <w:r w:rsidRPr="00295069">
        <w:rPr>
          <w:color w:val="FF0000"/>
          <w:sz w:val="16"/>
          <w:szCs w:val="20"/>
          <w:highlight w:val="green"/>
        </w:rPr>
        <w:t>solar radiation</w:t>
      </w:r>
      <w:r w:rsidRPr="00295069">
        <w:rPr>
          <w:color w:val="FF0000"/>
          <w:sz w:val="16"/>
          <w:szCs w:val="20"/>
          <w:highlight w:val="green"/>
        </w:rPr>
        <w:tab/>
        <w:t>WTO:0000110</w:t>
      </w:r>
    </w:p>
    <w:p w:rsidR="001A27EC" w:rsidRPr="00295069" w:rsidRDefault="001A27EC" w:rsidP="001A27EC">
      <w:pPr>
        <w:pStyle w:val="a3"/>
        <w:numPr>
          <w:ilvl w:val="2"/>
          <w:numId w:val="1"/>
        </w:numPr>
        <w:ind w:firstLineChars="0"/>
        <w:rPr>
          <w:color w:val="FF0000"/>
          <w:sz w:val="16"/>
          <w:szCs w:val="20"/>
          <w:highlight w:val="green"/>
        </w:rPr>
      </w:pPr>
      <w:r w:rsidRPr="00295069">
        <w:rPr>
          <w:color w:val="FF0000"/>
          <w:sz w:val="16"/>
          <w:szCs w:val="20"/>
          <w:highlight w:val="green"/>
        </w:rPr>
        <w:t>water quantity</w:t>
      </w:r>
      <w:r w:rsidRPr="00295069">
        <w:rPr>
          <w:color w:val="FF0000"/>
          <w:sz w:val="16"/>
          <w:szCs w:val="20"/>
          <w:highlight w:val="green"/>
        </w:rPr>
        <w:tab/>
        <w:t>WTO:0000117</w:t>
      </w:r>
    </w:p>
    <w:p w:rsidR="001A27EC" w:rsidRPr="001D59B7" w:rsidRDefault="001A27EC" w:rsidP="001A27EC">
      <w:pPr>
        <w:pStyle w:val="a3"/>
        <w:numPr>
          <w:ilvl w:val="3"/>
          <w:numId w:val="1"/>
        </w:numPr>
        <w:ind w:firstLineChars="0"/>
        <w:rPr>
          <w:color w:val="2E74B5" w:themeColor="accent1" w:themeShade="BF"/>
          <w:sz w:val="16"/>
          <w:szCs w:val="20"/>
        </w:rPr>
      </w:pPr>
      <w:r w:rsidRPr="001D59B7">
        <w:rPr>
          <w:color w:val="2E74B5" w:themeColor="accent1" w:themeShade="BF"/>
          <w:sz w:val="16"/>
          <w:szCs w:val="20"/>
        </w:rPr>
        <w:t>air humidity</w:t>
      </w:r>
      <w:r w:rsidRPr="001D59B7">
        <w:rPr>
          <w:color w:val="2E74B5" w:themeColor="accent1" w:themeShade="BF"/>
          <w:sz w:val="16"/>
          <w:szCs w:val="20"/>
        </w:rPr>
        <w:tab/>
        <w:t>WTO:0000122</w:t>
      </w:r>
    </w:p>
    <w:p w:rsidR="001A27EC" w:rsidRPr="001D59B7" w:rsidRDefault="001A27EC" w:rsidP="001A27EC">
      <w:pPr>
        <w:pStyle w:val="a3"/>
        <w:numPr>
          <w:ilvl w:val="3"/>
          <w:numId w:val="1"/>
        </w:numPr>
        <w:ind w:firstLineChars="0"/>
        <w:rPr>
          <w:color w:val="2E74B5" w:themeColor="accent1" w:themeShade="BF"/>
          <w:sz w:val="16"/>
          <w:szCs w:val="20"/>
        </w:rPr>
      </w:pPr>
      <w:r w:rsidRPr="001D59B7">
        <w:rPr>
          <w:color w:val="2E74B5" w:themeColor="accent1" w:themeShade="BF"/>
          <w:sz w:val="16"/>
          <w:szCs w:val="20"/>
        </w:rPr>
        <w:t>excessive rain</w:t>
      </w:r>
      <w:r w:rsidRPr="001D59B7">
        <w:rPr>
          <w:color w:val="2E74B5" w:themeColor="accent1" w:themeShade="BF"/>
          <w:sz w:val="16"/>
          <w:szCs w:val="20"/>
        </w:rPr>
        <w:tab/>
      </w:r>
      <w:r w:rsidR="00032DB8" w:rsidRPr="00032DB8">
        <w:rPr>
          <w:color w:val="2E74B5" w:themeColor="accent1" w:themeShade="BF"/>
          <w:sz w:val="16"/>
          <w:szCs w:val="20"/>
        </w:rPr>
        <w:t>WTO:0000135</w:t>
      </w:r>
    </w:p>
    <w:p w:rsidR="001A27EC" w:rsidRPr="001D59B7" w:rsidRDefault="001A27EC" w:rsidP="001A27EC">
      <w:pPr>
        <w:pStyle w:val="a3"/>
        <w:numPr>
          <w:ilvl w:val="3"/>
          <w:numId w:val="1"/>
        </w:numPr>
        <w:ind w:firstLineChars="0"/>
        <w:rPr>
          <w:color w:val="2E74B5" w:themeColor="accent1" w:themeShade="BF"/>
          <w:sz w:val="16"/>
          <w:szCs w:val="20"/>
        </w:rPr>
      </w:pPr>
      <w:r w:rsidRPr="001D59B7">
        <w:rPr>
          <w:color w:val="2E74B5" w:themeColor="accent1" w:themeShade="BF"/>
          <w:sz w:val="16"/>
          <w:szCs w:val="20"/>
        </w:rPr>
        <w:lastRenderedPageBreak/>
        <w:t>flooding</w:t>
      </w:r>
      <w:r w:rsidRPr="001D59B7">
        <w:rPr>
          <w:color w:val="2E74B5" w:themeColor="accent1" w:themeShade="BF"/>
          <w:sz w:val="16"/>
          <w:szCs w:val="20"/>
        </w:rPr>
        <w:tab/>
        <w:t>WTO:0000137</w:t>
      </w:r>
    </w:p>
    <w:p w:rsidR="001A27EC" w:rsidRPr="001D59B7" w:rsidRDefault="001A27EC" w:rsidP="001A27EC">
      <w:pPr>
        <w:pStyle w:val="a3"/>
        <w:numPr>
          <w:ilvl w:val="3"/>
          <w:numId w:val="1"/>
        </w:numPr>
        <w:ind w:firstLineChars="0"/>
        <w:rPr>
          <w:color w:val="2E74B5" w:themeColor="accent1" w:themeShade="BF"/>
          <w:sz w:val="16"/>
          <w:szCs w:val="20"/>
        </w:rPr>
      </w:pPr>
      <w:r w:rsidRPr="001D59B7">
        <w:rPr>
          <w:color w:val="2E74B5" w:themeColor="accent1" w:themeShade="BF"/>
          <w:sz w:val="16"/>
          <w:szCs w:val="20"/>
        </w:rPr>
        <w:t>lack of water</w:t>
      </w:r>
      <w:r w:rsidR="00032DB8">
        <w:rPr>
          <w:color w:val="2E74B5" w:themeColor="accent1" w:themeShade="BF"/>
          <w:sz w:val="16"/>
          <w:szCs w:val="20"/>
        </w:rPr>
        <w:tab/>
      </w:r>
      <w:r w:rsidRPr="001D59B7">
        <w:rPr>
          <w:color w:val="2E74B5" w:themeColor="accent1" w:themeShade="BF"/>
          <w:sz w:val="16"/>
          <w:szCs w:val="20"/>
        </w:rPr>
        <w:tab/>
        <w:t>WTO:0000157</w:t>
      </w:r>
    </w:p>
    <w:p w:rsidR="001A27EC" w:rsidRPr="001D59B7" w:rsidRDefault="001A27EC" w:rsidP="001A27EC">
      <w:pPr>
        <w:pStyle w:val="a3"/>
        <w:numPr>
          <w:ilvl w:val="4"/>
          <w:numId w:val="1"/>
        </w:numPr>
        <w:ind w:firstLineChars="0"/>
        <w:rPr>
          <w:color w:val="2E74B5" w:themeColor="accent1" w:themeShade="BF"/>
          <w:sz w:val="16"/>
          <w:szCs w:val="20"/>
        </w:rPr>
      </w:pPr>
      <w:r w:rsidRPr="001D59B7">
        <w:rPr>
          <w:color w:val="2E74B5" w:themeColor="accent1" w:themeShade="BF"/>
          <w:sz w:val="16"/>
          <w:szCs w:val="20"/>
        </w:rPr>
        <w:t>drought</w:t>
      </w:r>
      <w:r w:rsidRPr="001D59B7">
        <w:rPr>
          <w:color w:val="2E74B5" w:themeColor="accent1" w:themeShade="BF"/>
          <w:sz w:val="16"/>
          <w:szCs w:val="20"/>
        </w:rPr>
        <w:tab/>
        <w:t>WTO:0000218</w:t>
      </w:r>
    </w:p>
    <w:p w:rsidR="001A27EC" w:rsidRPr="001D59B7" w:rsidRDefault="001A27EC" w:rsidP="001A27EC">
      <w:pPr>
        <w:pStyle w:val="a3"/>
        <w:numPr>
          <w:ilvl w:val="5"/>
          <w:numId w:val="1"/>
        </w:numPr>
        <w:ind w:firstLineChars="0"/>
        <w:rPr>
          <w:color w:val="2E74B5" w:themeColor="accent1" w:themeShade="BF"/>
          <w:sz w:val="16"/>
          <w:szCs w:val="20"/>
        </w:rPr>
      </w:pPr>
      <w:r w:rsidRPr="001D59B7">
        <w:rPr>
          <w:color w:val="2E74B5" w:themeColor="accent1" w:themeShade="BF"/>
          <w:sz w:val="16"/>
          <w:szCs w:val="20"/>
        </w:rPr>
        <w:t>spring drought</w:t>
      </w:r>
      <w:r w:rsidRPr="001D59B7">
        <w:rPr>
          <w:color w:val="2E74B5" w:themeColor="accent1" w:themeShade="BF"/>
          <w:sz w:val="16"/>
          <w:szCs w:val="20"/>
        </w:rPr>
        <w:tab/>
        <w:t>WTO:0000353</w:t>
      </w:r>
    </w:p>
    <w:p w:rsidR="001A27EC" w:rsidRPr="001D59B7" w:rsidRDefault="001A27EC" w:rsidP="001A27EC">
      <w:pPr>
        <w:pStyle w:val="a3"/>
        <w:numPr>
          <w:ilvl w:val="3"/>
          <w:numId w:val="1"/>
        </w:numPr>
        <w:ind w:firstLineChars="0"/>
        <w:rPr>
          <w:color w:val="2E74B5" w:themeColor="accent1" w:themeShade="BF"/>
          <w:sz w:val="16"/>
          <w:szCs w:val="20"/>
        </w:rPr>
      </w:pPr>
      <w:r w:rsidRPr="001D59B7">
        <w:rPr>
          <w:color w:val="2E74B5" w:themeColor="accent1" w:themeShade="BF"/>
          <w:sz w:val="16"/>
          <w:szCs w:val="20"/>
        </w:rPr>
        <w:t>rainfall</w:t>
      </w:r>
      <w:r w:rsidR="0014760B">
        <w:rPr>
          <w:color w:val="2E74B5" w:themeColor="accent1" w:themeShade="BF"/>
          <w:sz w:val="16"/>
          <w:szCs w:val="20"/>
        </w:rPr>
        <w:tab/>
      </w:r>
      <w:r w:rsidRPr="001D59B7">
        <w:rPr>
          <w:color w:val="2E74B5" w:themeColor="accent1" w:themeShade="BF"/>
          <w:sz w:val="16"/>
          <w:szCs w:val="20"/>
        </w:rPr>
        <w:tab/>
        <w:t>WTO:0000183</w:t>
      </w:r>
    </w:p>
    <w:p w:rsidR="001A27EC" w:rsidRPr="00300053" w:rsidRDefault="001A27EC" w:rsidP="001A27EC">
      <w:pPr>
        <w:pStyle w:val="a3"/>
        <w:numPr>
          <w:ilvl w:val="3"/>
          <w:numId w:val="1"/>
        </w:numPr>
        <w:ind w:firstLineChars="0"/>
        <w:rPr>
          <w:color w:val="FF0000"/>
          <w:sz w:val="16"/>
          <w:szCs w:val="20"/>
        </w:rPr>
      </w:pPr>
      <w:r w:rsidRPr="00300053">
        <w:rPr>
          <w:color w:val="FF0000"/>
          <w:sz w:val="16"/>
          <w:szCs w:val="20"/>
        </w:rPr>
        <w:t>soil humidity</w:t>
      </w:r>
      <w:r w:rsidR="0014760B" w:rsidRPr="00300053">
        <w:rPr>
          <w:color w:val="FF0000"/>
          <w:sz w:val="16"/>
          <w:szCs w:val="20"/>
        </w:rPr>
        <w:tab/>
      </w:r>
      <w:r w:rsidRPr="00300053">
        <w:rPr>
          <w:color w:val="FF0000"/>
          <w:sz w:val="16"/>
          <w:szCs w:val="20"/>
        </w:rPr>
        <w:tab/>
        <w:t>WTO:0000570</w:t>
      </w:r>
    </w:p>
    <w:p w:rsidR="001A27EC" w:rsidRPr="001D59B7" w:rsidRDefault="001A27EC" w:rsidP="001A27EC">
      <w:pPr>
        <w:pStyle w:val="a3"/>
        <w:numPr>
          <w:ilvl w:val="3"/>
          <w:numId w:val="1"/>
        </w:numPr>
        <w:ind w:firstLineChars="0"/>
        <w:rPr>
          <w:color w:val="2E74B5" w:themeColor="accent1" w:themeShade="BF"/>
          <w:sz w:val="16"/>
          <w:szCs w:val="20"/>
        </w:rPr>
      </w:pPr>
      <w:r w:rsidRPr="001D59B7">
        <w:rPr>
          <w:color w:val="2E74B5" w:themeColor="accent1" w:themeShade="BF"/>
          <w:sz w:val="16"/>
          <w:szCs w:val="20"/>
        </w:rPr>
        <w:t>water stress</w:t>
      </w:r>
      <w:r w:rsidRPr="001D59B7">
        <w:rPr>
          <w:color w:val="2E74B5" w:themeColor="accent1" w:themeShade="BF"/>
          <w:sz w:val="16"/>
          <w:szCs w:val="20"/>
        </w:rPr>
        <w:tab/>
      </w:r>
      <w:r w:rsidR="0014760B">
        <w:rPr>
          <w:color w:val="2E74B5" w:themeColor="accent1" w:themeShade="BF"/>
          <w:sz w:val="16"/>
          <w:szCs w:val="20"/>
        </w:rPr>
        <w:tab/>
      </w:r>
      <w:r w:rsidRPr="001D59B7">
        <w:rPr>
          <w:color w:val="2E74B5" w:themeColor="accent1" w:themeShade="BF"/>
          <w:sz w:val="16"/>
          <w:szCs w:val="20"/>
        </w:rPr>
        <w:t>WTO:0000203</w:t>
      </w:r>
    </w:p>
    <w:p w:rsidR="001A27EC" w:rsidRPr="00295069" w:rsidRDefault="001A27EC" w:rsidP="001A27EC">
      <w:pPr>
        <w:pStyle w:val="a3"/>
        <w:numPr>
          <w:ilvl w:val="2"/>
          <w:numId w:val="1"/>
        </w:numPr>
        <w:ind w:firstLineChars="0"/>
        <w:rPr>
          <w:color w:val="2E74B5" w:themeColor="accent1" w:themeShade="BF"/>
          <w:sz w:val="16"/>
          <w:szCs w:val="20"/>
          <w:highlight w:val="green"/>
        </w:rPr>
      </w:pPr>
      <w:r w:rsidRPr="00295069">
        <w:rPr>
          <w:color w:val="2E74B5" w:themeColor="accent1" w:themeShade="BF"/>
          <w:sz w:val="16"/>
          <w:szCs w:val="20"/>
          <w:highlight w:val="green"/>
        </w:rPr>
        <w:t>wind speed</w:t>
      </w:r>
      <w:r w:rsidRPr="00295069">
        <w:rPr>
          <w:color w:val="2E74B5" w:themeColor="accent1" w:themeShade="BF"/>
          <w:sz w:val="16"/>
          <w:szCs w:val="20"/>
          <w:highlight w:val="green"/>
        </w:rPr>
        <w:tab/>
      </w:r>
      <w:r w:rsidRPr="00295069">
        <w:rPr>
          <w:color w:val="2E74B5" w:themeColor="accent1" w:themeShade="BF"/>
          <w:sz w:val="16"/>
          <w:szCs w:val="20"/>
          <w:highlight w:val="green"/>
        </w:rPr>
        <w:tab/>
        <w:t>WTO:0000119</w:t>
      </w:r>
    </w:p>
    <w:p w:rsidR="001A27EC" w:rsidRPr="00295069" w:rsidRDefault="001A27EC" w:rsidP="001A27EC">
      <w:pPr>
        <w:pStyle w:val="a3"/>
        <w:numPr>
          <w:ilvl w:val="1"/>
          <w:numId w:val="1"/>
        </w:numPr>
        <w:ind w:firstLineChars="0"/>
        <w:rPr>
          <w:color w:val="2E74B5" w:themeColor="accent1" w:themeShade="BF"/>
          <w:sz w:val="16"/>
          <w:szCs w:val="20"/>
          <w:highlight w:val="yellow"/>
        </w:rPr>
      </w:pPr>
      <w:r w:rsidRPr="00295069">
        <w:rPr>
          <w:color w:val="2E74B5" w:themeColor="accent1" w:themeShade="BF"/>
          <w:sz w:val="16"/>
          <w:szCs w:val="20"/>
          <w:highlight w:val="yellow"/>
        </w:rPr>
        <w:t>biotic condition</w:t>
      </w:r>
      <w:r w:rsidRPr="00295069">
        <w:rPr>
          <w:color w:val="2E74B5" w:themeColor="accent1" w:themeShade="BF"/>
          <w:sz w:val="16"/>
          <w:szCs w:val="20"/>
          <w:highlight w:val="yellow"/>
        </w:rPr>
        <w:tab/>
        <w:t>WTO:0000010</w:t>
      </w:r>
    </w:p>
    <w:p w:rsidR="001A27EC" w:rsidRPr="00295069" w:rsidRDefault="001A27EC" w:rsidP="001A27EC">
      <w:pPr>
        <w:widowControl/>
        <w:numPr>
          <w:ilvl w:val="2"/>
          <w:numId w:val="1"/>
        </w:numPr>
        <w:rPr>
          <w:color w:val="2E74B5" w:themeColor="accent1" w:themeShade="BF"/>
          <w:sz w:val="16"/>
          <w:szCs w:val="20"/>
          <w:highlight w:val="green"/>
        </w:rPr>
      </w:pPr>
      <w:r w:rsidRPr="00295069">
        <w:rPr>
          <w:rFonts w:hint="eastAsia"/>
          <w:color w:val="2E74B5" w:themeColor="accent1" w:themeShade="BF"/>
          <w:sz w:val="16"/>
          <w:szCs w:val="20"/>
          <w:highlight w:val="green"/>
        </w:rPr>
        <w:t>Biotic stress TO:0000179</w:t>
      </w:r>
    </w:p>
    <w:p w:rsidR="001A27EC" w:rsidRPr="00295069" w:rsidRDefault="001A27EC" w:rsidP="001A27EC">
      <w:pPr>
        <w:widowControl/>
        <w:numPr>
          <w:ilvl w:val="3"/>
          <w:numId w:val="1"/>
        </w:numPr>
        <w:rPr>
          <w:color w:val="2E74B5" w:themeColor="accent1" w:themeShade="BF"/>
          <w:sz w:val="16"/>
          <w:szCs w:val="20"/>
        </w:rPr>
      </w:pPr>
      <w:r w:rsidRPr="00295069">
        <w:rPr>
          <w:rFonts w:hint="eastAsia"/>
          <w:color w:val="2E74B5" w:themeColor="accent1" w:themeShade="BF"/>
          <w:sz w:val="16"/>
          <w:szCs w:val="20"/>
        </w:rPr>
        <w:t>Disease</w:t>
      </w:r>
      <w:r w:rsidRPr="00295069">
        <w:rPr>
          <w:color w:val="2E74B5" w:themeColor="accent1" w:themeShade="BF"/>
          <w:sz w:val="16"/>
          <w:szCs w:val="20"/>
        </w:rPr>
        <w:tab/>
        <w:t>WTO:0000130</w:t>
      </w:r>
    </w:p>
    <w:p w:rsidR="00C9716E" w:rsidRPr="00295069" w:rsidRDefault="00C9716E" w:rsidP="00C9716E">
      <w:pPr>
        <w:widowControl/>
        <w:numPr>
          <w:ilvl w:val="4"/>
          <w:numId w:val="1"/>
        </w:numPr>
        <w:rPr>
          <w:color w:val="000000" w:themeColor="text1"/>
          <w:sz w:val="16"/>
          <w:szCs w:val="20"/>
          <w:highlight w:val="cyan"/>
        </w:rPr>
      </w:pPr>
      <w:r w:rsidRPr="00295069">
        <w:rPr>
          <w:color w:val="000000" w:themeColor="text1"/>
          <w:sz w:val="16"/>
          <w:szCs w:val="20"/>
          <w:highlight w:val="cyan"/>
        </w:rPr>
        <w:t>bacterial disease (TO:0000315)</w:t>
      </w:r>
    </w:p>
    <w:p w:rsidR="00C9716E" w:rsidRPr="00295069" w:rsidRDefault="00C9716E" w:rsidP="00C9716E">
      <w:pPr>
        <w:widowControl/>
        <w:numPr>
          <w:ilvl w:val="5"/>
          <w:numId w:val="1"/>
        </w:numPr>
        <w:rPr>
          <w:color w:val="000000" w:themeColor="text1"/>
          <w:sz w:val="16"/>
          <w:szCs w:val="20"/>
        </w:rPr>
      </w:pPr>
      <w:r w:rsidRPr="00295069">
        <w:rPr>
          <w:color w:val="000000" w:themeColor="text1"/>
          <w:sz w:val="16"/>
          <w:szCs w:val="20"/>
        </w:rPr>
        <w:t xml:space="preserve">bacterial leaf blight </w:t>
      </w:r>
      <w:r w:rsidRPr="00295069">
        <w:rPr>
          <w:rFonts w:hint="eastAsia"/>
          <w:color w:val="000000" w:themeColor="text1"/>
          <w:sz w:val="16"/>
          <w:szCs w:val="20"/>
        </w:rPr>
        <w:t>(</w:t>
      </w:r>
      <w:r w:rsidRPr="00295069">
        <w:rPr>
          <w:color w:val="000000" w:themeColor="text1"/>
          <w:sz w:val="16"/>
          <w:szCs w:val="20"/>
        </w:rPr>
        <w:t>TO:0000770)</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bacterial stripe</w:t>
      </w:r>
      <w:r w:rsidRPr="00295069">
        <w:rPr>
          <w:color w:val="2E74B5" w:themeColor="accent1" w:themeShade="BF"/>
          <w:sz w:val="16"/>
          <w:szCs w:val="20"/>
        </w:rPr>
        <w:tab/>
      </w:r>
      <w:r w:rsidRPr="00295069">
        <w:rPr>
          <w:color w:val="2E74B5" w:themeColor="accent1" w:themeShade="BF"/>
          <w:sz w:val="16"/>
          <w:szCs w:val="20"/>
        </w:rPr>
        <w:tab/>
        <w:t>WTO:0000299</w:t>
      </w:r>
      <w:r w:rsidR="00032DB8" w:rsidRPr="00295069">
        <w:rPr>
          <w:rFonts w:hint="eastAsia"/>
          <w:color w:val="2E74B5" w:themeColor="accent1" w:themeShade="BF"/>
          <w:sz w:val="16"/>
          <w:szCs w:val="20"/>
        </w:rPr>
        <w:t>【</w:t>
      </w:r>
      <w:r w:rsidR="00B67AFF" w:rsidRPr="00295069">
        <w:rPr>
          <w:color w:val="2E74B5" w:themeColor="accent1" w:themeShade="BF"/>
          <w:sz w:val="16"/>
          <w:szCs w:val="20"/>
        </w:rPr>
        <w:t>1】</w:t>
      </w:r>
      <w:r w:rsidR="00032DB8" w:rsidRPr="00295069">
        <w:rPr>
          <w:color w:val="2E74B5" w:themeColor="accent1" w:themeShade="BF"/>
          <w:sz w:val="16"/>
          <w:szCs w:val="20"/>
        </w:rPr>
        <w:t>wheat and barley</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basal glume rot</w:t>
      </w:r>
      <w:r w:rsidRPr="00295069">
        <w:rPr>
          <w:color w:val="2E74B5" w:themeColor="accent1" w:themeShade="BF"/>
          <w:sz w:val="16"/>
          <w:szCs w:val="20"/>
        </w:rPr>
        <w:tab/>
        <w:t>WTO:0000300</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black chaff</w:t>
      </w:r>
      <w:r w:rsidRPr="00295069">
        <w:rPr>
          <w:color w:val="2E74B5" w:themeColor="accent1" w:themeShade="BF"/>
          <w:sz w:val="16"/>
          <w:szCs w:val="20"/>
        </w:rPr>
        <w:tab/>
        <w:t>WTO:0000303</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phytoplasma</w:t>
      </w:r>
      <w:r w:rsidRPr="00295069">
        <w:rPr>
          <w:color w:val="2E74B5" w:themeColor="accent1" w:themeShade="BF"/>
          <w:sz w:val="16"/>
          <w:szCs w:val="20"/>
        </w:rPr>
        <w:tab/>
        <w:t xml:space="preserve">disease </w:t>
      </w:r>
      <w:r w:rsidRPr="00295069">
        <w:rPr>
          <w:color w:val="2E74B5" w:themeColor="accent1" w:themeShade="BF"/>
          <w:sz w:val="16"/>
          <w:szCs w:val="20"/>
        </w:rPr>
        <w:tab/>
        <w:t>WTO:0000337</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Aster Yellows disease</w:t>
      </w:r>
      <w:r w:rsidRPr="00295069">
        <w:rPr>
          <w:color w:val="2E74B5" w:themeColor="accent1" w:themeShade="BF"/>
          <w:sz w:val="16"/>
          <w:szCs w:val="20"/>
        </w:rPr>
        <w:tab/>
        <w:t>WTO:0000378</w:t>
      </w:r>
    </w:p>
    <w:p w:rsidR="001A27EC"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yellow rot</w:t>
      </w:r>
      <w:r w:rsidRPr="00295069">
        <w:rPr>
          <w:color w:val="2E74B5" w:themeColor="accent1" w:themeShade="BF"/>
          <w:sz w:val="16"/>
          <w:szCs w:val="20"/>
        </w:rPr>
        <w:tab/>
        <w:t>WTO:0000589</w:t>
      </w:r>
    </w:p>
    <w:p w:rsidR="00C9716E" w:rsidRPr="00295069" w:rsidRDefault="00C9716E" w:rsidP="00B67AFF">
      <w:pPr>
        <w:widowControl/>
        <w:numPr>
          <w:ilvl w:val="4"/>
          <w:numId w:val="1"/>
        </w:numPr>
        <w:rPr>
          <w:color w:val="FF0000"/>
          <w:sz w:val="16"/>
          <w:szCs w:val="20"/>
          <w:highlight w:val="cyan"/>
        </w:rPr>
      </w:pPr>
      <w:r w:rsidRPr="00295069">
        <w:rPr>
          <w:color w:val="FF0000"/>
          <w:sz w:val="16"/>
          <w:szCs w:val="20"/>
          <w:highlight w:val="cyan"/>
        </w:rPr>
        <w:t>disease caused by nematode (TO:0000384)</w:t>
      </w:r>
      <w:r w:rsidR="00B67AFF" w:rsidRPr="00295069">
        <w:rPr>
          <w:color w:val="FF0000"/>
          <w:sz w:val="16"/>
          <w:szCs w:val="20"/>
          <w:highlight w:val="cyan"/>
        </w:rPr>
        <w:t xml:space="preserve"> nematode damage resistance ?</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ear cockle</w:t>
      </w:r>
      <w:r w:rsidRPr="00295069">
        <w:rPr>
          <w:color w:val="2E74B5" w:themeColor="accent1" w:themeShade="BF"/>
          <w:sz w:val="16"/>
          <w:szCs w:val="20"/>
        </w:rPr>
        <w:tab/>
        <w:t>WTO:0000312</w:t>
      </w:r>
    </w:p>
    <w:p w:rsidR="00C9716E" w:rsidRPr="00295069" w:rsidRDefault="00C9716E" w:rsidP="00C9716E">
      <w:pPr>
        <w:widowControl/>
        <w:numPr>
          <w:ilvl w:val="5"/>
          <w:numId w:val="1"/>
        </w:numPr>
        <w:rPr>
          <w:color w:val="000000" w:themeColor="text1"/>
          <w:sz w:val="16"/>
          <w:szCs w:val="20"/>
        </w:rPr>
      </w:pPr>
      <w:r w:rsidRPr="00295069">
        <w:rPr>
          <w:color w:val="2E74B5" w:themeColor="accent1" w:themeShade="BF"/>
          <w:sz w:val="16"/>
          <w:szCs w:val="20"/>
        </w:rPr>
        <w:t>yellow rot</w:t>
      </w:r>
      <w:r w:rsidRPr="00295069">
        <w:rPr>
          <w:color w:val="2E74B5" w:themeColor="accent1" w:themeShade="BF"/>
          <w:sz w:val="16"/>
          <w:szCs w:val="20"/>
        </w:rPr>
        <w:tab/>
      </w:r>
      <w:r w:rsidR="00B67AFF" w:rsidRPr="00295069">
        <w:rPr>
          <w:color w:val="2E74B5" w:themeColor="accent1" w:themeShade="BF"/>
          <w:sz w:val="16"/>
          <w:szCs w:val="20"/>
        </w:rPr>
        <w:t>WTO:0000589</w:t>
      </w:r>
      <w:r w:rsidRPr="00295069">
        <w:rPr>
          <w:rFonts w:ascii="Lucida Sans Unicode" w:hAnsi="Lucida Sans Unicode" w:cs="Lucida Sans Unicode"/>
          <w:color w:val="338D0C"/>
          <w:sz w:val="18"/>
          <w:szCs w:val="18"/>
          <w:shd w:val="clear" w:color="auto" w:fill="F5FAFA"/>
        </w:rPr>
        <w:tab/>
      </w:r>
    </w:p>
    <w:p w:rsidR="00C9716E" w:rsidRPr="00295069" w:rsidRDefault="00C9716E" w:rsidP="00C9716E">
      <w:pPr>
        <w:widowControl/>
        <w:numPr>
          <w:ilvl w:val="4"/>
          <w:numId w:val="1"/>
        </w:numPr>
        <w:rPr>
          <w:color w:val="000000" w:themeColor="text1"/>
          <w:sz w:val="16"/>
          <w:szCs w:val="20"/>
          <w:highlight w:val="cyan"/>
        </w:rPr>
      </w:pPr>
      <w:r w:rsidRPr="00295069">
        <w:rPr>
          <w:color w:val="000000" w:themeColor="text1"/>
          <w:sz w:val="16"/>
          <w:szCs w:val="20"/>
          <w:highlight w:val="cyan"/>
        </w:rPr>
        <w:t>fungal disease (TO:0000439)</w:t>
      </w:r>
    </w:p>
    <w:p w:rsidR="00C9716E" w:rsidRPr="00295069" w:rsidRDefault="00C9716E" w:rsidP="00C9716E">
      <w:pPr>
        <w:widowControl/>
        <w:numPr>
          <w:ilvl w:val="5"/>
          <w:numId w:val="1"/>
        </w:numPr>
        <w:rPr>
          <w:color w:val="2E74B5" w:themeColor="accent1" w:themeShade="BF"/>
          <w:sz w:val="16"/>
          <w:szCs w:val="20"/>
        </w:rPr>
      </w:pPr>
      <w:r w:rsidRPr="00295069">
        <w:rPr>
          <w:color w:val="FF0000"/>
          <w:sz w:val="16"/>
          <w:szCs w:val="20"/>
        </w:rPr>
        <w:t>Alternaria Leaf Blight</w:t>
      </w:r>
      <w:r w:rsidRPr="00295069">
        <w:rPr>
          <w:color w:val="FF0000"/>
          <w:sz w:val="16"/>
          <w:szCs w:val="20"/>
        </w:rPr>
        <w:tab/>
      </w:r>
      <w:r w:rsidRPr="00295069">
        <w:rPr>
          <w:color w:val="FF0000"/>
          <w:sz w:val="16"/>
          <w:szCs w:val="20"/>
        </w:rPr>
        <w:tab/>
      </w:r>
      <w:r w:rsidRPr="00295069">
        <w:rPr>
          <w:color w:val="2E74B5" w:themeColor="accent1" w:themeShade="BF"/>
          <w:sz w:val="16"/>
          <w:szCs w:val="20"/>
        </w:rPr>
        <w:t>WTO:0000276</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Anthracnose</w:t>
      </w:r>
      <w:r w:rsidRPr="00295069">
        <w:rPr>
          <w:color w:val="2E74B5" w:themeColor="accent1" w:themeShade="BF"/>
          <w:sz w:val="16"/>
          <w:szCs w:val="20"/>
        </w:rPr>
        <w:tab/>
        <w:t>WTO:0000294</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Ascochyta Leaf Spot</w:t>
      </w:r>
      <w:r w:rsidRPr="00295069">
        <w:rPr>
          <w:color w:val="2E74B5" w:themeColor="accent1" w:themeShade="BF"/>
          <w:sz w:val="16"/>
          <w:szCs w:val="20"/>
        </w:rPr>
        <w:tab/>
        <w:t>Ascochyta Leaf Spot</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Black Point</w:t>
      </w:r>
      <w:r w:rsidRPr="00295069">
        <w:rPr>
          <w:color w:val="2E74B5" w:themeColor="accent1" w:themeShade="BF"/>
          <w:sz w:val="16"/>
          <w:szCs w:val="20"/>
        </w:rPr>
        <w:tab/>
        <w:t>WTO:0000283</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Bunt</w:t>
      </w:r>
      <w:r w:rsidRPr="00295069">
        <w:rPr>
          <w:color w:val="2E74B5" w:themeColor="accent1" w:themeShade="BF"/>
          <w:sz w:val="16"/>
          <w:szCs w:val="20"/>
        </w:rPr>
        <w:tab/>
        <w:t>WTO:0000284</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Common bunt</w:t>
      </w:r>
      <w:r w:rsidRPr="00295069">
        <w:rPr>
          <w:color w:val="2E74B5" w:themeColor="accent1" w:themeShade="BF"/>
          <w:sz w:val="16"/>
          <w:szCs w:val="20"/>
        </w:rPr>
        <w:tab/>
      </w:r>
      <w:r w:rsidRPr="00295069">
        <w:rPr>
          <w:color w:val="2E74B5" w:themeColor="accent1" w:themeShade="BF"/>
          <w:sz w:val="16"/>
          <w:szCs w:val="20"/>
        </w:rPr>
        <w:tab/>
        <w:t>WTO:0000389</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Dwarf bunt</w:t>
      </w:r>
      <w:r w:rsidRPr="00295069">
        <w:rPr>
          <w:color w:val="2E74B5" w:themeColor="accent1" w:themeShade="BF"/>
          <w:sz w:val="16"/>
          <w:szCs w:val="20"/>
        </w:rPr>
        <w:tab/>
        <w:t>WTO:0000392</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Karnal bunt</w:t>
      </w:r>
      <w:r w:rsidRPr="00295069">
        <w:rPr>
          <w:color w:val="2E74B5" w:themeColor="accent1" w:themeShade="BF"/>
          <w:sz w:val="16"/>
          <w:szCs w:val="20"/>
        </w:rPr>
        <w:tab/>
        <w:t>WTO:0000405</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Cephalosporium Leaf Stripe</w:t>
      </w:r>
      <w:r w:rsidRPr="00295069">
        <w:rPr>
          <w:color w:val="2E74B5" w:themeColor="accent1" w:themeShade="BF"/>
          <w:sz w:val="16"/>
          <w:szCs w:val="20"/>
        </w:rPr>
        <w:tab/>
      </w:r>
      <w:r w:rsidRPr="00295069">
        <w:rPr>
          <w:color w:val="2E74B5" w:themeColor="accent1" w:themeShade="BF"/>
          <w:sz w:val="16"/>
          <w:szCs w:val="20"/>
        </w:rPr>
        <w:tab/>
        <w:t>WTO:0000287</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Ergot</w:t>
      </w:r>
      <w:r w:rsidRPr="00295069">
        <w:rPr>
          <w:color w:val="2E74B5" w:themeColor="accent1" w:themeShade="BF"/>
          <w:sz w:val="16"/>
          <w:szCs w:val="20"/>
        </w:rPr>
        <w:tab/>
        <w:t>WTO:0000313</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Eyespot</w:t>
      </w:r>
      <w:r w:rsidRPr="00295069">
        <w:rPr>
          <w:color w:val="2E74B5" w:themeColor="accent1" w:themeShade="BF"/>
          <w:sz w:val="16"/>
          <w:szCs w:val="20"/>
        </w:rPr>
        <w:tab/>
        <w:t>WTO:0000314</w:t>
      </w:r>
    </w:p>
    <w:p w:rsidR="00C9716E" w:rsidRPr="00295069" w:rsidRDefault="00C9716E" w:rsidP="00C9716E">
      <w:pPr>
        <w:widowControl/>
        <w:numPr>
          <w:ilvl w:val="5"/>
          <w:numId w:val="1"/>
        </w:numPr>
        <w:rPr>
          <w:color w:val="000000" w:themeColor="text1"/>
          <w:sz w:val="16"/>
          <w:szCs w:val="20"/>
        </w:rPr>
      </w:pPr>
      <w:r w:rsidRPr="00295069">
        <w:rPr>
          <w:color w:val="0070C0"/>
          <w:sz w:val="16"/>
          <w:szCs w:val="20"/>
        </w:rPr>
        <w:t>Fusarium head blight (TO:0000663)</w:t>
      </w:r>
      <w:r w:rsidRPr="00295069">
        <w:rPr>
          <w:color w:val="0070C0"/>
          <w:sz w:val="16"/>
          <w:szCs w:val="20"/>
        </w:rPr>
        <w:tab/>
      </w:r>
      <w:r w:rsidRPr="00295069">
        <w:rPr>
          <w:color w:val="2E74B5" w:themeColor="accent1" w:themeShade="BF"/>
          <w:sz w:val="16"/>
          <w:szCs w:val="20"/>
        </w:rPr>
        <w:t>WTO:0000314</w:t>
      </w:r>
      <w:r w:rsidR="004F680F" w:rsidRPr="00295069">
        <w:rPr>
          <w:rFonts w:hint="eastAsia"/>
          <w:color w:val="2E74B5" w:themeColor="accent1" w:themeShade="BF"/>
          <w:sz w:val="16"/>
          <w:szCs w:val="20"/>
        </w:rPr>
        <w:t>【1】</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Helminthosporium Leaf Blight</w:t>
      </w:r>
      <w:r w:rsidRPr="00295069">
        <w:rPr>
          <w:color w:val="2E74B5" w:themeColor="accent1" w:themeShade="BF"/>
          <w:sz w:val="16"/>
          <w:szCs w:val="20"/>
        </w:rPr>
        <w:tab/>
        <w:t>WTO:0000291</w:t>
      </w:r>
    </w:p>
    <w:p w:rsidR="00C9716E" w:rsidRPr="00295069" w:rsidRDefault="00C9716E" w:rsidP="00C9716E">
      <w:pPr>
        <w:widowControl/>
        <w:numPr>
          <w:ilvl w:val="6"/>
          <w:numId w:val="1"/>
        </w:numPr>
        <w:rPr>
          <w:color w:val="000000" w:themeColor="text1"/>
          <w:sz w:val="16"/>
          <w:szCs w:val="20"/>
        </w:rPr>
      </w:pPr>
      <w:r w:rsidRPr="00295069">
        <w:rPr>
          <w:color w:val="000000" w:themeColor="text1"/>
          <w:sz w:val="16"/>
          <w:szCs w:val="20"/>
        </w:rPr>
        <w:t>Spot Blotch</w:t>
      </w:r>
      <w:r w:rsidRPr="00295069">
        <w:rPr>
          <w:rFonts w:hint="eastAsia"/>
          <w:color w:val="000000" w:themeColor="text1"/>
          <w:sz w:val="16"/>
          <w:szCs w:val="20"/>
        </w:rPr>
        <w:t xml:space="preserve"> (</w:t>
      </w:r>
      <w:r w:rsidRPr="00295069">
        <w:rPr>
          <w:color w:val="000000" w:themeColor="text1"/>
          <w:sz w:val="16"/>
          <w:szCs w:val="20"/>
        </w:rPr>
        <w:t>TO:0020053)</w:t>
      </w:r>
    </w:p>
    <w:p w:rsidR="00A153E7" w:rsidRPr="00295069" w:rsidRDefault="00A153E7" w:rsidP="00A153E7">
      <w:pPr>
        <w:widowControl/>
        <w:numPr>
          <w:ilvl w:val="7"/>
          <w:numId w:val="1"/>
        </w:numPr>
        <w:rPr>
          <w:color w:val="2E74B5" w:themeColor="accent1" w:themeShade="BF"/>
          <w:sz w:val="16"/>
          <w:szCs w:val="20"/>
        </w:rPr>
      </w:pPr>
      <w:r w:rsidRPr="00295069">
        <w:rPr>
          <w:color w:val="2E74B5" w:themeColor="accent1" w:themeShade="BF"/>
          <w:sz w:val="16"/>
          <w:szCs w:val="20"/>
        </w:rPr>
        <w:t>Drechslera Leaf Blight</w:t>
      </w:r>
      <w:r w:rsidRPr="00295069">
        <w:rPr>
          <w:color w:val="2E74B5" w:themeColor="accent1" w:themeShade="BF"/>
          <w:sz w:val="16"/>
          <w:szCs w:val="20"/>
        </w:rPr>
        <w:tab/>
        <w:t>WTO:0000524</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tan spot</w:t>
      </w:r>
      <w:r w:rsidR="00A153E7" w:rsidRPr="00295069">
        <w:rPr>
          <w:color w:val="2E74B5" w:themeColor="accent1" w:themeShade="BF"/>
          <w:sz w:val="16"/>
          <w:szCs w:val="20"/>
        </w:rPr>
        <w:tab/>
        <w:t>WTO:0000519</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mildew</w:t>
      </w:r>
      <w:r w:rsidR="00A153E7" w:rsidRPr="00295069">
        <w:rPr>
          <w:color w:val="2E74B5" w:themeColor="accent1" w:themeShade="BF"/>
          <w:sz w:val="16"/>
          <w:szCs w:val="20"/>
        </w:rPr>
        <w:tab/>
        <w:t>WTO:0000332</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downy mildew</w:t>
      </w:r>
      <w:r w:rsidR="00A153E7" w:rsidRPr="00295069">
        <w:rPr>
          <w:color w:val="2E74B5" w:themeColor="accent1" w:themeShade="BF"/>
          <w:sz w:val="16"/>
          <w:szCs w:val="20"/>
        </w:rPr>
        <w:tab/>
        <w:t>WTO:0000458</w:t>
      </w:r>
    </w:p>
    <w:p w:rsidR="00C9716E" w:rsidRPr="00295069" w:rsidRDefault="00C9716E" w:rsidP="00C9716E">
      <w:pPr>
        <w:widowControl/>
        <w:numPr>
          <w:ilvl w:val="6"/>
          <w:numId w:val="1"/>
        </w:numPr>
        <w:rPr>
          <w:color w:val="000000" w:themeColor="text1"/>
          <w:sz w:val="16"/>
          <w:szCs w:val="20"/>
        </w:rPr>
      </w:pPr>
      <w:r w:rsidRPr="00295069">
        <w:rPr>
          <w:color w:val="000000" w:themeColor="text1"/>
          <w:sz w:val="16"/>
          <w:szCs w:val="20"/>
        </w:rPr>
        <w:t>powdery mildew (TO:0020061)</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mold</w:t>
      </w:r>
      <w:r w:rsidR="00A153E7" w:rsidRPr="00295069">
        <w:rPr>
          <w:color w:val="2E74B5" w:themeColor="accent1" w:themeShade="BF"/>
          <w:sz w:val="16"/>
          <w:szCs w:val="20"/>
        </w:rPr>
        <w:tab/>
        <w:t>WTO:0000333</w:t>
      </w:r>
    </w:p>
    <w:p w:rsidR="00A153E7" w:rsidRPr="00295069" w:rsidRDefault="00A153E7" w:rsidP="00A153E7">
      <w:pPr>
        <w:widowControl/>
        <w:numPr>
          <w:ilvl w:val="6"/>
          <w:numId w:val="1"/>
        </w:numPr>
        <w:rPr>
          <w:color w:val="2E74B5" w:themeColor="accent1" w:themeShade="BF"/>
          <w:sz w:val="16"/>
          <w:szCs w:val="20"/>
        </w:rPr>
      </w:pPr>
      <w:r w:rsidRPr="00295069">
        <w:rPr>
          <w:color w:val="2E74B5" w:themeColor="accent1" w:themeShade="BF"/>
          <w:sz w:val="16"/>
          <w:szCs w:val="20"/>
        </w:rPr>
        <w:t>snow mold</w:t>
      </w:r>
      <w:r w:rsidRPr="00295069">
        <w:rPr>
          <w:color w:val="2E74B5" w:themeColor="accent1" w:themeShade="BF"/>
          <w:sz w:val="16"/>
          <w:szCs w:val="20"/>
        </w:rPr>
        <w:tab/>
        <w:t>WTO:0000515</w:t>
      </w:r>
    </w:p>
    <w:p w:rsidR="00A153E7" w:rsidRPr="00295069" w:rsidRDefault="00A153E7" w:rsidP="00A153E7">
      <w:pPr>
        <w:widowControl/>
        <w:numPr>
          <w:ilvl w:val="6"/>
          <w:numId w:val="1"/>
        </w:numPr>
        <w:rPr>
          <w:color w:val="2E74B5" w:themeColor="accent1" w:themeShade="BF"/>
          <w:sz w:val="16"/>
          <w:szCs w:val="20"/>
        </w:rPr>
      </w:pPr>
      <w:r w:rsidRPr="00295069">
        <w:rPr>
          <w:color w:val="2E74B5" w:themeColor="accent1" w:themeShade="BF"/>
          <w:sz w:val="16"/>
          <w:szCs w:val="20"/>
        </w:rPr>
        <w:lastRenderedPageBreak/>
        <w:t>sooty molds</w:t>
      </w:r>
      <w:r w:rsidRPr="00295069">
        <w:rPr>
          <w:color w:val="2E74B5" w:themeColor="accent1" w:themeShade="BF"/>
          <w:sz w:val="16"/>
          <w:szCs w:val="20"/>
        </w:rPr>
        <w:tab/>
        <w:t>WTO:0000516</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root rot</w:t>
      </w:r>
      <w:r w:rsidR="00A153E7" w:rsidRPr="00295069">
        <w:rPr>
          <w:color w:val="2E74B5" w:themeColor="accent1" w:themeShade="BF"/>
          <w:sz w:val="16"/>
          <w:szCs w:val="20"/>
        </w:rPr>
        <w:tab/>
        <w:t>WTO:0000346</w:t>
      </w:r>
    </w:p>
    <w:p w:rsidR="00C9716E" w:rsidRPr="00295069" w:rsidRDefault="00C9716E" w:rsidP="00C9716E">
      <w:pPr>
        <w:widowControl/>
        <w:numPr>
          <w:ilvl w:val="6"/>
          <w:numId w:val="1"/>
        </w:numPr>
        <w:rPr>
          <w:color w:val="000000" w:themeColor="text1"/>
          <w:sz w:val="16"/>
          <w:szCs w:val="20"/>
        </w:rPr>
      </w:pPr>
      <w:r w:rsidRPr="00295069">
        <w:rPr>
          <w:color w:val="000000" w:themeColor="text1"/>
          <w:sz w:val="16"/>
          <w:szCs w:val="20"/>
        </w:rPr>
        <w:t>common root rot (TO:0020059)</w:t>
      </w:r>
    </w:p>
    <w:p w:rsidR="00C9716E" w:rsidRPr="00295069" w:rsidRDefault="00C9716E" w:rsidP="00C9716E">
      <w:pPr>
        <w:widowControl/>
        <w:numPr>
          <w:ilvl w:val="6"/>
          <w:numId w:val="1"/>
        </w:numPr>
        <w:rPr>
          <w:color w:val="FF0000"/>
          <w:sz w:val="16"/>
          <w:szCs w:val="20"/>
        </w:rPr>
      </w:pPr>
      <w:r w:rsidRPr="00295069">
        <w:rPr>
          <w:color w:val="FF0000"/>
          <w:sz w:val="16"/>
          <w:szCs w:val="20"/>
        </w:rPr>
        <w:t>crown rot (TO:0020058)</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Fusarium root rot</w:t>
      </w:r>
      <w:r w:rsidR="00A153E7" w:rsidRPr="00295069">
        <w:rPr>
          <w:color w:val="2E74B5" w:themeColor="accent1" w:themeShade="BF"/>
          <w:sz w:val="16"/>
          <w:szCs w:val="20"/>
        </w:rPr>
        <w:tab/>
        <w:t>WTO:0000402</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Pythium root rot</w:t>
      </w:r>
      <w:r w:rsidR="00A153E7" w:rsidRPr="00295069">
        <w:rPr>
          <w:color w:val="2E74B5" w:themeColor="accent1" w:themeShade="BF"/>
          <w:sz w:val="16"/>
          <w:szCs w:val="20"/>
        </w:rPr>
        <w:tab/>
        <w:t>WTO:0000426</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Rhizoctonia Root Rot</w:t>
      </w:r>
      <w:r w:rsidR="00A153E7" w:rsidRPr="00295069">
        <w:rPr>
          <w:color w:val="2E74B5" w:themeColor="accent1" w:themeShade="BF"/>
          <w:sz w:val="16"/>
          <w:szCs w:val="20"/>
        </w:rPr>
        <w:tab/>
        <w:t>WTO:0000429</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Rust</w:t>
      </w:r>
      <w:r w:rsidR="00A153E7" w:rsidRPr="00295069">
        <w:rPr>
          <w:color w:val="2E74B5" w:themeColor="accent1" w:themeShade="BF"/>
          <w:sz w:val="16"/>
          <w:szCs w:val="20"/>
        </w:rPr>
        <w:tab/>
        <w:t>WTO:0000347</w:t>
      </w:r>
    </w:p>
    <w:p w:rsidR="00C9716E" w:rsidRPr="00295069" w:rsidRDefault="00C9716E" w:rsidP="00C9716E">
      <w:pPr>
        <w:widowControl/>
        <w:numPr>
          <w:ilvl w:val="6"/>
          <w:numId w:val="1"/>
        </w:numPr>
        <w:rPr>
          <w:sz w:val="16"/>
          <w:szCs w:val="20"/>
        </w:rPr>
      </w:pPr>
      <w:r w:rsidRPr="00295069">
        <w:rPr>
          <w:sz w:val="16"/>
          <w:szCs w:val="20"/>
        </w:rPr>
        <w:t>leaf rust (TO:0020057)</w:t>
      </w:r>
    </w:p>
    <w:p w:rsidR="00C9716E" w:rsidRPr="00295069" w:rsidRDefault="00C9716E" w:rsidP="00A153E7">
      <w:pPr>
        <w:widowControl/>
        <w:numPr>
          <w:ilvl w:val="6"/>
          <w:numId w:val="1"/>
        </w:numPr>
        <w:rPr>
          <w:color w:val="2E74B5" w:themeColor="accent1" w:themeShade="BF"/>
          <w:sz w:val="16"/>
          <w:szCs w:val="20"/>
        </w:rPr>
      </w:pPr>
      <w:r w:rsidRPr="00295069">
        <w:rPr>
          <w:color w:val="2E74B5" w:themeColor="accent1" w:themeShade="BF"/>
          <w:sz w:val="16"/>
          <w:szCs w:val="20"/>
        </w:rPr>
        <w:t>stem rust</w:t>
      </w:r>
      <w:r w:rsidR="00A153E7" w:rsidRPr="00295069">
        <w:rPr>
          <w:color w:val="2E74B5" w:themeColor="accent1" w:themeShade="BF"/>
          <w:sz w:val="16"/>
          <w:szCs w:val="20"/>
        </w:rPr>
        <w:tab/>
        <w:t>WTO:0000517</w:t>
      </w:r>
    </w:p>
    <w:p w:rsidR="00C9716E" w:rsidRPr="00295069" w:rsidRDefault="00C9716E" w:rsidP="00C9716E">
      <w:pPr>
        <w:widowControl/>
        <w:numPr>
          <w:ilvl w:val="6"/>
          <w:numId w:val="1"/>
        </w:numPr>
        <w:rPr>
          <w:sz w:val="16"/>
          <w:szCs w:val="20"/>
        </w:rPr>
      </w:pPr>
      <w:r w:rsidRPr="00295069">
        <w:rPr>
          <w:sz w:val="16"/>
          <w:szCs w:val="20"/>
        </w:rPr>
        <w:t>stripe rust (TO:0020055)</w:t>
      </w:r>
    </w:p>
    <w:p w:rsidR="00C9716E" w:rsidRPr="00295069" w:rsidRDefault="00A153E7" w:rsidP="00C9716E">
      <w:pPr>
        <w:widowControl/>
        <w:numPr>
          <w:ilvl w:val="5"/>
          <w:numId w:val="1"/>
        </w:numPr>
        <w:rPr>
          <w:color w:val="2E74B5" w:themeColor="accent1" w:themeShade="BF"/>
          <w:sz w:val="16"/>
          <w:szCs w:val="20"/>
        </w:rPr>
      </w:pPr>
      <w:r w:rsidRPr="00295069">
        <w:rPr>
          <w:color w:val="2E74B5" w:themeColor="accent1" w:themeShade="BF"/>
          <w:sz w:val="16"/>
          <w:szCs w:val="20"/>
        </w:rPr>
        <w:t>sclerotium wilt</w:t>
      </w:r>
      <w:r w:rsidRPr="00295069">
        <w:rPr>
          <w:color w:val="2E74B5" w:themeColor="accent1" w:themeShade="BF"/>
          <w:sz w:val="16"/>
          <w:szCs w:val="20"/>
        </w:rPr>
        <w:tab/>
        <w:t>WTO:0000348</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Septoria</w:t>
      </w:r>
      <w:r w:rsidR="00A153E7" w:rsidRPr="00295069">
        <w:rPr>
          <w:color w:val="2E74B5" w:themeColor="accent1" w:themeShade="BF"/>
          <w:sz w:val="16"/>
          <w:szCs w:val="20"/>
        </w:rPr>
        <w:tab/>
      </w:r>
      <w:r w:rsidR="00A153E7" w:rsidRPr="00295069">
        <w:rPr>
          <w:color w:val="2E74B5" w:themeColor="accent1" w:themeShade="BF"/>
          <w:sz w:val="16"/>
          <w:szCs w:val="20"/>
        </w:rPr>
        <w:tab/>
        <w:t>WTO:0000349</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Septoria Avenae blotch</w:t>
      </w:r>
      <w:r w:rsidR="00A153E7" w:rsidRPr="00295069">
        <w:rPr>
          <w:color w:val="2E74B5" w:themeColor="accent1" w:themeShade="BF"/>
          <w:sz w:val="16"/>
          <w:szCs w:val="20"/>
        </w:rPr>
        <w:tab/>
        <w:t>WTO:0000435</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Septoria leaf blotch (TO:0020065)</w:t>
      </w:r>
    </w:p>
    <w:p w:rsidR="00C9716E" w:rsidRPr="00295069" w:rsidRDefault="00C9716E" w:rsidP="00C9716E">
      <w:pPr>
        <w:widowControl/>
        <w:numPr>
          <w:ilvl w:val="6"/>
          <w:numId w:val="1"/>
        </w:numPr>
        <w:rPr>
          <w:color w:val="2E74B5" w:themeColor="accent1" w:themeShade="BF"/>
          <w:sz w:val="16"/>
          <w:szCs w:val="20"/>
        </w:rPr>
      </w:pPr>
      <w:r w:rsidRPr="00295069">
        <w:rPr>
          <w:color w:val="2E74B5" w:themeColor="accent1" w:themeShade="BF"/>
          <w:sz w:val="16"/>
          <w:szCs w:val="20"/>
        </w:rPr>
        <w:t>Septoria nodorum blotch</w:t>
      </w:r>
      <w:r w:rsidR="001072C1" w:rsidRPr="00295069">
        <w:rPr>
          <w:color w:val="2E74B5" w:themeColor="accent1" w:themeShade="BF"/>
          <w:sz w:val="16"/>
          <w:szCs w:val="20"/>
        </w:rPr>
        <w:tab/>
        <w:t>WTO:0000437</w:t>
      </w:r>
    </w:p>
    <w:p w:rsidR="00C9716E" w:rsidRPr="00295069" w:rsidRDefault="001072C1" w:rsidP="00C9716E">
      <w:pPr>
        <w:widowControl/>
        <w:numPr>
          <w:ilvl w:val="5"/>
          <w:numId w:val="1"/>
        </w:numPr>
        <w:rPr>
          <w:color w:val="2E74B5" w:themeColor="accent1" w:themeShade="BF"/>
          <w:sz w:val="16"/>
          <w:szCs w:val="20"/>
        </w:rPr>
      </w:pPr>
      <w:r w:rsidRPr="00295069">
        <w:rPr>
          <w:color w:val="2E74B5" w:themeColor="accent1" w:themeShade="BF"/>
          <w:sz w:val="16"/>
          <w:szCs w:val="20"/>
        </w:rPr>
        <w:t>sharp eyespot</w:t>
      </w:r>
      <w:r w:rsidRPr="00295069">
        <w:rPr>
          <w:color w:val="2E74B5" w:themeColor="accent1" w:themeShade="BF"/>
          <w:sz w:val="16"/>
          <w:szCs w:val="20"/>
        </w:rPr>
        <w:tab/>
        <w:t>WTO:0000350</w:t>
      </w:r>
    </w:p>
    <w:p w:rsidR="00C9716E" w:rsidRPr="00295069" w:rsidRDefault="00C9716E" w:rsidP="00C9716E">
      <w:pPr>
        <w:widowControl/>
        <w:numPr>
          <w:ilvl w:val="5"/>
          <w:numId w:val="1"/>
        </w:numPr>
        <w:rPr>
          <w:color w:val="FF0000"/>
          <w:sz w:val="16"/>
          <w:szCs w:val="20"/>
        </w:rPr>
      </w:pPr>
      <w:r w:rsidRPr="00295069">
        <w:rPr>
          <w:color w:val="FF0000"/>
          <w:sz w:val="16"/>
          <w:szCs w:val="20"/>
        </w:rPr>
        <w:t xml:space="preserve">smut (TO:0000302) </w:t>
      </w:r>
      <w:r w:rsidR="00B67AFF" w:rsidRPr="00295069">
        <w:rPr>
          <w:color w:val="FF0000"/>
          <w:sz w:val="16"/>
          <w:szCs w:val="20"/>
        </w:rPr>
        <w:t>obsolete</w:t>
      </w:r>
      <w:r w:rsidR="00B67AFF" w:rsidRPr="00295069">
        <w:rPr>
          <w:rFonts w:hint="eastAsia"/>
          <w:color w:val="FF0000"/>
          <w:sz w:val="16"/>
          <w:szCs w:val="20"/>
        </w:rPr>
        <w:t>/过时</w:t>
      </w:r>
    </w:p>
    <w:p w:rsidR="001072C1" w:rsidRPr="00295069" w:rsidRDefault="001072C1" w:rsidP="001072C1">
      <w:pPr>
        <w:widowControl/>
        <w:numPr>
          <w:ilvl w:val="6"/>
          <w:numId w:val="1"/>
        </w:numPr>
        <w:rPr>
          <w:color w:val="2E74B5" w:themeColor="accent1" w:themeShade="BF"/>
          <w:sz w:val="16"/>
          <w:szCs w:val="20"/>
        </w:rPr>
      </w:pPr>
      <w:r w:rsidRPr="00295069">
        <w:rPr>
          <w:color w:val="2E74B5" w:themeColor="accent1" w:themeShade="BF"/>
          <w:sz w:val="16"/>
          <w:szCs w:val="20"/>
        </w:rPr>
        <w:t>flag smut</w:t>
      </w:r>
      <w:r w:rsidRPr="00295069">
        <w:rPr>
          <w:color w:val="2E74B5" w:themeColor="accent1" w:themeShade="BF"/>
          <w:sz w:val="16"/>
          <w:szCs w:val="20"/>
        </w:rPr>
        <w:tab/>
        <w:t>WTO:0000459</w:t>
      </w:r>
    </w:p>
    <w:p w:rsidR="001072C1" w:rsidRPr="00295069" w:rsidRDefault="001072C1" w:rsidP="001072C1">
      <w:pPr>
        <w:widowControl/>
        <w:numPr>
          <w:ilvl w:val="6"/>
          <w:numId w:val="1"/>
        </w:numPr>
        <w:rPr>
          <w:color w:val="2E74B5" w:themeColor="accent1" w:themeShade="BF"/>
          <w:sz w:val="16"/>
          <w:szCs w:val="20"/>
        </w:rPr>
      </w:pPr>
      <w:r w:rsidRPr="00295069">
        <w:rPr>
          <w:color w:val="2E74B5" w:themeColor="accent1" w:themeShade="BF"/>
          <w:sz w:val="16"/>
          <w:szCs w:val="20"/>
        </w:rPr>
        <w:t>loose smut</w:t>
      </w:r>
      <w:r w:rsidRPr="00295069">
        <w:rPr>
          <w:color w:val="2E74B5" w:themeColor="accent1" w:themeShade="BF"/>
          <w:sz w:val="16"/>
          <w:szCs w:val="20"/>
        </w:rPr>
        <w:tab/>
        <w:t>WTO:0000467</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snow rot</w:t>
      </w:r>
      <w:r w:rsidR="001072C1" w:rsidRPr="00295069">
        <w:rPr>
          <w:color w:val="2E74B5" w:themeColor="accent1" w:themeShade="BF"/>
          <w:sz w:val="16"/>
          <w:szCs w:val="20"/>
        </w:rPr>
        <w:tab/>
        <w:t>WTO:0000352</w:t>
      </w:r>
    </w:p>
    <w:p w:rsidR="00C9716E" w:rsidRPr="00295069" w:rsidRDefault="00C9716E" w:rsidP="00C9716E">
      <w:pPr>
        <w:widowControl/>
        <w:numPr>
          <w:ilvl w:val="5"/>
          <w:numId w:val="1"/>
        </w:numPr>
        <w:rPr>
          <w:color w:val="2E74B5" w:themeColor="accent1" w:themeShade="BF"/>
          <w:sz w:val="16"/>
          <w:szCs w:val="20"/>
        </w:rPr>
      </w:pPr>
      <w:r w:rsidRPr="00295069">
        <w:rPr>
          <w:color w:val="2E74B5" w:themeColor="accent1" w:themeShade="BF"/>
          <w:sz w:val="16"/>
          <w:szCs w:val="20"/>
        </w:rPr>
        <w:t>take-all</w:t>
      </w:r>
      <w:r w:rsidR="001072C1" w:rsidRPr="00295069">
        <w:rPr>
          <w:color w:val="2E74B5" w:themeColor="accent1" w:themeShade="BF"/>
          <w:sz w:val="16"/>
          <w:szCs w:val="20"/>
        </w:rPr>
        <w:tab/>
        <w:t>WTO:0000355</w:t>
      </w:r>
    </w:p>
    <w:p w:rsidR="00C9716E" w:rsidRPr="00295069" w:rsidRDefault="00C9716E" w:rsidP="00C9716E">
      <w:pPr>
        <w:widowControl/>
        <w:numPr>
          <w:ilvl w:val="5"/>
          <w:numId w:val="1"/>
        </w:numPr>
        <w:rPr>
          <w:color w:val="2E74B5" w:themeColor="accent1" w:themeShade="BF"/>
          <w:sz w:val="16"/>
          <w:szCs w:val="20"/>
          <w:shd w:val="pct15" w:color="auto" w:fill="FFFFFF"/>
        </w:rPr>
      </w:pPr>
      <w:r w:rsidRPr="00295069">
        <w:rPr>
          <w:color w:val="2E74B5" w:themeColor="accent1" w:themeShade="BF"/>
          <w:sz w:val="16"/>
          <w:szCs w:val="20"/>
          <w:shd w:val="pct15" w:color="auto" w:fill="FFFFFF"/>
        </w:rPr>
        <w:t>wheat blast</w:t>
      </w:r>
      <w:r w:rsidR="001072C1" w:rsidRPr="00295069">
        <w:rPr>
          <w:color w:val="2E74B5" w:themeColor="accent1" w:themeShade="BF"/>
          <w:sz w:val="16"/>
          <w:szCs w:val="20"/>
          <w:shd w:val="pct15" w:color="auto" w:fill="FFFFFF"/>
        </w:rPr>
        <w:tab/>
        <w:t>WTO:0000365</w:t>
      </w:r>
    </w:p>
    <w:p w:rsidR="00C9716E" w:rsidRPr="00295069" w:rsidRDefault="00C9716E" w:rsidP="00C9716E">
      <w:pPr>
        <w:widowControl/>
        <w:numPr>
          <w:ilvl w:val="4"/>
          <w:numId w:val="1"/>
        </w:numPr>
        <w:rPr>
          <w:sz w:val="16"/>
          <w:szCs w:val="20"/>
          <w:highlight w:val="cyan"/>
        </w:rPr>
      </w:pPr>
      <w:r w:rsidRPr="00295069">
        <w:rPr>
          <w:sz w:val="16"/>
          <w:szCs w:val="20"/>
          <w:highlight w:val="cyan"/>
        </w:rPr>
        <w:t>viral disease</w:t>
      </w:r>
      <w:r w:rsidRPr="00295069">
        <w:rPr>
          <w:rFonts w:hint="eastAsia"/>
          <w:sz w:val="16"/>
          <w:szCs w:val="20"/>
          <w:highlight w:val="cyan"/>
        </w:rPr>
        <w:t xml:space="preserve"> </w:t>
      </w:r>
      <w:r w:rsidRPr="00295069">
        <w:rPr>
          <w:sz w:val="16"/>
          <w:szCs w:val="20"/>
          <w:highlight w:val="cyan"/>
        </w:rPr>
        <w:t>(TO:0000148)</w:t>
      </w:r>
    </w:p>
    <w:p w:rsidR="001072C1" w:rsidRPr="00295069" w:rsidRDefault="001072C1" w:rsidP="001072C1">
      <w:pPr>
        <w:widowControl/>
        <w:numPr>
          <w:ilvl w:val="5"/>
          <w:numId w:val="1"/>
        </w:numPr>
        <w:rPr>
          <w:sz w:val="16"/>
          <w:szCs w:val="20"/>
          <w:shd w:val="pct15" w:color="auto" w:fill="FFFFFF"/>
        </w:rPr>
      </w:pPr>
      <w:r w:rsidRPr="00295069">
        <w:rPr>
          <w:sz w:val="16"/>
          <w:szCs w:val="20"/>
          <w:shd w:val="pct15" w:color="auto" w:fill="FFFFFF"/>
        </w:rPr>
        <w:t>American Wheat Striate Mosaic</w:t>
      </w:r>
    </w:p>
    <w:p w:rsidR="001072C1" w:rsidRPr="00295069" w:rsidRDefault="001072C1" w:rsidP="001072C1">
      <w:pPr>
        <w:widowControl/>
        <w:numPr>
          <w:ilvl w:val="5"/>
          <w:numId w:val="1"/>
        </w:numPr>
        <w:rPr>
          <w:sz w:val="16"/>
          <w:szCs w:val="20"/>
        </w:rPr>
      </w:pPr>
      <w:r w:rsidRPr="00295069">
        <w:rPr>
          <w:sz w:val="16"/>
          <w:szCs w:val="20"/>
        </w:rPr>
        <w:t>Anthoxanthum Mosaic</w:t>
      </w:r>
      <w:r w:rsidRPr="00295069">
        <w:rPr>
          <w:sz w:val="16"/>
          <w:szCs w:val="20"/>
        </w:rPr>
        <w:tab/>
      </w:r>
      <w:r w:rsidRPr="00295069">
        <w:rPr>
          <w:rFonts w:ascii="Lucida Sans Unicode" w:hAnsi="Lucida Sans Unicode" w:cs="Lucida Sans Unicode"/>
          <w:color w:val="338D0C"/>
          <w:sz w:val="18"/>
          <w:szCs w:val="18"/>
          <w:shd w:val="clear" w:color="auto" w:fill="F5FAFA"/>
        </w:rPr>
        <w:t>WTO:0000278</w:t>
      </w:r>
    </w:p>
    <w:p w:rsidR="001072C1" w:rsidRPr="00295069" w:rsidRDefault="001072C1" w:rsidP="001072C1">
      <w:pPr>
        <w:widowControl/>
        <w:numPr>
          <w:ilvl w:val="5"/>
          <w:numId w:val="1"/>
        </w:numPr>
        <w:rPr>
          <w:sz w:val="16"/>
          <w:szCs w:val="20"/>
        </w:rPr>
      </w:pPr>
      <w:r w:rsidRPr="00295069">
        <w:rPr>
          <w:sz w:val="16"/>
          <w:szCs w:val="20"/>
        </w:rPr>
        <w:t>Chloris Striate Mosaic</w:t>
      </w:r>
      <w:r w:rsidRPr="00295069">
        <w:rPr>
          <w:sz w:val="16"/>
          <w:szCs w:val="20"/>
        </w:rPr>
        <w:tab/>
      </w:r>
      <w:r w:rsidRPr="00295069">
        <w:rPr>
          <w:sz w:val="16"/>
          <w:szCs w:val="20"/>
        </w:rPr>
        <w:tab/>
      </w:r>
      <w:r w:rsidRPr="00295069">
        <w:rPr>
          <w:rFonts w:ascii="Lucida Sans Unicode" w:hAnsi="Lucida Sans Unicode" w:cs="Lucida Sans Unicode"/>
          <w:color w:val="338D0C"/>
          <w:sz w:val="18"/>
          <w:szCs w:val="18"/>
          <w:shd w:val="clear" w:color="auto" w:fill="F5FAFA"/>
        </w:rPr>
        <w:t>WTO:0000288</w:t>
      </w:r>
    </w:p>
    <w:p w:rsidR="001072C1" w:rsidRPr="00295069" w:rsidRDefault="001072C1" w:rsidP="001072C1">
      <w:pPr>
        <w:widowControl/>
        <w:numPr>
          <w:ilvl w:val="5"/>
          <w:numId w:val="1"/>
        </w:numPr>
        <w:rPr>
          <w:sz w:val="16"/>
          <w:szCs w:val="20"/>
          <w:shd w:val="pct15" w:color="auto" w:fill="FFFFFF"/>
        </w:rPr>
      </w:pPr>
      <w:r w:rsidRPr="00295069">
        <w:rPr>
          <w:sz w:val="16"/>
          <w:szCs w:val="20"/>
          <w:shd w:val="pct15" w:color="auto" w:fill="FFFFFF"/>
        </w:rPr>
        <w:t>wheat dwarf</w:t>
      </w:r>
    </w:p>
    <w:p w:rsidR="001072C1" w:rsidRPr="00295069" w:rsidRDefault="001072C1" w:rsidP="001072C1">
      <w:pPr>
        <w:widowControl/>
        <w:numPr>
          <w:ilvl w:val="5"/>
          <w:numId w:val="1"/>
        </w:numPr>
        <w:rPr>
          <w:sz w:val="16"/>
          <w:szCs w:val="20"/>
          <w:shd w:val="pct15" w:color="auto" w:fill="FFFFFF"/>
        </w:rPr>
      </w:pPr>
      <w:r w:rsidRPr="00295069">
        <w:rPr>
          <w:sz w:val="16"/>
          <w:szCs w:val="20"/>
          <w:shd w:val="pct15" w:color="auto" w:fill="FFFFFF"/>
        </w:rPr>
        <w:t>wheat streak mosaic</w:t>
      </w:r>
    </w:p>
    <w:p w:rsidR="00C9716E" w:rsidRPr="00295069" w:rsidRDefault="001072C1" w:rsidP="001072C1">
      <w:pPr>
        <w:widowControl/>
        <w:numPr>
          <w:ilvl w:val="5"/>
          <w:numId w:val="1"/>
        </w:numPr>
        <w:rPr>
          <w:sz w:val="16"/>
          <w:szCs w:val="20"/>
          <w:shd w:val="pct15" w:color="auto" w:fill="FFFFFF"/>
        </w:rPr>
      </w:pPr>
      <w:r w:rsidRPr="00295069">
        <w:rPr>
          <w:sz w:val="16"/>
          <w:szCs w:val="20"/>
          <w:shd w:val="pct15" w:color="auto" w:fill="FFFFFF"/>
        </w:rPr>
        <w:t>wheat yellow mosaic</w:t>
      </w:r>
    </w:p>
    <w:p w:rsidR="001A27EC" w:rsidRPr="00295069" w:rsidRDefault="001A27EC" w:rsidP="001A27EC">
      <w:pPr>
        <w:widowControl/>
        <w:numPr>
          <w:ilvl w:val="3"/>
          <w:numId w:val="1"/>
        </w:numPr>
        <w:rPr>
          <w:sz w:val="16"/>
          <w:szCs w:val="20"/>
        </w:rPr>
      </w:pPr>
      <w:r w:rsidRPr="00295069">
        <w:rPr>
          <w:sz w:val="16"/>
          <w:szCs w:val="20"/>
        </w:rPr>
        <w:t>有害植物</w:t>
      </w:r>
      <w:r w:rsidRPr="00295069">
        <w:rPr>
          <w:rFonts w:hint="eastAsia"/>
          <w:sz w:val="16"/>
          <w:szCs w:val="20"/>
        </w:rPr>
        <w:t xml:space="preserve"> noxious plant TO:0000347</w:t>
      </w:r>
    </w:p>
    <w:p w:rsidR="001072C1" w:rsidRPr="00295069" w:rsidRDefault="001072C1" w:rsidP="001072C1">
      <w:pPr>
        <w:widowControl/>
        <w:numPr>
          <w:ilvl w:val="4"/>
          <w:numId w:val="1"/>
        </w:numPr>
        <w:rPr>
          <w:color w:val="2E74B5" w:themeColor="accent1" w:themeShade="BF"/>
          <w:sz w:val="16"/>
          <w:szCs w:val="20"/>
        </w:rPr>
      </w:pPr>
      <w:r w:rsidRPr="00295069">
        <w:rPr>
          <w:color w:val="2E74B5" w:themeColor="accent1" w:themeShade="BF"/>
          <w:sz w:val="16"/>
          <w:szCs w:val="20"/>
        </w:rPr>
        <w:t>Noxious weed</w:t>
      </w:r>
      <w:r w:rsidRPr="00295069">
        <w:rPr>
          <w:color w:val="2E74B5" w:themeColor="accent1" w:themeShade="BF"/>
          <w:sz w:val="16"/>
          <w:szCs w:val="20"/>
        </w:rPr>
        <w:tab/>
        <w:t>WTO:0000243</w:t>
      </w:r>
    </w:p>
    <w:p w:rsidR="001072C1" w:rsidRPr="00295069" w:rsidRDefault="001072C1" w:rsidP="001072C1">
      <w:pPr>
        <w:widowControl/>
        <w:numPr>
          <w:ilvl w:val="5"/>
          <w:numId w:val="1"/>
        </w:numPr>
        <w:rPr>
          <w:color w:val="2E74B5" w:themeColor="accent1" w:themeShade="BF"/>
          <w:sz w:val="16"/>
          <w:szCs w:val="20"/>
        </w:rPr>
      </w:pPr>
      <w:r w:rsidRPr="00295069">
        <w:rPr>
          <w:color w:val="2E74B5" w:themeColor="accent1" w:themeShade="BF"/>
          <w:sz w:val="16"/>
          <w:szCs w:val="20"/>
        </w:rPr>
        <w:t>Cirsium arvense</w:t>
      </w:r>
      <w:r w:rsidRPr="00295069">
        <w:rPr>
          <w:color w:val="2E74B5" w:themeColor="accent1" w:themeShade="BF"/>
          <w:sz w:val="16"/>
          <w:szCs w:val="20"/>
        </w:rPr>
        <w:tab/>
        <w:t>WTO:0000289</w:t>
      </w:r>
    </w:p>
    <w:p w:rsidR="001A27EC" w:rsidRPr="00295069" w:rsidRDefault="001A27EC" w:rsidP="001A27EC">
      <w:pPr>
        <w:widowControl/>
        <w:numPr>
          <w:ilvl w:val="3"/>
          <w:numId w:val="1"/>
        </w:numPr>
        <w:rPr>
          <w:color w:val="2E74B5" w:themeColor="accent1" w:themeShade="BF"/>
          <w:sz w:val="16"/>
          <w:szCs w:val="20"/>
        </w:rPr>
      </w:pPr>
      <w:r w:rsidRPr="00295069">
        <w:rPr>
          <w:rFonts w:hint="eastAsia"/>
          <w:color w:val="2E74B5" w:themeColor="accent1" w:themeShade="BF"/>
          <w:sz w:val="16"/>
          <w:szCs w:val="20"/>
        </w:rPr>
        <w:t>害虫 pest</w:t>
      </w:r>
    </w:p>
    <w:p w:rsidR="001072C1" w:rsidRPr="00295069" w:rsidRDefault="001072C1" w:rsidP="001072C1">
      <w:pPr>
        <w:widowControl/>
        <w:numPr>
          <w:ilvl w:val="4"/>
          <w:numId w:val="1"/>
        </w:numPr>
        <w:rPr>
          <w:color w:val="2E74B5" w:themeColor="accent1" w:themeShade="BF"/>
          <w:sz w:val="16"/>
          <w:szCs w:val="20"/>
        </w:rPr>
      </w:pPr>
      <w:r w:rsidRPr="00295069">
        <w:rPr>
          <w:color w:val="2E74B5" w:themeColor="accent1" w:themeShade="BF"/>
          <w:sz w:val="16"/>
          <w:szCs w:val="20"/>
        </w:rPr>
        <w:t>Arthropod</w:t>
      </w:r>
      <w:r w:rsidRPr="00295069">
        <w:rPr>
          <w:color w:val="2E74B5" w:themeColor="accent1" w:themeShade="BF"/>
          <w:sz w:val="16"/>
          <w:szCs w:val="20"/>
        </w:rPr>
        <w:tab/>
        <w:t>WTO:0000206</w:t>
      </w:r>
    </w:p>
    <w:p w:rsidR="001072C1" w:rsidRPr="00295069" w:rsidRDefault="001072C1" w:rsidP="001072C1">
      <w:pPr>
        <w:widowControl/>
        <w:numPr>
          <w:ilvl w:val="4"/>
          <w:numId w:val="1"/>
        </w:numPr>
        <w:rPr>
          <w:color w:val="2E74B5" w:themeColor="accent1" w:themeShade="BF"/>
          <w:sz w:val="16"/>
          <w:szCs w:val="20"/>
        </w:rPr>
      </w:pPr>
      <w:r w:rsidRPr="00295069">
        <w:rPr>
          <w:color w:val="2E74B5" w:themeColor="accent1" w:themeShade="BF"/>
          <w:sz w:val="16"/>
          <w:szCs w:val="20"/>
        </w:rPr>
        <w:t>Insect</w:t>
      </w:r>
      <w:r w:rsidR="001228BF" w:rsidRPr="00295069">
        <w:rPr>
          <w:color w:val="2E74B5" w:themeColor="accent1" w:themeShade="BF"/>
          <w:sz w:val="16"/>
          <w:szCs w:val="20"/>
        </w:rPr>
        <w:tab/>
        <w:t>WTO:0000232</w:t>
      </w:r>
    </w:p>
    <w:p w:rsidR="001072C1" w:rsidRPr="00295069" w:rsidRDefault="001072C1" w:rsidP="001072C1">
      <w:pPr>
        <w:widowControl/>
        <w:numPr>
          <w:ilvl w:val="5"/>
          <w:numId w:val="1"/>
        </w:numPr>
        <w:rPr>
          <w:color w:val="2E74B5" w:themeColor="accent1" w:themeShade="BF"/>
          <w:sz w:val="16"/>
          <w:szCs w:val="20"/>
        </w:rPr>
      </w:pPr>
      <w:r w:rsidRPr="00295069">
        <w:rPr>
          <w:color w:val="2E74B5" w:themeColor="accent1" w:themeShade="BF"/>
          <w:sz w:val="16"/>
          <w:szCs w:val="20"/>
        </w:rPr>
        <w:t>Aphid</w:t>
      </w:r>
      <w:r w:rsidR="001228BF" w:rsidRPr="00295069">
        <w:rPr>
          <w:color w:val="2E74B5" w:themeColor="accent1" w:themeShade="BF"/>
          <w:sz w:val="16"/>
          <w:szCs w:val="20"/>
        </w:rPr>
        <w:tab/>
        <w:t>WTO:0000295</w:t>
      </w:r>
    </w:p>
    <w:p w:rsidR="001072C1" w:rsidRPr="00295069" w:rsidRDefault="001072C1" w:rsidP="00FC0FA7">
      <w:pPr>
        <w:widowControl/>
        <w:numPr>
          <w:ilvl w:val="5"/>
          <w:numId w:val="1"/>
        </w:numPr>
        <w:rPr>
          <w:color w:val="2E74B5" w:themeColor="accent1" w:themeShade="BF"/>
          <w:sz w:val="16"/>
          <w:szCs w:val="20"/>
        </w:rPr>
      </w:pPr>
      <w:r w:rsidRPr="00295069">
        <w:rPr>
          <w:color w:val="2E74B5" w:themeColor="accent1" w:themeShade="BF"/>
          <w:sz w:val="16"/>
          <w:szCs w:val="20"/>
        </w:rPr>
        <w:t>A</w:t>
      </w:r>
      <w:r w:rsidR="00FC0FA7" w:rsidRPr="00295069">
        <w:rPr>
          <w:color w:val="2E74B5" w:themeColor="accent1" w:themeShade="BF"/>
          <w:sz w:val="16"/>
          <w:szCs w:val="20"/>
        </w:rPr>
        <w:t>r</w:t>
      </w:r>
      <w:r w:rsidRPr="00295069">
        <w:rPr>
          <w:color w:val="2E74B5" w:themeColor="accent1" w:themeShade="BF"/>
          <w:sz w:val="16"/>
          <w:szCs w:val="20"/>
        </w:rPr>
        <w:t xml:space="preserve">my </w:t>
      </w:r>
      <w:r w:rsidR="00FC0FA7" w:rsidRPr="00295069">
        <w:rPr>
          <w:color w:val="2E74B5" w:themeColor="accent1" w:themeShade="BF"/>
          <w:sz w:val="16"/>
          <w:szCs w:val="20"/>
        </w:rPr>
        <w:t>cutworm</w:t>
      </w:r>
      <w:r w:rsidR="00FC0FA7" w:rsidRPr="00295069">
        <w:rPr>
          <w:color w:val="2E74B5" w:themeColor="accent1" w:themeShade="BF"/>
          <w:sz w:val="16"/>
          <w:szCs w:val="20"/>
        </w:rPr>
        <w:tab/>
        <w:t>WTO:0000279</w:t>
      </w:r>
    </w:p>
    <w:p w:rsidR="001072C1" w:rsidRPr="00295069" w:rsidRDefault="001072C1" w:rsidP="001072C1">
      <w:pPr>
        <w:widowControl/>
        <w:numPr>
          <w:ilvl w:val="6"/>
          <w:numId w:val="1"/>
        </w:numPr>
        <w:rPr>
          <w:color w:val="2E74B5" w:themeColor="accent1" w:themeShade="BF"/>
          <w:sz w:val="16"/>
          <w:szCs w:val="20"/>
        </w:rPr>
      </w:pPr>
      <w:r w:rsidRPr="00295069">
        <w:rPr>
          <w:color w:val="2E74B5" w:themeColor="accent1" w:themeShade="BF"/>
          <w:sz w:val="16"/>
          <w:szCs w:val="20"/>
        </w:rPr>
        <w:t>Euxoa auxiliaris</w:t>
      </w:r>
      <w:r w:rsidR="00FC0FA7" w:rsidRPr="00295069">
        <w:rPr>
          <w:color w:val="2E74B5" w:themeColor="accent1" w:themeShade="BF"/>
          <w:sz w:val="16"/>
          <w:szCs w:val="20"/>
        </w:rPr>
        <w:tab/>
        <w:t>WTO:0000394</w:t>
      </w:r>
    </w:p>
    <w:p w:rsidR="001228BF" w:rsidRPr="00295069" w:rsidRDefault="00FC0FA7" w:rsidP="00FC0FA7">
      <w:pPr>
        <w:widowControl/>
        <w:numPr>
          <w:ilvl w:val="5"/>
          <w:numId w:val="1"/>
        </w:numPr>
        <w:rPr>
          <w:color w:val="2E74B5" w:themeColor="accent1" w:themeShade="BF"/>
          <w:sz w:val="16"/>
          <w:szCs w:val="20"/>
        </w:rPr>
      </w:pPr>
      <w:r w:rsidRPr="00295069">
        <w:rPr>
          <w:color w:val="2E74B5" w:themeColor="accent1" w:themeShade="BF"/>
          <w:sz w:val="16"/>
          <w:szCs w:val="20"/>
        </w:rPr>
        <w:t>Armyworm</w:t>
      </w:r>
      <w:r w:rsidRPr="00295069">
        <w:rPr>
          <w:color w:val="2E74B5" w:themeColor="accent1" w:themeShade="BF"/>
          <w:sz w:val="16"/>
          <w:szCs w:val="20"/>
        </w:rPr>
        <w:tab/>
        <w:t>WTO:0000280</w:t>
      </w:r>
    </w:p>
    <w:p w:rsidR="00FC0FA7" w:rsidRPr="00295069" w:rsidRDefault="00FC0FA7" w:rsidP="00FC0FA7">
      <w:pPr>
        <w:widowControl/>
        <w:numPr>
          <w:ilvl w:val="6"/>
          <w:numId w:val="1"/>
        </w:numPr>
        <w:rPr>
          <w:color w:val="2E74B5" w:themeColor="accent1" w:themeShade="BF"/>
          <w:sz w:val="16"/>
          <w:szCs w:val="20"/>
        </w:rPr>
      </w:pPr>
      <w:r w:rsidRPr="00295069">
        <w:rPr>
          <w:color w:val="2E74B5" w:themeColor="accent1" w:themeShade="BF"/>
          <w:sz w:val="16"/>
          <w:szCs w:val="20"/>
        </w:rPr>
        <w:t>Billbug</w:t>
      </w:r>
      <w:r w:rsidRPr="00295069">
        <w:rPr>
          <w:color w:val="2E74B5" w:themeColor="accent1" w:themeShade="BF"/>
          <w:sz w:val="16"/>
          <w:szCs w:val="20"/>
        </w:rPr>
        <w:tab/>
        <w:t>WTO:0000301</w:t>
      </w:r>
    </w:p>
    <w:p w:rsidR="00FC0FA7" w:rsidRPr="00295069" w:rsidRDefault="00FC0FA7" w:rsidP="00FC0FA7">
      <w:pPr>
        <w:widowControl/>
        <w:numPr>
          <w:ilvl w:val="5"/>
          <w:numId w:val="1"/>
        </w:numPr>
        <w:rPr>
          <w:color w:val="2E74B5" w:themeColor="accent1" w:themeShade="BF"/>
          <w:sz w:val="16"/>
          <w:szCs w:val="20"/>
        </w:rPr>
      </w:pPr>
      <w:r w:rsidRPr="00295069">
        <w:rPr>
          <w:color w:val="2E74B5" w:themeColor="accent1" w:themeShade="BF"/>
          <w:sz w:val="16"/>
          <w:szCs w:val="20"/>
        </w:rPr>
        <w:t>Cecidomyides</w:t>
      </w:r>
      <w:r w:rsidRPr="00295069">
        <w:rPr>
          <w:color w:val="2E74B5" w:themeColor="accent1" w:themeShade="BF"/>
          <w:sz w:val="16"/>
          <w:szCs w:val="20"/>
        </w:rPr>
        <w:tab/>
        <w:t>WTO:0000285</w:t>
      </w:r>
    </w:p>
    <w:p w:rsidR="00FC0FA7" w:rsidRPr="00295069" w:rsidRDefault="00FC0FA7" w:rsidP="00FC0FA7">
      <w:pPr>
        <w:widowControl/>
        <w:numPr>
          <w:ilvl w:val="6"/>
          <w:numId w:val="1"/>
        </w:numPr>
        <w:rPr>
          <w:color w:val="2E74B5" w:themeColor="accent1" w:themeShade="BF"/>
          <w:sz w:val="16"/>
          <w:szCs w:val="20"/>
        </w:rPr>
      </w:pPr>
      <w:r w:rsidRPr="00295069">
        <w:rPr>
          <w:color w:val="2E74B5" w:themeColor="accent1" w:themeShade="BF"/>
          <w:sz w:val="16"/>
          <w:szCs w:val="20"/>
        </w:rPr>
        <w:t>gall midge</w:t>
      </w:r>
      <w:r w:rsidRPr="00295069">
        <w:rPr>
          <w:color w:val="2E74B5" w:themeColor="accent1" w:themeShade="BF"/>
          <w:sz w:val="16"/>
          <w:szCs w:val="20"/>
        </w:rPr>
        <w:tab/>
      </w:r>
      <w:r w:rsidRPr="00295069">
        <w:rPr>
          <w:color w:val="2E74B5" w:themeColor="accent1" w:themeShade="BF"/>
          <w:sz w:val="16"/>
          <w:szCs w:val="20"/>
        </w:rPr>
        <w:tab/>
        <w:t>WTO:0000460</w:t>
      </w:r>
      <w:r w:rsidR="00272BED" w:rsidRPr="00295069">
        <w:rPr>
          <w:rFonts w:hint="eastAsia"/>
          <w:color w:val="2E74B5" w:themeColor="accent1" w:themeShade="BF"/>
          <w:sz w:val="16"/>
          <w:szCs w:val="20"/>
        </w:rPr>
        <w:t>【1】</w:t>
      </w:r>
    </w:p>
    <w:p w:rsidR="00FC0FA7" w:rsidRPr="00295069" w:rsidRDefault="00FC0FA7" w:rsidP="00FC0FA7">
      <w:pPr>
        <w:widowControl/>
        <w:numPr>
          <w:ilvl w:val="5"/>
          <w:numId w:val="1"/>
        </w:numPr>
        <w:rPr>
          <w:color w:val="2E74B5" w:themeColor="accent1" w:themeShade="BF"/>
          <w:sz w:val="16"/>
          <w:szCs w:val="20"/>
        </w:rPr>
      </w:pPr>
      <w:r w:rsidRPr="00295069">
        <w:rPr>
          <w:color w:val="2E74B5" w:themeColor="accent1" w:themeShade="BF"/>
          <w:sz w:val="16"/>
          <w:szCs w:val="20"/>
        </w:rPr>
        <w:t>greenbug</w:t>
      </w:r>
      <w:r w:rsidRPr="00295069">
        <w:rPr>
          <w:color w:val="2E74B5" w:themeColor="accent1" w:themeShade="BF"/>
          <w:sz w:val="16"/>
          <w:szCs w:val="20"/>
        </w:rPr>
        <w:tab/>
        <w:t>WTO:0000324</w:t>
      </w:r>
    </w:p>
    <w:p w:rsidR="00FC0FA7" w:rsidRPr="00295069" w:rsidRDefault="00FC0FA7" w:rsidP="00FC0FA7">
      <w:pPr>
        <w:widowControl/>
        <w:numPr>
          <w:ilvl w:val="5"/>
          <w:numId w:val="1"/>
        </w:numPr>
        <w:rPr>
          <w:color w:val="2E74B5" w:themeColor="accent1" w:themeShade="BF"/>
          <w:sz w:val="16"/>
          <w:szCs w:val="20"/>
        </w:rPr>
      </w:pPr>
      <w:r w:rsidRPr="00295069">
        <w:rPr>
          <w:color w:val="2E74B5" w:themeColor="accent1" w:themeShade="BF"/>
          <w:sz w:val="16"/>
          <w:szCs w:val="20"/>
        </w:rPr>
        <w:lastRenderedPageBreak/>
        <w:t>Hessian fly</w:t>
      </w:r>
      <w:r w:rsidRPr="00295069">
        <w:rPr>
          <w:color w:val="2E74B5" w:themeColor="accent1" w:themeShade="BF"/>
          <w:sz w:val="16"/>
          <w:szCs w:val="20"/>
        </w:rPr>
        <w:tab/>
        <w:t>WTO:0000292</w:t>
      </w:r>
    </w:p>
    <w:p w:rsidR="00FC0FA7" w:rsidRPr="00295069" w:rsidRDefault="00FC0FA7" w:rsidP="00FC0FA7">
      <w:pPr>
        <w:widowControl/>
        <w:numPr>
          <w:ilvl w:val="5"/>
          <w:numId w:val="1"/>
        </w:numPr>
        <w:rPr>
          <w:color w:val="2E74B5" w:themeColor="accent1" w:themeShade="BF"/>
          <w:sz w:val="16"/>
          <w:szCs w:val="20"/>
        </w:rPr>
      </w:pPr>
      <w:r w:rsidRPr="00295069">
        <w:rPr>
          <w:color w:val="2E74B5" w:themeColor="accent1" w:themeShade="BF"/>
          <w:sz w:val="16"/>
          <w:szCs w:val="20"/>
        </w:rPr>
        <w:t>Khapra beetle</w:t>
      </w:r>
      <w:r w:rsidRPr="00295069">
        <w:rPr>
          <w:color w:val="2E74B5" w:themeColor="accent1" w:themeShade="BF"/>
          <w:sz w:val="16"/>
          <w:szCs w:val="20"/>
        </w:rPr>
        <w:tab/>
        <w:t>WTO:0000584</w:t>
      </w:r>
    </w:p>
    <w:p w:rsidR="00FC0FA7" w:rsidRPr="00295069" w:rsidRDefault="00FC0FA7" w:rsidP="00FC0FA7">
      <w:pPr>
        <w:widowControl/>
        <w:numPr>
          <w:ilvl w:val="5"/>
          <w:numId w:val="1"/>
        </w:numPr>
        <w:rPr>
          <w:color w:val="2E74B5" w:themeColor="accent1" w:themeShade="BF"/>
          <w:sz w:val="16"/>
          <w:szCs w:val="20"/>
        </w:rPr>
      </w:pPr>
      <w:r w:rsidRPr="00295069">
        <w:rPr>
          <w:color w:val="2E74B5" w:themeColor="accent1" w:themeShade="BF"/>
          <w:sz w:val="16"/>
          <w:szCs w:val="20"/>
        </w:rPr>
        <w:t>Leafhopper</w:t>
      </w:r>
      <w:r w:rsidRPr="00295069">
        <w:rPr>
          <w:color w:val="2E74B5" w:themeColor="accent1" w:themeShade="BF"/>
          <w:sz w:val="16"/>
          <w:szCs w:val="20"/>
        </w:rPr>
        <w:tab/>
        <w:t>WTO:0000328</w:t>
      </w:r>
    </w:p>
    <w:p w:rsidR="00FC0FA7" w:rsidRPr="00295069" w:rsidRDefault="00FC0FA7" w:rsidP="00FC0FA7">
      <w:pPr>
        <w:widowControl/>
        <w:numPr>
          <w:ilvl w:val="6"/>
          <w:numId w:val="1"/>
        </w:numPr>
        <w:rPr>
          <w:color w:val="2E74B5" w:themeColor="accent1" w:themeShade="BF"/>
          <w:sz w:val="16"/>
          <w:szCs w:val="20"/>
        </w:rPr>
      </w:pPr>
      <w:r w:rsidRPr="00295069">
        <w:rPr>
          <w:color w:val="2E74B5" w:themeColor="accent1" w:themeShade="BF"/>
          <w:sz w:val="16"/>
          <w:szCs w:val="20"/>
        </w:rPr>
        <w:t>Endria inimical</w:t>
      </w:r>
      <w:r w:rsidRPr="00295069">
        <w:rPr>
          <w:color w:val="2E74B5" w:themeColor="accent1" w:themeShade="BF"/>
          <w:sz w:val="16"/>
          <w:szCs w:val="20"/>
        </w:rPr>
        <w:tab/>
        <w:t>WTO:0000393</w:t>
      </w:r>
    </w:p>
    <w:p w:rsidR="00FC0FA7" w:rsidRPr="00295069" w:rsidRDefault="00FC0FA7" w:rsidP="00FC0FA7">
      <w:pPr>
        <w:widowControl/>
        <w:numPr>
          <w:ilvl w:val="6"/>
          <w:numId w:val="1"/>
        </w:numPr>
        <w:rPr>
          <w:color w:val="2E74B5" w:themeColor="accent1" w:themeShade="BF"/>
          <w:sz w:val="16"/>
          <w:szCs w:val="20"/>
        </w:rPr>
      </w:pPr>
      <w:r w:rsidRPr="00295069">
        <w:rPr>
          <w:color w:val="2E74B5" w:themeColor="accent1" w:themeShade="BF"/>
          <w:sz w:val="16"/>
          <w:szCs w:val="20"/>
        </w:rPr>
        <w:t>Macrosteles fascifrons</w:t>
      </w:r>
      <w:r w:rsidRPr="00295069">
        <w:rPr>
          <w:color w:val="2E74B5" w:themeColor="accent1" w:themeShade="BF"/>
          <w:sz w:val="16"/>
          <w:szCs w:val="20"/>
        </w:rPr>
        <w:tab/>
        <w:t>WTO:0000406</w:t>
      </w:r>
    </w:p>
    <w:p w:rsidR="00FC0FA7" w:rsidRPr="00295069" w:rsidRDefault="00FC0FA7" w:rsidP="00FC0FA7">
      <w:pPr>
        <w:widowControl/>
        <w:numPr>
          <w:ilvl w:val="6"/>
          <w:numId w:val="1"/>
        </w:numPr>
        <w:rPr>
          <w:color w:val="2E74B5" w:themeColor="accent1" w:themeShade="BF"/>
          <w:sz w:val="16"/>
          <w:szCs w:val="20"/>
        </w:rPr>
      </w:pPr>
      <w:r w:rsidRPr="00295069">
        <w:rPr>
          <w:color w:val="2E74B5" w:themeColor="accent1" w:themeShade="BF"/>
          <w:sz w:val="16"/>
          <w:szCs w:val="20"/>
        </w:rPr>
        <w:t>Macrosteles quadrilineatus</w:t>
      </w:r>
      <w:r w:rsidRPr="00295069">
        <w:rPr>
          <w:color w:val="2E74B5" w:themeColor="accent1" w:themeShade="BF"/>
          <w:sz w:val="16"/>
          <w:szCs w:val="20"/>
        </w:rPr>
        <w:tab/>
        <w:t>WTO:0000407</w:t>
      </w:r>
    </w:p>
    <w:p w:rsidR="00FC0FA7" w:rsidRPr="00295069" w:rsidRDefault="00FC0FA7" w:rsidP="00FC0FA7">
      <w:pPr>
        <w:widowControl/>
        <w:numPr>
          <w:ilvl w:val="5"/>
          <w:numId w:val="1"/>
        </w:numPr>
        <w:rPr>
          <w:color w:val="2E74B5" w:themeColor="accent1" w:themeShade="BF"/>
          <w:sz w:val="16"/>
          <w:szCs w:val="20"/>
        </w:rPr>
      </w:pPr>
      <w:r w:rsidRPr="00295069">
        <w:rPr>
          <w:color w:val="2E74B5" w:themeColor="accent1" w:themeShade="BF"/>
          <w:sz w:val="16"/>
          <w:szCs w:val="20"/>
        </w:rPr>
        <w:t>Lepidopteran insect</w:t>
      </w:r>
      <w:r w:rsidRPr="00295069">
        <w:rPr>
          <w:color w:val="2E74B5" w:themeColor="accent1" w:themeShade="BF"/>
          <w:sz w:val="16"/>
          <w:szCs w:val="20"/>
        </w:rPr>
        <w:tab/>
        <w:t>WTO:0000585</w:t>
      </w:r>
    </w:p>
    <w:p w:rsidR="00FC0FA7" w:rsidRPr="00295069" w:rsidRDefault="00FC0FA7" w:rsidP="00FC0FA7">
      <w:pPr>
        <w:widowControl/>
        <w:numPr>
          <w:ilvl w:val="4"/>
          <w:numId w:val="1"/>
        </w:numPr>
        <w:rPr>
          <w:color w:val="2E74B5" w:themeColor="accent1" w:themeShade="BF"/>
          <w:sz w:val="16"/>
          <w:szCs w:val="20"/>
        </w:rPr>
      </w:pPr>
      <w:r w:rsidRPr="00295069">
        <w:rPr>
          <w:color w:val="2E74B5" w:themeColor="accent1" w:themeShade="BF"/>
          <w:sz w:val="16"/>
          <w:szCs w:val="20"/>
        </w:rPr>
        <w:t>Invertebrate</w:t>
      </w:r>
      <w:r w:rsidRPr="00295069">
        <w:rPr>
          <w:color w:val="2E74B5" w:themeColor="accent1" w:themeShade="BF"/>
          <w:sz w:val="16"/>
          <w:szCs w:val="20"/>
        </w:rPr>
        <w:tab/>
        <w:t>WTO:0000234</w:t>
      </w:r>
    </w:p>
    <w:p w:rsidR="00FC0FA7" w:rsidRPr="00295069" w:rsidRDefault="00FC0FA7" w:rsidP="00FC0FA7">
      <w:pPr>
        <w:widowControl/>
        <w:numPr>
          <w:ilvl w:val="5"/>
          <w:numId w:val="1"/>
        </w:numPr>
        <w:rPr>
          <w:color w:val="2E74B5" w:themeColor="accent1" w:themeShade="BF"/>
          <w:sz w:val="16"/>
          <w:szCs w:val="20"/>
        </w:rPr>
      </w:pPr>
      <w:r w:rsidRPr="00295069">
        <w:rPr>
          <w:color w:val="2E74B5" w:themeColor="accent1" w:themeShade="BF"/>
          <w:sz w:val="16"/>
          <w:szCs w:val="20"/>
        </w:rPr>
        <w:t>Nematode</w:t>
      </w:r>
      <w:r w:rsidRPr="00295069">
        <w:rPr>
          <w:color w:val="2E74B5" w:themeColor="accent1" w:themeShade="BF"/>
          <w:sz w:val="16"/>
          <w:szCs w:val="20"/>
        </w:rPr>
        <w:tab/>
        <w:t>WTO:0000334</w:t>
      </w:r>
    </w:p>
    <w:p w:rsidR="00FC0FA7" w:rsidRPr="00295069" w:rsidRDefault="00FC0FA7" w:rsidP="00FC0FA7">
      <w:pPr>
        <w:widowControl/>
        <w:numPr>
          <w:ilvl w:val="6"/>
          <w:numId w:val="1"/>
        </w:numPr>
        <w:rPr>
          <w:color w:val="2E74B5" w:themeColor="accent1" w:themeShade="BF"/>
          <w:sz w:val="16"/>
          <w:szCs w:val="20"/>
        </w:rPr>
      </w:pPr>
      <w:r w:rsidRPr="00295069">
        <w:rPr>
          <w:color w:val="2E74B5" w:themeColor="accent1" w:themeShade="BF"/>
          <w:sz w:val="16"/>
          <w:szCs w:val="20"/>
        </w:rPr>
        <w:t>Anguina tritici</w:t>
      </w:r>
      <w:r w:rsidRPr="00295069">
        <w:rPr>
          <w:color w:val="2E74B5" w:themeColor="accent1" w:themeShade="BF"/>
          <w:sz w:val="16"/>
          <w:szCs w:val="20"/>
        </w:rPr>
        <w:tab/>
        <w:t>WTO:0000375</w:t>
      </w:r>
    </w:p>
    <w:p w:rsidR="00FC0FA7" w:rsidRPr="00295069" w:rsidRDefault="00FC0FA7" w:rsidP="00FC0FA7">
      <w:pPr>
        <w:widowControl/>
        <w:numPr>
          <w:ilvl w:val="6"/>
          <w:numId w:val="1"/>
        </w:numPr>
        <w:rPr>
          <w:color w:val="2E74B5" w:themeColor="accent1" w:themeShade="BF"/>
          <w:sz w:val="16"/>
          <w:szCs w:val="20"/>
        </w:rPr>
      </w:pPr>
      <w:r w:rsidRPr="00295069">
        <w:rPr>
          <w:color w:val="2E74B5" w:themeColor="accent1" w:themeShade="BF"/>
          <w:sz w:val="16"/>
          <w:szCs w:val="20"/>
        </w:rPr>
        <w:t>cereal cyst nematode</w:t>
      </w:r>
      <w:r w:rsidRPr="00295069">
        <w:rPr>
          <w:color w:val="2E74B5" w:themeColor="accent1" w:themeShade="BF"/>
          <w:sz w:val="16"/>
          <w:szCs w:val="20"/>
        </w:rPr>
        <w:tab/>
        <w:t>WTO:0000454</w:t>
      </w:r>
    </w:p>
    <w:p w:rsidR="00FC0FA7" w:rsidRPr="00295069" w:rsidRDefault="00FC0FA7" w:rsidP="00FC0FA7">
      <w:pPr>
        <w:widowControl/>
        <w:numPr>
          <w:ilvl w:val="6"/>
          <w:numId w:val="1"/>
        </w:numPr>
        <w:rPr>
          <w:color w:val="2E74B5" w:themeColor="accent1" w:themeShade="BF"/>
          <w:sz w:val="16"/>
          <w:szCs w:val="20"/>
        </w:rPr>
      </w:pPr>
      <w:r w:rsidRPr="00295069">
        <w:rPr>
          <w:color w:val="2E74B5" w:themeColor="accent1" w:themeShade="BF"/>
          <w:sz w:val="16"/>
          <w:szCs w:val="20"/>
        </w:rPr>
        <w:t>root-knot nematode</w:t>
      </w:r>
      <w:r w:rsidRPr="00295069">
        <w:rPr>
          <w:color w:val="2E74B5" w:themeColor="accent1" w:themeShade="BF"/>
          <w:sz w:val="16"/>
          <w:szCs w:val="20"/>
        </w:rPr>
        <w:tab/>
        <w:t>WTO:0000514</w:t>
      </w:r>
    </w:p>
    <w:p w:rsidR="00FC0FA7" w:rsidRPr="00295069" w:rsidRDefault="00FC0FA7" w:rsidP="00FC0FA7">
      <w:pPr>
        <w:widowControl/>
        <w:numPr>
          <w:ilvl w:val="7"/>
          <w:numId w:val="1"/>
        </w:numPr>
        <w:rPr>
          <w:color w:val="2E74B5" w:themeColor="accent1" w:themeShade="BF"/>
          <w:sz w:val="16"/>
          <w:szCs w:val="20"/>
        </w:rPr>
      </w:pPr>
      <w:r w:rsidRPr="00295069">
        <w:rPr>
          <w:color w:val="2E74B5" w:themeColor="accent1" w:themeShade="BF"/>
          <w:sz w:val="16"/>
          <w:szCs w:val="20"/>
        </w:rPr>
        <w:t>Meloidogyne spp.</w:t>
      </w:r>
      <w:r w:rsidRPr="00295069">
        <w:rPr>
          <w:color w:val="2E74B5" w:themeColor="accent1" w:themeShade="BF"/>
          <w:sz w:val="16"/>
          <w:szCs w:val="20"/>
        </w:rPr>
        <w:tab/>
      </w:r>
      <w:r w:rsidRPr="00295069">
        <w:rPr>
          <w:color w:val="2E74B5" w:themeColor="accent1" w:themeShade="BF"/>
          <w:sz w:val="16"/>
          <w:szCs w:val="20"/>
        </w:rPr>
        <w:tab/>
        <w:t>WTO:0000526</w:t>
      </w:r>
    </w:p>
    <w:p w:rsidR="00223599" w:rsidRPr="00295069" w:rsidRDefault="00223599" w:rsidP="00223599">
      <w:pPr>
        <w:widowControl/>
        <w:numPr>
          <w:ilvl w:val="4"/>
          <w:numId w:val="1"/>
        </w:numPr>
        <w:rPr>
          <w:color w:val="2E74B5" w:themeColor="accent1" w:themeShade="BF"/>
          <w:sz w:val="16"/>
          <w:szCs w:val="20"/>
        </w:rPr>
      </w:pPr>
      <w:r w:rsidRPr="00295069">
        <w:rPr>
          <w:color w:val="2E74B5" w:themeColor="accent1" w:themeShade="BF"/>
          <w:sz w:val="16"/>
          <w:szCs w:val="20"/>
        </w:rPr>
        <w:t>Pathogen</w:t>
      </w:r>
      <w:r w:rsidRPr="00295069">
        <w:rPr>
          <w:color w:val="2E74B5" w:themeColor="accent1" w:themeShade="BF"/>
          <w:sz w:val="16"/>
          <w:szCs w:val="20"/>
        </w:rPr>
        <w:tab/>
      </w:r>
      <w:r w:rsidRPr="00295069">
        <w:rPr>
          <w:color w:val="2E74B5" w:themeColor="accent1" w:themeShade="BF"/>
          <w:sz w:val="16"/>
          <w:szCs w:val="20"/>
        </w:rPr>
        <w:tab/>
        <w:t>WTO:0000245</w:t>
      </w:r>
    </w:p>
    <w:p w:rsidR="00223599" w:rsidRPr="00295069" w:rsidRDefault="00223599" w:rsidP="00223599">
      <w:pPr>
        <w:widowControl/>
        <w:numPr>
          <w:ilvl w:val="5"/>
          <w:numId w:val="1"/>
        </w:numPr>
        <w:rPr>
          <w:color w:val="2E74B5" w:themeColor="accent1" w:themeShade="BF"/>
          <w:sz w:val="16"/>
          <w:szCs w:val="20"/>
        </w:rPr>
      </w:pPr>
      <w:r w:rsidRPr="00295069">
        <w:rPr>
          <w:color w:val="2E74B5" w:themeColor="accent1" w:themeShade="BF"/>
          <w:sz w:val="16"/>
          <w:szCs w:val="20"/>
        </w:rPr>
        <w:t>Bacteria</w:t>
      </w:r>
      <w:r w:rsidRPr="00295069">
        <w:rPr>
          <w:color w:val="2E74B5" w:themeColor="accent1" w:themeShade="BF"/>
          <w:sz w:val="16"/>
          <w:szCs w:val="20"/>
        </w:rPr>
        <w:tab/>
        <w:t>WTO:0000297</w:t>
      </w:r>
    </w:p>
    <w:p w:rsidR="00223599" w:rsidRPr="00295069" w:rsidRDefault="00223599" w:rsidP="00223599">
      <w:pPr>
        <w:widowControl/>
        <w:numPr>
          <w:ilvl w:val="6"/>
          <w:numId w:val="1"/>
        </w:numPr>
        <w:rPr>
          <w:color w:val="2E74B5" w:themeColor="accent1" w:themeShade="BF"/>
          <w:sz w:val="16"/>
          <w:szCs w:val="20"/>
        </w:rPr>
      </w:pPr>
      <w:r w:rsidRPr="00295069">
        <w:rPr>
          <w:color w:val="2E74B5" w:themeColor="accent1" w:themeShade="BF"/>
          <w:sz w:val="16"/>
          <w:szCs w:val="20"/>
        </w:rPr>
        <w:t>Phytoplasma</w:t>
      </w:r>
      <w:r w:rsidRPr="00295069">
        <w:rPr>
          <w:color w:val="2E74B5" w:themeColor="accent1" w:themeShade="BF"/>
          <w:sz w:val="16"/>
          <w:szCs w:val="20"/>
        </w:rPr>
        <w:tab/>
        <w:t>WTO:0000468</w:t>
      </w:r>
    </w:p>
    <w:p w:rsidR="00223599" w:rsidRPr="00295069" w:rsidRDefault="00223599" w:rsidP="00223599">
      <w:pPr>
        <w:widowControl/>
        <w:numPr>
          <w:ilvl w:val="7"/>
          <w:numId w:val="1"/>
        </w:numPr>
        <w:rPr>
          <w:color w:val="2E74B5" w:themeColor="accent1" w:themeShade="BF"/>
          <w:sz w:val="16"/>
          <w:szCs w:val="20"/>
        </w:rPr>
      </w:pPr>
      <w:r w:rsidRPr="00295069">
        <w:rPr>
          <w:color w:val="2E74B5" w:themeColor="accent1" w:themeShade="BF"/>
          <w:sz w:val="16"/>
          <w:szCs w:val="20"/>
        </w:rPr>
        <w:t>Aster yellows phytoplasma</w:t>
      </w:r>
    </w:p>
    <w:p w:rsidR="00223599" w:rsidRPr="00295069" w:rsidRDefault="00223599" w:rsidP="00223599">
      <w:pPr>
        <w:widowControl/>
        <w:numPr>
          <w:ilvl w:val="6"/>
          <w:numId w:val="1"/>
        </w:numPr>
        <w:rPr>
          <w:color w:val="2E74B5" w:themeColor="accent1" w:themeShade="BF"/>
          <w:sz w:val="16"/>
          <w:szCs w:val="20"/>
        </w:rPr>
      </w:pPr>
      <w:r w:rsidRPr="00295069">
        <w:rPr>
          <w:color w:val="2E74B5" w:themeColor="accent1" w:themeShade="BF"/>
          <w:sz w:val="16"/>
          <w:szCs w:val="20"/>
        </w:rPr>
        <w:t>Pseudomonas syringae pv. Atrofaciens</w:t>
      </w:r>
      <w:r w:rsidRPr="00295069">
        <w:rPr>
          <w:color w:val="2E74B5" w:themeColor="accent1" w:themeShade="BF"/>
          <w:sz w:val="16"/>
          <w:szCs w:val="20"/>
        </w:rPr>
        <w:tab/>
        <w:t>WTO:0000417</w:t>
      </w:r>
    </w:p>
    <w:p w:rsidR="00223599" w:rsidRPr="00295069" w:rsidRDefault="00223599" w:rsidP="00223599">
      <w:pPr>
        <w:widowControl/>
        <w:numPr>
          <w:ilvl w:val="6"/>
          <w:numId w:val="1"/>
        </w:numPr>
        <w:rPr>
          <w:color w:val="2E74B5" w:themeColor="accent1" w:themeShade="BF"/>
          <w:sz w:val="16"/>
          <w:szCs w:val="20"/>
        </w:rPr>
      </w:pPr>
      <w:r w:rsidRPr="00295069">
        <w:rPr>
          <w:color w:val="2E74B5" w:themeColor="accent1" w:themeShade="BF"/>
          <w:sz w:val="16"/>
          <w:szCs w:val="20"/>
        </w:rPr>
        <w:t>Pseudomonas syringae pv. Syringae</w:t>
      </w:r>
      <w:r w:rsidRPr="00295069">
        <w:rPr>
          <w:color w:val="2E74B5" w:themeColor="accent1" w:themeShade="BF"/>
          <w:sz w:val="16"/>
          <w:szCs w:val="20"/>
        </w:rPr>
        <w:tab/>
      </w:r>
      <w:r w:rsidRPr="00295069">
        <w:rPr>
          <w:color w:val="2E74B5" w:themeColor="accent1" w:themeShade="BF"/>
          <w:sz w:val="16"/>
          <w:szCs w:val="20"/>
        </w:rPr>
        <w:tab/>
        <w:t>WTO:0000418</w:t>
      </w:r>
    </w:p>
    <w:p w:rsidR="00223599" w:rsidRPr="00295069" w:rsidRDefault="00223599" w:rsidP="00223599">
      <w:pPr>
        <w:widowControl/>
        <w:numPr>
          <w:ilvl w:val="6"/>
          <w:numId w:val="1"/>
        </w:numPr>
        <w:rPr>
          <w:color w:val="2E74B5" w:themeColor="accent1" w:themeShade="BF"/>
          <w:sz w:val="16"/>
          <w:szCs w:val="20"/>
        </w:rPr>
      </w:pPr>
      <w:r w:rsidRPr="00295069">
        <w:rPr>
          <w:color w:val="2E74B5" w:themeColor="accent1" w:themeShade="BF"/>
          <w:sz w:val="16"/>
          <w:szCs w:val="20"/>
        </w:rPr>
        <w:t>Rathayibacter tritici</w:t>
      </w:r>
      <w:r w:rsidRPr="00295069">
        <w:rPr>
          <w:color w:val="2E74B5" w:themeColor="accent1" w:themeShade="BF"/>
          <w:sz w:val="16"/>
          <w:szCs w:val="20"/>
        </w:rPr>
        <w:tab/>
        <w:t>WTO:0000428</w:t>
      </w:r>
    </w:p>
    <w:p w:rsidR="00223599" w:rsidRPr="00295069" w:rsidRDefault="00223599" w:rsidP="00223599">
      <w:pPr>
        <w:widowControl/>
        <w:numPr>
          <w:ilvl w:val="6"/>
          <w:numId w:val="1"/>
        </w:numPr>
        <w:rPr>
          <w:color w:val="2E74B5" w:themeColor="accent1" w:themeShade="BF"/>
          <w:sz w:val="16"/>
          <w:szCs w:val="20"/>
        </w:rPr>
      </w:pPr>
      <w:r w:rsidRPr="00295069">
        <w:rPr>
          <w:color w:val="2E74B5" w:themeColor="accent1" w:themeShade="BF"/>
          <w:sz w:val="16"/>
          <w:szCs w:val="20"/>
        </w:rPr>
        <w:t xml:space="preserve">Xanthomonas campestris pv. </w:t>
      </w:r>
      <w:r w:rsidR="00FC4985" w:rsidRPr="00295069">
        <w:rPr>
          <w:color w:val="2E74B5" w:themeColor="accent1" w:themeShade="BF"/>
          <w:sz w:val="16"/>
          <w:szCs w:val="20"/>
        </w:rPr>
        <w:t>T</w:t>
      </w:r>
      <w:r w:rsidRPr="00295069">
        <w:rPr>
          <w:color w:val="2E74B5" w:themeColor="accent1" w:themeShade="BF"/>
          <w:sz w:val="16"/>
          <w:szCs w:val="20"/>
        </w:rPr>
        <w:t>ranslucens</w:t>
      </w:r>
      <w:r w:rsidR="00FC4985" w:rsidRPr="00295069">
        <w:rPr>
          <w:color w:val="2E74B5" w:themeColor="accent1" w:themeShade="BF"/>
          <w:sz w:val="16"/>
          <w:szCs w:val="20"/>
        </w:rPr>
        <w:tab/>
        <w:t>WTO:0000593</w:t>
      </w:r>
    </w:p>
    <w:p w:rsidR="00FC4985" w:rsidRDefault="00FC4985" w:rsidP="00FC4985">
      <w:pPr>
        <w:widowControl/>
        <w:numPr>
          <w:ilvl w:val="5"/>
          <w:numId w:val="1"/>
        </w:numPr>
        <w:rPr>
          <w:color w:val="2E74B5" w:themeColor="accent1" w:themeShade="BF"/>
          <w:sz w:val="16"/>
          <w:szCs w:val="20"/>
        </w:rPr>
      </w:pPr>
      <w:r w:rsidRPr="00295069">
        <w:rPr>
          <w:color w:val="2E74B5" w:themeColor="accent1" w:themeShade="BF"/>
          <w:sz w:val="16"/>
          <w:szCs w:val="20"/>
        </w:rPr>
        <w:t>F</w:t>
      </w:r>
      <w:r w:rsidRPr="00295069">
        <w:rPr>
          <w:rFonts w:hint="eastAsia"/>
          <w:color w:val="2E74B5" w:themeColor="accent1" w:themeShade="BF"/>
          <w:sz w:val="16"/>
          <w:szCs w:val="20"/>
        </w:rPr>
        <w:t>ungi</w:t>
      </w:r>
      <w:r w:rsidRPr="00295069">
        <w:rPr>
          <w:color w:val="2E74B5" w:themeColor="accent1" w:themeShade="BF"/>
          <w:sz w:val="16"/>
          <w:szCs w:val="20"/>
        </w:rPr>
        <w:tab/>
        <w:t>WTO:0000593</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Alternaria spp.</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Alternaria triticina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Ascochyta tritici</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Athelia rolfsii</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Bipolaris sorokiniana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Blumeria graminis</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Cephalosporium gramineum</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Ceratobasidium cereale</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Cladosporium spp.</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Claviceps purpurea</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Colletotrichum graminicola</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Curvularia spicifera</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Didymella exitialis</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Fusarium culmorum</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Fusarium graminearum</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Fusarium langsethiae</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Fusarium oxysporum</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Fusarium pseudograminearum</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Fusarium spp.</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Gaeumannomyces graminis var. tritici</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Magnaporthe oryzae</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Microdochium majus</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lastRenderedPageBreak/>
        <w:t>Microdochium nivale</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Monographella nivalis</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Oculimacula acuformis</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Oculimacula yallundae</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Parastagonospora nodorum</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Puccinia graminis</w:t>
      </w:r>
    </w:p>
    <w:p w:rsidR="001A1BB2" w:rsidRPr="001A1BB2" w:rsidRDefault="001A1BB2" w:rsidP="001A1BB2">
      <w:pPr>
        <w:widowControl/>
        <w:numPr>
          <w:ilvl w:val="7"/>
          <w:numId w:val="1"/>
        </w:numPr>
        <w:rPr>
          <w:color w:val="2E74B5" w:themeColor="accent1" w:themeShade="BF"/>
          <w:sz w:val="16"/>
          <w:szCs w:val="20"/>
        </w:rPr>
      </w:pPr>
      <w:r w:rsidRPr="001A1BB2">
        <w:rPr>
          <w:color w:val="2E74B5" w:themeColor="accent1" w:themeShade="BF"/>
          <w:sz w:val="16"/>
          <w:szCs w:val="20"/>
        </w:rPr>
        <w:t>Puccinia graminis f.sp. tritici</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Puccinia recondita</w:t>
      </w:r>
    </w:p>
    <w:p w:rsid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Puccinia striiformis</w:t>
      </w:r>
    </w:p>
    <w:p w:rsidR="001A1BB2" w:rsidRPr="001A1BB2" w:rsidRDefault="001A1BB2" w:rsidP="001A1BB2">
      <w:pPr>
        <w:pStyle w:val="a3"/>
        <w:numPr>
          <w:ilvl w:val="7"/>
          <w:numId w:val="1"/>
        </w:numPr>
        <w:ind w:firstLineChars="0"/>
        <w:rPr>
          <w:color w:val="2E74B5" w:themeColor="accent1" w:themeShade="BF"/>
          <w:sz w:val="16"/>
          <w:szCs w:val="20"/>
        </w:rPr>
      </w:pPr>
      <w:r w:rsidRPr="001A1BB2">
        <w:rPr>
          <w:color w:val="2E74B5" w:themeColor="accent1" w:themeShade="BF"/>
          <w:sz w:val="16"/>
          <w:szCs w:val="20"/>
        </w:rPr>
        <w:t>Puccinia striiformis f. sp. tritici</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Puccinia triticina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Pyrenophora trichostoma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Pyrenophora tritici-repentis</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Pyricularia grisea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Pythium spp.</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Rhizoctonia solani</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Sclerophthora macrospora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Sclerotium rolfsii</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Stagonospora avenae</w:t>
      </w:r>
    </w:p>
    <w:p w:rsidR="001A1BB2" w:rsidRPr="001A1BB2" w:rsidRDefault="001A1BB2" w:rsidP="001A1BB2">
      <w:pPr>
        <w:widowControl/>
        <w:numPr>
          <w:ilvl w:val="7"/>
          <w:numId w:val="1"/>
        </w:numPr>
        <w:rPr>
          <w:color w:val="2E74B5" w:themeColor="accent1" w:themeShade="BF"/>
          <w:sz w:val="16"/>
          <w:szCs w:val="20"/>
        </w:rPr>
      </w:pPr>
      <w:r w:rsidRPr="001A1BB2">
        <w:rPr>
          <w:color w:val="2E74B5" w:themeColor="accent1" w:themeShade="BF"/>
          <w:sz w:val="16"/>
          <w:szCs w:val="20"/>
        </w:rPr>
        <w:t>Leptosphaeria avenaria f.sp. tritici</w:t>
      </w:r>
    </w:p>
    <w:p w:rsidR="001A1BB2" w:rsidRPr="001A1BB2" w:rsidRDefault="001A1BB2" w:rsidP="001A1BB2">
      <w:pPr>
        <w:widowControl/>
        <w:numPr>
          <w:ilvl w:val="7"/>
          <w:numId w:val="1"/>
        </w:numPr>
        <w:rPr>
          <w:color w:val="2E74B5" w:themeColor="accent1" w:themeShade="BF"/>
          <w:sz w:val="16"/>
          <w:szCs w:val="20"/>
        </w:rPr>
      </w:pPr>
      <w:r w:rsidRPr="001A1BB2">
        <w:rPr>
          <w:color w:val="2E74B5" w:themeColor="accent1" w:themeShade="BF"/>
          <w:sz w:val="16"/>
          <w:szCs w:val="20"/>
        </w:rPr>
        <w:t>Phaeosphaeria avenaria f. sp. tritici</w:t>
      </w:r>
    </w:p>
    <w:p w:rsidR="001A1BB2" w:rsidRPr="001A1BB2" w:rsidRDefault="001A1BB2" w:rsidP="001A1BB2">
      <w:pPr>
        <w:widowControl/>
        <w:numPr>
          <w:ilvl w:val="7"/>
          <w:numId w:val="1"/>
        </w:numPr>
        <w:rPr>
          <w:color w:val="2E74B5" w:themeColor="accent1" w:themeShade="BF"/>
          <w:sz w:val="16"/>
          <w:szCs w:val="20"/>
        </w:rPr>
      </w:pPr>
      <w:r w:rsidRPr="001A1BB2">
        <w:rPr>
          <w:color w:val="2E74B5" w:themeColor="accent1" w:themeShade="BF"/>
          <w:sz w:val="16"/>
          <w:szCs w:val="20"/>
        </w:rPr>
        <w:t>Septoria avenae f.sp. tritici</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Tilletia caries</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Tilletia controversa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Tilletia foetida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Tilletia indica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Typhula incarnata</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Typhula ishikariensis</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Urocystis agropyri</w:t>
      </w:r>
    </w:p>
    <w:p w:rsidR="001A1BB2" w:rsidRPr="001A1BB2" w:rsidRDefault="001A1BB2" w:rsidP="00AD58E7">
      <w:pPr>
        <w:widowControl/>
        <w:numPr>
          <w:ilvl w:val="6"/>
          <w:numId w:val="1"/>
        </w:numPr>
        <w:rPr>
          <w:color w:val="2E74B5" w:themeColor="accent1" w:themeShade="BF"/>
          <w:sz w:val="16"/>
          <w:szCs w:val="20"/>
        </w:rPr>
      </w:pPr>
      <w:r w:rsidRPr="001A1BB2">
        <w:rPr>
          <w:color w:val="2E74B5" w:themeColor="accent1" w:themeShade="BF"/>
          <w:sz w:val="16"/>
          <w:szCs w:val="20"/>
        </w:rPr>
        <w:t>Ustilago nuda f. sp. tritici</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Ustilago tritici</w:t>
      </w:r>
    </w:p>
    <w:p w:rsidR="001A1BB2" w:rsidRPr="001A1BB2" w:rsidRDefault="001A1BB2" w:rsidP="001A1BB2">
      <w:pPr>
        <w:widowControl/>
        <w:numPr>
          <w:ilvl w:val="6"/>
          <w:numId w:val="1"/>
        </w:numPr>
        <w:rPr>
          <w:color w:val="2E74B5" w:themeColor="accent1" w:themeShade="BF"/>
          <w:sz w:val="16"/>
          <w:szCs w:val="20"/>
        </w:rPr>
      </w:pPr>
      <w:r w:rsidRPr="001A1BB2">
        <w:rPr>
          <w:color w:val="2E74B5" w:themeColor="accent1" w:themeShade="BF"/>
          <w:sz w:val="16"/>
          <w:szCs w:val="20"/>
        </w:rPr>
        <w:t>Xanthomonas campestris pv. translucens</w:t>
      </w:r>
    </w:p>
    <w:p w:rsidR="004F680F" w:rsidRPr="008F6D9F" w:rsidRDefault="001A1BB2" w:rsidP="008F6D9F">
      <w:pPr>
        <w:widowControl/>
        <w:numPr>
          <w:ilvl w:val="6"/>
          <w:numId w:val="1"/>
        </w:numPr>
        <w:rPr>
          <w:color w:val="2E74B5" w:themeColor="accent1" w:themeShade="BF"/>
          <w:sz w:val="16"/>
          <w:szCs w:val="20"/>
        </w:rPr>
      </w:pPr>
      <w:r w:rsidRPr="001A1BB2">
        <w:rPr>
          <w:color w:val="2E74B5" w:themeColor="accent1" w:themeShade="BF"/>
          <w:sz w:val="16"/>
          <w:szCs w:val="20"/>
        </w:rPr>
        <w:t>Zymoseptoria tritici</w:t>
      </w:r>
    </w:p>
    <w:p w:rsidR="00FC4985" w:rsidRPr="00295069" w:rsidRDefault="00FC4985" w:rsidP="00FC4985">
      <w:pPr>
        <w:widowControl/>
        <w:numPr>
          <w:ilvl w:val="5"/>
          <w:numId w:val="1"/>
        </w:numPr>
        <w:rPr>
          <w:color w:val="2E74B5" w:themeColor="accent1" w:themeShade="BF"/>
          <w:sz w:val="16"/>
          <w:szCs w:val="20"/>
        </w:rPr>
      </w:pPr>
      <w:r w:rsidRPr="00295069">
        <w:rPr>
          <w:color w:val="2E74B5" w:themeColor="accent1" w:themeShade="BF"/>
          <w:sz w:val="16"/>
          <w:szCs w:val="20"/>
        </w:rPr>
        <w:t>Virus</w:t>
      </w:r>
      <w:r w:rsidRPr="00295069">
        <w:rPr>
          <w:color w:val="2E74B5" w:themeColor="accent1" w:themeShade="BF"/>
          <w:sz w:val="16"/>
          <w:szCs w:val="20"/>
        </w:rPr>
        <w:tab/>
        <w:t>WTO:0000362</w:t>
      </w:r>
    </w:p>
    <w:p w:rsidR="00FC4985" w:rsidRPr="00295069" w:rsidRDefault="00FC4985" w:rsidP="00FC4985">
      <w:pPr>
        <w:widowControl/>
        <w:numPr>
          <w:ilvl w:val="6"/>
          <w:numId w:val="1"/>
        </w:numPr>
        <w:rPr>
          <w:color w:val="2E74B5" w:themeColor="accent1" w:themeShade="BF"/>
          <w:sz w:val="16"/>
          <w:szCs w:val="20"/>
          <w:shd w:val="pct15" w:color="auto" w:fill="FFFFFF"/>
        </w:rPr>
      </w:pPr>
      <w:r w:rsidRPr="00295069">
        <w:rPr>
          <w:color w:val="2E74B5" w:themeColor="accent1" w:themeShade="BF"/>
          <w:sz w:val="16"/>
          <w:szCs w:val="20"/>
          <w:shd w:val="pct15" w:color="auto" w:fill="FFFFFF"/>
        </w:rPr>
        <w:t>American Wheat Striate Mosaic virus</w:t>
      </w:r>
    </w:p>
    <w:p w:rsidR="00FC4985" w:rsidRPr="00295069" w:rsidRDefault="00FC4985" w:rsidP="00FC4985">
      <w:pPr>
        <w:widowControl/>
        <w:numPr>
          <w:ilvl w:val="6"/>
          <w:numId w:val="1"/>
        </w:numPr>
        <w:rPr>
          <w:color w:val="2E74B5" w:themeColor="accent1" w:themeShade="BF"/>
          <w:sz w:val="16"/>
          <w:szCs w:val="20"/>
        </w:rPr>
      </w:pPr>
      <w:r w:rsidRPr="00295069">
        <w:rPr>
          <w:color w:val="2E74B5" w:themeColor="accent1" w:themeShade="BF"/>
          <w:sz w:val="16"/>
          <w:szCs w:val="20"/>
        </w:rPr>
        <w:t>Anthoxanthum Mosaic virus</w:t>
      </w:r>
      <w:r w:rsidRPr="00295069">
        <w:rPr>
          <w:color w:val="2E74B5" w:themeColor="accent1" w:themeShade="BF"/>
          <w:sz w:val="16"/>
          <w:szCs w:val="20"/>
        </w:rPr>
        <w:tab/>
        <w:t>WTO:0000376</w:t>
      </w:r>
    </w:p>
    <w:p w:rsidR="00FC4985" w:rsidRPr="00295069" w:rsidRDefault="00FC4985" w:rsidP="00FC4985">
      <w:pPr>
        <w:widowControl/>
        <w:numPr>
          <w:ilvl w:val="6"/>
          <w:numId w:val="1"/>
        </w:numPr>
        <w:rPr>
          <w:color w:val="2E74B5" w:themeColor="accent1" w:themeShade="BF"/>
          <w:sz w:val="16"/>
          <w:szCs w:val="20"/>
        </w:rPr>
      </w:pPr>
      <w:r w:rsidRPr="00295069">
        <w:rPr>
          <w:color w:val="2E74B5" w:themeColor="accent1" w:themeShade="BF"/>
          <w:sz w:val="16"/>
          <w:szCs w:val="20"/>
        </w:rPr>
        <w:t>Chloris Striate Mosaic virus</w:t>
      </w:r>
    </w:p>
    <w:p w:rsidR="00FC4985" w:rsidRPr="00295069" w:rsidRDefault="00FC4985" w:rsidP="00FC4985">
      <w:pPr>
        <w:widowControl/>
        <w:numPr>
          <w:ilvl w:val="6"/>
          <w:numId w:val="1"/>
        </w:numPr>
        <w:rPr>
          <w:color w:val="2E74B5" w:themeColor="accent1" w:themeShade="BF"/>
          <w:sz w:val="16"/>
          <w:szCs w:val="20"/>
        </w:rPr>
      </w:pPr>
      <w:r w:rsidRPr="00295069">
        <w:rPr>
          <w:color w:val="2E74B5" w:themeColor="accent1" w:themeShade="BF"/>
          <w:sz w:val="16"/>
          <w:szCs w:val="20"/>
        </w:rPr>
        <w:t>Closterovirus</w:t>
      </w:r>
      <w:r w:rsidRPr="00295069">
        <w:rPr>
          <w:color w:val="2E74B5" w:themeColor="accent1" w:themeShade="BF"/>
          <w:sz w:val="16"/>
          <w:szCs w:val="20"/>
        </w:rPr>
        <w:tab/>
        <w:t>WTO:0000455</w:t>
      </w:r>
    </w:p>
    <w:p w:rsidR="00FC4985" w:rsidRDefault="00FC4985" w:rsidP="00FC4985">
      <w:pPr>
        <w:widowControl/>
        <w:numPr>
          <w:ilvl w:val="6"/>
          <w:numId w:val="1"/>
        </w:numPr>
        <w:rPr>
          <w:color w:val="2E74B5" w:themeColor="accent1" w:themeShade="BF"/>
          <w:sz w:val="16"/>
          <w:szCs w:val="20"/>
        </w:rPr>
      </w:pPr>
      <w:r w:rsidRPr="00295069">
        <w:rPr>
          <w:color w:val="2E74B5" w:themeColor="accent1" w:themeShade="BF"/>
          <w:sz w:val="16"/>
          <w:szCs w:val="20"/>
        </w:rPr>
        <w:t>Geminivirus</w:t>
      </w:r>
      <w:r w:rsidRPr="00295069">
        <w:rPr>
          <w:color w:val="2E74B5" w:themeColor="accent1" w:themeShade="BF"/>
          <w:sz w:val="16"/>
          <w:szCs w:val="20"/>
        </w:rPr>
        <w:tab/>
        <w:t>WTO:0000461</w:t>
      </w:r>
    </w:p>
    <w:p w:rsidR="008F6D9F" w:rsidRDefault="008F6D9F" w:rsidP="008F6D9F">
      <w:pPr>
        <w:widowControl/>
        <w:numPr>
          <w:ilvl w:val="6"/>
          <w:numId w:val="1"/>
        </w:numPr>
        <w:rPr>
          <w:color w:val="2E74B5" w:themeColor="accent1" w:themeShade="BF"/>
          <w:sz w:val="16"/>
          <w:szCs w:val="20"/>
        </w:rPr>
      </w:pPr>
      <w:r w:rsidRPr="008F6D9F">
        <w:rPr>
          <w:color w:val="2E74B5" w:themeColor="accent1" w:themeShade="BF"/>
          <w:sz w:val="16"/>
          <w:szCs w:val="20"/>
        </w:rPr>
        <w:t>Potyvirus</w:t>
      </w:r>
      <w:r>
        <w:rPr>
          <w:color w:val="2E74B5" w:themeColor="accent1" w:themeShade="BF"/>
          <w:sz w:val="16"/>
          <w:szCs w:val="20"/>
        </w:rPr>
        <w:t xml:space="preserve"> </w:t>
      </w:r>
      <w:r w:rsidRPr="008F6D9F">
        <w:rPr>
          <w:color w:val="2E74B5" w:themeColor="accent1" w:themeShade="BF"/>
          <w:sz w:val="16"/>
          <w:szCs w:val="20"/>
        </w:rPr>
        <w:t>WTO:0000469</w:t>
      </w:r>
    </w:p>
    <w:p w:rsidR="008F6D9F" w:rsidRPr="008F6D9F" w:rsidRDefault="008F6D9F" w:rsidP="008F6D9F">
      <w:pPr>
        <w:widowControl/>
        <w:numPr>
          <w:ilvl w:val="7"/>
          <w:numId w:val="1"/>
        </w:numPr>
        <w:rPr>
          <w:color w:val="2E74B5" w:themeColor="accent1" w:themeShade="BF"/>
          <w:sz w:val="16"/>
          <w:szCs w:val="20"/>
        </w:rPr>
      </w:pPr>
      <w:r w:rsidRPr="008F6D9F">
        <w:rPr>
          <w:color w:val="2E74B5" w:themeColor="accent1" w:themeShade="BF"/>
          <w:sz w:val="16"/>
          <w:szCs w:val="20"/>
        </w:rPr>
        <w:t>wheat streak mosaic virus</w:t>
      </w:r>
    </w:p>
    <w:p w:rsidR="008F6D9F" w:rsidRPr="00295069" w:rsidRDefault="008F6D9F" w:rsidP="008F6D9F">
      <w:pPr>
        <w:widowControl/>
        <w:numPr>
          <w:ilvl w:val="7"/>
          <w:numId w:val="1"/>
        </w:numPr>
        <w:rPr>
          <w:color w:val="2E74B5" w:themeColor="accent1" w:themeShade="BF"/>
          <w:sz w:val="16"/>
          <w:szCs w:val="20"/>
        </w:rPr>
      </w:pPr>
      <w:r w:rsidRPr="008F6D9F">
        <w:rPr>
          <w:color w:val="2E74B5" w:themeColor="accent1" w:themeShade="BF"/>
          <w:sz w:val="16"/>
          <w:szCs w:val="20"/>
        </w:rPr>
        <w:t>wheat yellow mosaic virus</w:t>
      </w:r>
    </w:p>
    <w:p w:rsidR="00FC4985" w:rsidRPr="008F6D9F" w:rsidRDefault="008F6D9F" w:rsidP="008F6D9F">
      <w:pPr>
        <w:widowControl/>
        <w:numPr>
          <w:ilvl w:val="6"/>
          <w:numId w:val="1"/>
        </w:numPr>
        <w:rPr>
          <w:color w:val="2E74B5" w:themeColor="accent1" w:themeShade="BF"/>
          <w:sz w:val="15"/>
          <w:szCs w:val="15"/>
          <w:highlight w:val="lightGray"/>
        </w:rPr>
      </w:pPr>
      <w:r w:rsidRPr="008F6D9F">
        <w:rPr>
          <w:color w:val="2E74B5" w:themeColor="accent1" w:themeShade="BF"/>
          <w:sz w:val="15"/>
          <w:szCs w:val="15"/>
          <w:highlight w:val="lightGray"/>
        </w:rPr>
        <w:t>wheat dwarf virus</w:t>
      </w:r>
    </w:p>
    <w:p w:rsidR="001D59B7" w:rsidRPr="00295069" w:rsidRDefault="001D59B7" w:rsidP="001D59B7">
      <w:pPr>
        <w:widowControl/>
        <w:numPr>
          <w:ilvl w:val="5"/>
          <w:numId w:val="1"/>
        </w:numPr>
        <w:rPr>
          <w:color w:val="2E74B5" w:themeColor="accent1" w:themeShade="BF"/>
          <w:sz w:val="16"/>
          <w:szCs w:val="20"/>
        </w:rPr>
      </w:pPr>
      <w:r w:rsidRPr="00295069">
        <w:rPr>
          <w:color w:val="2E74B5" w:themeColor="accent1" w:themeShade="BF"/>
          <w:sz w:val="16"/>
          <w:szCs w:val="20"/>
        </w:rPr>
        <w:t>storage pest</w:t>
      </w:r>
      <w:r w:rsidRPr="00295069">
        <w:rPr>
          <w:color w:val="2E74B5" w:themeColor="accent1" w:themeShade="BF"/>
          <w:sz w:val="16"/>
          <w:szCs w:val="20"/>
        </w:rPr>
        <w:tab/>
        <w:t>WTO:0000268</w:t>
      </w:r>
    </w:p>
    <w:p w:rsidR="001D59B7" w:rsidRPr="00295069" w:rsidRDefault="001D59B7" w:rsidP="001D59B7">
      <w:pPr>
        <w:widowControl/>
        <w:numPr>
          <w:ilvl w:val="6"/>
          <w:numId w:val="1"/>
        </w:numPr>
        <w:rPr>
          <w:color w:val="2E74B5" w:themeColor="accent1" w:themeShade="BF"/>
          <w:sz w:val="16"/>
          <w:szCs w:val="20"/>
        </w:rPr>
      </w:pPr>
      <w:r w:rsidRPr="00295069">
        <w:rPr>
          <w:color w:val="2E74B5" w:themeColor="accent1" w:themeShade="BF"/>
          <w:sz w:val="16"/>
          <w:szCs w:val="20"/>
        </w:rPr>
        <w:lastRenderedPageBreak/>
        <w:t>Khapra beetle</w:t>
      </w:r>
      <w:r w:rsidRPr="00295069">
        <w:rPr>
          <w:color w:val="2E74B5" w:themeColor="accent1" w:themeShade="BF"/>
          <w:sz w:val="16"/>
          <w:szCs w:val="20"/>
        </w:rPr>
        <w:tab/>
        <w:t>WTO:0000584</w:t>
      </w:r>
    </w:p>
    <w:p w:rsidR="001D59B7" w:rsidRDefault="001D59B7" w:rsidP="001D59B7">
      <w:pPr>
        <w:widowControl/>
        <w:numPr>
          <w:ilvl w:val="6"/>
          <w:numId w:val="1"/>
        </w:numPr>
        <w:rPr>
          <w:color w:val="2E74B5" w:themeColor="accent1" w:themeShade="BF"/>
          <w:sz w:val="16"/>
          <w:szCs w:val="20"/>
        </w:rPr>
      </w:pPr>
      <w:r w:rsidRPr="00295069">
        <w:rPr>
          <w:color w:val="2E74B5" w:themeColor="accent1" w:themeShade="BF"/>
          <w:sz w:val="16"/>
          <w:szCs w:val="20"/>
        </w:rPr>
        <w:t>Lepidopteran insect</w:t>
      </w:r>
      <w:r w:rsidRPr="00295069">
        <w:rPr>
          <w:color w:val="2E74B5" w:themeColor="accent1" w:themeShade="BF"/>
          <w:sz w:val="16"/>
          <w:szCs w:val="20"/>
        </w:rPr>
        <w:tab/>
      </w:r>
      <w:r w:rsidRPr="00295069">
        <w:rPr>
          <w:color w:val="2E74B5" w:themeColor="accent1" w:themeShade="BF"/>
          <w:sz w:val="16"/>
          <w:szCs w:val="20"/>
        </w:rPr>
        <w:tab/>
        <w:t>WTO:0000585</w:t>
      </w:r>
    </w:p>
    <w:p w:rsidR="008F6D9F" w:rsidRPr="00295069" w:rsidRDefault="008F6D9F" w:rsidP="008F6D9F">
      <w:pPr>
        <w:widowControl/>
        <w:numPr>
          <w:ilvl w:val="6"/>
          <w:numId w:val="1"/>
        </w:numPr>
        <w:rPr>
          <w:color w:val="2E74B5" w:themeColor="accent1" w:themeShade="BF"/>
          <w:sz w:val="16"/>
          <w:szCs w:val="20"/>
        </w:rPr>
      </w:pPr>
      <w:r w:rsidRPr="008F6D9F">
        <w:rPr>
          <w:color w:val="2E74B5" w:themeColor="accent1" w:themeShade="BF"/>
          <w:sz w:val="16"/>
          <w:szCs w:val="20"/>
        </w:rPr>
        <w:t>wheat moth</w:t>
      </w:r>
    </w:p>
    <w:p w:rsidR="001D59B7" w:rsidRPr="00295069" w:rsidRDefault="001D59B7" w:rsidP="001D59B7">
      <w:pPr>
        <w:widowControl/>
        <w:numPr>
          <w:ilvl w:val="1"/>
          <w:numId w:val="1"/>
        </w:numPr>
        <w:rPr>
          <w:color w:val="2E74B5" w:themeColor="accent1" w:themeShade="BF"/>
          <w:sz w:val="16"/>
          <w:szCs w:val="20"/>
        </w:rPr>
      </w:pPr>
      <w:r w:rsidRPr="00295069">
        <w:rPr>
          <w:color w:val="2E74B5" w:themeColor="accent1" w:themeShade="BF"/>
          <w:sz w:val="16"/>
          <w:szCs w:val="20"/>
        </w:rPr>
        <w:t>plant density</w:t>
      </w:r>
      <w:r w:rsidRPr="00295069">
        <w:rPr>
          <w:color w:val="2E74B5" w:themeColor="accent1" w:themeShade="BF"/>
          <w:sz w:val="16"/>
          <w:szCs w:val="20"/>
        </w:rPr>
        <w:tab/>
      </w:r>
      <w:r w:rsidRPr="00295069">
        <w:rPr>
          <w:color w:val="2E74B5" w:themeColor="accent1" w:themeShade="BF"/>
          <w:sz w:val="16"/>
          <w:szCs w:val="20"/>
        </w:rPr>
        <w:tab/>
        <w:t>WTO:0000047</w:t>
      </w:r>
    </w:p>
    <w:p w:rsidR="00272BED" w:rsidRPr="006E3415" w:rsidRDefault="00272BED" w:rsidP="00272BED">
      <w:pPr>
        <w:widowControl/>
        <w:numPr>
          <w:ilvl w:val="0"/>
          <w:numId w:val="1"/>
        </w:numPr>
        <w:rPr>
          <w:color w:val="0070C0"/>
          <w:sz w:val="16"/>
          <w:szCs w:val="20"/>
        </w:rPr>
      </w:pPr>
      <w:r w:rsidRPr="006E3415">
        <w:rPr>
          <w:rFonts w:hint="eastAsia"/>
          <w:color w:val="0070C0"/>
          <w:sz w:val="16"/>
          <w:szCs w:val="20"/>
        </w:rPr>
        <w:t>plant property</w:t>
      </w:r>
    </w:p>
    <w:p w:rsidR="00272BED" w:rsidRDefault="00272BED" w:rsidP="00272BED">
      <w:pPr>
        <w:widowControl/>
        <w:numPr>
          <w:ilvl w:val="1"/>
          <w:numId w:val="1"/>
        </w:numPr>
        <w:rPr>
          <w:color w:val="0070C0"/>
          <w:sz w:val="16"/>
          <w:szCs w:val="20"/>
        </w:rPr>
      </w:pPr>
      <w:r w:rsidRPr="004D763B">
        <w:rPr>
          <w:rFonts w:hint="eastAsia"/>
          <w:color w:val="0070C0"/>
          <w:sz w:val="16"/>
          <w:szCs w:val="20"/>
          <w:highlight w:val="green"/>
        </w:rPr>
        <w:t>Phenotype</w:t>
      </w:r>
      <w:r w:rsidRPr="004D763B">
        <w:rPr>
          <w:color w:val="0070C0"/>
          <w:sz w:val="16"/>
          <w:szCs w:val="20"/>
          <w:highlight w:val="green"/>
        </w:rPr>
        <w:tab/>
      </w:r>
      <w:r w:rsidRPr="004D763B">
        <w:rPr>
          <w:rFonts w:hint="eastAsia"/>
          <w:color w:val="0070C0"/>
          <w:sz w:val="16"/>
          <w:szCs w:val="20"/>
          <w:highlight w:val="green"/>
        </w:rPr>
        <w:t>/</w:t>
      </w:r>
      <w:r w:rsidRPr="004D763B">
        <w:rPr>
          <w:color w:val="0070C0"/>
          <w:sz w:val="16"/>
          <w:szCs w:val="20"/>
          <w:highlight w:val="green"/>
        </w:rPr>
        <w:t>is_a: TO:0000387 ! plant trait</w:t>
      </w:r>
      <w:r w:rsidRPr="004D763B">
        <w:rPr>
          <w:rFonts w:hint="eastAsia"/>
          <w:color w:val="0070C0"/>
          <w:sz w:val="16"/>
          <w:szCs w:val="20"/>
          <w:highlight w:val="green"/>
        </w:rPr>
        <w:t>/</w:t>
      </w:r>
    </w:p>
    <w:p w:rsidR="00AD58E7" w:rsidRDefault="00AD58E7" w:rsidP="00AD58E7">
      <w:pPr>
        <w:widowControl/>
        <w:numPr>
          <w:ilvl w:val="2"/>
          <w:numId w:val="1"/>
        </w:numPr>
        <w:rPr>
          <w:color w:val="0070C0"/>
          <w:sz w:val="16"/>
          <w:szCs w:val="20"/>
        </w:rPr>
      </w:pPr>
      <w:r>
        <w:rPr>
          <w:color w:val="0070C0"/>
          <w:sz w:val="16"/>
          <w:szCs w:val="20"/>
        </w:rPr>
        <w:t>ability to flower WTO:0000007</w:t>
      </w:r>
    </w:p>
    <w:p w:rsidR="00AD58E7" w:rsidRDefault="00AD58E7" w:rsidP="00AD58E7">
      <w:pPr>
        <w:widowControl/>
        <w:numPr>
          <w:ilvl w:val="2"/>
          <w:numId w:val="1"/>
        </w:numPr>
        <w:rPr>
          <w:color w:val="0070C0"/>
          <w:sz w:val="16"/>
          <w:szCs w:val="20"/>
        </w:rPr>
      </w:pPr>
      <w:r>
        <w:rPr>
          <w:color w:val="0070C0"/>
          <w:sz w:val="16"/>
          <w:szCs w:val="20"/>
        </w:rPr>
        <w:t>awnedness  WTO:0000009</w:t>
      </w:r>
    </w:p>
    <w:p w:rsidR="00AD58E7" w:rsidRDefault="00AD58E7" w:rsidP="00AD58E7">
      <w:pPr>
        <w:widowControl/>
        <w:numPr>
          <w:ilvl w:val="2"/>
          <w:numId w:val="1"/>
        </w:numPr>
        <w:rPr>
          <w:color w:val="0070C0"/>
          <w:sz w:val="16"/>
          <w:szCs w:val="20"/>
        </w:rPr>
      </w:pPr>
      <w:r>
        <w:rPr>
          <w:color w:val="0070C0"/>
          <w:sz w:val="16"/>
          <w:szCs w:val="20"/>
        </w:rPr>
        <w:t>early beginning of anthesis WTO:00000012</w:t>
      </w:r>
    </w:p>
    <w:p w:rsidR="00AD58E7" w:rsidRDefault="00AD58E7" w:rsidP="00AD58E7">
      <w:pPr>
        <w:widowControl/>
        <w:numPr>
          <w:ilvl w:val="2"/>
          <w:numId w:val="1"/>
        </w:numPr>
        <w:rPr>
          <w:color w:val="0070C0"/>
          <w:sz w:val="16"/>
          <w:szCs w:val="20"/>
        </w:rPr>
      </w:pPr>
      <w:r>
        <w:rPr>
          <w:color w:val="0070C0"/>
          <w:sz w:val="16"/>
          <w:szCs w:val="20"/>
        </w:rPr>
        <w:t>ealy flag leaf emergence WTO:00000013</w:t>
      </w:r>
    </w:p>
    <w:p w:rsidR="00AD58E7" w:rsidRDefault="00AD58E7" w:rsidP="00AD58E7">
      <w:pPr>
        <w:widowControl/>
        <w:numPr>
          <w:ilvl w:val="2"/>
          <w:numId w:val="1"/>
        </w:numPr>
        <w:rPr>
          <w:color w:val="0070C0"/>
          <w:sz w:val="16"/>
          <w:szCs w:val="20"/>
        </w:rPr>
      </w:pPr>
      <w:r>
        <w:rPr>
          <w:color w:val="0070C0"/>
          <w:sz w:val="16"/>
          <w:szCs w:val="20"/>
        </w:rPr>
        <w:t>early flag leaf senescence WTO:00000014</w:t>
      </w:r>
    </w:p>
    <w:p w:rsidR="00AD58E7" w:rsidRDefault="00AD58E7" w:rsidP="00AD58E7">
      <w:pPr>
        <w:widowControl/>
        <w:numPr>
          <w:ilvl w:val="2"/>
          <w:numId w:val="1"/>
        </w:numPr>
        <w:rPr>
          <w:color w:val="0070C0"/>
          <w:sz w:val="16"/>
          <w:szCs w:val="20"/>
        </w:rPr>
      </w:pPr>
      <w:r>
        <w:rPr>
          <w:color w:val="0070C0"/>
          <w:sz w:val="16"/>
          <w:szCs w:val="20"/>
        </w:rPr>
        <w:t>early floral initiation WTO:00000015</w:t>
      </w:r>
    </w:p>
    <w:p w:rsidR="00AD58E7" w:rsidRDefault="00AD58E7" w:rsidP="00AD58E7">
      <w:pPr>
        <w:widowControl/>
        <w:numPr>
          <w:ilvl w:val="2"/>
          <w:numId w:val="1"/>
        </w:numPr>
        <w:rPr>
          <w:color w:val="0070C0"/>
          <w:sz w:val="16"/>
          <w:szCs w:val="20"/>
        </w:rPr>
      </w:pPr>
      <w:r>
        <w:rPr>
          <w:color w:val="0070C0"/>
          <w:sz w:val="16"/>
          <w:szCs w:val="20"/>
        </w:rPr>
        <w:t>early flowering  WTO:00000016</w:t>
      </w:r>
    </w:p>
    <w:p w:rsidR="00AD58E7" w:rsidRDefault="00AD58E7" w:rsidP="00AD58E7">
      <w:pPr>
        <w:widowControl/>
        <w:numPr>
          <w:ilvl w:val="2"/>
          <w:numId w:val="1"/>
        </w:numPr>
        <w:rPr>
          <w:color w:val="0070C0"/>
          <w:sz w:val="16"/>
          <w:szCs w:val="20"/>
        </w:rPr>
      </w:pPr>
      <w:r>
        <w:rPr>
          <w:color w:val="0070C0"/>
          <w:sz w:val="16"/>
          <w:szCs w:val="20"/>
        </w:rPr>
        <w:t>early heading  WTO:00000017</w:t>
      </w:r>
    </w:p>
    <w:p w:rsidR="00AD58E7" w:rsidRDefault="00AD58E7" w:rsidP="00AD58E7">
      <w:pPr>
        <w:widowControl/>
        <w:numPr>
          <w:ilvl w:val="2"/>
          <w:numId w:val="1"/>
        </w:numPr>
        <w:rPr>
          <w:color w:val="0070C0"/>
          <w:sz w:val="16"/>
          <w:szCs w:val="20"/>
        </w:rPr>
      </w:pPr>
      <w:r>
        <w:rPr>
          <w:color w:val="0070C0"/>
          <w:sz w:val="16"/>
          <w:szCs w:val="20"/>
        </w:rPr>
        <w:t>early maturation  WTO:00000018</w:t>
      </w:r>
    </w:p>
    <w:p w:rsidR="00AD58E7" w:rsidRDefault="00AD58E7" w:rsidP="00AD58E7">
      <w:pPr>
        <w:widowControl/>
        <w:numPr>
          <w:ilvl w:val="2"/>
          <w:numId w:val="1"/>
        </w:numPr>
        <w:rPr>
          <w:color w:val="0070C0"/>
          <w:sz w:val="16"/>
          <w:szCs w:val="20"/>
        </w:rPr>
      </w:pPr>
      <w:r w:rsidRPr="00AD58E7">
        <w:rPr>
          <w:color w:val="0070C0"/>
          <w:sz w:val="16"/>
          <w:szCs w:val="20"/>
        </w:rPr>
        <w:t>early seedling vigour  WTO:00000019</w:t>
      </w:r>
    </w:p>
    <w:p w:rsidR="00AD58E7" w:rsidRPr="00AD58E7" w:rsidRDefault="00AD58E7" w:rsidP="00AD58E7">
      <w:pPr>
        <w:widowControl/>
        <w:numPr>
          <w:ilvl w:val="2"/>
          <w:numId w:val="1"/>
        </w:numPr>
        <w:rPr>
          <w:color w:val="0070C0"/>
          <w:sz w:val="16"/>
          <w:szCs w:val="20"/>
        </w:rPr>
      </w:pPr>
      <w:r w:rsidRPr="00AD58E7">
        <w:rPr>
          <w:color w:val="0070C0"/>
          <w:sz w:val="16"/>
          <w:szCs w:val="20"/>
        </w:rPr>
        <w:t>free-threshing  WTO:00000020</w:t>
      </w:r>
    </w:p>
    <w:p w:rsidR="00AD58E7" w:rsidRDefault="00AD58E7" w:rsidP="00AD58E7">
      <w:pPr>
        <w:widowControl/>
        <w:numPr>
          <w:ilvl w:val="2"/>
          <w:numId w:val="1"/>
        </w:numPr>
        <w:rPr>
          <w:color w:val="0070C0"/>
          <w:sz w:val="16"/>
          <w:szCs w:val="20"/>
        </w:rPr>
      </w:pPr>
      <w:r>
        <w:rPr>
          <w:color w:val="0070C0"/>
          <w:sz w:val="16"/>
          <w:szCs w:val="20"/>
        </w:rPr>
        <w:t>hard threshing  WTO:00000022</w:t>
      </w:r>
    </w:p>
    <w:p w:rsidR="00AD58E7" w:rsidRDefault="00AD58E7" w:rsidP="00AD58E7">
      <w:pPr>
        <w:widowControl/>
        <w:numPr>
          <w:ilvl w:val="2"/>
          <w:numId w:val="1"/>
        </w:numPr>
        <w:rPr>
          <w:color w:val="0070C0"/>
          <w:sz w:val="16"/>
          <w:szCs w:val="20"/>
        </w:rPr>
      </w:pPr>
      <w:r>
        <w:rPr>
          <w:color w:val="0070C0"/>
          <w:sz w:val="16"/>
          <w:szCs w:val="20"/>
        </w:rPr>
        <w:t>high density of shoot  WTO:00000023</w:t>
      </w:r>
    </w:p>
    <w:p w:rsidR="00AD58E7" w:rsidRDefault="00AD58E7" w:rsidP="00AD58E7">
      <w:pPr>
        <w:widowControl/>
        <w:numPr>
          <w:ilvl w:val="2"/>
          <w:numId w:val="1"/>
        </w:numPr>
        <w:rPr>
          <w:color w:val="0070C0"/>
          <w:sz w:val="16"/>
          <w:szCs w:val="20"/>
        </w:rPr>
      </w:pPr>
      <w:r>
        <w:rPr>
          <w:color w:val="0070C0"/>
          <w:sz w:val="16"/>
          <w:szCs w:val="20"/>
        </w:rPr>
        <w:t>high fertility  WTO:00000024</w:t>
      </w:r>
    </w:p>
    <w:p w:rsidR="00AD58E7" w:rsidRDefault="00AD58E7" w:rsidP="00AD58E7">
      <w:pPr>
        <w:widowControl/>
        <w:numPr>
          <w:ilvl w:val="2"/>
          <w:numId w:val="1"/>
        </w:numPr>
        <w:rPr>
          <w:color w:val="0070C0"/>
          <w:sz w:val="16"/>
          <w:szCs w:val="20"/>
        </w:rPr>
      </w:pPr>
      <w:r>
        <w:rPr>
          <w:color w:val="0070C0"/>
          <w:sz w:val="16"/>
          <w:szCs w:val="20"/>
        </w:rPr>
        <w:t xml:space="preserve">high grain protein content  WTO:00000025 </w:t>
      </w:r>
    </w:p>
    <w:p w:rsidR="00AD58E7" w:rsidRDefault="00AD58E7" w:rsidP="00AD58E7">
      <w:pPr>
        <w:widowControl/>
        <w:numPr>
          <w:ilvl w:val="2"/>
          <w:numId w:val="1"/>
        </w:numPr>
        <w:rPr>
          <w:color w:val="0070C0"/>
          <w:sz w:val="16"/>
          <w:szCs w:val="20"/>
        </w:rPr>
      </w:pPr>
      <w:r>
        <w:rPr>
          <w:color w:val="0070C0"/>
          <w:sz w:val="16"/>
          <w:szCs w:val="20"/>
        </w:rPr>
        <w:t>high grain specific weight WTO:00000026</w:t>
      </w:r>
    </w:p>
    <w:p w:rsidR="00AD58E7" w:rsidRDefault="00AD58E7" w:rsidP="00AD58E7">
      <w:pPr>
        <w:widowControl/>
        <w:numPr>
          <w:ilvl w:val="2"/>
          <w:numId w:val="1"/>
        </w:numPr>
        <w:rPr>
          <w:color w:val="0070C0"/>
          <w:sz w:val="16"/>
          <w:szCs w:val="20"/>
        </w:rPr>
      </w:pPr>
      <w:r>
        <w:rPr>
          <w:color w:val="0070C0"/>
          <w:sz w:val="16"/>
          <w:szCs w:val="20"/>
        </w:rPr>
        <w:t xml:space="preserve">intermediate plant habit  WTO:00000027 </w:t>
      </w:r>
    </w:p>
    <w:p w:rsidR="00AD58E7" w:rsidRDefault="00AD58E7" w:rsidP="00AD58E7">
      <w:pPr>
        <w:widowControl/>
        <w:numPr>
          <w:ilvl w:val="2"/>
          <w:numId w:val="1"/>
        </w:numPr>
        <w:rPr>
          <w:color w:val="0070C0"/>
          <w:sz w:val="16"/>
          <w:szCs w:val="20"/>
        </w:rPr>
      </w:pPr>
      <w:r>
        <w:rPr>
          <w:color w:val="0070C0"/>
          <w:sz w:val="16"/>
          <w:szCs w:val="20"/>
        </w:rPr>
        <w:t>lack of seed dormancy  WTO:00000028</w:t>
      </w:r>
    </w:p>
    <w:p w:rsidR="00AD58E7" w:rsidRDefault="00AD58E7" w:rsidP="00AD58E7">
      <w:pPr>
        <w:widowControl/>
        <w:numPr>
          <w:ilvl w:val="2"/>
          <w:numId w:val="1"/>
        </w:numPr>
        <w:rPr>
          <w:color w:val="0070C0"/>
          <w:sz w:val="16"/>
          <w:szCs w:val="20"/>
        </w:rPr>
      </w:pPr>
      <w:r>
        <w:rPr>
          <w:color w:val="0070C0"/>
          <w:sz w:val="16"/>
          <w:szCs w:val="20"/>
        </w:rPr>
        <w:t>lack of vernalization requirement  WTO:00000029</w:t>
      </w:r>
    </w:p>
    <w:p w:rsidR="00AD58E7" w:rsidRDefault="00AD58E7" w:rsidP="00AD58E7">
      <w:pPr>
        <w:widowControl/>
        <w:numPr>
          <w:ilvl w:val="2"/>
          <w:numId w:val="1"/>
        </w:numPr>
        <w:rPr>
          <w:color w:val="0070C0"/>
          <w:sz w:val="16"/>
          <w:szCs w:val="20"/>
        </w:rPr>
      </w:pPr>
      <w:r>
        <w:rPr>
          <w:color w:val="0070C0"/>
          <w:sz w:val="16"/>
          <w:szCs w:val="20"/>
        </w:rPr>
        <w:t>late beginning of anthesis  WTO:00000030</w:t>
      </w:r>
    </w:p>
    <w:p w:rsidR="00AD58E7" w:rsidRDefault="00AD58E7" w:rsidP="00AD58E7">
      <w:pPr>
        <w:widowControl/>
        <w:numPr>
          <w:ilvl w:val="2"/>
          <w:numId w:val="1"/>
        </w:numPr>
        <w:rPr>
          <w:color w:val="0070C0"/>
          <w:sz w:val="16"/>
          <w:szCs w:val="20"/>
        </w:rPr>
      </w:pPr>
      <w:r>
        <w:rPr>
          <w:color w:val="0070C0"/>
          <w:sz w:val="16"/>
          <w:szCs w:val="20"/>
        </w:rPr>
        <w:t>late flag leaf emergence  WTO:00000031</w:t>
      </w:r>
    </w:p>
    <w:p w:rsidR="00AD58E7" w:rsidRDefault="00AD58E7" w:rsidP="00AD58E7">
      <w:pPr>
        <w:widowControl/>
        <w:numPr>
          <w:ilvl w:val="2"/>
          <w:numId w:val="1"/>
        </w:numPr>
        <w:rPr>
          <w:color w:val="0070C0"/>
          <w:sz w:val="16"/>
          <w:szCs w:val="20"/>
        </w:rPr>
      </w:pPr>
      <w:r>
        <w:rPr>
          <w:color w:val="0070C0"/>
          <w:sz w:val="16"/>
          <w:szCs w:val="20"/>
        </w:rPr>
        <w:t>late floral intitation  WTO:00000032</w:t>
      </w:r>
    </w:p>
    <w:p w:rsidR="00AD58E7" w:rsidRDefault="00AD58E7" w:rsidP="00AD58E7">
      <w:pPr>
        <w:widowControl/>
        <w:numPr>
          <w:ilvl w:val="2"/>
          <w:numId w:val="1"/>
        </w:numPr>
        <w:rPr>
          <w:color w:val="0070C0"/>
          <w:sz w:val="16"/>
          <w:szCs w:val="20"/>
        </w:rPr>
      </w:pPr>
      <w:r>
        <w:rPr>
          <w:color w:val="0070C0"/>
          <w:sz w:val="16"/>
          <w:szCs w:val="20"/>
        </w:rPr>
        <w:t>late flowering  WTO:00000033</w:t>
      </w:r>
    </w:p>
    <w:p w:rsidR="00AD58E7" w:rsidRDefault="00AD58E7" w:rsidP="00AD58E7">
      <w:pPr>
        <w:widowControl/>
        <w:numPr>
          <w:ilvl w:val="2"/>
          <w:numId w:val="1"/>
        </w:numPr>
        <w:rPr>
          <w:color w:val="0070C0"/>
          <w:sz w:val="16"/>
          <w:szCs w:val="20"/>
        </w:rPr>
      </w:pPr>
      <w:r>
        <w:rPr>
          <w:color w:val="0070C0"/>
          <w:sz w:val="16"/>
          <w:szCs w:val="20"/>
        </w:rPr>
        <w:t>late heading  WTO:00000034</w:t>
      </w:r>
    </w:p>
    <w:p w:rsidR="00AD58E7" w:rsidRDefault="00AD58E7" w:rsidP="00AD58E7">
      <w:pPr>
        <w:widowControl/>
        <w:numPr>
          <w:ilvl w:val="2"/>
          <w:numId w:val="1"/>
        </w:numPr>
        <w:rPr>
          <w:color w:val="0070C0"/>
          <w:sz w:val="16"/>
          <w:szCs w:val="20"/>
        </w:rPr>
      </w:pPr>
      <w:r>
        <w:rPr>
          <w:color w:val="0070C0"/>
          <w:sz w:val="16"/>
          <w:szCs w:val="20"/>
        </w:rPr>
        <w:t>late leaf senescence  WTO:00000035</w:t>
      </w:r>
    </w:p>
    <w:p w:rsidR="00AD58E7" w:rsidRDefault="00AD58E7" w:rsidP="00AD58E7">
      <w:pPr>
        <w:widowControl/>
        <w:numPr>
          <w:ilvl w:val="2"/>
          <w:numId w:val="1"/>
        </w:numPr>
        <w:rPr>
          <w:color w:val="0070C0"/>
          <w:sz w:val="16"/>
          <w:szCs w:val="20"/>
        </w:rPr>
      </w:pPr>
      <w:r>
        <w:rPr>
          <w:color w:val="0070C0"/>
          <w:sz w:val="16"/>
          <w:szCs w:val="20"/>
        </w:rPr>
        <w:t>late maturation  WTO:00000036</w:t>
      </w:r>
    </w:p>
    <w:p w:rsidR="00AD58E7" w:rsidRDefault="00AD58E7" w:rsidP="00AD58E7">
      <w:pPr>
        <w:widowControl/>
        <w:numPr>
          <w:ilvl w:val="2"/>
          <w:numId w:val="1"/>
        </w:numPr>
        <w:rPr>
          <w:color w:val="0070C0"/>
          <w:sz w:val="16"/>
          <w:szCs w:val="20"/>
        </w:rPr>
      </w:pPr>
      <w:r>
        <w:rPr>
          <w:color w:val="0070C0"/>
          <w:sz w:val="16"/>
          <w:szCs w:val="20"/>
        </w:rPr>
        <w:t>long spike  WTO:00000037</w:t>
      </w:r>
    </w:p>
    <w:p w:rsidR="00AD58E7" w:rsidRDefault="00AD58E7" w:rsidP="00AD58E7">
      <w:pPr>
        <w:widowControl/>
        <w:numPr>
          <w:ilvl w:val="2"/>
          <w:numId w:val="1"/>
        </w:numPr>
        <w:rPr>
          <w:color w:val="0070C0"/>
          <w:sz w:val="16"/>
          <w:szCs w:val="20"/>
        </w:rPr>
      </w:pPr>
      <w:r>
        <w:rPr>
          <w:color w:val="0070C0"/>
          <w:sz w:val="16"/>
          <w:szCs w:val="20"/>
        </w:rPr>
        <w:t>long-awned  WTO:00000038</w:t>
      </w:r>
    </w:p>
    <w:p w:rsidR="00AD58E7" w:rsidRDefault="00AD58E7" w:rsidP="00AD58E7">
      <w:pPr>
        <w:widowControl/>
        <w:numPr>
          <w:ilvl w:val="2"/>
          <w:numId w:val="1"/>
        </w:numPr>
        <w:rPr>
          <w:color w:val="0070C0"/>
          <w:sz w:val="16"/>
          <w:szCs w:val="20"/>
        </w:rPr>
      </w:pPr>
      <w:r>
        <w:rPr>
          <w:color w:val="0070C0"/>
          <w:sz w:val="16"/>
          <w:szCs w:val="20"/>
        </w:rPr>
        <w:t>low density of shoot  WTO:00000039</w:t>
      </w:r>
    </w:p>
    <w:p w:rsidR="00AD58E7" w:rsidRDefault="00AD58E7" w:rsidP="00AD58E7">
      <w:pPr>
        <w:widowControl/>
        <w:numPr>
          <w:ilvl w:val="2"/>
          <w:numId w:val="1"/>
        </w:numPr>
        <w:rPr>
          <w:color w:val="0070C0"/>
          <w:sz w:val="16"/>
          <w:szCs w:val="20"/>
        </w:rPr>
      </w:pPr>
      <w:r>
        <w:rPr>
          <w:color w:val="0070C0"/>
          <w:sz w:val="16"/>
          <w:szCs w:val="20"/>
        </w:rPr>
        <w:t>low fertility  WTO:00000040</w:t>
      </w:r>
    </w:p>
    <w:p w:rsidR="00AD58E7" w:rsidRDefault="00AD58E7" w:rsidP="00AD58E7">
      <w:pPr>
        <w:widowControl/>
        <w:numPr>
          <w:ilvl w:val="2"/>
          <w:numId w:val="1"/>
        </w:numPr>
        <w:rPr>
          <w:color w:val="0070C0"/>
          <w:sz w:val="16"/>
          <w:szCs w:val="20"/>
        </w:rPr>
      </w:pPr>
      <w:r>
        <w:rPr>
          <w:color w:val="0070C0"/>
          <w:sz w:val="16"/>
          <w:szCs w:val="20"/>
        </w:rPr>
        <w:t>low grain specific weight  WTO:00000041</w:t>
      </w:r>
    </w:p>
    <w:p w:rsidR="00AD58E7" w:rsidRDefault="00AD58E7" w:rsidP="00AD58E7">
      <w:pPr>
        <w:widowControl/>
        <w:numPr>
          <w:ilvl w:val="2"/>
          <w:numId w:val="1"/>
        </w:numPr>
        <w:rPr>
          <w:color w:val="0070C0"/>
          <w:sz w:val="16"/>
          <w:szCs w:val="20"/>
        </w:rPr>
      </w:pPr>
      <w:r>
        <w:rPr>
          <w:color w:val="0070C0"/>
          <w:sz w:val="16"/>
          <w:szCs w:val="20"/>
        </w:rPr>
        <w:t>medium-awned  WTO:00000042</w:t>
      </w:r>
    </w:p>
    <w:p w:rsidR="00AD58E7" w:rsidRDefault="00AD58E7" w:rsidP="00AD58E7">
      <w:pPr>
        <w:widowControl/>
        <w:numPr>
          <w:ilvl w:val="2"/>
          <w:numId w:val="1"/>
        </w:numPr>
        <w:rPr>
          <w:color w:val="0070C0"/>
          <w:sz w:val="16"/>
          <w:szCs w:val="20"/>
        </w:rPr>
      </w:pPr>
      <w:r>
        <w:rPr>
          <w:color w:val="0070C0"/>
          <w:sz w:val="16"/>
          <w:szCs w:val="20"/>
        </w:rPr>
        <w:t>moderate response to vernalization  WTO:00000043</w:t>
      </w:r>
    </w:p>
    <w:p w:rsidR="00AD58E7" w:rsidRDefault="00AD58E7" w:rsidP="00AD58E7">
      <w:pPr>
        <w:widowControl/>
        <w:numPr>
          <w:ilvl w:val="2"/>
          <w:numId w:val="1"/>
        </w:numPr>
        <w:rPr>
          <w:color w:val="0070C0"/>
          <w:sz w:val="16"/>
          <w:szCs w:val="20"/>
        </w:rPr>
      </w:pPr>
      <w:r>
        <w:rPr>
          <w:color w:val="0070C0"/>
          <w:sz w:val="16"/>
          <w:szCs w:val="20"/>
        </w:rPr>
        <w:t>nearly-erect plant habit  WTO:00000045</w:t>
      </w:r>
    </w:p>
    <w:p w:rsidR="00AD58E7" w:rsidRDefault="00AD58E7" w:rsidP="00AD58E7">
      <w:pPr>
        <w:widowControl/>
        <w:numPr>
          <w:ilvl w:val="2"/>
          <w:numId w:val="1"/>
        </w:numPr>
        <w:rPr>
          <w:color w:val="0070C0"/>
          <w:sz w:val="16"/>
          <w:szCs w:val="20"/>
        </w:rPr>
      </w:pPr>
      <w:r>
        <w:rPr>
          <w:color w:val="0070C0"/>
          <w:sz w:val="16"/>
          <w:szCs w:val="20"/>
        </w:rPr>
        <w:t>nearly-prostrate plant habit  WTO:00000046</w:t>
      </w:r>
    </w:p>
    <w:p w:rsidR="00AD58E7" w:rsidRDefault="00AD58E7" w:rsidP="00AD58E7">
      <w:pPr>
        <w:widowControl/>
        <w:numPr>
          <w:ilvl w:val="2"/>
          <w:numId w:val="1"/>
        </w:numPr>
        <w:rPr>
          <w:color w:val="0070C0"/>
          <w:sz w:val="16"/>
          <w:szCs w:val="20"/>
        </w:rPr>
      </w:pPr>
      <w:r>
        <w:rPr>
          <w:color w:val="0070C0"/>
          <w:sz w:val="16"/>
          <w:szCs w:val="20"/>
        </w:rPr>
        <w:t>semi-erect plant habit  WTO:00000051</w:t>
      </w:r>
    </w:p>
    <w:p w:rsidR="00AD58E7" w:rsidRDefault="00AD58E7" w:rsidP="00AD58E7">
      <w:pPr>
        <w:widowControl/>
        <w:numPr>
          <w:ilvl w:val="2"/>
          <w:numId w:val="1"/>
        </w:numPr>
        <w:rPr>
          <w:color w:val="0070C0"/>
          <w:sz w:val="16"/>
          <w:szCs w:val="20"/>
        </w:rPr>
      </w:pPr>
      <w:r>
        <w:rPr>
          <w:color w:val="0070C0"/>
          <w:sz w:val="16"/>
          <w:szCs w:val="20"/>
        </w:rPr>
        <w:t>semi-prostrate plant habit  WTO:00000052</w:t>
      </w:r>
    </w:p>
    <w:p w:rsidR="00AD58E7" w:rsidRDefault="00AD58E7" w:rsidP="00AD58E7">
      <w:pPr>
        <w:widowControl/>
        <w:numPr>
          <w:ilvl w:val="2"/>
          <w:numId w:val="1"/>
        </w:numPr>
        <w:rPr>
          <w:color w:val="0070C0"/>
          <w:sz w:val="16"/>
          <w:szCs w:val="20"/>
        </w:rPr>
      </w:pPr>
      <w:r>
        <w:rPr>
          <w:color w:val="0070C0"/>
          <w:sz w:val="16"/>
          <w:szCs w:val="20"/>
        </w:rPr>
        <w:t>short spike  WTO:00000053</w:t>
      </w:r>
    </w:p>
    <w:p w:rsidR="00AD58E7" w:rsidRDefault="00AD58E7" w:rsidP="00AD58E7">
      <w:pPr>
        <w:widowControl/>
        <w:numPr>
          <w:ilvl w:val="2"/>
          <w:numId w:val="1"/>
        </w:numPr>
        <w:rPr>
          <w:color w:val="0070C0"/>
          <w:sz w:val="16"/>
          <w:szCs w:val="20"/>
        </w:rPr>
      </w:pPr>
      <w:r>
        <w:rPr>
          <w:color w:val="0070C0"/>
          <w:sz w:val="16"/>
          <w:szCs w:val="20"/>
        </w:rPr>
        <w:lastRenderedPageBreak/>
        <w:t>short-awned  WTO:00000054</w:t>
      </w:r>
    </w:p>
    <w:p w:rsidR="00AD58E7" w:rsidRDefault="00AD58E7" w:rsidP="00AD58E7">
      <w:pPr>
        <w:widowControl/>
        <w:numPr>
          <w:ilvl w:val="2"/>
          <w:numId w:val="1"/>
        </w:numPr>
        <w:rPr>
          <w:color w:val="0070C0"/>
          <w:sz w:val="16"/>
          <w:szCs w:val="20"/>
        </w:rPr>
      </w:pPr>
      <w:r>
        <w:rPr>
          <w:color w:val="0070C0"/>
          <w:sz w:val="16"/>
          <w:szCs w:val="20"/>
        </w:rPr>
        <w:t>shrivelled grain  WTO:00000055</w:t>
      </w:r>
    </w:p>
    <w:p w:rsidR="00AD58E7" w:rsidRDefault="00AD58E7" w:rsidP="00AD58E7">
      <w:pPr>
        <w:widowControl/>
        <w:numPr>
          <w:ilvl w:val="2"/>
          <w:numId w:val="1"/>
        </w:numPr>
        <w:rPr>
          <w:color w:val="0070C0"/>
          <w:sz w:val="16"/>
          <w:szCs w:val="20"/>
        </w:rPr>
      </w:pPr>
      <w:r>
        <w:rPr>
          <w:color w:val="0070C0"/>
          <w:sz w:val="16"/>
          <w:szCs w:val="20"/>
        </w:rPr>
        <w:t>spring growth habit  WTO:00000056</w:t>
      </w:r>
    </w:p>
    <w:p w:rsidR="00AD58E7" w:rsidRDefault="00AD58E7" w:rsidP="00AD58E7">
      <w:pPr>
        <w:widowControl/>
        <w:numPr>
          <w:ilvl w:val="2"/>
          <w:numId w:val="1"/>
        </w:numPr>
        <w:rPr>
          <w:color w:val="0070C0"/>
          <w:sz w:val="16"/>
          <w:szCs w:val="20"/>
        </w:rPr>
      </w:pPr>
      <w:r>
        <w:rPr>
          <w:color w:val="0070C0"/>
          <w:sz w:val="16"/>
          <w:szCs w:val="20"/>
        </w:rPr>
        <w:t>undersized grain  WTO:00000057</w:t>
      </w:r>
    </w:p>
    <w:p w:rsidR="00AD58E7" w:rsidRDefault="00AD58E7" w:rsidP="00AD58E7">
      <w:pPr>
        <w:widowControl/>
        <w:numPr>
          <w:ilvl w:val="2"/>
          <w:numId w:val="1"/>
        </w:numPr>
        <w:rPr>
          <w:color w:val="0070C0"/>
          <w:sz w:val="16"/>
          <w:szCs w:val="20"/>
        </w:rPr>
      </w:pPr>
      <w:r>
        <w:rPr>
          <w:color w:val="0070C0"/>
          <w:sz w:val="16"/>
          <w:szCs w:val="20"/>
        </w:rPr>
        <w:t>vernalization-responsive  WTO:00000058</w:t>
      </w:r>
    </w:p>
    <w:p w:rsidR="00AD58E7" w:rsidRDefault="00AD58E7" w:rsidP="00AD58E7">
      <w:pPr>
        <w:widowControl/>
        <w:numPr>
          <w:ilvl w:val="2"/>
          <w:numId w:val="1"/>
        </w:numPr>
        <w:rPr>
          <w:color w:val="0070C0"/>
          <w:sz w:val="16"/>
          <w:szCs w:val="20"/>
        </w:rPr>
      </w:pPr>
      <w:r>
        <w:rPr>
          <w:color w:val="0070C0"/>
          <w:sz w:val="16"/>
          <w:szCs w:val="20"/>
        </w:rPr>
        <w:t>weak response to vernalization WTO:00000059</w:t>
      </w:r>
    </w:p>
    <w:p w:rsidR="00272BED" w:rsidRPr="00AD58E7" w:rsidRDefault="00AD58E7" w:rsidP="00AD58E7">
      <w:pPr>
        <w:widowControl/>
        <w:numPr>
          <w:ilvl w:val="2"/>
          <w:numId w:val="1"/>
        </w:numPr>
        <w:rPr>
          <w:color w:val="0070C0"/>
          <w:sz w:val="16"/>
          <w:szCs w:val="20"/>
        </w:rPr>
      </w:pPr>
      <w:r>
        <w:rPr>
          <w:color w:val="0070C0"/>
          <w:sz w:val="16"/>
          <w:szCs w:val="20"/>
        </w:rPr>
        <w:t>winter growth habit  WTO:00000060</w:t>
      </w:r>
    </w:p>
    <w:p w:rsidR="00272BED" w:rsidRPr="006E3415" w:rsidRDefault="00272BED" w:rsidP="00272BED">
      <w:pPr>
        <w:widowControl/>
        <w:numPr>
          <w:ilvl w:val="1"/>
          <w:numId w:val="1"/>
        </w:numPr>
        <w:rPr>
          <w:color w:val="0070C0"/>
          <w:sz w:val="16"/>
          <w:szCs w:val="20"/>
        </w:rPr>
      </w:pPr>
      <w:r w:rsidRPr="006E3415">
        <w:rPr>
          <w:rFonts w:hint="eastAsia"/>
          <w:color w:val="0070C0"/>
          <w:sz w:val="16"/>
          <w:szCs w:val="20"/>
        </w:rPr>
        <w:t>trait</w:t>
      </w:r>
    </w:p>
    <w:p w:rsidR="00272BED" w:rsidRPr="006E3415" w:rsidRDefault="00272BED" w:rsidP="00272BED">
      <w:pPr>
        <w:widowControl/>
        <w:numPr>
          <w:ilvl w:val="2"/>
          <w:numId w:val="1"/>
        </w:numPr>
        <w:rPr>
          <w:color w:val="0070C0"/>
          <w:sz w:val="16"/>
          <w:szCs w:val="20"/>
        </w:rPr>
      </w:pPr>
      <w:r w:rsidRPr="006E3415">
        <w:rPr>
          <w:rFonts w:hint="eastAsia"/>
          <w:color w:val="0070C0"/>
          <w:sz w:val="16"/>
          <w:szCs w:val="20"/>
        </w:rPr>
        <w:t>development</w:t>
      </w:r>
    </w:p>
    <w:p w:rsidR="00272BED" w:rsidRPr="006E3415" w:rsidRDefault="00272BED" w:rsidP="00272BED">
      <w:pPr>
        <w:widowControl/>
        <w:numPr>
          <w:ilvl w:val="3"/>
          <w:numId w:val="1"/>
        </w:numPr>
        <w:rPr>
          <w:color w:val="0070C0"/>
          <w:sz w:val="16"/>
          <w:szCs w:val="20"/>
        </w:rPr>
      </w:pPr>
      <w:r w:rsidRPr="006E3415">
        <w:rPr>
          <w:color w:val="0070C0"/>
          <w:sz w:val="16"/>
          <w:szCs w:val="20"/>
        </w:rPr>
        <w:t>anther extrusion</w:t>
      </w:r>
      <w:r>
        <w:rPr>
          <w:color w:val="0070C0"/>
          <w:sz w:val="16"/>
          <w:szCs w:val="20"/>
        </w:rPr>
        <w:tab/>
      </w:r>
      <w:r>
        <w:rPr>
          <w:rFonts w:hint="eastAsia"/>
          <w:color w:val="0070C0"/>
          <w:sz w:val="16"/>
          <w:szCs w:val="20"/>
        </w:rPr>
        <w:t>/</w:t>
      </w:r>
      <w:r w:rsidRPr="00584A91">
        <w:rPr>
          <w:color w:val="0070C0"/>
          <w:sz w:val="16"/>
          <w:szCs w:val="20"/>
        </w:rPr>
        <w:t>is_a: TO:1000022 {is_inferred="true"} ! anther morphology trait</w:t>
      </w:r>
      <w:r w:rsidRPr="00584A91">
        <w:rPr>
          <w:rFonts w:hint="eastAsia"/>
          <w:color w:val="0070C0"/>
          <w:sz w:val="16"/>
          <w:szCs w:val="20"/>
        </w:rPr>
        <w:t xml:space="preserve"> </w:t>
      </w:r>
      <w:r>
        <w:rPr>
          <w:rFonts w:hint="eastAsia"/>
          <w:color w:val="0070C0"/>
          <w:sz w:val="16"/>
          <w:szCs w:val="20"/>
        </w:rPr>
        <w:t>/</w:t>
      </w:r>
    </w:p>
    <w:p w:rsidR="00272BED" w:rsidRPr="00584A91" w:rsidRDefault="00272BED" w:rsidP="00272BED">
      <w:pPr>
        <w:widowControl/>
        <w:numPr>
          <w:ilvl w:val="3"/>
          <w:numId w:val="1"/>
        </w:numPr>
        <w:rPr>
          <w:color w:val="2E74B5" w:themeColor="accent1" w:themeShade="BF"/>
          <w:sz w:val="16"/>
          <w:szCs w:val="20"/>
        </w:rPr>
      </w:pPr>
      <w:r w:rsidRPr="00584A91">
        <w:rPr>
          <w:color w:val="2E74B5" w:themeColor="accent1" w:themeShade="BF"/>
          <w:sz w:val="16"/>
          <w:szCs w:val="20"/>
        </w:rPr>
        <w:t>beginning of anthesis</w:t>
      </w:r>
      <w:r>
        <w:rPr>
          <w:color w:val="2E74B5" w:themeColor="accent1" w:themeShade="BF"/>
          <w:sz w:val="16"/>
          <w:szCs w:val="20"/>
        </w:rPr>
        <w:t xml:space="preserve"> </w:t>
      </w:r>
      <w:r w:rsidRPr="00584A91">
        <w:rPr>
          <w:color w:val="2E74B5" w:themeColor="accent1" w:themeShade="BF"/>
          <w:sz w:val="16"/>
          <w:szCs w:val="20"/>
        </w:rPr>
        <w:tab/>
      </w:r>
      <w:r w:rsidRPr="00584A91">
        <w:rPr>
          <w:rFonts w:hint="eastAsia"/>
          <w:color w:val="2E74B5" w:themeColor="accent1" w:themeShade="BF"/>
          <w:sz w:val="16"/>
          <w:szCs w:val="20"/>
        </w:rPr>
        <w:t>/</w:t>
      </w:r>
      <w:r w:rsidRPr="00584A91">
        <w:rPr>
          <w:color w:val="2E74B5" w:themeColor="accent1" w:themeShade="BF"/>
          <w:sz w:val="16"/>
          <w:szCs w:val="20"/>
        </w:rPr>
        <w:t xml:space="preserve"> is_a: TO:0000933 ! plant phenological trait </w:t>
      </w:r>
      <w:r w:rsidRPr="00584A91">
        <w:rPr>
          <w:rFonts w:hint="eastAsia"/>
          <w:color w:val="2E74B5" w:themeColor="accent1" w:themeShade="BF"/>
          <w:sz w:val="16"/>
          <w:szCs w:val="20"/>
        </w:rPr>
        <w:t>/</w:t>
      </w:r>
    </w:p>
    <w:p w:rsidR="00272BED" w:rsidRPr="00584A91" w:rsidRDefault="00272BED" w:rsidP="00272BED">
      <w:pPr>
        <w:widowControl/>
        <w:numPr>
          <w:ilvl w:val="3"/>
          <w:numId w:val="1"/>
        </w:numPr>
        <w:rPr>
          <w:sz w:val="16"/>
          <w:szCs w:val="20"/>
        </w:rPr>
      </w:pPr>
      <w:r w:rsidRPr="00584A91">
        <w:rPr>
          <w:color w:val="2E74B5" w:themeColor="accent1" w:themeShade="BF"/>
          <w:sz w:val="16"/>
          <w:szCs w:val="20"/>
        </w:rPr>
        <w:t>ear emergence time</w:t>
      </w:r>
      <w:r>
        <w:rPr>
          <w:color w:val="2E74B5" w:themeColor="accent1" w:themeShade="BF"/>
          <w:sz w:val="16"/>
          <w:szCs w:val="20"/>
        </w:rPr>
        <w:tab/>
      </w:r>
      <w:r>
        <w:rPr>
          <w:rFonts w:hint="eastAsia"/>
          <w:color w:val="2E74B5" w:themeColor="accent1" w:themeShade="BF"/>
          <w:sz w:val="16"/>
          <w:szCs w:val="20"/>
        </w:rPr>
        <w:t>/</w:t>
      </w:r>
      <w:r w:rsidRPr="00386F6A">
        <w:t xml:space="preserve"> </w:t>
      </w:r>
      <w:r w:rsidRPr="00386F6A">
        <w:rPr>
          <w:color w:val="2E74B5" w:themeColor="accent1" w:themeShade="BF"/>
          <w:sz w:val="16"/>
          <w:szCs w:val="20"/>
        </w:rPr>
        <w:t>is_a: TO:0000976 ! ear infructescence morphology trait</w:t>
      </w:r>
      <w:r w:rsidRPr="00386F6A">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3"/>
          <w:numId w:val="1"/>
        </w:numPr>
        <w:rPr>
          <w:sz w:val="16"/>
          <w:szCs w:val="20"/>
        </w:rPr>
      </w:pPr>
      <w:r w:rsidRPr="00584A91">
        <w:rPr>
          <w:sz w:val="16"/>
          <w:szCs w:val="20"/>
          <w:highlight w:val="yellow"/>
        </w:rPr>
        <w:t xml:space="preserve">fertility </w:t>
      </w:r>
      <w:r w:rsidRPr="00584A91">
        <w:rPr>
          <w:rFonts w:hint="eastAsia"/>
          <w:sz w:val="16"/>
          <w:szCs w:val="20"/>
          <w:highlight w:val="yellow"/>
        </w:rPr>
        <w:t>(</w:t>
      </w:r>
      <w:r w:rsidRPr="00584A91">
        <w:rPr>
          <w:sz w:val="16"/>
          <w:szCs w:val="20"/>
          <w:highlight w:val="yellow"/>
        </w:rPr>
        <w:t>TO:0000420)</w:t>
      </w:r>
    </w:p>
    <w:p w:rsidR="00272BED" w:rsidRPr="005F3170" w:rsidRDefault="00272BED" w:rsidP="00272BED">
      <w:pPr>
        <w:widowControl/>
        <w:numPr>
          <w:ilvl w:val="4"/>
          <w:numId w:val="1"/>
        </w:numPr>
        <w:rPr>
          <w:color w:val="2E74B5" w:themeColor="accent1" w:themeShade="BF"/>
          <w:sz w:val="16"/>
          <w:szCs w:val="20"/>
        </w:rPr>
      </w:pPr>
      <w:r w:rsidRPr="005F3170">
        <w:rPr>
          <w:color w:val="2E74B5" w:themeColor="accent1" w:themeShade="BF"/>
          <w:sz w:val="16"/>
          <w:szCs w:val="20"/>
        </w:rPr>
        <w:t>percentage of florets without grain</w:t>
      </w:r>
      <w:r>
        <w:rPr>
          <w:color w:val="2E74B5" w:themeColor="accent1" w:themeShade="BF"/>
          <w:sz w:val="16"/>
          <w:szCs w:val="20"/>
        </w:rPr>
        <w:tab/>
      </w:r>
      <w:r>
        <w:rPr>
          <w:rFonts w:hint="eastAsia"/>
          <w:color w:val="2E74B5" w:themeColor="accent1" w:themeShade="BF"/>
          <w:sz w:val="16"/>
          <w:szCs w:val="20"/>
        </w:rPr>
        <w:t>/</w:t>
      </w:r>
      <w:r w:rsidRPr="005F3170">
        <w:t xml:space="preserve"> </w:t>
      </w:r>
      <w:r w:rsidRPr="005F3170">
        <w:rPr>
          <w:color w:val="2E74B5" w:themeColor="accent1" w:themeShade="BF"/>
          <w:sz w:val="16"/>
          <w:szCs w:val="20"/>
        </w:rPr>
        <w:t>is_a: TO:0000420 ! fertility related trait</w:t>
      </w:r>
      <w:r>
        <w:rPr>
          <w:rFonts w:hint="eastAsia"/>
          <w:color w:val="2E74B5" w:themeColor="accent1" w:themeShade="BF"/>
          <w:sz w:val="16"/>
          <w:szCs w:val="20"/>
        </w:rPr>
        <w:t>/</w:t>
      </w:r>
    </w:p>
    <w:p w:rsidR="00272BED" w:rsidRPr="006E3415" w:rsidRDefault="00272BED" w:rsidP="00272BED">
      <w:pPr>
        <w:widowControl/>
        <w:numPr>
          <w:ilvl w:val="3"/>
          <w:numId w:val="1"/>
        </w:numPr>
        <w:rPr>
          <w:color w:val="0070C0"/>
          <w:sz w:val="16"/>
          <w:szCs w:val="20"/>
        </w:rPr>
      </w:pPr>
      <w:r w:rsidRPr="006E3415">
        <w:rPr>
          <w:color w:val="0070C0"/>
          <w:sz w:val="16"/>
          <w:szCs w:val="20"/>
        </w:rPr>
        <w:t>final leaf number</w:t>
      </w:r>
      <w:r>
        <w:rPr>
          <w:color w:val="0070C0"/>
          <w:sz w:val="16"/>
          <w:szCs w:val="20"/>
        </w:rPr>
        <w:tab/>
      </w:r>
      <w:r>
        <w:rPr>
          <w:rFonts w:hint="eastAsia"/>
          <w:color w:val="0070C0"/>
          <w:sz w:val="16"/>
          <w:szCs w:val="20"/>
        </w:rPr>
        <w:t>/</w:t>
      </w:r>
      <w:r w:rsidRPr="00386F6A">
        <w:t xml:space="preserve"> </w:t>
      </w:r>
      <w:r w:rsidRPr="00386F6A">
        <w:rPr>
          <w:color w:val="0070C0"/>
          <w:sz w:val="16"/>
          <w:szCs w:val="20"/>
        </w:rPr>
        <w:t>is_a: TO:0000241 ! leaf number</w:t>
      </w:r>
      <w:r w:rsidRPr="00386F6A">
        <w:rPr>
          <w:rFonts w:hint="eastAsia"/>
          <w:color w:val="0070C0"/>
          <w:sz w:val="16"/>
          <w:szCs w:val="20"/>
        </w:rPr>
        <w:t xml:space="preserve"> </w:t>
      </w:r>
      <w:r>
        <w:rPr>
          <w:rFonts w:hint="eastAsia"/>
          <w:color w:val="0070C0"/>
          <w:sz w:val="16"/>
          <w:szCs w:val="20"/>
        </w:rPr>
        <w:t>/</w:t>
      </w:r>
    </w:p>
    <w:p w:rsidR="00272BED" w:rsidRDefault="00272BED" w:rsidP="00272BED">
      <w:pPr>
        <w:widowControl/>
        <w:numPr>
          <w:ilvl w:val="3"/>
          <w:numId w:val="1"/>
        </w:numPr>
        <w:rPr>
          <w:color w:val="0070C0"/>
          <w:sz w:val="16"/>
          <w:szCs w:val="20"/>
        </w:rPr>
      </w:pPr>
      <w:r w:rsidRPr="006E3415">
        <w:rPr>
          <w:color w:val="0070C0"/>
          <w:sz w:val="16"/>
          <w:szCs w:val="20"/>
        </w:rPr>
        <w:t>flag leaf emergence time</w:t>
      </w:r>
      <w:r>
        <w:rPr>
          <w:color w:val="0070C0"/>
          <w:sz w:val="16"/>
          <w:szCs w:val="20"/>
        </w:rPr>
        <w:tab/>
      </w:r>
      <w:r>
        <w:rPr>
          <w:rFonts w:hint="eastAsia"/>
          <w:color w:val="0070C0"/>
          <w:sz w:val="16"/>
          <w:szCs w:val="20"/>
        </w:rPr>
        <w:t>/</w:t>
      </w:r>
      <w:r w:rsidRPr="00386F6A">
        <w:t xml:space="preserve"> </w:t>
      </w:r>
      <w:r w:rsidRPr="00386F6A">
        <w:rPr>
          <w:color w:val="0070C0"/>
          <w:sz w:val="16"/>
          <w:szCs w:val="20"/>
        </w:rPr>
        <w:t>is_a: TO:0000832 ! flag leaf morphology trait</w:t>
      </w:r>
      <w:r w:rsidRPr="00386F6A">
        <w:rPr>
          <w:rFonts w:hint="eastAsia"/>
          <w:color w:val="0070C0"/>
          <w:sz w:val="16"/>
          <w:szCs w:val="20"/>
        </w:rPr>
        <w:t xml:space="preserve"> </w:t>
      </w:r>
      <w:r>
        <w:rPr>
          <w:rFonts w:hint="eastAsia"/>
          <w:color w:val="0070C0"/>
          <w:sz w:val="16"/>
          <w:szCs w:val="20"/>
        </w:rPr>
        <w:t>/</w:t>
      </w:r>
    </w:p>
    <w:p w:rsidR="00272BED" w:rsidRDefault="00272BED" w:rsidP="00272BED">
      <w:pPr>
        <w:widowControl/>
        <w:numPr>
          <w:ilvl w:val="3"/>
          <w:numId w:val="1"/>
        </w:numPr>
        <w:rPr>
          <w:color w:val="0070C0"/>
          <w:sz w:val="16"/>
          <w:szCs w:val="20"/>
        </w:rPr>
      </w:pPr>
      <w:r w:rsidRPr="006E3415">
        <w:rPr>
          <w:color w:val="0070C0"/>
          <w:sz w:val="16"/>
          <w:szCs w:val="20"/>
        </w:rPr>
        <w:t>floral initiation</w:t>
      </w:r>
      <w:r>
        <w:rPr>
          <w:color w:val="0070C0"/>
          <w:sz w:val="16"/>
          <w:szCs w:val="20"/>
        </w:rPr>
        <w:tab/>
      </w:r>
      <w:r>
        <w:rPr>
          <w:rFonts w:hint="eastAsia"/>
          <w:color w:val="0070C0"/>
          <w:sz w:val="16"/>
          <w:szCs w:val="20"/>
        </w:rPr>
        <w:t>/</w:t>
      </w:r>
      <w:r w:rsidRPr="00386F6A">
        <w:t xml:space="preserve"> </w:t>
      </w:r>
      <w:r w:rsidRPr="00386F6A">
        <w:rPr>
          <w:color w:val="0070C0"/>
          <w:sz w:val="16"/>
          <w:szCs w:val="20"/>
        </w:rPr>
        <w:t>is_a: TO:0000862 ! floral organ morphology trait</w:t>
      </w:r>
      <w:r w:rsidRPr="00386F6A">
        <w:rPr>
          <w:rFonts w:hint="eastAsia"/>
          <w:color w:val="0070C0"/>
          <w:sz w:val="16"/>
          <w:szCs w:val="20"/>
        </w:rPr>
        <w:t xml:space="preserve"> </w:t>
      </w:r>
      <w:r>
        <w:rPr>
          <w:rFonts w:hint="eastAsia"/>
          <w:color w:val="0070C0"/>
          <w:sz w:val="16"/>
          <w:szCs w:val="20"/>
        </w:rPr>
        <w:t>/</w:t>
      </w:r>
    </w:p>
    <w:p w:rsidR="00272BED" w:rsidRDefault="00272BED" w:rsidP="00272BED">
      <w:pPr>
        <w:widowControl/>
        <w:numPr>
          <w:ilvl w:val="3"/>
          <w:numId w:val="1"/>
        </w:numPr>
        <w:rPr>
          <w:color w:val="0070C0"/>
          <w:sz w:val="16"/>
          <w:szCs w:val="20"/>
        </w:rPr>
      </w:pPr>
      <w:r w:rsidRPr="006E3415">
        <w:rPr>
          <w:color w:val="0070C0"/>
          <w:sz w:val="16"/>
          <w:szCs w:val="20"/>
        </w:rPr>
        <w:t>flowering duration</w:t>
      </w:r>
      <w:r>
        <w:rPr>
          <w:rFonts w:hint="eastAsia"/>
          <w:color w:val="0070C0"/>
          <w:sz w:val="16"/>
          <w:szCs w:val="20"/>
        </w:rPr>
        <w:t>·/</w:t>
      </w:r>
      <w:r w:rsidRPr="00386F6A">
        <w:t xml:space="preserve"> </w:t>
      </w:r>
      <w:r w:rsidRPr="00386F6A">
        <w:rPr>
          <w:color w:val="0070C0"/>
          <w:sz w:val="16"/>
          <w:szCs w:val="20"/>
        </w:rPr>
        <w:t>is_a: TO:0000933 ! plant phenological trait</w:t>
      </w:r>
      <w:r w:rsidRPr="00386F6A">
        <w:rPr>
          <w:rFonts w:hint="eastAsia"/>
          <w:color w:val="0070C0"/>
          <w:sz w:val="16"/>
          <w:szCs w:val="20"/>
        </w:rPr>
        <w:t xml:space="preserve"> </w:t>
      </w:r>
      <w:r>
        <w:rPr>
          <w:rFonts w:hint="eastAsia"/>
          <w:color w:val="0070C0"/>
          <w:sz w:val="16"/>
          <w:szCs w:val="20"/>
        </w:rPr>
        <w:t>/</w:t>
      </w:r>
    </w:p>
    <w:p w:rsidR="00272BED" w:rsidRDefault="00272BED" w:rsidP="00272BED">
      <w:pPr>
        <w:widowControl/>
        <w:numPr>
          <w:ilvl w:val="3"/>
          <w:numId w:val="1"/>
        </w:numPr>
        <w:rPr>
          <w:sz w:val="16"/>
          <w:szCs w:val="20"/>
        </w:rPr>
      </w:pPr>
      <w:r w:rsidRPr="00386F6A">
        <w:rPr>
          <w:sz w:val="16"/>
          <w:szCs w:val="20"/>
          <w:highlight w:val="yellow"/>
        </w:rPr>
        <w:t>flowering time TO:0002616</w:t>
      </w:r>
    </w:p>
    <w:p w:rsidR="00272BED" w:rsidRDefault="00272BED" w:rsidP="00272BED">
      <w:pPr>
        <w:widowControl/>
        <w:numPr>
          <w:ilvl w:val="3"/>
          <w:numId w:val="1"/>
        </w:numPr>
        <w:rPr>
          <w:sz w:val="16"/>
          <w:szCs w:val="20"/>
        </w:rPr>
      </w:pPr>
      <w:r w:rsidRPr="00386F6A">
        <w:rPr>
          <w:sz w:val="16"/>
          <w:szCs w:val="20"/>
          <w:highlight w:val="yellow"/>
        </w:rPr>
        <w:t xml:space="preserve">growth habit TO:0002756 </w:t>
      </w:r>
      <w:r w:rsidRPr="00386F6A">
        <w:rPr>
          <w:rFonts w:hint="eastAsia"/>
          <w:sz w:val="16"/>
          <w:szCs w:val="20"/>
          <w:highlight w:val="yellow"/>
        </w:rPr>
        <w:t>【</w:t>
      </w:r>
      <w:r w:rsidRPr="00386F6A">
        <w:rPr>
          <w:sz w:val="16"/>
          <w:szCs w:val="20"/>
          <w:highlight w:val="yellow"/>
        </w:rPr>
        <w:t>shoot growth angle</w:t>
      </w:r>
      <w:r w:rsidRPr="00386F6A">
        <w:rPr>
          <w:rFonts w:hint="eastAsia"/>
          <w:sz w:val="16"/>
          <w:szCs w:val="20"/>
          <w:highlight w:val="yellow"/>
        </w:rPr>
        <w:t>/</w:t>
      </w:r>
      <w:r w:rsidRPr="00386F6A">
        <w:rPr>
          <w:sz w:val="16"/>
          <w:szCs w:val="20"/>
          <w:highlight w:val="yellow"/>
        </w:rPr>
        <w:t>stem habit (related</w:t>
      </w:r>
      <w:r w:rsidRPr="00386F6A">
        <w:rPr>
          <w:rFonts w:hint="eastAsia"/>
          <w:sz w:val="16"/>
          <w:szCs w:val="20"/>
          <w:highlight w:val="yellow"/>
        </w:rPr>
        <w:t>)|</w:t>
      </w:r>
      <w:r w:rsidRPr="00386F6A">
        <w:rPr>
          <w:sz w:val="16"/>
          <w:szCs w:val="20"/>
          <w:highlight w:val="yellow"/>
        </w:rPr>
        <w:t>growth habit (related)|</w:t>
      </w:r>
      <w:r w:rsidRPr="00386F6A">
        <w:rPr>
          <w:rFonts w:hint="eastAsia"/>
          <w:sz w:val="16"/>
          <w:szCs w:val="20"/>
          <w:highlight w:val="yellow"/>
        </w:rPr>
        <w:t>】</w:t>
      </w:r>
    </w:p>
    <w:p w:rsidR="00272BED" w:rsidRDefault="00272BED" w:rsidP="00272BED">
      <w:pPr>
        <w:widowControl/>
        <w:numPr>
          <w:ilvl w:val="3"/>
          <w:numId w:val="1"/>
        </w:numPr>
        <w:rPr>
          <w:sz w:val="16"/>
          <w:szCs w:val="20"/>
        </w:rPr>
      </w:pPr>
      <w:r w:rsidRPr="00386F6A">
        <w:rPr>
          <w:sz w:val="16"/>
          <w:szCs w:val="20"/>
          <w:highlight w:val="yellow"/>
        </w:rPr>
        <w:t>leaf senescenc</w:t>
      </w:r>
      <w:r w:rsidRPr="005F3170">
        <w:rPr>
          <w:sz w:val="16"/>
          <w:szCs w:val="20"/>
          <w:highlight w:val="yellow"/>
        </w:rPr>
        <w:t>e time</w:t>
      </w:r>
      <w:r>
        <w:rPr>
          <w:sz w:val="16"/>
          <w:szCs w:val="20"/>
          <w:highlight w:val="yellow"/>
        </w:rPr>
        <w:t xml:space="preserve"> </w:t>
      </w:r>
      <w:r w:rsidRPr="005F3170">
        <w:rPr>
          <w:sz w:val="16"/>
          <w:szCs w:val="20"/>
          <w:highlight w:val="yellow"/>
        </w:rPr>
        <w:t>TO:0</w:t>
      </w:r>
      <w:r w:rsidRPr="00386F6A">
        <w:rPr>
          <w:sz w:val="16"/>
          <w:szCs w:val="20"/>
          <w:highlight w:val="yellow"/>
        </w:rPr>
        <w:t>012012</w:t>
      </w:r>
      <w:r w:rsidRPr="00386F6A">
        <w:rPr>
          <w:rFonts w:hint="eastAsia"/>
          <w:sz w:val="16"/>
          <w:szCs w:val="20"/>
          <w:highlight w:val="yellow"/>
        </w:rPr>
        <w:t>——</w:t>
      </w:r>
      <w:r w:rsidRPr="00386F6A">
        <w:rPr>
          <w:sz w:val="16"/>
          <w:szCs w:val="20"/>
          <w:highlight w:val="yellow"/>
        </w:rPr>
        <w:t xml:space="preserve"> leaf senescence duration</w:t>
      </w:r>
    </w:p>
    <w:p w:rsidR="00272BED" w:rsidRPr="003621BD" w:rsidRDefault="00272BED" w:rsidP="00272BED">
      <w:pPr>
        <w:widowControl/>
        <w:numPr>
          <w:ilvl w:val="4"/>
          <w:numId w:val="1"/>
        </w:numPr>
        <w:rPr>
          <w:color w:val="2E74B5" w:themeColor="accent1" w:themeShade="BF"/>
          <w:sz w:val="16"/>
          <w:szCs w:val="20"/>
        </w:rPr>
      </w:pPr>
      <w:r w:rsidRPr="003621BD">
        <w:rPr>
          <w:color w:val="2E74B5" w:themeColor="accent1" w:themeShade="BF"/>
          <w:sz w:val="16"/>
          <w:szCs w:val="20"/>
        </w:rPr>
        <w:t>early leaf senescence</w:t>
      </w:r>
      <w:r w:rsidRPr="003621BD">
        <w:rPr>
          <w:color w:val="2E74B5" w:themeColor="accent1" w:themeShade="BF"/>
          <w:sz w:val="16"/>
          <w:szCs w:val="20"/>
        </w:rPr>
        <w:tab/>
      </w:r>
      <w:r w:rsidRPr="003621BD">
        <w:rPr>
          <w:rFonts w:hint="eastAsia"/>
          <w:color w:val="2E74B5" w:themeColor="accent1" w:themeShade="BF"/>
          <w:sz w:val="16"/>
          <w:szCs w:val="20"/>
        </w:rPr>
        <w:t>/</w:t>
      </w:r>
      <w:r w:rsidRPr="003621BD">
        <w:rPr>
          <w:color w:val="2E74B5" w:themeColor="accent1" w:themeShade="BF"/>
          <w:sz w:val="16"/>
          <w:szCs w:val="20"/>
        </w:rPr>
        <w:t xml:space="preserve"> is_a: TO: 0012012! leaf senescence </w:t>
      </w:r>
      <w:r>
        <w:rPr>
          <w:rFonts w:hint="eastAsia"/>
          <w:color w:val="2E74B5" w:themeColor="accent1" w:themeShade="BF"/>
          <w:sz w:val="16"/>
          <w:szCs w:val="20"/>
        </w:rPr>
        <w:t>time</w:t>
      </w:r>
      <w:r w:rsidRPr="003621BD">
        <w:rPr>
          <w:rFonts w:hint="eastAsia"/>
          <w:color w:val="2E74B5" w:themeColor="accent1" w:themeShade="BF"/>
          <w:sz w:val="16"/>
          <w:szCs w:val="20"/>
        </w:rPr>
        <w:t>/</w:t>
      </w:r>
    </w:p>
    <w:p w:rsidR="00272BED" w:rsidRDefault="00272BED" w:rsidP="00272BED">
      <w:pPr>
        <w:widowControl/>
        <w:numPr>
          <w:ilvl w:val="3"/>
          <w:numId w:val="1"/>
        </w:numPr>
        <w:rPr>
          <w:sz w:val="16"/>
          <w:szCs w:val="20"/>
        </w:rPr>
      </w:pPr>
      <w:r w:rsidRPr="00386F6A">
        <w:rPr>
          <w:sz w:val="16"/>
          <w:szCs w:val="20"/>
          <w:highlight w:val="yellow"/>
        </w:rPr>
        <w:t>maturity TO:0000174</w:t>
      </w:r>
      <w:r w:rsidRPr="00386F6A">
        <w:rPr>
          <w:rFonts w:hint="eastAsia"/>
          <w:sz w:val="16"/>
          <w:szCs w:val="20"/>
          <w:highlight w:val="yellow"/>
        </w:rPr>
        <w:t>——</w:t>
      </w:r>
      <w:r w:rsidRPr="00386F6A">
        <w:rPr>
          <w:sz w:val="16"/>
          <w:szCs w:val="20"/>
          <w:highlight w:val="yellow"/>
        </w:rPr>
        <w:t xml:space="preserve"> maturity trait</w:t>
      </w:r>
    </w:p>
    <w:p w:rsidR="00272BED" w:rsidRPr="00152183" w:rsidRDefault="00272BED" w:rsidP="00272BED">
      <w:pPr>
        <w:widowControl/>
        <w:numPr>
          <w:ilvl w:val="3"/>
          <w:numId w:val="1"/>
        </w:numPr>
        <w:rPr>
          <w:color w:val="0070C0"/>
          <w:sz w:val="16"/>
          <w:szCs w:val="20"/>
        </w:rPr>
      </w:pPr>
      <w:r w:rsidRPr="00DC1926">
        <w:rPr>
          <w:color w:val="0070C0"/>
          <w:sz w:val="16"/>
          <w:szCs w:val="20"/>
          <w:highlight w:val="green"/>
        </w:rPr>
        <w:t>plant habit</w:t>
      </w:r>
      <w:r w:rsidRPr="00DC1926">
        <w:rPr>
          <w:color w:val="0070C0"/>
          <w:sz w:val="16"/>
          <w:szCs w:val="20"/>
        </w:rPr>
        <w:t xml:space="preserve"> </w:t>
      </w:r>
      <w:r w:rsidRPr="00DC1926">
        <w:rPr>
          <w:rFonts w:hint="eastAsia"/>
          <w:color w:val="0070C0"/>
          <w:sz w:val="16"/>
          <w:szCs w:val="20"/>
        </w:rPr>
        <w:t>/</w:t>
      </w:r>
      <w:r w:rsidRPr="00DC1926">
        <w:t xml:space="preserve"> </w:t>
      </w:r>
      <w:r w:rsidRPr="00DC1926">
        <w:rPr>
          <w:color w:val="0070C0"/>
          <w:sz w:val="16"/>
          <w:szCs w:val="20"/>
        </w:rPr>
        <w:t>is_a: TO:0000933 ! plant phenological trait</w:t>
      </w:r>
      <w:r w:rsidRPr="00DC1926">
        <w:rPr>
          <w:rFonts w:hint="eastAsia"/>
          <w:color w:val="0070C0"/>
          <w:sz w:val="16"/>
          <w:szCs w:val="20"/>
        </w:rPr>
        <w:t>/</w:t>
      </w:r>
      <w:r w:rsidRPr="00DC1926">
        <w:rPr>
          <w:noProof/>
        </w:rPr>
        <w:t xml:space="preserve"> </w:t>
      </w:r>
    </w:p>
    <w:p w:rsidR="00AD58E7" w:rsidRDefault="00AD58E7" w:rsidP="00AD58E7">
      <w:pPr>
        <w:widowControl/>
        <w:numPr>
          <w:ilvl w:val="4"/>
          <w:numId w:val="1"/>
        </w:numPr>
        <w:rPr>
          <w:color w:val="0070C0"/>
          <w:sz w:val="16"/>
          <w:szCs w:val="20"/>
        </w:rPr>
      </w:pPr>
      <w:r>
        <w:rPr>
          <w:color w:val="0070C0"/>
          <w:sz w:val="16"/>
          <w:szCs w:val="20"/>
        </w:rPr>
        <w:t xml:space="preserve">erect plant habit  WTO:000000134 </w:t>
      </w:r>
    </w:p>
    <w:p w:rsidR="00AD58E7" w:rsidRDefault="00AD58E7" w:rsidP="00AD58E7">
      <w:pPr>
        <w:widowControl/>
        <w:numPr>
          <w:ilvl w:val="4"/>
          <w:numId w:val="1"/>
        </w:numPr>
        <w:rPr>
          <w:color w:val="0070C0"/>
          <w:sz w:val="16"/>
          <w:szCs w:val="20"/>
        </w:rPr>
      </w:pPr>
      <w:r>
        <w:rPr>
          <w:color w:val="0070C0"/>
          <w:sz w:val="16"/>
          <w:szCs w:val="20"/>
        </w:rPr>
        <w:t>prostrate plant habit  WTO:000000182</w:t>
      </w:r>
    </w:p>
    <w:p w:rsidR="00272BED" w:rsidRDefault="00272BED" w:rsidP="00272BED">
      <w:pPr>
        <w:widowControl/>
        <w:numPr>
          <w:ilvl w:val="3"/>
          <w:numId w:val="1"/>
        </w:numPr>
        <w:rPr>
          <w:color w:val="0070C0"/>
          <w:sz w:val="16"/>
          <w:szCs w:val="20"/>
        </w:rPr>
      </w:pPr>
      <w:r w:rsidRPr="00DC1926">
        <w:rPr>
          <w:color w:val="0070C0"/>
          <w:sz w:val="16"/>
          <w:szCs w:val="20"/>
          <w:highlight w:val="green"/>
        </w:rPr>
        <w:t>plant precocity</w:t>
      </w:r>
    </w:p>
    <w:p w:rsidR="00272BED" w:rsidRPr="00F11FE1" w:rsidRDefault="00272BED" w:rsidP="00272BED">
      <w:pPr>
        <w:widowControl/>
        <w:numPr>
          <w:ilvl w:val="3"/>
          <w:numId w:val="1"/>
        </w:numPr>
        <w:rPr>
          <w:color w:val="0070C0"/>
          <w:sz w:val="16"/>
          <w:szCs w:val="20"/>
        </w:rPr>
      </w:pPr>
      <w:r w:rsidRPr="00DC1926">
        <w:rPr>
          <w:color w:val="0070C0"/>
          <w:sz w:val="16"/>
          <w:szCs w:val="20"/>
          <w:highlight w:val="green"/>
        </w:rPr>
        <w:t>response to vernalization</w:t>
      </w:r>
    </w:p>
    <w:p w:rsidR="00272BED" w:rsidRDefault="00272BED" w:rsidP="00272BED">
      <w:pPr>
        <w:widowControl/>
        <w:numPr>
          <w:ilvl w:val="2"/>
          <w:numId w:val="1"/>
        </w:numPr>
        <w:rPr>
          <w:color w:val="0070C0"/>
          <w:sz w:val="16"/>
          <w:szCs w:val="20"/>
        </w:rPr>
      </w:pPr>
      <w:r w:rsidRPr="006E3415">
        <w:rPr>
          <w:rFonts w:hint="eastAsia"/>
          <w:color w:val="0070C0"/>
          <w:sz w:val="16"/>
          <w:szCs w:val="20"/>
        </w:rPr>
        <w:t xml:space="preserve"> growth</w:t>
      </w:r>
    </w:p>
    <w:p w:rsidR="00272BED" w:rsidRDefault="00272BED" w:rsidP="00272BED">
      <w:pPr>
        <w:widowControl/>
        <w:numPr>
          <w:ilvl w:val="3"/>
          <w:numId w:val="1"/>
        </w:numPr>
        <w:rPr>
          <w:color w:val="0070C0"/>
          <w:sz w:val="16"/>
          <w:szCs w:val="20"/>
        </w:rPr>
      </w:pPr>
      <w:r w:rsidRPr="0040750A">
        <w:rPr>
          <w:color w:val="0070C0"/>
          <w:sz w:val="16"/>
          <w:szCs w:val="20"/>
          <w:highlight w:val="green"/>
        </w:rPr>
        <w:t>above-ground dry matter quantity</w:t>
      </w:r>
    </w:p>
    <w:p w:rsidR="00272BED" w:rsidRDefault="00272BED" w:rsidP="00272BED">
      <w:pPr>
        <w:widowControl/>
        <w:numPr>
          <w:ilvl w:val="3"/>
          <w:numId w:val="1"/>
        </w:numPr>
        <w:rPr>
          <w:color w:val="0070C0"/>
          <w:sz w:val="16"/>
          <w:szCs w:val="20"/>
        </w:rPr>
      </w:pPr>
      <w:r>
        <w:rPr>
          <w:rFonts w:hint="eastAsia"/>
          <w:sz w:val="16"/>
          <w:szCs w:val="20"/>
          <w:highlight w:val="yellow"/>
        </w:rPr>
        <w:t>crop</w:t>
      </w:r>
      <w:r w:rsidRPr="0040750A">
        <w:rPr>
          <w:sz w:val="16"/>
          <w:szCs w:val="20"/>
          <w:highlight w:val="yellow"/>
        </w:rPr>
        <w:t xml:space="preserve"> yield TO:0000396</w:t>
      </w:r>
      <w:r w:rsidRPr="0040750A">
        <w:rPr>
          <w:rFonts w:hint="eastAsia"/>
          <w:sz w:val="16"/>
          <w:szCs w:val="20"/>
          <w:highlight w:val="yellow"/>
        </w:rPr>
        <w:t>——</w:t>
      </w:r>
      <w:r w:rsidRPr="0040750A">
        <w:rPr>
          <w:sz w:val="16"/>
          <w:szCs w:val="20"/>
          <w:highlight w:val="yellow"/>
        </w:rPr>
        <w:t xml:space="preserve"> grain yield trai</w:t>
      </w:r>
      <w:r w:rsidRPr="0040750A">
        <w:rPr>
          <w:color w:val="0070C0"/>
          <w:sz w:val="16"/>
          <w:szCs w:val="20"/>
          <w:highlight w:val="yellow"/>
        </w:rPr>
        <w:t>t</w:t>
      </w:r>
    </w:p>
    <w:p w:rsidR="00272BED" w:rsidRPr="00FD15BF" w:rsidRDefault="00272BED" w:rsidP="00272BED">
      <w:pPr>
        <w:widowControl/>
        <w:numPr>
          <w:ilvl w:val="4"/>
          <w:numId w:val="1"/>
        </w:numPr>
        <w:rPr>
          <w:color w:val="2E74B5" w:themeColor="accent1" w:themeShade="BF"/>
          <w:sz w:val="16"/>
          <w:szCs w:val="20"/>
        </w:rPr>
      </w:pPr>
      <w:r w:rsidRPr="0040750A">
        <w:rPr>
          <w:color w:val="2E74B5" w:themeColor="accent1" w:themeShade="BF"/>
          <w:sz w:val="16"/>
          <w:szCs w:val="20"/>
          <w:highlight w:val="green"/>
        </w:rPr>
        <w:t>dry matter grain yield</w:t>
      </w:r>
      <w:r>
        <w:rPr>
          <w:color w:val="2E74B5" w:themeColor="accent1" w:themeShade="BF"/>
          <w:sz w:val="16"/>
          <w:szCs w:val="20"/>
        </w:rPr>
        <w:tab/>
      </w:r>
      <w:r>
        <w:rPr>
          <w:rFonts w:hint="eastAsia"/>
          <w:color w:val="2E74B5" w:themeColor="accent1" w:themeShade="BF"/>
          <w:sz w:val="16"/>
          <w:szCs w:val="20"/>
        </w:rPr>
        <w:t>/</w:t>
      </w:r>
      <w:r w:rsidRPr="0040750A">
        <w:t xml:space="preserve"> </w:t>
      </w:r>
      <w:r w:rsidRPr="0040750A">
        <w:rPr>
          <w:color w:val="2E74B5" w:themeColor="accent1" w:themeShade="BF"/>
          <w:sz w:val="16"/>
          <w:szCs w:val="20"/>
        </w:rPr>
        <w:t>is_a: TO:0000396 ! grain yield trait</w:t>
      </w:r>
      <w:r w:rsidRPr="0040750A">
        <w:rPr>
          <w:rFonts w:hint="eastAsia"/>
          <w:color w:val="2E74B5" w:themeColor="accent1" w:themeShade="BF"/>
          <w:sz w:val="16"/>
          <w:szCs w:val="20"/>
        </w:rPr>
        <w:t xml:space="preserve"> </w:t>
      </w:r>
      <w:r>
        <w:rPr>
          <w:rFonts w:hint="eastAsia"/>
          <w:color w:val="2E74B5" w:themeColor="accent1" w:themeShade="BF"/>
          <w:sz w:val="16"/>
          <w:szCs w:val="20"/>
        </w:rPr>
        <w:t>/</w:t>
      </w:r>
    </w:p>
    <w:p w:rsidR="00272BED" w:rsidRPr="00FD15BF" w:rsidRDefault="00272BED" w:rsidP="00272BED">
      <w:pPr>
        <w:widowControl/>
        <w:numPr>
          <w:ilvl w:val="4"/>
          <w:numId w:val="1"/>
        </w:numPr>
        <w:rPr>
          <w:color w:val="0070C0"/>
          <w:sz w:val="16"/>
          <w:szCs w:val="20"/>
        </w:rPr>
      </w:pPr>
      <w:r w:rsidRPr="00FD15BF">
        <w:rPr>
          <w:color w:val="2E74B5" w:themeColor="accent1" w:themeShade="BF"/>
          <w:sz w:val="16"/>
          <w:szCs w:val="20"/>
          <w:highlight w:val="green"/>
        </w:rPr>
        <w:t>ear number per meter of row</w:t>
      </w:r>
      <w:r w:rsidRPr="00FD15BF">
        <w:rPr>
          <w:rFonts w:hint="eastAsia"/>
          <w:color w:val="2E74B5" w:themeColor="accent1" w:themeShade="BF"/>
          <w:sz w:val="16"/>
          <w:szCs w:val="20"/>
          <w:highlight w:val="green"/>
        </w:rPr>
        <w:t>【</w:t>
      </w:r>
      <w:r w:rsidRPr="00FD15BF">
        <w:rPr>
          <w:color w:val="0070C0"/>
          <w:sz w:val="16"/>
          <w:szCs w:val="20"/>
          <w:highlight w:val="green"/>
        </w:rPr>
        <w:t>ear infructescence number</w:t>
      </w:r>
      <w:r>
        <w:rPr>
          <w:rFonts w:hint="eastAsia"/>
          <w:color w:val="0070C0"/>
          <w:sz w:val="16"/>
          <w:szCs w:val="20"/>
        </w:rPr>
        <w:t>？</w:t>
      </w:r>
      <w:r w:rsidRPr="00FD15BF">
        <w:rPr>
          <w:color w:val="2E74B5" w:themeColor="accent1" w:themeShade="BF"/>
          <w:sz w:val="16"/>
          <w:szCs w:val="20"/>
        </w:rPr>
        <w:t xml:space="preserve"> </w:t>
      </w:r>
    </w:p>
    <w:p w:rsidR="00272BED" w:rsidRPr="00FD15BF" w:rsidRDefault="00272BED" w:rsidP="00272BED">
      <w:pPr>
        <w:widowControl/>
        <w:numPr>
          <w:ilvl w:val="4"/>
          <w:numId w:val="1"/>
        </w:numPr>
        <w:rPr>
          <w:color w:val="0070C0"/>
          <w:sz w:val="16"/>
          <w:szCs w:val="20"/>
        </w:rPr>
      </w:pPr>
      <w:r w:rsidRPr="00FD15BF">
        <w:rPr>
          <w:color w:val="0070C0"/>
          <w:sz w:val="16"/>
          <w:szCs w:val="20"/>
        </w:rPr>
        <w:t>grain number per ear</w:t>
      </w:r>
      <w:r>
        <w:rPr>
          <w:color w:val="0070C0"/>
          <w:sz w:val="16"/>
          <w:szCs w:val="20"/>
        </w:rPr>
        <w:tab/>
      </w:r>
      <w:r>
        <w:rPr>
          <w:rFonts w:hint="eastAsia"/>
          <w:color w:val="0070C0"/>
          <w:sz w:val="16"/>
          <w:szCs w:val="20"/>
        </w:rPr>
        <w:t>/</w:t>
      </w:r>
      <w:r w:rsidRPr="00FD15BF">
        <w:t xml:space="preserve"> </w:t>
      </w:r>
      <w:r w:rsidRPr="00FD15BF">
        <w:rPr>
          <w:color w:val="0070C0"/>
          <w:sz w:val="16"/>
          <w:szCs w:val="20"/>
        </w:rPr>
        <w:t>is_a: TO:0002759 ! grain number</w:t>
      </w:r>
      <w:r w:rsidRPr="00FD15BF">
        <w:rPr>
          <w:rFonts w:hint="eastAsia"/>
          <w:color w:val="0070C0"/>
          <w:sz w:val="16"/>
          <w:szCs w:val="20"/>
        </w:rPr>
        <w:t xml:space="preserve"> </w:t>
      </w:r>
      <w:r>
        <w:rPr>
          <w:rFonts w:hint="eastAsia"/>
          <w:color w:val="0070C0"/>
          <w:sz w:val="16"/>
          <w:szCs w:val="20"/>
        </w:rPr>
        <w:t>/</w:t>
      </w:r>
    </w:p>
    <w:p w:rsidR="00272BED" w:rsidRDefault="00272BED" w:rsidP="00272BED">
      <w:pPr>
        <w:widowControl/>
        <w:numPr>
          <w:ilvl w:val="4"/>
          <w:numId w:val="1"/>
        </w:numPr>
        <w:rPr>
          <w:color w:val="0070C0"/>
          <w:sz w:val="16"/>
          <w:szCs w:val="20"/>
        </w:rPr>
      </w:pPr>
      <w:r w:rsidRPr="00FD15BF">
        <w:rPr>
          <w:color w:val="0070C0"/>
          <w:sz w:val="16"/>
          <w:szCs w:val="20"/>
          <w:highlight w:val="green"/>
        </w:rPr>
        <w:t>grain specific weight</w:t>
      </w:r>
      <w:r>
        <w:rPr>
          <w:color w:val="0070C0"/>
          <w:sz w:val="16"/>
          <w:szCs w:val="20"/>
        </w:rPr>
        <w:tab/>
      </w:r>
      <w:r>
        <w:rPr>
          <w:rFonts w:hint="eastAsia"/>
          <w:color w:val="0070C0"/>
          <w:sz w:val="16"/>
          <w:szCs w:val="20"/>
        </w:rPr>
        <w:t>/</w:t>
      </w:r>
      <w:r w:rsidRPr="00FD15BF">
        <w:t xml:space="preserve"> </w:t>
      </w:r>
      <w:r w:rsidRPr="00FD15BF">
        <w:rPr>
          <w:color w:val="0070C0"/>
          <w:sz w:val="16"/>
          <w:szCs w:val="20"/>
        </w:rPr>
        <w:t>is_a: TO:0000919 ! grain weight</w:t>
      </w:r>
      <w:r w:rsidRPr="00FD15BF">
        <w:rPr>
          <w:rFonts w:hint="eastAsia"/>
          <w:color w:val="0070C0"/>
          <w:sz w:val="16"/>
          <w:szCs w:val="20"/>
        </w:rPr>
        <w:t xml:space="preserve"> </w:t>
      </w:r>
      <w:r>
        <w:rPr>
          <w:rFonts w:hint="eastAsia"/>
          <w:color w:val="0070C0"/>
          <w:sz w:val="16"/>
          <w:szCs w:val="20"/>
        </w:rPr>
        <w:t>/</w:t>
      </w:r>
    </w:p>
    <w:p w:rsidR="00272BED" w:rsidRDefault="00272BED" w:rsidP="00272BED">
      <w:pPr>
        <w:widowControl/>
        <w:numPr>
          <w:ilvl w:val="4"/>
          <w:numId w:val="1"/>
        </w:numPr>
        <w:rPr>
          <w:color w:val="0070C0"/>
          <w:sz w:val="16"/>
          <w:szCs w:val="20"/>
        </w:rPr>
      </w:pPr>
      <w:r w:rsidRPr="002C7AE1">
        <w:rPr>
          <w:color w:val="0070C0"/>
          <w:sz w:val="16"/>
          <w:szCs w:val="20"/>
        </w:rPr>
        <w:t xml:space="preserve">grain </w:t>
      </w:r>
      <w:r w:rsidRPr="00FD15BF">
        <w:rPr>
          <w:color w:val="0070C0"/>
          <w:sz w:val="16"/>
          <w:szCs w:val="20"/>
        </w:rPr>
        <w:t xml:space="preserve">weight </w:t>
      </w:r>
      <w:r w:rsidRPr="002C7AE1">
        <w:rPr>
          <w:color w:val="0070C0"/>
          <w:sz w:val="16"/>
          <w:szCs w:val="20"/>
        </w:rPr>
        <w:t>per ear</w:t>
      </w:r>
      <w:r>
        <w:rPr>
          <w:color w:val="0070C0"/>
          <w:sz w:val="16"/>
          <w:szCs w:val="20"/>
        </w:rPr>
        <w:tab/>
      </w:r>
      <w:r>
        <w:rPr>
          <w:rFonts w:hint="eastAsia"/>
          <w:color w:val="0070C0"/>
          <w:sz w:val="16"/>
          <w:szCs w:val="20"/>
        </w:rPr>
        <w:t>/</w:t>
      </w:r>
      <w:r w:rsidRPr="00FD15BF">
        <w:t xml:space="preserve"> </w:t>
      </w:r>
      <w:r w:rsidRPr="00FD15BF">
        <w:rPr>
          <w:color w:val="0070C0"/>
          <w:sz w:val="16"/>
          <w:szCs w:val="20"/>
        </w:rPr>
        <w:t>is_a: TO:0000919 ! grain weight</w:t>
      </w:r>
      <w:r w:rsidRPr="00FD15BF">
        <w:rPr>
          <w:rFonts w:hint="eastAsia"/>
          <w:color w:val="0070C0"/>
          <w:sz w:val="16"/>
          <w:szCs w:val="20"/>
        </w:rPr>
        <w:t xml:space="preserve"> </w:t>
      </w:r>
      <w:r>
        <w:rPr>
          <w:rFonts w:hint="eastAsia"/>
          <w:color w:val="0070C0"/>
          <w:sz w:val="16"/>
          <w:szCs w:val="20"/>
        </w:rPr>
        <w:t>/</w:t>
      </w:r>
    </w:p>
    <w:p w:rsidR="00272BED" w:rsidRPr="002C7AE1" w:rsidRDefault="00272BED" w:rsidP="00272BED">
      <w:pPr>
        <w:widowControl/>
        <w:numPr>
          <w:ilvl w:val="4"/>
          <w:numId w:val="1"/>
        </w:numPr>
        <w:rPr>
          <w:sz w:val="16"/>
          <w:szCs w:val="20"/>
        </w:rPr>
      </w:pPr>
      <w:r w:rsidRPr="0040750A">
        <w:rPr>
          <w:sz w:val="16"/>
          <w:szCs w:val="20"/>
          <w:highlight w:val="yellow"/>
        </w:rPr>
        <w:t>harvest index TO:0000128</w:t>
      </w:r>
      <w:r w:rsidRPr="0040750A">
        <w:rPr>
          <w:rFonts w:hint="eastAsia"/>
          <w:sz w:val="16"/>
          <w:szCs w:val="20"/>
          <w:highlight w:val="yellow"/>
        </w:rPr>
        <w:t>——</w:t>
      </w:r>
      <w:r w:rsidRPr="0040750A">
        <w:rPr>
          <w:sz w:val="16"/>
          <w:szCs w:val="20"/>
          <w:highlight w:val="yellow"/>
        </w:rPr>
        <w:t xml:space="preserve"> harvest index</w:t>
      </w:r>
    </w:p>
    <w:p w:rsidR="00272BED" w:rsidRDefault="00272BED" w:rsidP="00272BED">
      <w:pPr>
        <w:widowControl/>
        <w:numPr>
          <w:ilvl w:val="4"/>
          <w:numId w:val="1"/>
        </w:numPr>
        <w:rPr>
          <w:color w:val="0070C0"/>
          <w:sz w:val="16"/>
          <w:szCs w:val="20"/>
        </w:rPr>
      </w:pPr>
      <w:r w:rsidRPr="000A15C5">
        <w:rPr>
          <w:color w:val="0070C0"/>
          <w:sz w:val="16"/>
          <w:szCs w:val="20"/>
        </w:rPr>
        <w:t>number of grains per square meter</w:t>
      </w:r>
      <w:r>
        <w:rPr>
          <w:color w:val="0070C0"/>
          <w:sz w:val="16"/>
          <w:szCs w:val="20"/>
        </w:rPr>
        <w:tab/>
      </w:r>
      <w:r>
        <w:rPr>
          <w:rFonts w:hint="eastAsia"/>
          <w:color w:val="0070C0"/>
          <w:sz w:val="16"/>
          <w:szCs w:val="20"/>
        </w:rPr>
        <w:t>/</w:t>
      </w:r>
      <w:r w:rsidRPr="000A15C5">
        <w:rPr>
          <w:color w:val="0070C0"/>
          <w:sz w:val="16"/>
          <w:szCs w:val="20"/>
        </w:rPr>
        <w:t>is_a: TO:0000936 ! infructescence yield trait</w:t>
      </w:r>
      <w:r>
        <w:rPr>
          <w:rFonts w:hint="eastAsia"/>
          <w:color w:val="0070C0"/>
          <w:sz w:val="16"/>
          <w:szCs w:val="20"/>
        </w:rPr>
        <w:t>/</w:t>
      </w:r>
    </w:p>
    <w:p w:rsidR="00272BED" w:rsidRDefault="00272BED" w:rsidP="00272BED">
      <w:pPr>
        <w:widowControl/>
        <w:numPr>
          <w:ilvl w:val="4"/>
          <w:numId w:val="1"/>
        </w:numPr>
        <w:rPr>
          <w:color w:val="0070C0"/>
          <w:sz w:val="16"/>
          <w:szCs w:val="20"/>
        </w:rPr>
      </w:pPr>
      <w:r w:rsidRPr="002C7AE1">
        <w:rPr>
          <w:color w:val="0070C0"/>
          <w:sz w:val="16"/>
          <w:szCs w:val="20"/>
        </w:rPr>
        <w:t>n</w:t>
      </w:r>
      <w:r w:rsidRPr="000A15C5">
        <w:rPr>
          <w:color w:val="0070C0"/>
          <w:sz w:val="16"/>
          <w:szCs w:val="20"/>
          <w:highlight w:val="green"/>
        </w:rPr>
        <w:t>umber of viable seeds per meter of row</w:t>
      </w:r>
      <w:r>
        <w:rPr>
          <w:color w:val="0070C0"/>
          <w:sz w:val="16"/>
          <w:szCs w:val="20"/>
        </w:rPr>
        <w:tab/>
      </w:r>
      <w:r>
        <w:rPr>
          <w:rFonts w:hint="eastAsia"/>
          <w:color w:val="0070C0"/>
          <w:sz w:val="16"/>
          <w:szCs w:val="20"/>
        </w:rPr>
        <w:t>/</w:t>
      </w:r>
      <w:r w:rsidRPr="000A15C5">
        <w:t xml:space="preserve"> </w:t>
      </w:r>
      <w:r w:rsidRPr="000A15C5">
        <w:rPr>
          <w:color w:val="0070C0"/>
          <w:sz w:val="16"/>
          <w:szCs w:val="20"/>
        </w:rPr>
        <w:t>is_a: TO:0000345 ! seed viability</w:t>
      </w:r>
      <w:r>
        <w:rPr>
          <w:rFonts w:hint="eastAsia"/>
          <w:color w:val="0070C0"/>
          <w:sz w:val="16"/>
          <w:szCs w:val="20"/>
        </w:rPr>
        <w:t>/</w:t>
      </w:r>
    </w:p>
    <w:p w:rsidR="00272BED" w:rsidRPr="002C7AE1" w:rsidRDefault="00272BED" w:rsidP="00272BED">
      <w:pPr>
        <w:widowControl/>
        <w:numPr>
          <w:ilvl w:val="4"/>
          <w:numId w:val="1"/>
        </w:numPr>
        <w:rPr>
          <w:color w:val="0070C0"/>
          <w:sz w:val="16"/>
          <w:szCs w:val="20"/>
        </w:rPr>
      </w:pPr>
      <w:r w:rsidRPr="000A15C5">
        <w:rPr>
          <w:color w:val="2E74B5" w:themeColor="accent1" w:themeShade="BF"/>
          <w:sz w:val="16"/>
          <w:szCs w:val="20"/>
          <w:highlight w:val="green"/>
        </w:rPr>
        <w:t>thousand kernel weight</w:t>
      </w:r>
      <w:r>
        <w:rPr>
          <w:color w:val="2E74B5" w:themeColor="accent1" w:themeShade="BF"/>
          <w:sz w:val="16"/>
          <w:szCs w:val="20"/>
        </w:rPr>
        <w:tab/>
      </w:r>
      <w:r>
        <w:rPr>
          <w:rFonts w:hint="eastAsia"/>
          <w:color w:val="2E74B5" w:themeColor="accent1" w:themeShade="BF"/>
          <w:sz w:val="16"/>
          <w:szCs w:val="20"/>
        </w:rPr>
        <w:t>/</w:t>
      </w:r>
      <w:r w:rsidRPr="000A15C5">
        <w:t xml:space="preserve"> </w:t>
      </w:r>
      <w:r w:rsidRPr="000A15C5">
        <w:rPr>
          <w:color w:val="2E74B5" w:themeColor="accent1" w:themeShade="BF"/>
          <w:sz w:val="16"/>
          <w:szCs w:val="20"/>
        </w:rPr>
        <w:t>is_a: TO:0002746 ! fruit weight</w:t>
      </w:r>
      <w:r w:rsidRPr="000A15C5">
        <w:rPr>
          <w:rFonts w:hint="eastAsia"/>
          <w:color w:val="2E74B5" w:themeColor="accent1" w:themeShade="BF"/>
          <w:sz w:val="16"/>
          <w:szCs w:val="20"/>
        </w:rPr>
        <w:t xml:space="preserve"> </w:t>
      </w:r>
      <w:r>
        <w:rPr>
          <w:rFonts w:hint="eastAsia"/>
          <w:color w:val="2E74B5" w:themeColor="accent1" w:themeShade="BF"/>
          <w:sz w:val="16"/>
          <w:szCs w:val="20"/>
        </w:rPr>
        <w:t>/</w:t>
      </w:r>
    </w:p>
    <w:p w:rsidR="00272BED" w:rsidRPr="000A15C5" w:rsidRDefault="00272BED" w:rsidP="00272BED">
      <w:pPr>
        <w:widowControl/>
        <w:numPr>
          <w:ilvl w:val="3"/>
          <w:numId w:val="1"/>
        </w:numPr>
        <w:rPr>
          <w:color w:val="0070C0"/>
          <w:sz w:val="16"/>
          <w:szCs w:val="20"/>
        </w:rPr>
      </w:pPr>
      <w:r w:rsidRPr="000A15C5">
        <w:rPr>
          <w:color w:val="2E74B5" w:themeColor="accent1" w:themeShade="BF"/>
          <w:sz w:val="16"/>
          <w:szCs w:val="20"/>
          <w:highlight w:val="green"/>
        </w:rPr>
        <w:t>ear-bearing tiller density</w:t>
      </w:r>
    </w:p>
    <w:p w:rsidR="00AD58E7" w:rsidRPr="00AD58E7" w:rsidRDefault="00AD58E7" w:rsidP="00AD58E7">
      <w:pPr>
        <w:widowControl/>
        <w:numPr>
          <w:ilvl w:val="4"/>
          <w:numId w:val="1"/>
        </w:numPr>
        <w:rPr>
          <w:color w:val="0070C0"/>
          <w:sz w:val="16"/>
          <w:szCs w:val="20"/>
        </w:rPr>
      </w:pPr>
      <w:r w:rsidRPr="00AD58E7">
        <w:rPr>
          <w:color w:val="0070C0"/>
          <w:sz w:val="16"/>
          <w:szCs w:val="20"/>
        </w:rPr>
        <w:t>number of ear-bearing tillers at anthesis  WTO:000000168</w:t>
      </w:r>
    </w:p>
    <w:p w:rsidR="00AD58E7" w:rsidRPr="00AD58E7" w:rsidRDefault="00AD58E7" w:rsidP="00AD58E7">
      <w:pPr>
        <w:widowControl/>
        <w:numPr>
          <w:ilvl w:val="4"/>
          <w:numId w:val="1"/>
        </w:numPr>
        <w:rPr>
          <w:color w:val="0070C0"/>
          <w:sz w:val="16"/>
          <w:szCs w:val="20"/>
        </w:rPr>
      </w:pPr>
      <w:r w:rsidRPr="00AD58E7">
        <w:rPr>
          <w:color w:val="0070C0"/>
          <w:sz w:val="16"/>
          <w:szCs w:val="20"/>
        </w:rPr>
        <w:t>number of ear-bearing tillers at maturity WTO:000000169</w:t>
      </w:r>
    </w:p>
    <w:p w:rsidR="00272BED" w:rsidRPr="00AD58E7" w:rsidRDefault="00AD58E7" w:rsidP="00AD58E7">
      <w:pPr>
        <w:widowControl/>
        <w:numPr>
          <w:ilvl w:val="4"/>
          <w:numId w:val="1"/>
        </w:numPr>
        <w:rPr>
          <w:color w:val="0070C0"/>
          <w:sz w:val="16"/>
          <w:szCs w:val="20"/>
        </w:rPr>
      </w:pPr>
      <w:r w:rsidRPr="00AD58E7">
        <w:rPr>
          <w:color w:val="0070C0"/>
          <w:sz w:val="16"/>
          <w:szCs w:val="20"/>
        </w:rPr>
        <w:t>number of ear-bearing tillers per meter row  WTO:000000170</w:t>
      </w:r>
    </w:p>
    <w:p w:rsidR="00272BED" w:rsidRPr="00AF3B76" w:rsidRDefault="00272BED" w:rsidP="00272BED">
      <w:pPr>
        <w:widowControl/>
        <w:numPr>
          <w:ilvl w:val="3"/>
          <w:numId w:val="1"/>
        </w:numPr>
        <w:rPr>
          <w:color w:val="2E74B5" w:themeColor="accent1" w:themeShade="BF"/>
          <w:sz w:val="16"/>
          <w:szCs w:val="20"/>
        </w:rPr>
      </w:pPr>
      <w:r w:rsidRPr="0040750A">
        <w:rPr>
          <w:color w:val="2E74B5" w:themeColor="accent1" w:themeShade="BF"/>
          <w:sz w:val="16"/>
          <w:szCs w:val="20"/>
        </w:rPr>
        <w:lastRenderedPageBreak/>
        <w:t>germinative power</w:t>
      </w:r>
      <w:r>
        <w:rPr>
          <w:color w:val="2E74B5" w:themeColor="accent1" w:themeShade="BF"/>
          <w:sz w:val="16"/>
          <w:szCs w:val="20"/>
        </w:rPr>
        <w:tab/>
      </w:r>
      <w:r>
        <w:rPr>
          <w:rFonts w:hint="eastAsia"/>
          <w:color w:val="2E74B5" w:themeColor="accent1" w:themeShade="BF"/>
          <w:sz w:val="16"/>
          <w:szCs w:val="20"/>
        </w:rPr>
        <w:t>/</w:t>
      </w:r>
      <w:r w:rsidRPr="000A15C5">
        <w:t xml:space="preserve"> </w:t>
      </w:r>
      <w:r w:rsidRPr="000A15C5">
        <w:rPr>
          <w:color w:val="2E74B5" w:themeColor="accent1" w:themeShade="BF"/>
          <w:sz w:val="16"/>
          <w:szCs w:val="20"/>
        </w:rPr>
        <w:t>is_a: TO:0000653 ! seed growth and development trait</w:t>
      </w:r>
      <w:r>
        <w:rPr>
          <w:rFonts w:hint="eastAsia"/>
          <w:color w:val="2E74B5" w:themeColor="accent1" w:themeShade="BF"/>
          <w:sz w:val="16"/>
          <w:szCs w:val="20"/>
        </w:rPr>
        <w:t>/</w:t>
      </w:r>
      <w:r>
        <w:rPr>
          <w:color w:val="2E74B5" w:themeColor="accent1" w:themeShade="BF"/>
          <w:sz w:val="16"/>
          <w:szCs w:val="20"/>
        </w:rPr>
        <w:tab/>
      </w:r>
      <w:r>
        <w:rPr>
          <w:rFonts w:hint="eastAsia"/>
          <w:color w:val="2E74B5" w:themeColor="accent1" w:themeShade="BF"/>
          <w:sz w:val="16"/>
          <w:szCs w:val="20"/>
        </w:rPr>
        <w:t>/</w:t>
      </w:r>
      <w:r w:rsidRPr="00AF3B76">
        <w:rPr>
          <w:color w:val="2E74B5" w:themeColor="accent1" w:themeShade="BF"/>
          <w:sz w:val="16"/>
          <w:szCs w:val="20"/>
        </w:rPr>
        <w:t>is_a: TO:0000931 ! seed quality trait</w:t>
      </w:r>
      <w:r w:rsidRPr="00AF3B76">
        <w:rPr>
          <w:rFonts w:hint="eastAsia"/>
          <w:color w:val="2E74B5" w:themeColor="accent1" w:themeShade="BF"/>
          <w:sz w:val="16"/>
          <w:szCs w:val="20"/>
        </w:rPr>
        <w:t xml:space="preserve"> /</w:t>
      </w:r>
    </w:p>
    <w:p w:rsidR="00272BED" w:rsidRPr="00A0304A" w:rsidRDefault="00272BED" w:rsidP="00272BED">
      <w:pPr>
        <w:widowControl/>
        <w:numPr>
          <w:ilvl w:val="4"/>
          <w:numId w:val="1"/>
        </w:numPr>
        <w:rPr>
          <w:color w:val="0070C0"/>
          <w:sz w:val="16"/>
          <w:szCs w:val="20"/>
        </w:rPr>
      </w:pPr>
      <w:r w:rsidRPr="0040750A">
        <w:rPr>
          <w:color w:val="2E74B5" w:themeColor="accent1" w:themeShade="BF"/>
          <w:sz w:val="16"/>
          <w:szCs w:val="20"/>
        </w:rPr>
        <w:t>post-harvest seed dormancy</w:t>
      </w:r>
      <w:r>
        <w:rPr>
          <w:color w:val="2E74B5" w:themeColor="accent1" w:themeShade="BF"/>
          <w:sz w:val="16"/>
          <w:szCs w:val="20"/>
        </w:rPr>
        <w:tab/>
      </w:r>
      <w:r>
        <w:rPr>
          <w:rFonts w:hint="eastAsia"/>
          <w:color w:val="2E74B5" w:themeColor="accent1" w:themeShade="BF"/>
          <w:sz w:val="16"/>
          <w:szCs w:val="20"/>
        </w:rPr>
        <w:t>/</w:t>
      </w:r>
      <w:r w:rsidRPr="00AF3B76">
        <w:t xml:space="preserve"> </w:t>
      </w:r>
      <w:r w:rsidRPr="00AF3B76">
        <w:rPr>
          <w:color w:val="2E74B5" w:themeColor="accent1" w:themeShade="BF"/>
          <w:sz w:val="16"/>
          <w:szCs w:val="20"/>
        </w:rPr>
        <w:t>is_a: TO:0000653 ! seed growth and development trait</w:t>
      </w:r>
      <w:r w:rsidRPr="00AF3B76">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4"/>
          <w:numId w:val="1"/>
        </w:numPr>
        <w:rPr>
          <w:color w:val="0070C0"/>
          <w:sz w:val="16"/>
          <w:szCs w:val="20"/>
        </w:rPr>
      </w:pPr>
      <w:r w:rsidRPr="0040750A">
        <w:rPr>
          <w:sz w:val="16"/>
          <w:szCs w:val="20"/>
          <w:highlight w:val="yellow"/>
        </w:rPr>
        <w:t>seed dormancy TO:0000253</w:t>
      </w:r>
      <w:r w:rsidRPr="0040750A">
        <w:rPr>
          <w:rFonts w:hint="eastAsia"/>
          <w:sz w:val="16"/>
          <w:szCs w:val="20"/>
          <w:highlight w:val="yellow"/>
        </w:rPr>
        <w:t>——</w:t>
      </w:r>
      <w:r w:rsidRPr="0040750A">
        <w:rPr>
          <w:sz w:val="16"/>
          <w:szCs w:val="20"/>
          <w:highlight w:val="yellow"/>
        </w:rPr>
        <w:t xml:space="preserve"> seed dormanc</w:t>
      </w:r>
      <w:r w:rsidRPr="0040750A">
        <w:rPr>
          <w:color w:val="0070C0"/>
          <w:sz w:val="16"/>
          <w:szCs w:val="20"/>
          <w:highlight w:val="yellow"/>
        </w:rPr>
        <w:t>y</w:t>
      </w:r>
    </w:p>
    <w:p w:rsidR="00272BED" w:rsidRPr="0040750A" w:rsidRDefault="00272BED" w:rsidP="00272BED">
      <w:pPr>
        <w:widowControl/>
        <w:numPr>
          <w:ilvl w:val="3"/>
          <w:numId w:val="1"/>
        </w:numPr>
        <w:rPr>
          <w:color w:val="2E74B5" w:themeColor="accent1" w:themeShade="BF"/>
          <w:sz w:val="16"/>
          <w:szCs w:val="20"/>
        </w:rPr>
      </w:pPr>
      <w:r w:rsidRPr="00AF3B76">
        <w:rPr>
          <w:color w:val="2E74B5" w:themeColor="accent1" w:themeShade="BF"/>
          <w:sz w:val="16"/>
          <w:szCs w:val="20"/>
          <w:highlight w:val="green"/>
        </w:rPr>
        <w:t>Green Area Index</w:t>
      </w:r>
    </w:p>
    <w:p w:rsidR="00272BED" w:rsidRDefault="00272BED" w:rsidP="00272BED">
      <w:pPr>
        <w:widowControl/>
        <w:numPr>
          <w:ilvl w:val="3"/>
          <w:numId w:val="1"/>
        </w:numPr>
        <w:rPr>
          <w:color w:val="0070C0"/>
          <w:sz w:val="16"/>
          <w:szCs w:val="20"/>
        </w:rPr>
      </w:pPr>
      <w:r w:rsidRPr="00AF3B76">
        <w:rPr>
          <w:color w:val="0070C0"/>
          <w:sz w:val="16"/>
          <w:szCs w:val="20"/>
          <w:highlight w:val="green"/>
        </w:rPr>
        <w:t>lodging resistance</w:t>
      </w:r>
      <w:r>
        <w:rPr>
          <w:color w:val="0070C0"/>
          <w:sz w:val="16"/>
          <w:szCs w:val="20"/>
        </w:rPr>
        <w:tab/>
      </w:r>
      <w:r>
        <w:rPr>
          <w:rFonts w:hint="eastAsia"/>
          <w:color w:val="0070C0"/>
          <w:sz w:val="16"/>
          <w:szCs w:val="20"/>
        </w:rPr>
        <w:t>/</w:t>
      </w:r>
      <w:r w:rsidRPr="00AF3B76">
        <w:t xml:space="preserve"> </w:t>
      </w:r>
      <w:r w:rsidRPr="00AF3B76">
        <w:rPr>
          <w:color w:val="0070C0"/>
          <w:sz w:val="16"/>
          <w:szCs w:val="20"/>
        </w:rPr>
        <w:t>is_a: TO:0000250 ! plant vigor trait</w:t>
      </w:r>
      <w:r w:rsidRPr="00AF3B76">
        <w:rPr>
          <w:rFonts w:hint="eastAsia"/>
          <w:color w:val="0070C0"/>
          <w:sz w:val="16"/>
          <w:szCs w:val="20"/>
        </w:rPr>
        <w:t xml:space="preserve"> </w:t>
      </w:r>
      <w:r>
        <w:rPr>
          <w:rFonts w:hint="eastAsia"/>
          <w:color w:val="0070C0"/>
          <w:sz w:val="16"/>
          <w:szCs w:val="20"/>
        </w:rPr>
        <w:t>/</w:t>
      </w:r>
    </w:p>
    <w:p w:rsidR="00272BED" w:rsidRDefault="00272BED" w:rsidP="00272BED">
      <w:pPr>
        <w:pStyle w:val="a3"/>
        <w:numPr>
          <w:ilvl w:val="3"/>
          <w:numId w:val="1"/>
        </w:numPr>
        <w:ind w:firstLineChars="0"/>
        <w:rPr>
          <w:color w:val="0070C0"/>
          <w:sz w:val="16"/>
          <w:szCs w:val="20"/>
        </w:rPr>
      </w:pPr>
      <w:r w:rsidRPr="00AF3B76">
        <w:rPr>
          <w:color w:val="0070C0"/>
          <w:sz w:val="16"/>
          <w:szCs w:val="20"/>
          <w:highlight w:val="green"/>
        </w:rPr>
        <w:t>nutrient use efficiency</w:t>
      </w:r>
    </w:p>
    <w:p w:rsidR="00A424B8" w:rsidRDefault="00A424B8" w:rsidP="00A424B8">
      <w:pPr>
        <w:pStyle w:val="1"/>
        <w:numPr>
          <w:ilvl w:val="4"/>
          <w:numId w:val="1"/>
        </w:numPr>
        <w:ind w:firstLineChars="0"/>
        <w:rPr>
          <w:color w:val="0070C0"/>
          <w:sz w:val="16"/>
          <w:szCs w:val="20"/>
        </w:rPr>
      </w:pPr>
      <w:r>
        <w:rPr>
          <w:color w:val="0070C0"/>
          <w:sz w:val="16"/>
          <w:szCs w:val="20"/>
        </w:rPr>
        <w:t>macronutrient use efficiency  WTO:000000159</w:t>
      </w:r>
    </w:p>
    <w:p w:rsidR="00A424B8" w:rsidRDefault="00A424B8" w:rsidP="00A424B8">
      <w:pPr>
        <w:pStyle w:val="1"/>
        <w:numPr>
          <w:ilvl w:val="5"/>
          <w:numId w:val="1"/>
        </w:numPr>
        <w:ind w:firstLineChars="0"/>
        <w:rPr>
          <w:color w:val="0070C0"/>
          <w:sz w:val="16"/>
          <w:szCs w:val="20"/>
        </w:rPr>
      </w:pPr>
      <w:r>
        <w:rPr>
          <w:color w:val="0070C0"/>
          <w:sz w:val="16"/>
          <w:szCs w:val="20"/>
        </w:rPr>
        <w:t>nitrogen use efficiency  WTO:000000242</w:t>
      </w:r>
    </w:p>
    <w:p w:rsidR="00A424B8" w:rsidRDefault="00A424B8" w:rsidP="00A424B8">
      <w:pPr>
        <w:pStyle w:val="1"/>
        <w:numPr>
          <w:ilvl w:val="5"/>
          <w:numId w:val="1"/>
        </w:numPr>
        <w:ind w:firstLineChars="0"/>
        <w:rPr>
          <w:color w:val="0070C0"/>
          <w:sz w:val="16"/>
          <w:szCs w:val="20"/>
        </w:rPr>
      </w:pPr>
      <w:r>
        <w:rPr>
          <w:color w:val="0070C0"/>
          <w:sz w:val="16"/>
          <w:szCs w:val="20"/>
        </w:rPr>
        <w:t>nitrogen harvest index  WTO:000000336</w:t>
      </w:r>
    </w:p>
    <w:p w:rsidR="00A424B8" w:rsidRDefault="00A424B8" w:rsidP="00A424B8">
      <w:pPr>
        <w:pStyle w:val="1"/>
        <w:numPr>
          <w:ilvl w:val="5"/>
          <w:numId w:val="1"/>
        </w:numPr>
        <w:ind w:firstLineChars="0"/>
        <w:rPr>
          <w:color w:val="0070C0"/>
          <w:sz w:val="16"/>
          <w:szCs w:val="20"/>
        </w:rPr>
      </w:pPr>
      <w:r>
        <w:rPr>
          <w:color w:val="0070C0"/>
          <w:sz w:val="16"/>
          <w:szCs w:val="20"/>
        </w:rPr>
        <w:t>phosphorus use efficiency  WTO:000000248</w:t>
      </w:r>
    </w:p>
    <w:p w:rsidR="00A424B8" w:rsidRDefault="00A424B8" w:rsidP="00A424B8">
      <w:pPr>
        <w:pStyle w:val="1"/>
        <w:numPr>
          <w:ilvl w:val="5"/>
          <w:numId w:val="1"/>
        </w:numPr>
        <w:ind w:firstLineChars="0"/>
        <w:rPr>
          <w:color w:val="0070C0"/>
          <w:sz w:val="16"/>
          <w:szCs w:val="20"/>
        </w:rPr>
      </w:pPr>
      <w:r>
        <w:rPr>
          <w:rFonts w:hint="eastAsia"/>
          <w:color w:val="0070C0"/>
          <w:sz w:val="16"/>
          <w:szCs w:val="20"/>
        </w:rPr>
        <w:t>potassium use efficiency'  WTO:000000250</w:t>
      </w:r>
    </w:p>
    <w:p w:rsidR="00A424B8" w:rsidRDefault="00A424B8" w:rsidP="00A424B8">
      <w:pPr>
        <w:pStyle w:val="1"/>
        <w:numPr>
          <w:ilvl w:val="4"/>
          <w:numId w:val="1"/>
        </w:numPr>
        <w:ind w:firstLineChars="0"/>
        <w:rPr>
          <w:color w:val="0070C0"/>
          <w:sz w:val="16"/>
          <w:szCs w:val="20"/>
        </w:rPr>
      </w:pPr>
      <w:r>
        <w:rPr>
          <w:color w:val="0070C0"/>
          <w:sz w:val="16"/>
          <w:szCs w:val="20"/>
        </w:rPr>
        <w:t>micronutrient use efficiency  WTO:000000162</w:t>
      </w:r>
    </w:p>
    <w:p w:rsidR="00A424B8" w:rsidRDefault="00A424B8" w:rsidP="00A424B8">
      <w:pPr>
        <w:pStyle w:val="1"/>
        <w:numPr>
          <w:ilvl w:val="5"/>
          <w:numId w:val="1"/>
        </w:numPr>
        <w:ind w:firstLineChars="0"/>
        <w:rPr>
          <w:color w:val="0070C0"/>
          <w:sz w:val="16"/>
          <w:szCs w:val="20"/>
        </w:rPr>
      </w:pPr>
      <w:r>
        <w:rPr>
          <w:color w:val="0070C0"/>
          <w:sz w:val="16"/>
          <w:szCs w:val="20"/>
        </w:rPr>
        <w:t>boron use efficiency  WTO:000000210</w:t>
      </w:r>
    </w:p>
    <w:p w:rsidR="00A424B8" w:rsidRDefault="00A424B8" w:rsidP="00A424B8">
      <w:pPr>
        <w:pStyle w:val="1"/>
        <w:numPr>
          <w:ilvl w:val="5"/>
          <w:numId w:val="1"/>
        </w:numPr>
        <w:ind w:firstLineChars="0"/>
        <w:rPr>
          <w:color w:val="0070C0"/>
          <w:sz w:val="16"/>
          <w:szCs w:val="20"/>
        </w:rPr>
      </w:pPr>
      <w:r>
        <w:rPr>
          <w:color w:val="0070C0"/>
          <w:sz w:val="16"/>
          <w:szCs w:val="20"/>
        </w:rPr>
        <w:t>copper use efficiency  WTO:000000213</w:t>
      </w:r>
    </w:p>
    <w:p w:rsidR="00A424B8" w:rsidRDefault="00A424B8" w:rsidP="00A424B8">
      <w:pPr>
        <w:pStyle w:val="1"/>
        <w:numPr>
          <w:ilvl w:val="5"/>
          <w:numId w:val="1"/>
        </w:numPr>
        <w:ind w:firstLineChars="0"/>
        <w:rPr>
          <w:color w:val="0070C0"/>
          <w:sz w:val="16"/>
          <w:szCs w:val="20"/>
        </w:rPr>
      </w:pPr>
      <w:r>
        <w:rPr>
          <w:color w:val="0070C0"/>
          <w:sz w:val="16"/>
          <w:szCs w:val="20"/>
        </w:rPr>
        <w:t>iron use efficiency  WTO:000000236</w:t>
      </w:r>
    </w:p>
    <w:p w:rsidR="00A424B8" w:rsidRPr="00A424B8" w:rsidRDefault="00A424B8" w:rsidP="00A424B8">
      <w:pPr>
        <w:pStyle w:val="1"/>
        <w:numPr>
          <w:ilvl w:val="5"/>
          <w:numId w:val="1"/>
        </w:numPr>
        <w:ind w:firstLineChars="0"/>
        <w:rPr>
          <w:color w:val="0070C0"/>
          <w:sz w:val="16"/>
          <w:szCs w:val="20"/>
        </w:rPr>
      </w:pPr>
      <w:r>
        <w:rPr>
          <w:color w:val="0070C0"/>
          <w:sz w:val="16"/>
          <w:szCs w:val="20"/>
        </w:rPr>
        <w:t>manganese use efficiency  WTO:000000239</w:t>
      </w:r>
    </w:p>
    <w:p w:rsidR="00272BED" w:rsidRPr="00A0304A" w:rsidRDefault="00272BED" w:rsidP="00272BED">
      <w:pPr>
        <w:pStyle w:val="a3"/>
        <w:numPr>
          <w:ilvl w:val="3"/>
          <w:numId w:val="1"/>
        </w:numPr>
        <w:ind w:firstLineChars="0"/>
        <w:rPr>
          <w:color w:val="0070C0"/>
          <w:sz w:val="16"/>
          <w:szCs w:val="20"/>
        </w:rPr>
      </w:pPr>
      <w:r w:rsidRPr="0040750A">
        <w:rPr>
          <w:sz w:val="16"/>
          <w:szCs w:val="20"/>
          <w:highlight w:val="yellow"/>
        </w:rPr>
        <w:t>plant height TO:0000207</w:t>
      </w:r>
      <w:r w:rsidRPr="0040750A">
        <w:rPr>
          <w:rFonts w:hint="eastAsia"/>
          <w:sz w:val="16"/>
          <w:szCs w:val="20"/>
          <w:highlight w:val="yellow"/>
        </w:rPr>
        <w:t>——</w:t>
      </w:r>
      <w:r w:rsidRPr="0040750A">
        <w:rPr>
          <w:sz w:val="16"/>
          <w:szCs w:val="20"/>
          <w:highlight w:val="yellow"/>
        </w:rPr>
        <w:t xml:space="preserve"> plant heigh</w:t>
      </w:r>
      <w:r w:rsidRPr="0040750A">
        <w:rPr>
          <w:color w:val="0070C0"/>
          <w:sz w:val="16"/>
          <w:szCs w:val="20"/>
          <w:highlight w:val="yellow"/>
        </w:rPr>
        <w:t>t</w:t>
      </w:r>
    </w:p>
    <w:p w:rsidR="00272BED" w:rsidRPr="0040750A" w:rsidRDefault="00272BED" w:rsidP="00272BED">
      <w:pPr>
        <w:widowControl/>
        <w:numPr>
          <w:ilvl w:val="3"/>
          <w:numId w:val="1"/>
        </w:numPr>
        <w:rPr>
          <w:color w:val="2E74B5" w:themeColor="accent1" w:themeShade="BF"/>
          <w:sz w:val="16"/>
          <w:szCs w:val="20"/>
        </w:rPr>
      </w:pPr>
      <w:r w:rsidRPr="00AF3B76">
        <w:rPr>
          <w:color w:val="2E74B5" w:themeColor="accent1" w:themeShade="BF"/>
          <w:sz w:val="16"/>
          <w:szCs w:val="20"/>
          <w:highlight w:val="yellow"/>
        </w:rPr>
        <w:t>seedling vigour TO:0000280</w:t>
      </w:r>
      <w:r w:rsidRPr="00AF3B76">
        <w:rPr>
          <w:rFonts w:hint="eastAsia"/>
          <w:color w:val="2E74B5" w:themeColor="accent1" w:themeShade="BF"/>
          <w:sz w:val="16"/>
          <w:szCs w:val="20"/>
          <w:highlight w:val="yellow"/>
        </w:rPr>
        <w:t xml:space="preserve">—— </w:t>
      </w:r>
      <w:r w:rsidRPr="00AF3B76">
        <w:rPr>
          <w:color w:val="2E74B5" w:themeColor="accent1" w:themeShade="BF"/>
          <w:sz w:val="16"/>
          <w:szCs w:val="20"/>
          <w:highlight w:val="yellow"/>
        </w:rPr>
        <w:t>seedling vigor</w:t>
      </w:r>
    </w:p>
    <w:p w:rsidR="00272BED" w:rsidRDefault="00272BED" w:rsidP="00272BED">
      <w:pPr>
        <w:widowControl/>
        <w:numPr>
          <w:ilvl w:val="3"/>
          <w:numId w:val="1"/>
        </w:numPr>
        <w:rPr>
          <w:color w:val="2E74B5" w:themeColor="accent1" w:themeShade="BF"/>
          <w:sz w:val="16"/>
          <w:szCs w:val="20"/>
        </w:rPr>
      </w:pPr>
      <w:r w:rsidRPr="00372302">
        <w:rPr>
          <w:color w:val="2E74B5" w:themeColor="accent1" w:themeShade="BF"/>
          <w:sz w:val="16"/>
          <w:szCs w:val="20"/>
          <w:highlight w:val="green"/>
        </w:rPr>
        <w:t>shoot density</w:t>
      </w:r>
      <w:r>
        <w:rPr>
          <w:color w:val="2E74B5" w:themeColor="accent1" w:themeShade="BF"/>
          <w:sz w:val="16"/>
          <w:szCs w:val="20"/>
        </w:rPr>
        <w:tab/>
      </w:r>
      <w:r>
        <w:rPr>
          <w:color w:val="2E74B5" w:themeColor="accent1" w:themeShade="BF"/>
          <w:sz w:val="16"/>
          <w:szCs w:val="20"/>
        </w:rPr>
        <w:tab/>
      </w:r>
      <w:r>
        <w:rPr>
          <w:rFonts w:hint="eastAsia"/>
          <w:color w:val="2E74B5" w:themeColor="accent1" w:themeShade="BF"/>
          <w:sz w:val="16"/>
          <w:szCs w:val="20"/>
        </w:rPr>
        <w:t>/</w:t>
      </w:r>
      <w:r w:rsidRPr="00AF3B76">
        <w:t xml:space="preserve"> </w:t>
      </w:r>
      <w:r w:rsidRPr="00AF3B76">
        <w:rPr>
          <w:color w:val="2E74B5" w:themeColor="accent1" w:themeShade="BF"/>
          <w:sz w:val="16"/>
          <w:szCs w:val="20"/>
        </w:rPr>
        <w:t>is_a: TO:0000654 ! shoot system growth and development trait</w:t>
      </w:r>
      <w:r w:rsidRPr="00AF3B76">
        <w:rPr>
          <w:rFonts w:hint="eastAsia"/>
          <w:color w:val="2E74B5" w:themeColor="accent1" w:themeShade="BF"/>
          <w:sz w:val="16"/>
          <w:szCs w:val="20"/>
        </w:rPr>
        <w:t xml:space="preserve"> </w:t>
      </w:r>
      <w:r>
        <w:rPr>
          <w:rFonts w:hint="eastAsia"/>
          <w:color w:val="2E74B5" w:themeColor="accent1" w:themeShade="BF"/>
          <w:sz w:val="16"/>
          <w:szCs w:val="20"/>
        </w:rPr>
        <w:t>/</w:t>
      </w:r>
    </w:p>
    <w:p w:rsidR="00A424B8" w:rsidRDefault="00A424B8" w:rsidP="00A424B8">
      <w:pPr>
        <w:widowControl/>
        <w:numPr>
          <w:ilvl w:val="4"/>
          <w:numId w:val="1"/>
        </w:numPr>
        <w:rPr>
          <w:color w:val="2E74B5" w:themeColor="accent1" w:themeShade="BF"/>
          <w:sz w:val="16"/>
          <w:szCs w:val="20"/>
        </w:rPr>
      </w:pPr>
      <w:r>
        <w:rPr>
          <w:color w:val="2E74B5" w:themeColor="accent1" w:themeShade="BF"/>
          <w:sz w:val="16"/>
          <w:szCs w:val="20"/>
        </w:rPr>
        <w:t>shoot number per m2  WTO:000000192</w:t>
      </w:r>
    </w:p>
    <w:p w:rsidR="00272BED" w:rsidRPr="00A424B8" w:rsidRDefault="00A424B8" w:rsidP="00A424B8">
      <w:pPr>
        <w:widowControl/>
        <w:numPr>
          <w:ilvl w:val="4"/>
          <w:numId w:val="1"/>
        </w:numPr>
        <w:rPr>
          <w:color w:val="2E74B5" w:themeColor="accent1" w:themeShade="BF"/>
          <w:sz w:val="16"/>
          <w:szCs w:val="20"/>
        </w:rPr>
      </w:pPr>
      <w:r>
        <w:rPr>
          <w:color w:val="2E74B5" w:themeColor="accent1" w:themeShade="BF"/>
          <w:sz w:val="16"/>
          <w:szCs w:val="20"/>
        </w:rPr>
        <w:t>shoot number per plant  WTO:000000193</w:t>
      </w:r>
    </w:p>
    <w:p w:rsidR="00272BED" w:rsidRPr="0040750A" w:rsidRDefault="00272BED" w:rsidP="00272BED">
      <w:pPr>
        <w:widowControl/>
        <w:numPr>
          <w:ilvl w:val="3"/>
          <w:numId w:val="1"/>
        </w:numPr>
        <w:rPr>
          <w:color w:val="2E74B5" w:themeColor="accent1" w:themeShade="BF"/>
          <w:sz w:val="16"/>
          <w:szCs w:val="20"/>
        </w:rPr>
      </w:pPr>
      <w:r w:rsidRPr="0040750A">
        <w:rPr>
          <w:color w:val="2E74B5" w:themeColor="accent1" w:themeShade="BF"/>
          <w:sz w:val="16"/>
          <w:szCs w:val="20"/>
        </w:rPr>
        <w:t>water-soluble carbohydrate content</w:t>
      </w:r>
      <w:r>
        <w:rPr>
          <w:color w:val="2E74B5" w:themeColor="accent1" w:themeShade="BF"/>
          <w:sz w:val="16"/>
          <w:szCs w:val="20"/>
        </w:rPr>
        <w:tab/>
      </w:r>
      <w:r>
        <w:rPr>
          <w:rFonts w:hint="eastAsia"/>
          <w:color w:val="2E74B5" w:themeColor="accent1" w:themeShade="BF"/>
          <w:sz w:val="16"/>
          <w:szCs w:val="20"/>
        </w:rPr>
        <w:t>/</w:t>
      </w:r>
      <w:r w:rsidRPr="00372302">
        <w:t xml:space="preserve"> </w:t>
      </w:r>
      <w:r w:rsidRPr="00372302">
        <w:rPr>
          <w:color w:val="2E74B5" w:themeColor="accent1" w:themeShade="BF"/>
          <w:sz w:val="16"/>
          <w:szCs w:val="20"/>
        </w:rPr>
        <w:t>is_a: TO:0000291 ! carbohydrate content</w:t>
      </w:r>
      <w:r w:rsidRPr="00372302">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2"/>
          <w:numId w:val="1"/>
        </w:numPr>
        <w:rPr>
          <w:color w:val="0070C0"/>
          <w:sz w:val="16"/>
          <w:szCs w:val="20"/>
        </w:rPr>
      </w:pPr>
      <w:r w:rsidRPr="006E3415">
        <w:rPr>
          <w:rFonts w:hint="eastAsia"/>
          <w:color w:val="0070C0"/>
          <w:sz w:val="16"/>
          <w:szCs w:val="20"/>
        </w:rPr>
        <w:t>morphology</w:t>
      </w:r>
    </w:p>
    <w:p w:rsidR="00272BED" w:rsidRDefault="00272BED" w:rsidP="00272BED">
      <w:pPr>
        <w:widowControl/>
        <w:numPr>
          <w:ilvl w:val="3"/>
          <w:numId w:val="1"/>
        </w:numPr>
        <w:rPr>
          <w:color w:val="0070C0"/>
          <w:sz w:val="16"/>
          <w:szCs w:val="20"/>
        </w:rPr>
      </w:pPr>
      <w:r w:rsidRPr="0040750A">
        <w:rPr>
          <w:color w:val="0070C0"/>
          <w:sz w:val="16"/>
          <w:szCs w:val="20"/>
          <w:highlight w:val="yellow"/>
        </w:rPr>
        <w:t>anther color TO:0000187</w:t>
      </w:r>
      <w:r w:rsidRPr="0040750A">
        <w:rPr>
          <w:rFonts w:hint="eastAsia"/>
          <w:color w:val="0070C0"/>
          <w:sz w:val="16"/>
          <w:szCs w:val="20"/>
          <w:highlight w:val="yellow"/>
        </w:rPr>
        <w:t>——</w:t>
      </w:r>
      <w:r w:rsidRPr="0040750A">
        <w:rPr>
          <w:color w:val="0070C0"/>
          <w:sz w:val="16"/>
          <w:szCs w:val="20"/>
          <w:highlight w:val="yellow"/>
        </w:rPr>
        <w:t xml:space="preserve"> anther color</w:t>
      </w:r>
    </w:p>
    <w:p w:rsidR="00272BED" w:rsidRPr="00372302" w:rsidRDefault="00272BED" w:rsidP="00272BED">
      <w:pPr>
        <w:widowControl/>
        <w:numPr>
          <w:ilvl w:val="3"/>
          <w:numId w:val="1"/>
        </w:numPr>
        <w:rPr>
          <w:color w:val="2E74B5" w:themeColor="accent1" w:themeShade="BF"/>
          <w:sz w:val="16"/>
          <w:szCs w:val="20"/>
        </w:rPr>
      </w:pPr>
      <w:r w:rsidRPr="00372302">
        <w:rPr>
          <w:color w:val="2E74B5" w:themeColor="accent1" w:themeShade="BF"/>
          <w:sz w:val="16"/>
          <w:szCs w:val="20"/>
        </w:rPr>
        <w:t>awn</w:t>
      </w:r>
      <w:r>
        <w:rPr>
          <w:color w:val="2E74B5" w:themeColor="accent1" w:themeShade="BF"/>
          <w:sz w:val="16"/>
          <w:szCs w:val="20"/>
        </w:rPr>
        <w:tab/>
      </w:r>
    </w:p>
    <w:p w:rsidR="00272BED" w:rsidRPr="0040750A" w:rsidRDefault="00272BED" w:rsidP="00272BED">
      <w:pPr>
        <w:widowControl/>
        <w:numPr>
          <w:ilvl w:val="4"/>
          <w:numId w:val="1"/>
        </w:numPr>
        <w:rPr>
          <w:color w:val="0070C0"/>
          <w:sz w:val="16"/>
          <w:szCs w:val="20"/>
          <w:highlight w:val="yellow"/>
        </w:rPr>
      </w:pPr>
      <w:r w:rsidRPr="0040750A">
        <w:rPr>
          <w:color w:val="0070C0"/>
          <w:sz w:val="16"/>
          <w:szCs w:val="20"/>
          <w:highlight w:val="yellow"/>
        </w:rPr>
        <w:t>awn color TO:0000141</w:t>
      </w:r>
      <w:r w:rsidRPr="0040750A">
        <w:rPr>
          <w:rFonts w:hint="eastAsia"/>
          <w:color w:val="0070C0"/>
          <w:sz w:val="16"/>
          <w:szCs w:val="20"/>
          <w:highlight w:val="yellow"/>
        </w:rPr>
        <w:t>——</w:t>
      </w:r>
      <w:r w:rsidRPr="0040750A">
        <w:rPr>
          <w:color w:val="0070C0"/>
          <w:sz w:val="16"/>
          <w:szCs w:val="20"/>
          <w:highlight w:val="yellow"/>
        </w:rPr>
        <w:t xml:space="preserve"> awn color</w:t>
      </w:r>
    </w:p>
    <w:p w:rsidR="00272BED" w:rsidRPr="0040750A" w:rsidRDefault="00272BED" w:rsidP="00272BED">
      <w:pPr>
        <w:widowControl/>
        <w:numPr>
          <w:ilvl w:val="4"/>
          <w:numId w:val="1"/>
        </w:numPr>
        <w:rPr>
          <w:color w:val="0070C0"/>
          <w:sz w:val="16"/>
          <w:szCs w:val="20"/>
          <w:highlight w:val="yellow"/>
        </w:rPr>
      </w:pPr>
      <w:r w:rsidRPr="0040750A">
        <w:rPr>
          <w:color w:val="0070C0"/>
          <w:sz w:val="16"/>
          <w:szCs w:val="20"/>
          <w:highlight w:val="yellow"/>
        </w:rPr>
        <w:t>awn length TO:0000072</w:t>
      </w:r>
      <w:r w:rsidRPr="0040750A">
        <w:rPr>
          <w:rFonts w:hint="eastAsia"/>
          <w:color w:val="0070C0"/>
          <w:sz w:val="16"/>
          <w:szCs w:val="20"/>
          <w:highlight w:val="yellow"/>
        </w:rPr>
        <w:t>——</w:t>
      </w:r>
      <w:r w:rsidRPr="0040750A">
        <w:rPr>
          <w:color w:val="0070C0"/>
          <w:sz w:val="16"/>
          <w:szCs w:val="20"/>
          <w:highlight w:val="yellow"/>
        </w:rPr>
        <w:t xml:space="preserve"> awn length</w:t>
      </w:r>
    </w:p>
    <w:p w:rsidR="00272BED" w:rsidRPr="0040750A" w:rsidRDefault="00272BED" w:rsidP="00272BED">
      <w:pPr>
        <w:widowControl/>
        <w:numPr>
          <w:ilvl w:val="4"/>
          <w:numId w:val="1"/>
        </w:numPr>
        <w:rPr>
          <w:color w:val="0070C0"/>
          <w:sz w:val="16"/>
          <w:szCs w:val="20"/>
          <w:highlight w:val="yellow"/>
        </w:rPr>
      </w:pPr>
      <w:r w:rsidRPr="0040750A">
        <w:rPr>
          <w:color w:val="0070C0"/>
          <w:sz w:val="16"/>
          <w:szCs w:val="20"/>
          <w:highlight w:val="yellow"/>
        </w:rPr>
        <w:t>presence of awn TO:0002734</w:t>
      </w:r>
      <w:r w:rsidRPr="0040750A">
        <w:rPr>
          <w:rFonts w:hint="eastAsia"/>
          <w:color w:val="0070C0"/>
          <w:sz w:val="16"/>
          <w:szCs w:val="20"/>
          <w:highlight w:val="yellow"/>
        </w:rPr>
        <w:t>——</w:t>
      </w:r>
      <w:r w:rsidRPr="0040750A">
        <w:rPr>
          <w:color w:val="0070C0"/>
          <w:sz w:val="16"/>
          <w:szCs w:val="20"/>
          <w:highlight w:val="yellow"/>
        </w:rPr>
        <w:t xml:space="preserve"> awn presence</w:t>
      </w:r>
    </w:p>
    <w:p w:rsidR="00272BED" w:rsidRPr="0040750A" w:rsidRDefault="00272BED" w:rsidP="00272BED">
      <w:pPr>
        <w:widowControl/>
        <w:numPr>
          <w:ilvl w:val="3"/>
          <w:numId w:val="1"/>
        </w:numPr>
        <w:rPr>
          <w:color w:val="0070C0"/>
          <w:sz w:val="16"/>
          <w:szCs w:val="20"/>
          <w:highlight w:val="yellow"/>
        </w:rPr>
      </w:pPr>
      <w:r w:rsidRPr="0040750A">
        <w:rPr>
          <w:color w:val="0070C0"/>
          <w:sz w:val="16"/>
          <w:szCs w:val="20"/>
          <w:highlight w:val="yellow"/>
        </w:rPr>
        <w:t>coleoptile length TO:0001007</w:t>
      </w:r>
      <w:r w:rsidRPr="0040750A">
        <w:rPr>
          <w:rFonts w:hint="eastAsia"/>
          <w:color w:val="0070C0"/>
          <w:sz w:val="16"/>
          <w:szCs w:val="20"/>
          <w:highlight w:val="yellow"/>
        </w:rPr>
        <w:t>——</w:t>
      </w:r>
      <w:r w:rsidRPr="0040750A">
        <w:rPr>
          <w:color w:val="0070C0"/>
          <w:sz w:val="16"/>
          <w:szCs w:val="20"/>
          <w:highlight w:val="yellow"/>
        </w:rPr>
        <w:t xml:space="preserve"> coleoptile length</w:t>
      </w:r>
    </w:p>
    <w:p w:rsidR="00272BED" w:rsidRPr="0040750A" w:rsidRDefault="00272BED" w:rsidP="00272BED">
      <w:pPr>
        <w:widowControl/>
        <w:numPr>
          <w:ilvl w:val="3"/>
          <w:numId w:val="1"/>
        </w:numPr>
        <w:rPr>
          <w:color w:val="0070C0"/>
          <w:sz w:val="16"/>
          <w:szCs w:val="20"/>
          <w:highlight w:val="yellow"/>
        </w:rPr>
      </w:pPr>
      <w:r w:rsidRPr="0040750A">
        <w:rPr>
          <w:color w:val="0070C0"/>
          <w:sz w:val="16"/>
          <w:szCs w:val="20"/>
          <w:highlight w:val="yellow"/>
        </w:rPr>
        <w:t>culm length TO:0000576</w:t>
      </w:r>
      <w:r w:rsidRPr="0040750A">
        <w:rPr>
          <w:rFonts w:hint="eastAsia"/>
          <w:color w:val="0070C0"/>
          <w:sz w:val="16"/>
          <w:szCs w:val="20"/>
          <w:highlight w:val="yellow"/>
        </w:rPr>
        <w:t>——</w:t>
      </w:r>
      <w:r w:rsidRPr="0040750A">
        <w:rPr>
          <w:color w:val="0070C0"/>
          <w:sz w:val="16"/>
          <w:szCs w:val="20"/>
          <w:highlight w:val="yellow"/>
        </w:rPr>
        <w:t xml:space="preserve"> stem length</w:t>
      </w:r>
    </w:p>
    <w:p w:rsidR="00272BED" w:rsidRPr="0040750A" w:rsidRDefault="00272BED" w:rsidP="00272BED">
      <w:pPr>
        <w:widowControl/>
        <w:numPr>
          <w:ilvl w:val="3"/>
          <w:numId w:val="1"/>
        </w:numPr>
        <w:rPr>
          <w:color w:val="0070C0"/>
          <w:sz w:val="16"/>
          <w:szCs w:val="20"/>
          <w:highlight w:val="yellow"/>
        </w:rPr>
      </w:pPr>
      <w:r w:rsidRPr="0040750A">
        <w:rPr>
          <w:color w:val="0070C0"/>
          <w:sz w:val="16"/>
          <w:szCs w:val="20"/>
          <w:highlight w:val="yellow"/>
        </w:rPr>
        <w:t>glume color TO:0000221</w:t>
      </w:r>
      <w:r w:rsidRPr="0040750A">
        <w:rPr>
          <w:rFonts w:hint="eastAsia"/>
          <w:color w:val="0070C0"/>
          <w:sz w:val="16"/>
          <w:szCs w:val="20"/>
          <w:highlight w:val="yellow"/>
        </w:rPr>
        <w:t xml:space="preserve">—— </w:t>
      </w:r>
      <w:r w:rsidRPr="0040750A">
        <w:rPr>
          <w:color w:val="0070C0"/>
          <w:sz w:val="16"/>
          <w:szCs w:val="20"/>
          <w:highlight w:val="yellow"/>
        </w:rPr>
        <w:t>glume color</w:t>
      </w:r>
    </w:p>
    <w:p w:rsidR="00272BED" w:rsidRPr="0040750A" w:rsidRDefault="00272BED" w:rsidP="00272BED">
      <w:pPr>
        <w:widowControl/>
        <w:numPr>
          <w:ilvl w:val="3"/>
          <w:numId w:val="1"/>
        </w:numPr>
        <w:rPr>
          <w:color w:val="0070C0"/>
          <w:sz w:val="16"/>
          <w:szCs w:val="20"/>
          <w:highlight w:val="yellow"/>
        </w:rPr>
      </w:pPr>
      <w:r w:rsidRPr="0040750A">
        <w:rPr>
          <w:color w:val="0070C0"/>
          <w:sz w:val="16"/>
          <w:szCs w:val="20"/>
          <w:highlight w:val="yellow"/>
        </w:rPr>
        <w:t>glume pubescence TO:0020036</w:t>
      </w:r>
      <w:r w:rsidRPr="0040750A">
        <w:rPr>
          <w:rFonts w:hint="eastAsia"/>
          <w:color w:val="0070C0"/>
          <w:sz w:val="16"/>
          <w:szCs w:val="20"/>
          <w:highlight w:val="yellow"/>
        </w:rPr>
        <w:t xml:space="preserve">—— </w:t>
      </w:r>
      <w:r w:rsidRPr="0040750A">
        <w:rPr>
          <w:color w:val="0070C0"/>
          <w:sz w:val="16"/>
          <w:szCs w:val="20"/>
          <w:highlight w:val="yellow"/>
        </w:rPr>
        <w:t>glume pubescence</w:t>
      </w:r>
    </w:p>
    <w:p w:rsidR="00272BED" w:rsidRPr="0040750A" w:rsidRDefault="00272BED" w:rsidP="00272BED">
      <w:pPr>
        <w:widowControl/>
        <w:numPr>
          <w:ilvl w:val="3"/>
          <w:numId w:val="1"/>
        </w:numPr>
        <w:rPr>
          <w:color w:val="0070C0"/>
          <w:sz w:val="16"/>
          <w:szCs w:val="20"/>
          <w:highlight w:val="yellow"/>
        </w:rPr>
      </w:pPr>
      <w:r w:rsidRPr="0040750A">
        <w:rPr>
          <w:color w:val="0070C0"/>
          <w:sz w:val="16"/>
          <w:szCs w:val="20"/>
          <w:highlight w:val="yellow"/>
        </w:rPr>
        <w:t>grain morphology TO:0001079</w:t>
      </w:r>
      <w:r w:rsidRPr="0040750A">
        <w:rPr>
          <w:rFonts w:hint="eastAsia"/>
          <w:color w:val="0070C0"/>
          <w:sz w:val="16"/>
          <w:szCs w:val="20"/>
          <w:highlight w:val="yellow"/>
        </w:rPr>
        <w:t>——</w:t>
      </w:r>
      <w:r w:rsidRPr="0040750A">
        <w:rPr>
          <w:color w:val="0070C0"/>
          <w:sz w:val="16"/>
          <w:szCs w:val="20"/>
          <w:highlight w:val="yellow"/>
        </w:rPr>
        <w:t xml:space="preserve"> caryopsis fruit morphology trait</w:t>
      </w:r>
      <w:r w:rsidRPr="0040750A">
        <w:rPr>
          <w:rFonts w:hint="eastAsia"/>
          <w:color w:val="0070C0"/>
          <w:sz w:val="16"/>
          <w:szCs w:val="20"/>
          <w:highlight w:val="yellow"/>
        </w:rPr>
        <w:t>【</w:t>
      </w:r>
      <w:r w:rsidRPr="0040750A">
        <w:rPr>
          <w:color w:val="0070C0"/>
          <w:sz w:val="16"/>
          <w:szCs w:val="20"/>
          <w:highlight w:val="yellow"/>
        </w:rPr>
        <w:t>grain morphology trait (exact)|kernel morphology trait (exact)</w:t>
      </w:r>
      <w:r w:rsidRPr="0040750A">
        <w:rPr>
          <w:rFonts w:hint="eastAsia"/>
          <w:color w:val="0070C0"/>
          <w:sz w:val="16"/>
          <w:szCs w:val="20"/>
          <w:highlight w:val="yellow"/>
        </w:rPr>
        <w:t>】</w:t>
      </w:r>
    </w:p>
    <w:p w:rsidR="00272BED" w:rsidRPr="0040750A" w:rsidRDefault="00272BED" w:rsidP="00272BED">
      <w:pPr>
        <w:widowControl/>
        <w:numPr>
          <w:ilvl w:val="4"/>
          <w:numId w:val="1"/>
        </w:numPr>
        <w:rPr>
          <w:color w:val="0070C0"/>
          <w:sz w:val="16"/>
          <w:szCs w:val="20"/>
          <w:highlight w:val="yellow"/>
        </w:rPr>
      </w:pPr>
      <w:r w:rsidRPr="0040750A">
        <w:rPr>
          <w:color w:val="0070C0"/>
          <w:sz w:val="16"/>
          <w:szCs w:val="20"/>
          <w:highlight w:val="yellow"/>
        </w:rPr>
        <w:t>grain shape TO:0002730</w:t>
      </w:r>
      <w:r w:rsidRPr="0040750A">
        <w:rPr>
          <w:rFonts w:hint="eastAsia"/>
          <w:color w:val="0070C0"/>
          <w:sz w:val="16"/>
          <w:szCs w:val="20"/>
          <w:highlight w:val="yellow"/>
        </w:rPr>
        <w:t>——</w:t>
      </w:r>
      <w:r w:rsidRPr="0040750A">
        <w:rPr>
          <w:color w:val="0070C0"/>
          <w:sz w:val="16"/>
          <w:szCs w:val="20"/>
          <w:highlight w:val="yellow"/>
        </w:rPr>
        <w:t xml:space="preserve"> grain shape</w:t>
      </w:r>
    </w:p>
    <w:p w:rsidR="00272BED" w:rsidRPr="0040750A" w:rsidRDefault="00272BED" w:rsidP="00272BED">
      <w:pPr>
        <w:widowControl/>
        <w:numPr>
          <w:ilvl w:val="4"/>
          <w:numId w:val="1"/>
        </w:numPr>
        <w:rPr>
          <w:color w:val="0070C0"/>
          <w:sz w:val="16"/>
          <w:szCs w:val="20"/>
          <w:highlight w:val="yellow"/>
        </w:rPr>
      </w:pPr>
      <w:r w:rsidRPr="0040750A">
        <w:rPr>
          <w:color w:val="0070C0"/>
          <w:sz w:val="16"/>
          <w:szCs w:val="20"/>
          <w:highlight w:val="yellow"/>
        </w:rPr>
        <w:t>grain size TO:0000397</w:t>
      </w:r>
      <w:r w:rsidRPr="0040750A">
        <w:rPr>
          <w:rFonts w:hint="eastAsia"/>
          <w:color w:val="0070C0"/>
          <w:sz w:val="16"/>
          <w:szCs w:val="20"/>
          <w:highlight w:val="yellow"/>
        </w:rPr>
        <w:t>——</w:t>
      </w:r>
      <w:r w:rsidRPr="0040750A">
        <w:rPr>
          <w:color w:val="0070C0"/>
          <w:sz w:val="16"/>
          <w:szCs w:val="20"/>
          <w:highlight w:val="yellow"/>
        </w:rPr>
        <w:t xml:space="preserve"> grain size</w:t>
      </w:r>
    </w:p>
    <w:p w:rsidR="00272BED" w:rsidRDefault="00272BED" w:rsidP="00272BED">
      <w:pPr>
        <w:widowControl/>
        <w:numPr>
          <w:ilvl w:val="5"/>
          <w:numId w:val="1"/>
        </w:numPr>
        <w:rPr>
          <w:color w:val="0070C0"/>
          <w:sz w:val="16"/>
          <w:szCs w:val="20"/>
        </w:rPr>
      </w:pPr>
      <w:r w:rsidRPr="0040750A">
        <w:rPr>
          <w:color w:val="0070C0"/>
          <w:sz w:val="16"/>
          <w:szCs w:val="20"/>
          <w:highlight w:val="yellow"/>
        </w:rPr>
        <w:t>grain length TO:0000734</w:t>
      </w:r>
      <w:r w:rsidRPr="0040750A">
        <w:rPr>
          <w:rFonts w:hint="eastAsia"/>
          <w:color w:val="0070C0"/>
          <w:sz w:val="16"/>
          <w:szCs w:val="20"/>
          <w:highlight w:val="yellow"/>
        </w:rPr>
        <w:t xml:space="preserve">—— </w:t>
      </w:r>
      <w:r w:rsidRPr="0040750A">
        <w:rPr>
          <w:color w:val="0070C0"/>
          <w:sz w:val="16"/>
          <w:szCs w:val="20"/>
          <w:highlight w:val="yellow"/>
        </w:rPr>
        <w:t>grain length</w:t>
      </w:r>
    </w:p>
    <w:p w:rsidR="00272BED" w:rsidRPr="0040750A" w:rsidRDefault="00272BED" w:rsidP="00272BED">
      <w:pPr>
        <w:widowControl/>
        <w:numPr>
          <w:ilvl w:val="5"/>
          <w:numId w:val="1"/>
        </w:numPr>
        <w:rPr>
          <w:color w:val="2E74B5" w:themeColor="accent1" w:themeShade="BF"/>
          <w:sz w:val="16"/>
          <w:szCs w:val="20"/>
        </w:rPr>
      </w:pPr>
      <w:r w:rsidRPr="0040750A">
        <w:rPr>
          <w:color w:val="2E74B5" w:themeColor="accent1" w:themeShade="BF"/>
          <w:sz w:val="16"/>
          <w:szCs w:val="20"/>
        </w:rPr>
        <w:t>grain uniformity of size</w:t>
      </w:r>
      <w:r>
        <w:rPr>
          <w:color w:val="2E74B5" w:themeColor="accent1" w:themeShade="BF"/>
          <w:sz w:val="16"/>
          <w:szCs w:val="20"/>
        </w:rPr>
        <w:tab/>
      </w:r>
      <w:r>
        <w:rPr>
          <w:rFonts w:hint="eastAsia"/>
          <w:color w:val="2E74B5" w:themeColor="accent1" w:themeShade="BF"/>
          <w:sz w:val="16"/>
          <w:szCs w:val="20"/>
        </w:rPr>
        <w:t>/</w:t>
      </w:r>
      <w:r w:rsidRPr="00372302">
        <w:t xml:space="preserve"> </w:t>
      </w:r>
      <w:r w:rsidRPr="00372302">
        <w:rPr>
          <w:color w:val="2E74B5" w:themeColor="accent1" w:themeShade="BF"/>
          <w:sz w:val="16"/>
          <w:szCs w:val="20"/>
        </w:rPr>
        <w:t>is_a: TO:0000397 ! grain size</w:t>
      </w:r>
      <w:r w:rsidRPr="00372302">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5"/>
          <w:numId w:val="1"/>
        </w:numPr>
        <w:rPr>
          <w:color w:val="0070C0"/>
          <w:sz w:val="16"/>
          <w:szCs w:val="20"/>
        </w:rPr>
      </w:pPr>
      <w:r w:rsidRPr="0040750A">
        <w:rPr>
          <w:color w:val="2E74B5" w:themeColor="accent1" w:themeShade="BF"/>
          <w:sz w:val="16"/>
          <w:szCs w:val="20"/>
          <w:highlight w:val="yellow"/>
        </w:rPr>
        <w:t xml:space="preserve">grain width TO:0000975 </w:t>
      </w:r>
      <w:r w:rsidRPr="0040750A">
        <w:rPr>
          <w:rFonts w:hint="eastAsia"/>
          <w:color w:val="2E74B5" w:themeColor="accent1" w:themeShade="BF"/>
          <w:sz w:val="16"/>
          <w:szCs w:val="20"/>
          <w:highlight w:val="yellow"/>
        </w:rPr>
        <w:t>——</w:t>
      </w:r>
      <w:r w:rsidRPr="0040750A">
        <w:rPr>
          <w:color w:val="2E74B5" w:themeColor="accent1" w:themeShade="BF"/>
          <w:sz w:val="16"/>
          <w:szCs w:val="20"/>
          <w:highlight w:val="yellow"/>
        </w:rPr>
        <w:t xml:space="preserve"> grain width</w:t>
      </w:r>
    </w:p>
    <w:p w:rsidR="00272BED" w:rsidRDefault="00272BED" w:rsidP="00272BED">
      <w:pPr>
        <w:widowControl/>
        <w:numPr>
          <w:ilvl w:val="3"/>
          <w:numId w:val="1"/>
        </w:numPr>
        <w:rPr>
          <w:color w:val="0070C0"/>
          <w:sz w:val="16"/>
          <w:szCs w:val="20"/>
        </w:rPr>
      </w:pPr>
      <w:r w:rsidRPr="00372302">
        <w:rPr>
          <w:color w:val="0070C0"/>
          <w:sz w:val="16"/>
          <w:szCs w:val="20"/>
          <w:highlight w:val="green"/>
        </w:rPr>
        <w:t>shatter resistance</w:t>
      </w:r>
    </w:p>
    <w:p w:rsidR="00272BED" w:rsidRDefault="00272BED" w:rsidP="00272BED">
      <w:pPr>
        <w:widowControl/>
        <w:numPr>
          <w:ilvl w:val="3"/>
          <w:numId w:val="1"/>
        </w:numPr>
        <w:rPr>
          <w:color w:val="0070C0"/>
          <w:sz w:val="16"/>
          <w:szCs w:val="20"/>
        </w:rPr>
      </w:pPr>
      <w:r w:rsidRPr="00372302">
        <w:rPr>
          <w:color w:val="0070C0"/>
          <w:sz w:val="16"/>
          <w:szCs w:val="20"/>
          <w:highlight w:val="yellow"/>
        </w:rPr>
        <w:t>spike length</w:t>
      </w:r>
      <w:r w:rsidRPr="00372302">
        <w:rPr>
          <w:color w:val="0070C0"/>
          <w:sz w:val="16"/>
          <w:szCs w:val="20"/>
          <w:highlight w:val="yellow"/>
        </w:rPr>
        <w:tab/>
        <w:t>TO:0000431</w:t>
      </w:r>
      <w:r w:rsidRPr="00372302">
        <w:rPr>
          <w:rFonts w:hint="eastAsia"/>
          <w:color w:val="0070C0"/>
          <w:sz w:val="16"/>
          <w:szCs w:val="20"/>
          <w:highlight w:val="yellow"/>
        </w:rPr>
        <w:t>——</w:t>
      </w:r>
      <w:r w:rsidRPr="00372302">
        <w:rPr>
          <w:color w:val="0070C0"/>
          <w:sz w:val="16"/>
          <w:szCs w:val="20"/>
          <w:highlight w:val="yellow"/>
        </w:rPr>
        <w:t xml:space="preserve"> ear length</w:t>
      </w:r>
    </w:p>
    <w:p w:rsidR="00272BED" w:rsidRDefault="00272BED" w:rsidP="00272BED">
      <w:pPr>
        <w:widowControl/>
        <w:numPr>
          <w:ilvl w:val="3"/>
          <w:numId w:val="1"/>
        </w:numPr>
        <w:rPr>
          <w:color w:val="0070C0"/>
          <w:sz w:val="16"/>
          <w:szCs w:val="20"/>
        </w:rPr>
      </w:pPr>
      <w:r w:rsidRPr="00372302">
        <w:rPr>
          <w:color w:val="0070C0"/>
          <w:sz w:val="16"/>
          <w:szCs w:val="20"/>
          <w:highlight w:val="green"/>
        </w:rPr>
        <w:t>spike waxiness</w:t>
      </w:r>
    </w:p>
    <w:p w:rsidR="00272BED" w:rsidRDefault="00272BED" w:rsidP="00272BED">
      <w:pPr>
        <w:widowControl/>
        <w:numPr>
          <w:ilvl w:val="3"/>
          <w:numId w:val="1"/>
        </w:numPr>
        <w:rPr>
          <w:color w:val="0070C0"/>
          <w:sz w:val="16"/>
          <w:szCs w:val="20"/>
        </w:rPr>
      </w:pPr>
      <w:r w:rsidRPr="0040750A">
        <w:rPr>
          <w:color w:val="0070C0"/>
          <w:sz w:val="16"/>
          <w:szCs w:val="20"/>
          <w:highlight w:val="yellow"/>
        </w:rPr>
        <w:lastRenderedPageBreak/>
        <w:t>spikelet density</w:t>
      </w:r>
      <w:r w:rsidRPr="0040750A">
        <w:rPr>
          <w:highlight w:val="yellow"/>
        </w:rPr>
        <w:t xml:space="preserve"> </w:t>
      </w:r>
      <w:r w:rsidRPr="0040750A">
        <w:rPr>
          <w:color w:val="0070C0"/>
          <w:sz w:val="16"/>
          <w:szCs w:val="20"/>
          <w:highlight w:val="yellow"/>
        </w:rPr>
        <w:t>TO:0000625</w:t>
      </w:r>
      <w:r w:rsidRPr="0040750A">
        <w:rPr>
          <w:rFonts w:hint="eastAsia"/>
          <w:color w:val="0070C0"/>
          <w:sz w:val="16"/>
          <w:szCs w:val="20"/>
          <w:highlight w:val="yellow"/>
        </w:rPr>
        <w:t>——</w:t>
      </w:r>
      <w:r w:rsidRPr="0040750A">
        <w:rPr>
          <w:highlight w:val="yellow"/>
        </w:rPr>
        <w:t xml:space="preserve"> </w:t>
      </w:r>
      <w:r w:rsidRPr="0040750A">
        <w:rPr>
          <w:color w:val="0070C0"/>
          <w:sz w:val="16"/>
          <w:szCs w:val="20"/>
          <w:highlight w:val="yellow"/>
        </w:rPr>
        <w:t>spikelet density</w:t>
      </w:r>
    </w:p>
    <w:p w:rsidR="00272BED" w:rsidRDefault="00272BED" w:rsidP="00272BED">
      <w:pPr>
        <w:widowControl/>
        <w:numPr>
          <w:ilvl w:val="4"/>
          <w:numId w:val="1"/>
        </w:numPr>
        <w:rPr>
          <w:color w:val="0070C0"/>
          <w:sz w:val="16"/>
          <w:szCs w:val="20"/>
        </w:rPr>
      </w:pPr>
      <w:r w:rsidRPr="0040750A">
        <w:rPr>
          <w:color w:val="0070C0"/>
          <w:sz w:val="16"/>
          <w:szCs w:val="20"/>
          <w:highlight w:val="yellow"/>
        </w:rPr>
        <w:t>spikelet number TO:0000456</w:t>
      </w:r>
      <w:r w:rsidRPr="0040750A">
        <w:rPr>
          <w:rFonts w:hint="eastAsia"/>
          <w:color w:val="0070C0"/>
          <w:sz w:val="16"/>
          <w:szCs w:val="20"/>
          <w:highlight w:val="yellow"/>
        </w:rPr>
        <w:t>——</w:t>
      </w:r>
      <w:r w:rsidRPr="0040750A">
        <w:rPr>
          <w:highlight w:val="yellow"/>
        </w:rPr>
        <w:t xml:space="preserve"> </w:t>
      </w:r>
      <w:r w:rsidRPr="0040750A">
        <w:rPr>
          <w:color w:val="0070C0"/>
          <w:sz w:val="16"/>
          <w:szCs w:val="20"/>
          <w:highlight w:val="yellow"/>
        </w:rPr>
        <w:t>spikelet number</w:t>
      </w:r>
    </w:p>
    <w:p w:rsidR="00272BED" w:rsidRDefault="00272BED" w:rsidP="00272BED">
      <w:pPr>
        <w:widowControl/>
        <w:numPr>
          <w:ilvl w:val="3"/>
          <w:numId w:val="1"/>
        </w:numPr>
        <w:rPr>
          <w:color w:val="0070C0"/>
          <w:sz w:val="16"/>
          <w:szCs w:val="20"/>
        </w:rPr>
      </w:pPr>
      <w:r w:rsidRPr="00372302">
        <w:rPr>
          <w:color w:val="0070C0"/>
          <w:sz w:val="16"/>
          <w:szCs w:val="20"/>
          <w:highlight w:val="green"/>
        </w:rPr>
        <w:t>threshability</w:t>
      </w:r>
    </w:p>
    <w:p w:rsidR="00272BED" w:rsidRDefault="00272BED" w:rsidP="00272BED">
      <w:pPr>
        <w:widowControl/>
        <w:numPr>
          <w:ilvl w:val="4"/>
          <w:numId w:val="1"/>
        </w:numPr>
        <w:rPr>
          <w:color w:val="0070C0"/>
          <w:sz w:val="16"/>
          <w:szCs w:val="20"/>
        </w:rPr>
      </w:pPr>
      <w:r>
        <w:rPr>
          <w:rFonts w:hint="eastAsia"/>
          <w:color w:val="0070C0"/>
          <w:sz w:val="16"/>
          <w:szCs w:val="20"/>
        </w:rPr>
        <w:t>glume</w:t>
      </w:r>
      <w:r>
        <w:rPr>
          <w:color w:val="0070C0"/>
          <w:sz w:val="16"/>
          <w:szCs w:val="20"/>
        </w:rPr>
        <w:t xml:space="preserve"> </w:t>
      </w:r>
      <w:r w:rsidRPr="00CB201C">
        <w:rPr>
          <w:color w:val="0070C0"/>
          <w:sz w:val="16"/>
          <w:szCs w:val="20"/>
        </w:rPr>
        <w:t>tenacity</w:t>
      </w:r>
      <w:r>
        <w:rPr>
          <w:color w:val="0070C0"/>
          <w:sz w:val="16"/>
          <w:szCs w:val="20"/>
        </w:rPr>
        <w:t xml:space="preserve"> </w:t>
      </w:r>
      <w:r>
        <w:rPr>
          <w:rFonts w:hint="eastAsia"/>
          <w:color w:val="0070C0"/>
          <w:sz w:val="16"/>
          <w:szCs w:val="20"/>
        </w:rPr>
        <w:t>/</w:t>
      </w:r>
      <w:r w:rsidRPr="00372302">
        <w:rPr>
          <w:color w:val="0070C0"/>
          <w:sz w:val="16"/>
          <w:szCs w:val="20"/>
        </w:rPr>
        <w:t>is_a: TO:0000869 ! glume morphology trait</w:t>
      </w:r>
      <w:r>
        <w:rPr>
          <w:rFonts w:hint="eastAsia"/>
          <w:color w:val="0070C0"/>
          <w:sz w:val="16"/>
          <w:szCs w:val="20"/>
        </w:rPr>
        <w:t>/</w:t>
      </w:r>
    </w:p>
    <w:p w:rsidR="00272BED" w:rsidRPr="006E3415" w:rsidRDefault="00272BED" w:rsidP="00272BED">
      <w:pPr>
        <w:widowControl/>
        <w:numPr>
          <w:ilvl w:val="4"/>
          <w:numId w:val="1"/>
        </w:numPr>
        <w:rPr>
          <w:color w:val="0070C0"/>
          <w:sz w:val="16"/>
          <w:szCs w:val="20"/>
        </w:rPr>
      </w:pPr>
      <w:r w:rsidRPr="00CB201C">
        <w:rPr>
          <w:color w:val="0070C0"/>
          <w:sz w:val="16"/>
          <w:szCs w:val="20"/>
          <w:highlight w:val="green"/>
        </w:rPr>
        <w:t>spike fragility</w:t>
      </w:r>
      <w:r>
        <w:rPr>
          <w:color w:val="0070C0"/>
          <w:sz w:val="16"/>
          <w:szCs w:val="20"/>
        </w:rPr>
        <w:tab/>
      </w:r>
    </w:p>
    <w:p w:rsidR="00272BED" w:rsidRDefault="00272BED" w:rsidP="00272BED">
      <w:pPr>
        <w:widowControl/>
        <w:numPr>
          <w:ilvl w:val="2"/>
          <w:numId w:val="1"/>
        </w:numPr>
        <w:rPr>
          <w:color w:val="0070C0"/>
          <w:sz w:val="16"/>
          <w:szCs w:val="20"/>
        </w:rPr>
      </w:pPr>
      <w:r w:rsidRPr="006E3415">
        <w:rPr>
          <w:rFonts w:hint="eastAsia"/>
          <w:color w:val="0070C0"/>
          <w:sz w:val="16"/>
          <w:szCs w:val="20"/>
        </w:rPr>
        <w:t xml:space="preserve"> </w:t>
      </w:r>
      <w:r w:rsidRPr="001F7F5B">
        <w:rPr>
          <w:rFonts w:hint="eastAsia"/>
          <w:color w:val="0070C0"/>
          <w:sz w:val="16"/>
          <w:szCs w:val="20"/>
          <w:shd w:val="pct15" w:color="auto" w:fill="FFFFFF"/>
        </w:rPr>
        <w:t>quality</w:t>
      </w:r>
    </w:p>
    <w:p w:rsidR="00272BED" w:rsidRPr="0040750A" w:rsidRDefault="00272BED" w:rsidP="00272BED">
      <w:pPr>
        <w:widowControl/>
        <w:numPr>
          <w:ilvl w:val="3"/>
          <w:numId w:val="1"/>
        </w:numPr>
        <w:rPr>
          <w:color w:val="2E74B5" w:themeColor="accent1" w:themeShade="BF"/>
          <w:sz w:val="16"/>
          <w:szCs w:val="20"/>
        </w:rPr>
      </w:pPr>
      <w:r w:rsidRPr="0040750A">
        <w:rPr>
          <w:color w:val="2E74B5" w:themeColor="accent1" w:themeShade="BF"/>
          <w:sz w:val="16"/>
          <w:szCs w:val="20"/>
          <w:highlight w:val="green"/>
        </w:rPr>
        <w:t>fiber quality</w:t>
      </w:r>
      <w:r w:rsidRPr="0040750A">
        <w:rPr>
          <w:rFonts w:hint="eastAsia"/>
          <w:color w:val="2E74B5" w:themeColor="accent1" w:themeShade="BF"/>
          <w:sz w:val="16"/>
          <w:szCs w:val="20"/>
          <w:highlight w:val="green"/>
        </w:rPr>
        <w:t>——</w:t>
      </w:r>
      <w:r w:rsidRPr="0040750A">
        <w:rPr>
          <w:color w:val="2E74B5" w:themeColor="accent1" w:themeShade="BF"/>
          <w:sz w:val="16"/>
          <w:szCs w:val="20"/>
          <w:highlight w:val="green"/>
        </w:rPr>
        <w:t>dietary fiber related trait</w:t>
      </w:r>
      <w:r w:rsidRPr="0040750A">
        <w:rPr>
          <w:rFonts w:hint="eastAsia"/>
          <w:color w:val="2E74B5" w:themeColor="accent1" w:themeShade="BF"/>
          <w:sz w:val="16"/>
          <w:szCs w:val="20"/>
        </w:rPr>
        <w:t>？</w:t>
      </w:r>
    </w:p>
    <w:p w:rsidR="00272BED" w:rsidRPr="00030B68" w:rsidRDefault="00272BED" w:rsidP="00272BED">
      <w:pPr>
        <w:widowControl/>
        <w:numPr>
          <w:ilvl w:val="3"/>
          <w:numId w:val="1"/>
        </w:numPr>
        <w:rPr>
          <w:color w:val="0070C0"/>
          <w:sz w:val="16"/>
          <w:szCs w:val="20"/>
        </w:rPr>
      </w:pPr>
      <w:r w:rsidRPr="00030B68">
        <w:rPr>
          <w:color w:val="0070C0"/>
          <w:sz w:val="16"/>
          <w:szCs w:val="20"/>
        </w:rPr>
        <w:t>food property</w:t>
      </w:r>
      <w:r w:rsidRPr="00030B68">
        <w:t xml:space="preserve"> </w:t>
      </w:r>
      <w:r w:rsidRPr="00030B68">
        <w:rPr>
          <w:color w:val="0070C0"/>
          <w:sz w:val="16"/>
          <w:szCs w:val="20"/>
        </w:rPr>
        <w:tab/>
      </w:r>
    </w:p>
    <w:p w:rsidR="00272BED" w:rsidRDefault="00272BED" w:rsidP="00272BED">
      <w:pPr>
        <w:widowControl/>
        <w:numPr>
          <w:ilvl w:val="4"/>
          <w:numId w:val="1"/>
        </w:numPr>
        <w:rPr>
          <w:color w:val="0070C0"/>
          <w:sz w:val="16"/>
          <w:szCs w:val="20"/>
        </w:rPr>
      </w:pPr>
      <w:r w:rsidRPr="00CB201C">
        <w:rPr>
          <w:color w:val="0070C0"/>
          <w:sz w:val="16"/>
          <w:szCs w:val="20"/>
          <w:shd w:val="pct15" w:color="auto" w:fill="FFFFFF"/>
        </w:rPr>
        <w:t>bread making quality</w:t>
      </w:r>
    </w:p>
    <w:p w:rsidR="00272BED" w:rsidRPr="00030B68" w:rsidRDefault="00272BED" w:rsidP="00272BED">
      <w:pPr>
        <w:widowControl/>
        <w:numPr>
          <w:ilvl w:val="5"/>
          <w:numId w:val="1"/>
        </w:numPr>
        <w:rPr>
          <w:color w:val="0070C0"/>
          <w:sz w:val="16"/>
          <w:szCs w:val="20"/>
        </w:rPr>
      </w:pPr>
      <w:r w:rsidRPr="00CB201C">
        <w:rPr>
          <w:color w:val="0070C0"/>
          <w:sz w:val="16"/>
          <w:szCs w:val="20"/>
          <w:shd w:val="pct15" w:color="auto" w:fill="FFFFFF"/>
        </w:rPr>
        <w:t>bread smell</w:t>
      </w:r>
      <w:r w:rsidRPr="00CB201C">
        <w:rPr>
          <w:shd w:val="pct15" w:color="auto" w:fill="FFFFFF"/>
        </w:rPr>
        <w:t xml:space="preserve"> </w:t>
      </w:r>
      <w:r w:rsidRPr="00030B68">
        <w:rPr>
          <w:color w:val="0070C0"/>
          <w:sz w:val="16"/>
          <w:szCs w:val="20"/>
        </w:rPr>
        <w:tab/>
      </w:r>
    </w:p>
    <w:p w:rsidR="00272BED" w:rsidRPr="00030B68" w:rsidRDefault="00272BED" w:rsidP="00272BED">
      <w:pPr>
        <w:widowControl/>
        <w:numPr>
          <w:ilvl w:val="5"/>
          <w:numId w:val="1"/>
        </w:numPr>
        <w:rPr>
          <w:color w:val="0070C0"/>
          <w:sz w:val="16"/>
          <w:szCs w:val="20"/>
        </w:rPr>
      </w:pPr>
      <w:r w:rsidRPr="00CB201C">
        <w:rPr>
          <w:color w:val="0070C0"/>
          <w:sz w:val="16"/>
          <w:szCs w:val="20"/>
          <w:shd w:val="pct15" w:color="auto" w:fill="FFFFFF"/>
        </w:rPr>
        <w:t>crumb colour</w:t>
      </w:r>
      <w:r w:rsidRPr="00030B68">
        <w:t xml:space="preserve"> </w:t>
      </w:r>
      <w:r w:rsidRPr="00030B68">
        <w:rPr>
          <w:color w:val="0070C0"/>
          <w:sz w:val="16"/>
          <w:szCs w:val="20"/>
        </w:rPr>
        <w:tab/>
      </w:r>
    </w:p>
    <w:p w:rsidR="00272BED" w:rsidRPr="00CB201C" w:rsidRDefault="00272BED" w:rsidP="00272BED">
      <w:pPr>
        <w:widowControl/>
        <w:numPr>
          <w:ilvl w:val="5"/>
          <w:numId w:val="1"/>
        </w:numPr>
        <w:rPr>
          <w:color w:val="0070C0"/>
          <w:sz w:val="16"/>
          <w:szCs w:val="20"/>
          <w:shd w:val="pct15" w:color="auto" w:fill="FFFFFF"/>
        </w:rPr>
      </w:pPr>
      <w:r w:rsidRPr="00CB201C">
        <w:rPr>
          <w:color w:val="0070C0"/>
          <w:sz w:val="16"/>
          <w:szCs w:val="20"/>
          <w:shd w:val="pct15" w:color="auto" w:fill="FFFFFF"/>
        </w:rPr>
        <w:t>crumb firmness</w:t>
      </w:r>
    </w:p>
    <w:p w:rsidR="00272BED" w:rsidRDefault="00272BED" w:rsidP="00272BED">
      <w:pPr>
        <w:widowControl/>
        <w:numPr>
          <w:ilvl w:val="5"/>
          <w:numId w:val="1"/>
        </w:numPr>
        <w:rPr>
          <w:color w:val="0070C0"/>
          <w:sz w:val="16"/>
          <w:szCs w:val="20"/>
        </w:rPr>
      </w:pPr>
      <w:r w:rsidRPr="0040750A">
        <w:rPr>
          <w:color w:val="0070C0"/>
          <w:sz w:val="16"/>
          <w:szCs w:val="20"/>
          <w:highlight w:val="lightGray"/>
          <w:shd w:val="pct15" w:color="auto" w:fill="FFFFFF"/>
        </w:rPr>
        <w:t>flour colour</w:t>
      </w:r>
      <w:r>
        <w:rPr>
          <w:color w:val="0070C0"/>
          <w:sz w:val="16"/>
          <w:szCs w:val="20"/>
        </w:rPr>
        <w:t xml:space="preserve"> </w:t>
      </w:r>
      <w:r w:rsidRPr="007D0349">
        <w:rPr>
          <w:color w:val="0070C0"/>
          <w:sz w:val="16"/>
          <w:szCs w:val="20"/>
        </w:rPr>
        <w:t>TO:0000651</w:t>
      </w:r>
      <w:r>
        <w:rPr>
          <w:rFonts w:hint="eastAsia"/>
          <w:color w:val="0070C0"/>
          <w:sz w:val="16"/>
          <w:szCs w:val="20"/>
        </w:rPr>
        <w:t>——</w:t>
      </w:r>
      <w:r>
        <w:rPr>
          <w:color w:val="0070C0"/>
          <w:sz w:val="16"/>
          <w:szCs w:val="20"/>
        </w:rPr>
        <w:t xml:space="preserve"> </w:t>
      </w:r>
      <w:r w:rsidRPr="007D0349">
        <w:rPr>
          <w:color w:val="0070C0"/>
          <w:sz w:val="16"/>
          <w:szCs w:val="20"/>
        </w:rPr>
        <w:t>flour color</w:t>
      </w:r>
    </w:p>
    <w:p w:rsidR="00A424B8" w:rsidRDefault="00A424B8" w:rsidP="00A424B8">
      <w:pPr>
        <w:widowControl/>
        <w:numPr>
          <w:ilvl w:val="6"/>
          <w:numId w:val="1"/>
        </w:numPr>
        <w:rPr>
          <w:color w:val="0070C0"/>
          <w:sz w:val="16"/>
          <w:szCs w:val="20"/>
        </w:rPr>
      </w:pPr>
      <w:r>
        <w:rPr>
          <w:color w:val="0070C0"/>
          <w:sz w:val="16"/>
          <w:szCs w:val="20"/>
        </w:rPr>
        <w:t>discoloration of flour  WTO:000000307</w:t>
      </w:r>
    </w:p>
    <w:p w:rsidR="00A424B8" w:rsidRDefault="00A424B8" w:rsidP="00A424B8">
      <w:pPr>
        <w:widowControl/>
        <w:numPr>
          <w:ilvl w:val="6"/>
          <w:numId w:val="1"/>
        </w:numPr>
        <w:rPr>
          <w:color w:val="0070C0"/>
          <w:sz w:val="16"/>
          <w:szCs w:val="20"/>
        </w:rPr>
      </w:pPr>
      <w:r>
        <w:rPr>
          <w:color w:val="0070C0"/>
          <w:sz w:val="16"/>
          <w:szCs w:val="20"/>
        </w:rPr>
        <w:t>flour brightness  WTO:000000316</w:t>
      </w:r>
    </w:p>
    <w:p w:rsidR="00A424B8" w:rsidRDefault="00A424B8" w:rsidP="00A424B8">
      <w:pPr>
        <w:widowControl/>
        <w:numPr>
          <w:ilvl w:val="6"/>
          <w:numId w:val="1"/>
        </w:numPr>
        <w:rPr>
          <w:color w:val="0070C0"/>
          <w:sz w:val="16"/>
          <w:szCs w:val="20"/>
        </w:rPr>
      </w:pPr>
      <w:r>
        <w:rPr>
          <w:color w:val="0070C0"/>
          <w:sz w:val="16"/>
          <w:szCs w:val="20"/>
        </w:rPr>
        <w:t>flour whiteness  WTO:000000320</w:t>
      </w:r>
    </w:p>
    <w:p w:rsidR="00272BED" w:rsidRDefault="00A424B8" w:rsidP="00A424B8">
      <w:pPr>
        <w:widowControl/>
        <w:numPr>
          <w:ilvl w:val="6"/>
          <w:numId w:val="1"/>
        </w:numPr>
        <w:rPr>
          <w:color w:val="0070C0"/>
          <w:sz w:val="16"/>
          <w:szCs w:val="20"/>
        </w:rPr>
      </w:pPr>
      <w:r>
        <w:rPr>
          <w:color w:val="0070C0"/>
          <w:sz w:val="16"/>
          <w:szCs w:val="20"/>
        </w:rPr>
        <w:t>yellowness of flour  WTO:000000371</w:t>
      </w:r>
    </w:p>
    <w:p w:rsidR="00272BED" w:rsidRPr="00CB201C" w:rsidRDefault="00272BED" w:rsidP="00272BED">
      <w:pPr>
        <w:widowControl/>
        <w:numPr>
          <w:ilvl w:val="5"/>
          <w:numId w:val="1"/>
        </w:numPr>
        <w:rPr>
          <w:color w:val="0070C0"/>
          <w:sz w:val="16"/>
          <w:szCs w:val="20"/>
        </w:rPr>
      </w:pPr>
      <w:r w:rsidRPr="0040750A">
        <w:rPr>
          <w:color w:val="0070C0"/>
          <w:sz w:val="16"/>
          <w:szCs w:val="20"/>
          <w:shd w:val="pct15" w:color="auto" w:fill="FFFFFF"/>
        </w:rPr>
        <w:t>flour composition</w:t>
      </w:r>
    </w:p>
    <w:p w:rsidR="00A424B8" w:rsidRDefault="00A424B8" w:rsidP="00A424B8">
      <w:pPr>
        <w:widowControl/>
        <w:numPr>
          <w:ilvl w:val="6"/>
          <w:numId w:val="1"/>
        </w:numPr>
        <w:rPr>
          <w:color w:val="0070C0"/>
          <w:sz w:val="16"/>
          <w:szCs w:val="20"/>
        </w:rPr>
      </w:pPr>
      <w:r>
        <w:rPr>
          <w:color w:val="0070C0"/>
          <w:sz w:val="16"/>
          <w:szCs w:val="20"/>
        </w:rPr>
        <w:t>crude protein content of the flour  WTO:000000306</w:t>
      </w:r>
    </w:p>
    <w:p w:rsidR="00A424B8" w:rsidRDefault="00A424B8" w:rsidP="00A424B8">
      <w:pPr>
        <w:widowControl/>
        <w:numPr>
          <w:ilvl w:val="6"/>
          <w:numId w:val="1"/>
        </w:numPr>
        <w:rPr>
          <w:color w:val="0070C0"/>
          <w:sz w:val="16"/>
          <w:szCs w:val="20"/>
        </w:rPr>
      </w:pPr>
      <w:r>
        <w:rPr>
          <w:color w:val="0070C0"/>
          <w:sz w:val="16"/>
          <w:szCs w:val="20"/>
        </w:rPr>
        <w:t>dry gluten content'  WTO:000000582</w:t>
      </w:r>
    </w:p>
    <w:p w:rsidR="00A424B8" w:rsidRDefault="00A424B8" w:rsidP="00A424B8">
      <w:pPr>
        <w:widowControl/>
        <w:numPr>
          <w:ilvl w:val="6"/>
          <w:numId w:val="1"/>
        </w:numPr>
        <w:rPr>
          <w:color w:val="0070C0"/>
          <w:sz w:val="16"/>
          <w:szCs w:val="20"/>
        </w:rPr>
      </w:pPr>
      <w:r>
        <w:rPr>
          <w:color w:val="0070C0"/>
          <w:sz w:val="16"/>
          <w:szCs w:val="20"/>
        </w:rPr>
        <w:t>flour ash content'  WTO:000000315</w:t>
      </w:r>
    </w:p>
    <w:p w:rsidR="00A424B8" w:rsidRDefault="00A424B8" w:rsidP="00A424B8">
      <w:pPr>
        <w:widowControl/>
        <w:numPr>
          <w:ilvl w:val="6"/>
          <w:numId w:val="1"/>
        </w:numPr>
        <w:rPr>
          <w:color w:val="0070C0"/>
          <w:sz w:val="16"/>
          <w:szCs w:val="20"/>
        </w:rPr>
      </w:pPr>
      <w:r>
        <w:rPr>
          <w:color w:val="0070C0"/>
          <w:sz w:val="16"/>
          <w:szCs w:val="20"/>
        </w:rPr>
        <w:t>flour crude fiber content'  WTO:000000317</w:t>
      </w:r>
    </w:p>
    <w:p w:rsidR="00A424B8" w:rsidRDefault="00A424B8" w:rsidP="00A424B8">
      <w:pPr>
        <w:widowControl/>
        <w:numPr>
          <w:ilvl w:val="6"/>
          <w:numId w:val="1"/>
        </w:numPr>
        <w:rPr>
          <w:color w:val="0070C0"/>
          <w:sz w:val="16"/>
          <w:szCs w:val="20"/>
        </w:rPr>
      </w:pPr>
      <w:r>
        <w:rPr>
          <w:color w:val="0070C0"/>
          <w:sz w:val="16"/>
          <w:szCs w:val="20"/>
        </w:rPr>
        <w:t>flour lipid content'  WTO:000000318</w:t>
      </w:r>
    </w:p>
    <w:p w:rsidR="00A424B8" w:rsidRDefault="00A424B8" w:rsidP="00A424B8">
      <w:pPr>
        <w:widowControl/>
        <w:numPr>
          <w:ilvl w:val="6"/>
          <w:numId w:val="1"/>
        </w:numPr>
        <w:rPr>
          <w:color w:val="0070C0"/>
          <w:sz w:val="16"/>
          <w:szCs w:val="20"/>
        </w:rPr>
      </w:pPr>
      <w:r>
        <w:rPr>
          <w:color w:val="0070C0"/>
          <w:sz w:val="16"/>
          <w:szCs w:val="20"/>
        </w:rPr>
        <w:t>gluten strength  WTO:000000583</w:t>
      </w:r>
    </w:p>
    <w:p w:rsidR="00A424B8" w:rsidRDefault="00A424B8" w:rsidP="00A424B8">
      <w:pPr>
        <w:pStyle w:val="1"/>
        <w:widowControl/>
        <w:numPr>
          <w:ilvl w:val="7"/>
          <w:numId w:val="1"/>
        </w:numPr>
        <w:ind w:firstLineChars="0"/>
        <w:rPr>
          <w:color w:val="0070C0"/>
          <w:sz w:val="16"/>
          <w:szCs w:val="20"/>
        </w:rPr>
      </w:pPr>
      <w:r>
        <w:rPr>
          <w:color w:val="0070C0"/>
          <w:sz w:val="16"/>
          <w:szCs w:val="20"/>
        </w:rPr>
        <w:t>gliadin content  WTO:000000586</w:t>
      </w:r>
    </w:p>
    <w:p w:rsidR="00A424B8" w:rsidRDefault="00A424B8" w:rsidP="00A424B8">
      <w:pPr>
        <w:pStyle w:val="1"/>
        <w:widowControl/>
        <w:numPr>
          <w:ilvl w:val="7"/>
          <w:numId w:val="1"/>
        </w:numPr>
        <w:ind w:firstLineChars="0"/>
        <w:rPr>
          <w:color w:val="0070C0"/>
          <w:sz w:val="16"/>
          <w:szCs w:val="20"/>
        </w:rPr>
      </w:pPr>
      <w:r>
        <w:rPr>
          <w:color w:val="0070C0"/>
          <w:sz w:val="16"/>
          <w:szCs w:val="20"/>
        </w:rPr>
        <w:t>glutenin content'  WTO:000000587</w:t>
      </w:r>
    </w:p>
    <w:p w:rsidR="00A424B8" w:rsidRDefault="00A424B8" w:rsidP="00A424B8">
      <w:pPr>
        <w:pStyle w:val="1"/>
        <w:widowControl/>
        <w:numPr>
          <w:ilvl w:val="8"/>
          <w:numId w:val="1"/>
        </w:numPr>
        <w:ind w:firstLineChars="0"/>
        <w:rPr>
          <w:color w:val="0070C0"/>
          <w:sz w:val="16"/>
          <w:szCs w:val="20"/>
        </w:rPr>
      </w:pPr>
      <w:r>
        <w:rPr>
          <w:color w:val="0070C0"/>
          <w:sz w:val="16"/>
          <w:szCs w:val="20"/>
        </w:rPr>
        <w:t>high molecular weight glutenin subunit WTO:000000590</w:t>
      </w:r>
    </w:p>
    <w:p w:rsidR="00A424B8" w:rsidRDefault="00A424B8" w:rsidP="00A424B8">
      <w:pPr>
        <w:widowControl/>
        <w:ind w:firstLineChars="2400" w:firstLine="3840"/>
        <w:rPr>
          <w:color w:val="0070C0"/>
          <w:sz w:val="16"/>
          <w:szCs w:val="20"/>
        </w:rPr>
      </w:pPr>
      <w:r>
        <w:rPr>
          <w:rFonts w:hint="eastAsia"/>
          <w:color w:val="0070C0"/>
          <w:sz w:val="16"/>
          <w:szCs w:val="20"/>
        </w:rPr>
        <w:t>1</w:t>
      </w:r>
      <w:r>
        <w:rPr>
          <w:color w:val="0070C0"/>
          <w:sz w:val="16"/>
          <w:szCs w:val="20"/>
        </w:rPr>
        <w:t>.2.4.2.1.5.6.2.1.1. high-molecular WTO:000000594</w:t>
      </w:r>
    </w:p>
    <w:p w:rsidR="00A424B8" w:rsidRDefault="00A424B8" w:rsidP="00A424B8">
      <w:pPr>
        <w:pStyle w:val="1"/>
        <w:widowControl/>
        <w:numPr>
          <w:ilvl w:val="8"/>
          <w:numId w:val="1"/>
        </w:numPr>
        <w:ind w:firstLineChars="0"/>
        <w:rPr>
          <w:color w:val="0070C0"/>
          <w:sz w:val="16"/>
          <w:szCs w:val="20"/>
        </w:rPr>
      </w:pPr>
      <w:r>
        <w:rPr>
          <w:color w:val="0070C0"/>
          <w:sz w:val="16"/>
          <w:szCs w:val="20"/>
        </w:rPr>
        <w:t>swelling index of glutenin  WTO:000000591</w:t>
      </w:r>
    </w:p>
    <w:p w:rsidR="00A424B8" w:rsidRPr="00A424B8" w:rsidRDefault="00272BED" w:rsidP="00A424B8">
      <w:pPr>
        <w:widowControl/>
        <w:numPr>
          <w:ilvl w:val="6"/>
          <w:numId w:val="1"/>
        </w:numPr>
        <w:rPr>
          <w:color w:val="0070C0"/>
          <w:sz w:val="16"/>
          <w:szCs w:val="20"/>
        </w:rPr>
      </w:pPr>
      <w:r w:rsidRPr="0040750A">
        <w:rPr>
          <w:color w:val="0070C0"/>
          <w:sz w:val="16"/>
          <w:szCs w:val="20"/>
          <w:shd w:val="pct15" w:color="auto" w:fill="FFFFFF"/>
        </w:rPr>
        <w:t>flour mechanical property</w:t>
      </w:r>
    </w:p>
    <w:p w:rsidR="00A424B8" w:rsidRDefault="00A424B8" w:rsidP="00A424B8">
      <w:pPr>
        <w:pStyle w:val="1"/>
        <w:widowControl/>
        <w:numPr>
          <w:ilvl w:val="7"/>
          <w:numId w:val="1"/>
        </w:numPr>
        <w:ind w:firstLineChars="0"/>
        <w:rPr>
          <w:color w:val="0070C0"/>
          <w:sz w:val="16"/>
          <w:szCs w:val="20"/>
        </w:rPr>
      </w:pPr>
      <w:r>
        <w:rPr>
          <w:color w:val="0070C0"/>
          <w:sz w:val="16"/>
          <w:szCs w:val="20"/>
        </w:rPr>
        <w:t xml:space="preserve">dough extensibility  WTO:000000308 </w:t>
      </w:r>
    </w:p>
    <w:p w:rsidR="00A424B8" w:rsidRDefault="00A424B8" w:rsidP="00A424B8">
      <w:pPr>
        <w:pStyle w:val="1"/>
        <w:widowControl/>
        <w:numPr>
          <w:ilvl w:val="7"/>
          <w:numId w:val="1"/>
        </w:numPr>
        <w:ind w:firstLineChars="0"/>
        <w:rPr>
          <w:color w:val="0070C0"/>
          <w:sz w:val="16"/>
          <w:szCs w:val="20"/>
        </w:rPr>
      </w:pPr>
      <w:r>
        <w:rPr>
          <w:color w:val="0070C0"/>
          <w:sz w:val="16"/>
          <w:szCs w:val="20"/>
        </w:rPr>
        <w:t>dough resistance to shearing'  WTO:000000309</w:t>
      </w:r>
    </w:p>
    <w:p w:rsidR="00A424B8" w:rsidRDefault="00A424B8" w:rsidP="00A424B8">
      <w:pPr>
        <w:pStyle w:val="1"/>
        <w:widowControl/>
        <w:numPr>
          <w:ilvl w:val="7"/>
          <w:numId w:val="1"/>
        </w:numPr>
        <w:ind w:firstLineChars="0"/>
        <w:rPr>
          <w:color w:val="0070C0"/>
          <w:sz w:val="16"/>
          <w:szCs w:val="20"/>
        </w:rPr>
      </w:pPr>
      <w:r>
        <w:rPr>
          <w:color w:val="0070C0"/>
          <w:sz w:val="16"/>
          <w:szCs w:val="20"/>
        </w:rPr>
        <w:t>dough strength  WTO:000000310</w:t>
      </w:r>
    </w:p>
    <w:p w:rsidR="00A424B8" w:rsidRDefault="00A424B8" w:rsidP="00A424B8">
      <w:pPr>
        <w:pStyle w:val="1"/>
        <w:widowControl/>
        <w:numPr>
          <w:ilvl w:val="7"/>
          <w:numId w:val="1"/>
        </w:numPr>
        <w:ind w:firstLineChars="0"/>
        <w:rPr>
          <w:color w:val="0070C0"/>
          <w:sz w:val="16"/>
          <w:szCs w:val="20"/>
        </w:rPr>
      </w:pPr>
      <w:r>
        <w:rPr>
          <w:color w:val="0070C0"/>
          <w:sz w:val="16"/>
          <w:szCs w:val="20"/>
        </w:rPr>
        <w:t>flour resistance to deformation  WTO:000000319</w:t>
      </w:r>
    </w:p>
    <w:p w:rsidR="00A424B8" w:rsidRDefault="00A424B8" w:rsidP="00A424B8">
      <w:pPr>
        <w:pStyle w:val="1"/>
        <w:widowControl/>
        <w:numPr>
          <w:ilvl w:val="7"/>
          <w:numId w:val="1"/>
        </w:numPr>
        <w:ind w:firstLineChars="0"/>
        <w:rPr>
          <w:color w:val="0070C0"/>
          <w:sz w:val="16"/>
          <w:szCs w:val="20"/>
        </w:rPr>
      </w:pPr>
      <w:r>
        <w:rPr>
          <w:color w:val="0070C0"/>
          <w:sz w:val="16"/>
          <w:szCs w:val="20"/>
        </w:rPr>
        <w:t>starch viscosity  WTO:000000354</w:t>
      </w:r>
    </w:p>
    <w:p w:rsidR="00A424B8" w:rsidRDefault="00A424B8" w:rsidP="00A424B8">
      <w:pPr>
        <w:pStyle w:val="1"/>
        <w:widowControl/>
        <w:numPr>
          <w:ilvl w:val="7"/>
          <w:numId w:val="1"/>
        </w:numPr>
        <w:ind w:firstLineChars="0"/>
        <w:rPr>
          <w:color w:val="0070C0"/>
          <w:sz w:val="16"/>
          <w:szCs w:val="20"/>
        </w:rPr>
      </w:pPr>
      <w:r>
        <w:rPr>
          <w:color w:val="0070C0"/>
          <w:sz w:val="16"/>
          <w:szCs w:val="20"/>
        </w:rPr>
        <w:t>water absorption of flour  WTO:000000364</w:t>
      </w:r>
    </w:p>
    <w:p w:rsidR="00A424B8" w:rsidRPr="00CB201C" w:rsidRDefault="00A424B8" w:rsidP="00A424B8">
      <w:pPr>
        <w:widowControl/>
        <w:numPr>
          <w:ilvl w:val="6"/>
          <w:numId w:val="1"/>
        </w:numPr>
        <w:rPr>
          <w:color w:val="0070C0"/>
          <w:sz w:val="16"/>
          <w:szCs w:val="20"/>
        </w:rPr>
      </w:pPr>
    </w:p>
    <w:p w:rsidR="00272BED" w:rsidRPr="0040750A" w:rsidRDefault="00272BED" w:rsidP="00272BED">
      <w:pPr>
        <w:widowControl/>
        <w:numPr>
          <w:ilvl w:val="6"/>
          <w:numId w:val="1"/>
        </w:numPr>
        <w:rPr>
          <w:color w:val="0070C0"/>
          <w:sz w:val="16"/>
          <w:szCs w:val="20"/>
        </w:rPr>
      </w:pPr>
      <w:r w:rsidRPr="0040750A">
        <w:rPr>
          <w:noProof/>
        </w:rPr>
        <w:drawing>
          <wp:inline distT="0" distB="0" distL="0" distR="0" wp14:anchorId="406F350C" wp14:editId="0552D79E">
            <wp:extent cx="1546964" cy="893664"/>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6964" cy="893664"/>
                    </a:xfrm>
                    <a:prstGeom prst="rect">
                      <a:avLst/>
                    </a:prstGeom>
                  </pic:spPr>
                </pic:pic>
              </a:graphicData>
            </a:graphic>
          </wp:inline>
        </w:drawing>
      </w:r>
    </w:p>
    <w:p w:rsidR="00272BED" w:rsidRPr="0040750A" w:rsidRDefault="00272BED" w:rsidP="00272BED">
      <w:pPr>
        <w:widowControl/>
        <w:numPr>
          <w:ilvl w:val="5"/>
          <w:numId w:val="1"/>
        </w:numPr>
        <w:rPr>
          <w:color w:val="0070C0"/>
          <w:sz w:val="16"/>
          <w:szCs w:val="20"/>
        </w:rPr>
      </w:pPr>
      <w:r w:rsidRPr="00CB201C">
        <w:rPr>
          <w:color w:val="0070C0"/>
          <w:sz w:val="16"/>
          <w:szCs w:val="20"/>
          <w:highlight w:val="yellow"/>
        </w:rPr>
        <w:t xml:space="preserve">seed colour TO:0000486 </w:t>
      </w:r>
      <w:r w:rsidRPr="00CB201C">
        <w:rPr>
          <w:rFonts w:hint="eastAsia"/>
          <w:color w:val="0070C0"/>
          <w:sz w:val="16"/>
          <w:szCs w:val="20"/>
          <w:highlight w:val="yellow"/>
        </w:rPr>
        <w:t>——</w:t>
      </w:r>
      <w:r w:rsidRPr="00CB201C">
        <w:rPr>
          <w:color w:val="0070C0"/>
          <w:sz w:val="16"/>
          <w:szCs w:val="20"/>
          <w:highlight w:val="yellow"/>
        </w:rPr>
        <w:t>seed color</w:t>
      </w:r>
    </w:p>
    <w:p w:rsidR="00272BED" w:rsidRPr="0040750A" w:rsidRDefault="00272BED" w:rsidP="00272BED">
      <w:pPr>
        <w:widowControl/>
        <w:numPr>
          <w:ilvl w:val="6"/>
          <w:numId w:val="1"/>
        </w:numPr>
        <w:rPr>
          <w:color w:val="0070C0"/>
          <w:sz w:val="16"/>
          <w:szCs w:val="20"/>
        </w:rPr>
      </w:pPr>
      <w:r w:rsidRPr="00CB201C">
        <w:rPr>
          <w:color w:val="0070C0"/>
          <w:sz w:val="16"/>
          <w:szCs w:val="20"/>
          <w:highlight w:val="green"/>
        </w:rPr>
        <w:lastRenderedPageBreak/>
        <w:t>yellow pigment content of seed</w:t>
      </w:r>
      <w:r w:rsidRPr="0040750A">
        <w:rPr>
          <w:noProof/>
        </w:rPr>
        <w:t xml:space="preserve"> </w:t>
      </w:r>
    </w:p>
    <w:p w:rsidR="00272BED" w:rsidRPr="0040750A" w:rsidRDefault="00272BED" w:rsidP="00272BED">
      <w:pPr>
        <w:pStyle w:val="a3"/>
        <w:numPr>
          <w:ilvl w:val="4"/>
          <w:numId w:val="1"/>
        </w:numPr>
        <w:ind w:firstLineChars="0"/>
        <w:rPr>
          <w:color w:val="0070C0"/>
          <w:sz w:val="16"/>
          <w:szCs w:val="20"/>
        </w:rPr>
      </w:pPr>
      <w:r w:rsidRPr="00CB201C">
        <w:rPr>
          <w:color w:val="0070C0"/>
          <w:sz w:val="16"/>
          <w:szCs w:val="20"/>
          <w:shd w:val="pct15" w:color="auto" w:fill="FFFFFF"/>
        </w:rPr>
        <w:t>semolina characteristic</w:t>
      </w:r>
    </w:p>
    <w:p w:rsidR="00272BED" w:rsidRPr="002C106E" w:rsidRDefault="00272BED" w:rsidP="00272BED">
      <w:pPr>
        <w:pStyle w:val="a3"/>
        <w:numPr>
          <w:ilvl w:val="5"/>
          <w:numId w:val="1"/>
        </w:numPr>
        <w:ind w:firstLineChars="0"/>
        <w:rPr>
          <w:color w:val="0070C0"/>
          <w:sz w:val="16"/>
          <w:szCs w:val="20"/>
        </w:rPr>
      </w:pPr>
      <w:r w:rsidRPr="00CB201C">
        <w:rPr>
          <w:color w:val="0070C0"/>
          <w:sz w:val="16"/>
          <w:szCs w:val="20"/>
          <w:shd w:val="pct15" w:color="auto" w:fill="FFFFFF"/>
        </w:rPr>
        <w:t>semolina color</w:t>
      </w:r>
    </w:p>
    <w:p w:rsidR="00272BED" w:rsidRDefault="00272BED" w:rsidP="00272BED">
      <w:pPr>
        <w:widowControl/>
        <w:numPr>
          <w:ilvl w:val="3"/>
          <w:numId w:val="1"/>
        </w:numPr>
        <w:rPr>
          <w:color w:val="0070C0"/>
          <w:sz w:val="16"/>
          <w:szCs w:val="20"/>
        </w:rPr>
      </w:pPr>
      <w:r w:rsidRPr="00CB201C">
        <w:rPr>
          <w:color w:val="0070C0"/>
          <w:sz w:val="16"/>
          <w:szCs w:val="20"/>
          <w:highlight w:val="green"/>
        </w:rPr>
        <w:t>grain composition</w:t>
      </w:r>
    </w:p>
    <w:p w:rsidR="00272BED" w:rsidRDefault="00272BED" w:rsidP="00272BED">
      <w:pPr>
        <w:widowControl/>
        <w:numPr>
          <w:ilvl w:val="4"/>
          <w:numId w:val="1"/>
        </w:numPr>
        <w:rPr>
          <w:color w:val="0070C0"/>
          <w:sz w:val="16"/>
          <w:szCs w:val="20"/>
        </w:rPr>
      </w:pPr>
      <w:r w:rsidRPr="00CB201C">
        <w:rPr>
          <w:color w:val="0070C0"/>
          <w:sz w:val="16"/>
          <w:szCs w:val="20"/>
          <w:highlight w:val="green"/>
        </w:rPr>
        <w:t>grain gluten content</w:t>
      </w:r>
    </w:p>
    <w:p w:rsidR="00272BED" w:rsidRDefault="00272BED" w:rsidP="00272BED">
      <w:pPr>
        <w:widowControl/>
        <w:numPr>
          <w:ilvl w:val="5"/>
          <w:numId w:val="1"/>
        </w:numPr>
        <w:rPr>
          <w:color w:val="0070C0"/>
          <w:sz w:val="16"/>
          <w:szCs w:val="20"/>
        </w:rPr>
      </w:pPr>
      <w:r w:rsidRPr="00CB201C">
        <w:rPr>
          <w:color w:val="0070C0"/>
          <w:sz w:val="16"/>
          <w:szCs w:val="20"/>
          <w:highlight w:val="green"/>
        </w:rPr>
        <w:t>dry gluten content</w:t>
      </w:r>
    </w:p>
    <w:p w:rsidR="00272BED" w:rsidRDefault="00272BED" w:rsidP="00272BED">
      <w:pPr>
        <w:widowControl/>
        <w:numPr>
          <w:ilvl w:val="4"/>
          <w:numId w:val="1"/>
        </w:numPr>
        <w:rPr>
          <w:color w:val="0070C0"/>
          <w:sz w:val="16"/>
          <w:szCs w:val="20"/>
        </w:rPr>
      </w:pPr>
      <w:r w:rsidRPr="00CB201C">
        <w:rPr>
          <w:color w:val="0070C0"/>
          <w:sz w:val="16"/>
          <w:szCs w:val="20"/>
          <w:highlight w:val="green"/>
        </w:rPr>
        <w:t>grain nitrogen content</w:t>
      </w:r>
    </w:p>
    <w:p w:rsidR="00272BED" w:rsidRPr="00CB201C" w:rsidRDefault="00272BED" w:rsidP="00272BED">
      <w:pPr>
        <w:widowControl/>
        <w:numPr>
          <w:ilvl w:val="4"/>
          <w:numId w:val="1"/>
        </w:numPr>
        <w:rPr>
          <w:color w:val="0070C0"/>
          <w:sz w:val="16"/>
          <w:szCs w:val="20"/>
        </w:rPr>
      </w:pPr>
      <w:r w:rsidRPr="00CB201C">
        <w:rPr>
          <w:color w:val="0070C0"/>
          <w:sz w:val="16"/>
          <w:szCs w:val="20"/>
          <w:highlight w:val="green"/>
        </w:rPr>
        <w:t>grain protein content</w:t>
      </w:r>
      <w:r w:rsidRPr="002C106E">
        <w:rPr>
          <w:noProof/>
        </w:rPr>
        <w:t xml:space="preserve"> </w:t>
      </w:r>
    </w:p>
    <w:p w:rsidR="00272BED" w:rsidRPr="007D0349" w:rsidRDefault="00272BED" w:rsidP="00272BED">
      <w:pPr>
        <w:widowControl/>
        <w:numPr>
          <w:ilvl w:val="5"/>
          <w:numId w:val="1"/>
        </w:numPr>
        <w:rPr>
          <w:color w:val="0070C0"/>
          <w:sz w:val="16"/>
          <w:szCs w:val="20"/>
        </w:rPr>
      </w:pPr>
      <w:r>
        <w:rPr>
          <w:noProof/>
        </w:rPr>
        <w:drawing>
          <wp:inline distT="0" distB="0" distL="0" distR="0" wp14:anchorId="56267C19" wp14:editId="1D73B1A9">
            <wp:extent cx="1717214" cy="5592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7214" cy="559208"/>
                    </a:xfrm>
                    <a:prstGeom prst="rect">
                      <a:avLst/>
                    </a:prstGeom>
                  </pic:spPr>
                </pic:pic>
              </a:graphicData>
            </a:graphic>
          </wp:inline>
        </w:drawing>
      </w:r>
    </w:p>
    <w:p w:rsidR="00272BED" w:rsidRDefault="00272BED" w:rsidP="00272BED">
      <w:pPr>
        <w:widowControl/>
        <w:numPr>
          <w:ilvl w:val="4"/>
          <w:numId w:val="1"/>
        </w:numPr>
        <w:rPr>
          <w:color w:val="0070C0"/>
          <w:sz w:val="16"/>
          <w:szCs w:val="20"/>
        </w:rPr>
      </w:pPr>
      <w:r w:rsidRPr="00CB201C">
        <w:rPr>
          <w:color w:val="0070C0"/>
          <w:sz w:val="16"/>
          <w:szCs w:val="20"/>
          <w:highlight w:val="green"/>
        </w:rPr>
        <w:t>grain starch content</w:t>
      </w:r>
    </w:p>
    <w:p w:rsidR="00272BED" w:rsidRDefault="00272BED" w:rsidP="00272BED">
      <w:pPr>
        <w:widowControl/>
        <w:numPr>
          <w:ilvl w:val="4"/>
          <w:numId w:val="1"/>
        </w:numPr>
        <w:rPr>
          <w:color w:val="0070C0"/>
          <w:sz w:val="16"/>
          <w:szCs w:val="20"/>
        </w:rPr>
      </w:pPr>
      <w:r w:rsidRPr="00CB201C">
        <w:rPr>
          <w:color w:val="0070C0"/>
          <w:sz w:val="16"/>
          <w:szCs w:val="20"/>
          <w:highlight w:val="green"/>
        </w:rPr>
        <w:t>polyphenol content</w:t>
      </w:r>
    </w:p>
    <w:p w:rsidR="00272BED" w:rsidRPr="00CB201C" w:rsidRDefault="00272BED" w:rsidP="00272BED">
      <w:pPr>
        <w:widowControl/>
        <w:numPr>
          <w:ilvl w:val="3"/>
          <w:numId w:val="1"/>
        </w:numPr>
        <w:rPr>
          <w:color w:val="0070C0"/>
          <w:sz w:val="16"/>
          <w:szCs w:val="20"/>
        </w:rPr>
      </w:pPr>
      <w:r w:rsidRPr="00CB201C">
        <w:rPr>
          <w:color w:val="0070C0"/>
          <w:sz w:val="16"/>
          <w:szCs w:val="20"/>
          <w:highlight w:val="yellow"/>
        </w:rPr>
        <w:t>grain quality TO:0000162</w:t>
      </w:r>
      <w:r w:rsidRPr="00CB201C">
        <w:rPr>
          <w:rFonts w:hint="eastAsia"/>
          <w:color w:val="0070C0"/>
          <w:sz w:val="16"/>
          <w:szCs w:val="20"/>
          <w:highlight w:val="yellow"/>
        </w:rPr>
        <w:t>——</w:t>
      </w:r>
      <w:r w:rsidRPr="00CB201C">
        <w:rPr>
          <w:color w:val="0070C0"/>
          <w:sz w:val="16"/>
          <w:szCs w:val="20"/>
          <w:highlight w:val="yellow"/>
        </w:rPr>
        <w:t xml:space="preserve"> grain quality trait</w:t>
      </w:r>
    </w:p>
    <w:p w:rsidR="00272BED" w:rsidRPr="00B65486" w:rsidRDefault="00272BED" w:rsidP="00272BED">
      <w:pPr>
        <w:widowControl/>
        <w:numPr>
          <w:ilvl w:val="4"/>
          <w:numId w:val="1"/>
        </w:numPr>
        <w:rPr>
          <w:color w:val="0070C0"/>
          <w:sz w:val="16"/>
          <w:szCs w:val="20"/>
        </w:rPr>
      </w:pPr>
      <w:r w:rsidRPr="00B65486">
        <w:rPr>
          <w:color w:val="0070C0"/>
          <w:sz w:val="16"/>
          <w:szCs w:val="20"/>
          <w:highlight w:val="yellow"/>
        </w:rPr>
        <w:t>grain color trait TO:0001109</w:t>
      </w:r>
      <w:r w:rsidRPr="00B65486">
        <w:rPr>
          <w:rFonts w:hint="eastAsia"/>
          <w:color w:val="0070C0"/>
          <w:sz w:val="16"/>
          <w:szCs w:val="20"/>
          <w:highlight w:val="yellow"/>
        </w:rPr>
        <w:t>——</w:t>
      </w:r>
      <w:r w:rsidRPr="00B65486">
        <w:rPr>
          <w:color w:val="0070C0"/>
          <w:sz w:val="16"/>
          <w:szCs w:val="20"/>
          <w:highlight w:val="yellow"/>
        </w:rPr>
        <w:t>grain color trait</w:t>
      </w:r>
    </w:p>
    <w:p w:rsidR="00272BED" w:rsidRDefault="00272BED" w:rsidP="00272BED">
      <w:pPr>
        <w:widowControl/>
        <w:numPr>
          <w:ilvl w:val="5"/>
          <w:numId w:val="1"/>
        </w:numPr>
        <w:rPr>
          <w:color w:val="0070C0"/>
          <w:sz w:val="16"/>
          <w:szCs w:val="20"/>
        </w:rPr>
      </w:pPr>
      <w:r w:rsidRPr="00A23A42">
        <w:rPr>
          <w:color w:val="0070C0"/>
          <w:sz w:val="16"/>
          <w:szCs w:val="20"/>
        </w:rPr>
        <w:t>grain bright color</w:t>
      </w:r>
      <w:r>
        <w:rPr>
          <w:color w:val="0070C0"/>
          <w:sz w:val="16"/>
          <w:szCs w:val="20"/>
        </w:rPr>
        <w:tab/>
      </w:r>
      <w:r>
        <w:rPr>
          <w:rFonts w:hint="eastAsia"/>
          <w:color w:val="0070C0"/>
          <w:sz w:val="16"/>
          <w:szCs w:val="20"/>
        </w:rPr>
        <w:t>/</w:t>
      </w:r>
      <w:r w:rsidRPr="00B65486">
        <w:t xml:space="preserve"> </w:t>
      </w:r>
      <w:r w:rsidRPr="00B65486">
        <w:rPr>
          <w:color w:val="0070C0"/>
          <w:sz w:val="16"/>
          <w:szCs w:val="20"/>
        </w:rPr>
        <w:t>is_a: TO:0001109 ! grain color trait</w:t>
      </w:r>
      <w:r w:rsidRPr="00B65486">
        <w:rPr>
          <w:rFonts w:hint="eastAsia"/>
          <w:color w:val="0070C0"/>
          <w:sz w:val="16"/>
          <w:szCs w:val="20"/>
        </w:rPr>
        <w:t xml:space="preserve"> </w:t>
      </w:r>
      <w:r>
        <w:rPr>
          <w:rFonts w:hint="eastAsia"/>
          <w:color w:val="0070C0"/>
          <w:sz w:val="16"/>
          <w:szCs w:val="20"/>
        </w:rPr>
        <w:t>/</w:t>
      </w:r>
    </w:p>
    <w:p w:rsidR="00272BED" w:rsidRPr="00B65486" w:rsidRDefault="00272BED" w:rsidP="00272BED">
      <w:pPr>
        <w:widowControl/>
        <w:numPr>
          <w:ilvl w:val="4"/>
          <w:numId w:val="1"/>
        </w:numPr>
        <w:rPr>
          <w:color w:val="0070C0"/>
          <w:sz w:val="16"/>
          <w:szCs w:val="20"/>
        </w:rPr>
      </w:pPr>
      <w:r w:rsidRPr="00B65486">
        <w:rPr>
          <w:color w:val="0070C0"/>
          <w:sz w:val="16"/>
          <w:szCs w:val="20"/>
          <w:highlight w:val="green"/>
        </w:rPr>
        <w:t>grain hardness</w:t>
      </w:r>
      <w:r>
        <w:rPr>
          <w:color w:val="0070C0"/>
          <w:sz w:val="16"/>
          <w:szCs w:val="20"/>
        </w:rPr>
        <w:tab/>
      </w:r>
      <w:r w:rsidRPr="00B65486">
        <w:rPr>
          <w:rFonts w:hint="eastAsia"/>
          <w:color w:val="0070C0"/>
          <w:sz w:val="16"/>
          <w:szCs w:val="20"/>
        </w:rPr>
        <w:t>/</w:t>
      </w:r>
      <w:r w:rsidRPr="00B65486">
        <w:t xml:space="preserve"> </w:t>
      </w:r>
      <w:r w:rsidRPr="00B65486">
        <w:rPr>
          <w:color w:val="0070C0"/>
          <w:sz w:val="16"/>
          <w:szCs w:val="20"/>
        </w:rPr>
        <w:t>is_a: TO:0000162 ! grain quality trait</w:t>
      </w:r>
      <w:r w:rsidRPr="00B65486">
        <w:rPr>
          <w:rFonts w:hint="eastAsia"/>
          <w:color w:val="0070C0"/>
          <w:sz w:val="16"/>
          <w:szCs w:val="20"/>
        </w:rPr>
        <w:t xml:space="preserve"> /</w:t>
      </w:r>
    </w:p>
    <w:p w:rsidR="00272BED" w:rsidRDefault="00272BED" w:rsidP="00272BED">
      <w:pPr>
        <w:widowControl/>
        <w:numPr>
          <w:ilvl w:val="5"/>
          <w:numId w:val="1"/>
        </w:numPr>
        <w:rPr>
          <w:color w:val="0070C0"/>
          <w:sz w:val="16"/>
          <w:szCs w:val="20"/>
        </w:rPr>
      </w:pPr>
      <w:r w:rsidRPr="00A23A42">
        <w:rPr>
          <w:color w:val="0070C0"/>
          <w:sz w:val="16"/>
          <w:szCs w:val="20"/>
        </w:rPr>
        <w:t>endosperm texture</w:t>
      </w:r>
      <w:r>
        <w:rPr>
          <w:rFonts w:hint="eastAsia"/>
          <w:color w:val="0070C0"/>
          <w:sz w:val="16"/>
          <w:szCs w:val="20"/>
        </w:rPr>
        <w:t>？/</w:t>
      </w:r>
      <w:r w:rsidRPr="00B65486">
        <w:t xml:space="preserve"> </w:t>
      </w:r>
      <w:r w:rsidRPr="00B65486">
        <w:rPr>
          <w:color w:val="0070C0"/>
          <w:sz w:val="16"/>
          <w:szCs w:val="20"/>
        </w:rPr>
        <w:t>is_a: TO:0000587 ! endosperm quality</w:t>
      </w:r>
      <w:r w:rsidRPr="00B65486">
        <w:rPr>
          <w:rFonts w:hint="eastAsia"/>
          <w:color w:val="0070C0"/>
          <w:sz w:val="16"/>
          <w:szCs w:val="20"/>
        </w:rPr>
        <w:t xml:space="preserve"> </w:t>
      </w:r>
      <w:r>
        <w:rPr>
          <w:rFonts w:hint="eastAsia"/>
          <w:color w:val="0070C0"/>
          <w:sz w:val="16"/>
          <w:szCs w:val="20"/>
        </w:rPr>
        <w:t>/</w:t>
      </w:r>
    </w:p>
    <w:p w:rsidR="00272BED" w:rsidRPr="0040750A" w:rsidRDefault="00272BED" w:rsidP="00272BED">
      <w:pPr>
        <w:widowControl/>
        <w:numPr>
          <w:ilvl w:val="5"/>
          <w:numId w:val="1"/>
        </w:numPr>
        <w:rPr>
          <w:color w:val="2E74B5" w:themeColor="accent1" w:themeShade="BF"/>
          <w:sz w:val="16"/>
          <w:szCs w:val="20"/>
        </w:rPr>
      </w:pPr>
      <w:r w:rsidRPr="0040750A">
        <w:rPr>
          <w:color w:val="2E74B5" w:themeColor="accent1" w:themeShade="BF"/>
          <w:sz w:val="16"/>
          <w:szCs w:val="20"/>
        </w:rPr>
        <w:t>grain softness</w:t>
      </w:r>
      <w:r>
        <w:rPr>
          <w:color w:val="2E74B5" w:themeColor="accent1" w:themeShade="BF"/>
          <w:sz w:val="16"/>
          <w:szCs w:val="20"/>
        </w:rPr>
        <w:tab/>
      </w:r>
      <w:r w:rsidRPr="00B65486">
        <w:rPr>
          <w:rFonts w:hint="eastAsia"/>
          <w:color w:val="0070C0"/>
          <w:sz w:val="16"/>
          <w:szCs w:val="20"/>
        </w:rPr>
        <w:t>/</w:t>
      </w:r>
      <w:r w:rsidRPr="00B65486">
        <w:t xml:space="preserve"> </w:t>
      </w:r>
      <w:r w:rsidRPr="00B65486">
        <w:rPr>
          <w:color w:val="0070C0"/>
          <w:sz w:val="16"/>
          <w:szCs w:val="20"/>
        </w:rPr>
        <w:t>is_a: TO:0000162 ! grain quality trait</w:t>
      </w:r>
      <w:r w:rsidRPr="00B65486">
        <w:rPr>
          <w:rFonts w:hint="eastAsia"/>
          <w:color w:val="0070C0"/>
          <w:sz w:val="16"/>
          <w:szCs w:val="20"/>
        </w:rPr>
        <w:t xml:space="preserve"> /</w:t>
      </w:r>
    </w:p>
    <w:p w:rsidR="00272BED" w:rsidRPr="00A23A42" w:rsidRDefault="00272BED" w:rsidP="00272BED">
      <w:pPr>
        <w:widowControl/>
        <w:numPr>
          <w:ilvl w:val="5"/>
          <w:numId w:val="1"/>
        </w:numPr>
        <w:rPr>
          <w:color w:val="0070C0"/>
          <w:sz w:val="16"/>
          <w:szCs w:val="20"/>
        </w:rPr>
      </w:pPr>
      <w:r w:rsidRPr="00A23A42">
        <w:rPr>
          <w:color w:val="0070C0"/>
          <w:sz w:val="16"/>
          <w:szCs w:val="20"/>
        </w:rPr>
        <w:t>hard grain texture</w:t>
      </w:r>
      <w:r w:rsidRPr="00A23A42">
        <w:t xml:space="preserve"> </w:t>
      </w:r>
      <w:r w:rsidRPr="00A23A42">
        <w:rPr>
          <w:color w:val="0070C0"/>
          <w:sz w:val="16"/>
          <w:szCs w:val="20"/>
        </w:rPr>
        <w:tab/>
      </w:r>
      <w:r w:rsidRPr="00B65486">
        <w:rPr>
          <w:rFonts w:hint="eastAsia"/>
          <w:color w:val="0070C0"/>
          <w:sz w:val="16"/>
          <w:szCs w:val="20"/>
        </w:rPr>
        <w:t>/</w:t>
      </w:r>
      <w:r w:rsidRPr="00B65486">
        <w:t xml:space="preserve"> </w:t>
      </w:r>
      <w:r w:rsidRPr="00B65486">
        <w:rPr>
          <w:color w:val="0070C0"/>
          <w:sz w:val="16"/>
          <w:szCs w:val="20"/>
        </w:rPr>
        <w:t>is_a: TO:0000162 ! grain quality trait</w:t>
      </w:r>
      <w:r w:rsidRPr="00B65486">
        <w:rPr>
          <w:rFonts w:hint="eastAsia"/>
          <w:color w:val="0070C0"/>
          <w:sz w:val="16"/>
          <w:szCs w:val="20"/>
        </w:rPr>
        <w:t xml:space="preserve"> /</w:t>
      </w:r>
    </w:p>
    <w:p w:rsidR="00272BED" w:rsidRPr="00A23A42" w:rsidRDefault="00272BED" w:rsidP="00272BED">
      <w:pPr>
        <w:widowControl/>
        <w:numPr>
          <w:ilvl w:val="5"/>
          <w:numId w:val="1"/>
        </w:numPr>
        <w:rPr>
          <w:color w:val="0070C0"/>
          <w:sz w:val="16"/>
          <w:szCs w:val="20"/>
        </w:rPr>
      </w:pPr>
      <w:r w:rsidRPr="00A23A42">
        <w:rPr>
          <w:color w:val="0070C0"/>
          <w:sz w:val="16"/>
          <w:szCs w:val="20"/>
        </w:rPr>
        <w:t>level of starch-surface friabilin</w:t>
      </w:r>
      <w:r w:rsidRPr="00A23A42">
        <w:t xml:space="preserve"> </w:t>
      </w:r>
      <w:r w:rsidRPr="00A23A42">
        <w:rPr>
          <w:color w:val="0070C0"/>
          <w:sz w:val="16"/>
          <w:szCs w:val="20"/>
        </w:rPr>
        <w:tab/>
      </w:r>
      <w:r w:rsidRPr="00B65486">
        <w:rPr>
          <w:rFonts w:hint="eastAsia"/>
          <w:color w:val="0070C0"/>
          <w:sz w:val="16"/>
          <w:szCs w:val="20"/>
        </w:rPr>
        <w:t>/</w:t>
      </w:r>
      <w:r w:rsidRPr="00B65486">
        <w:t xml:space="preserve"> </w:t>
      </w:r>
      <w:r w:rsidRPr="00B65486">
        <w:rPr>
          <w:color w:val="0070C0"/>
          <w:sz w:val="16"/>
          <w:szCs w:val="20"/>
        </w:rPr>
        <w:t>is_a: TO:0000162 ! grain quality trait</w:t>
      </w:r>
      <w:r w:rsidRPr="00B65486">
        <w:rPr>
          <w:rFonts w:hint="eastAsia"/>
          <w:color w:val="0070C0"/>
          <w:sz w:val="16"/>
          <w:szCs w:val="20"/>
        </w:rPr>
        <w:t xml:space="preserve"> /</w:t>
      </w:r>
    </w:p>
    <w:p w:rsidR="00272BED" w:rsidRDefault="00272BED" w:rsidP="00272BED">
      <w:pPr>
        <w:widowControl/>
        <w:numPr>
          <w:ilvl w:val="5"/>
          <w:numId w:val="1"/>
        </w:numPr>
        <w:rPr>
          <w:color w:val="0070C0"/>
          <w:sz w:val="16"/>
          <w:szCs w:val="20"/>
        </w:rPr>
      </w:pPr>
      <w:r w:rsidRPr="00A23A42">
        <w:rPr>
          <w:color w:val="0070C0"/>
          <w:sz w:val="16"/>
          <w:szCs w:val="20"/>
        </w:rPr>
        <w:t>quantity of hard starch granule</w:t>
      </w:r>
      <w:r>
        <w:rPr>
          <w:color w:val="0070C0"/>
          <w:sz w:val="16"/>
          <w:szCs w:val="20"/>
        </w:rPr>
        <w:tab/>
      </w:r>
      <w:r w:rsidRPr="00B65486">
        <w:rPr>
          <w:rFonts w:hint="eastAsia"/>
          <w:color w:val="0070C0"/>
          <w:sz w:val="16"/>
          <w:szCs w:val="20"/>
        </w:rPr>
        <w:t>/</w:t>
      </w:r>
      <w:r w:rsidRPr="00B65486">
        <w:t xml:space="preserve"> </w:t>
      </w:r>
      <w:r w:rsidRPr="00B65486">
        <w:rPr>
          <w:color w:val="0070C0"/>
          <w:sz w:val="16"/>
          <w:szCs w:val="20"/>
        </w:rPr>
        <w:t>is_a: TO:0000162 ! grain quality trait</w:t>
      </w:r>
      <w:r w:rsidRPr="00B65486">
        <w:rPr>
          <w:rFonts w:hint="eastAsia"/>
          <w:color w:val="0070C0"/>
          <w:sz w:val="16"/>
          <w:szCs w:val="20"/>
        </w:rPr>
        <w:t xml:space="preserve"> /</w:t>
      </w:r>
    </w:p>
    <w:p w:rsidR="00272BED" w:rsidRDefault="00272BED" w:rsidP="00272BED">
      <w:pPr>
        <w:widowControl/>
        <w:numPr>
          <w:ilvl w:val="5"/>
          <w:numId w:val="1"/>
        </w:numPr>
        <w:rPr>
          <w:color w:val="0070C0"/>
          <w:sz w:val="16"/>
          <w:szCs w:val="20"/>
        </w:rPr>
      </w:pPr>
      <w:r w:rsidRPr="00A23A42">
        <w:rPr>
          <w:color w:val="0070C0"/>
          <w:sz w:val="16"/>
          <w:szCs w:val="20"/>
        </w:rPr>
        <w:t>single-kernel hardness</w:t>
      </w:r>
      <w:r>
        <w:rPr>
          <w:color w:val="0070C0"/>
          <w:sz w:val="16"/>
          <w:szCs w:val="20"/>
        </w:rPr>
        <w:tab/>
      </w:r>
      <w:r w:rsidRPr="00B65486">
        <w:rPr>
          <w:rFonts w:hint="eastAsia"/>
          <w:color w:val="0070C0"/>
          <w:sz w:val="16"/>
          <w:szCs w:val="20"/>
        </w:rPr>
        <w:t>/</w:t>
      </w:r>
      <w:r w:rsidRPr="00B65486">
        <w:t xml:space="preserve"> </w:t>
      </w:r>
      <w:r w:rsidRPr="00B65486">
        <w:rPr>
          <w:color w:val="0070C0"/>
          <w:sz w:val="16"/>
          <w:szCs w:val="20"/>
        </w:rPr>
        <w:t>is_a: TO:0000162 ! grain quality trait</w:t>
      </w:r>
      <w:r w:rsidRPr="00B65486">
        <w:rPr>
          <w:rFonts w:hint="eastAsia"/>
          <w:color w:val="0070C0"/>
          <w:sz w:val="16"/>
          <w:szCs w:val="20"/>
        </w:rPr>
        <w:t xml:space="preserve"> /</w:t>
      </w:r>
    </w:p>
    <w:p w:rsidR="00272BED" w:rsidRDefault="00272BED" w:rsidP="00272BED">
      <w:pPr>
        <w:widowControl/>
        <w:numPr>
          <w:ilvl w:val="5"/>
          <w:numId w:val="1"/>
        </w:numPr>
        <w:rPr>
          <w:color w:val="0070C0"/>
          <w:sz w:val="16"/>
          <w:szCs w:val="20"/>
        </w:rPr>
      </w:pPr>
      <w:r w:rsidRPr="00A23A42">
        <w:rPr>
          <w:color w:val="0070C0"/>
          <w:sz w:val="16"/>
          <w:szCs w:val="20"/>
        </w:rPr>
        <w:t>soft grain texture</w:t>
      </w:r>
      <w:r>
        <w:rPr>
          <w:color w:val="0070C0"/>
          <w:sz w:val="16"/>
          <w:szCs w:val="20"/>
        </w:rPr>
        <w:tab/>
      </w:r>
      <w:r w:rsidRPr="00B65486">
        <w:rPr>
          <w:rFonts w:hint="eastAsia"/>
          <w:color w:val="0070C0"/>
          <w:sz w:val="16"/>
          <w:szCs w:val="20"/>
        </w:rPr>
        <w:t>/</w:t>
      </w:r>
      <w:r w:rsidRPr="00B65486">
        <w:t xml:space="preserve"> </w:t>
      </w:r>
      <w:r w:rsidRPr="00B65486">
        <w:rPr>
          <w:color w:val="0070C0"/>
          <w:sz w:val="16"/>
          <w:szCs w:val="20"/>
        </w:rPr>
        <w:t>is_a: TO:0000162 ! grain quality trait</w:t>
      </w:r>
      <w:r w:rsidRPr="00B65486">
        <w:rPr>
          <w:rFonts w:hint="eastAsia"/>
          <w:color w:val="0070C0"/>
          <w:sz w:val="16"/>
          <w:szCs w:val="20"/>
        </w:rPr>
        <w:t xml:space="preserve"> /</w:t>
      </w:r>
    </w:p>
    <w:p w:rsidR="00272BED" w:rsidRDefault="00272BED" w:rsidP="00272BED">
      <w:pPr>
        <w:widowControl/>
        <w:numPr>
          <w:ilvl w:val="4"/>
          <w:numId w:val="1"/>
        </w:numPr>
        <w:rPr>
          <w:color w:val="0070C0"/>
          <w:sz w:val="16"/>
          <w:szCs w:val="20"/>
        </w:rPr>
      </w:pPr>
      <w:r w:rsidRPr="00B65486">
        <w:rPr>
          <w:color w:val="0070C0"/>
          <w:sz w:val="16"/>
          <w:szCs w:val="20"/>
          <w:highlight w:val="green"/>
        </w:rPr>
        <w:t>grain specific weight</w:t>
      </w:r>
      <w:r w:rsidRPr="00B65486">
        <w:rPr>
          <w:color w:val="0070C0"/>
          <w:sz w:val="16"/>
          <w:szCs w:val="20"/>
        </w:rPr>
        <w:tab/>
      </w:r>
    </w:p>
    <w:p w:rsidR="00272BED" w:rsidRPr="00B65486" w:rsidRDefault="00272BED" w:rsidP="00272BED">
      <w:pPr>
        <w:widowControl/>
        <w:numPr>
          <w:ilvl w:val="4"/>
          <w:numId w:val="1"/>
        </w:numPr>
        <w:rPr>
          <w:color w:val="0070C0"/>
          <w:sz w:val="16"/>
          <w:szCs w:val="20"/>
        </w:rPr>
      </w:pPr>
      <w:r w:rsidRPr="00B65486">
        <w:rPr>
          <w:color w:val="0070C0"/>
          <w:sz w:val="16"/>
          <w:szCs w:val="20"/>
          <w:highlight w:val="green"/>
        </w:rPr>
        <w:t>mottled grain</w:t>
      </w:r>
    </w:p>
    <w:p w:rsidR="00272BED" w:rsidRDefault="00272BED" w:rsidP="00272BED">
      <w:pPr>
        <w:widowControl/>
        <w:numPr>
          <w:ilvl w:val="4"/>
          <w:numId w:val="1"/>
        </w:numPr>
        <w:rPr>
          <w:color w:val="0070C0"/>
          <w:sz w:val="16"/>
          <w:szCs w:val="20"/>
        </w:rPr>
      </w:pPr>
      <w:r w:rsidRPr="00152183">
        <w:rPr>
          <w:color w:val="0070C0"/>
          <w:sz w:val="16"/>
          <w:szCs w:val="20"/>
          <w:highlight w:val="green"/>
        </w:rPr>
        <w:t>presence of black points</w:t>
      </w:r>
    </w:p>
    <w:p w:rsidR="00272BED" w:rsidRPr="00B65486" w:rsidRDefault="00272BED" w:rsidP="00272BED">
      <w:pPr>
        <w:widowControl/>
        <w:numPr>
          <w:ilvl w:val="3"/>
          <w:numId w:val="1"/>
        </w:numPr>
        <w:rPr>
          <w:color w:val="0070C0"/>
          <w:sz w:val="16"/>
          <w:szCs w:val="20"/>
        </w:rPr>
      </w:pPr>
      <w:r w:rsidRPr="00152183">
        <w:rPr>
          <w:color w:val="0070C0"/>
          <w:sz w:val="16"/>
          <w:szCs w:val="20"/>
          <w:highlight w:val="green"/>
        </w:rPr>
        <w:t>milling quality</w:t>
      </w:r>
      <w:r w:rsidRPr="00471E80">
        <w:rPr>
          <w:noProof/>
        </w:rPr>
        <w:t xml:space="preserve"> </w:t>
      </w:r>
    </w:p>
    <w:p w:rsidR="00272BED" w:rsidRPr="00A23A42" w:rsidRDefault="00272BED" w:rsidP="00272BED">
      <w:pPr>
        <w:widowControl/>
        <w:numPr>
          <w:ilvl w:val="4"/>
          <w:numId w:val="1"/>
        </w:numPr>
        <w:rPr>
          <w:color w:val="0070C0"/>
          <w:sz w:val="16"/>
          <w:szCs w:val="20"/>
        </w:rPr>
      </w:pPr>
      <w:r>
        <w:rPr>
          <w:noProof/>
        </w:rPr>
        <w:drawing>
          <wp:inline distT="0" distB="0" distL="0" distR="0" wp14:anchorId="7A736D6B" wp14:editId="39399796">
            <wp:extent cx="2286000" cy="8305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830580"/>
                    </a:xfrm>
                    <a:prstGeom prst="rect">
                      <a:avLst/>
                    </a:prstGeom>
                  </pic:spPr>
                </pic:pic>
              </a:graphicData>
            </a:graphic>
          </wp:inline>
        </w:drawing>
      </w:r>
    </w:p>
    <w:p w:rsidR="00272BED" w:rsidRDefault="00272BED" w:rsidP="00272BED">
      <w:pPr>
        <w:widowControl/>
        <w:numPr>
          <w:ilvl w:val="2"/>
          <w:numId w:val="1"/>
        </w:numPr>
        <w:rPr>
          <w:color w:val="0070C0"/>
          <w:sz w:val="16"/>
          <w:szCs w:val="20"/>
        </w:rPr>
      </w:pPr>
      <w:r w:rsidRPr="006E3415">
        <w:rPr>
          <w:rFonts w:hint="eastAsia"/>
          <w:color w:val="0070C0"/>
          <w:sz w:val="16"/>
          <w:szCs w:val="20"/>
        </w:rPr>
        <w:t xml:space="preserve"> 生殖 reproduction</w:t>
      </w:r>
    </w:p>
    <w:p w:rsidR="00272BED" w:rsidRDefault="00272BED" w:rsidP="00272BED">
      <w:pPr>
        <w:widowControl/>
        <w:numPr>
          <w:ilvl w:val="3"/>
          <w:numId w:val="1"/>
        </w:numPr>
        <w:rPr>
          <w:color w:val="0070C0"/>
          <w:sz w:val="16"/>
          <w:szCs w:val="20"/>
        </w:rPr>
      </w:pPr>
      <w:r w:rsidRPr="00471E80">
        <w:rPr>
          <w:color w:val="0070C0"/>
          <w:sz w:val="16"/>
          <w:szCs w:val="20"/>
        </w:rPr>
        <w:t>Sterility</w:t>
      </w:r>
    </w:p>
    <w:p w:rsidR="00272BED" w:rsidRPr="00152183" w:rsidRDefault="00272BED" w:rsidP="00272BED">
      <w:pPr>
        <w:widowControl/>
        <w:numPr>
          <w:ilvl w:val="4"/>
          <w:numId w:val="1"/>
        </w:numPr>
        <w:rPr>
          <w:color w:val="0070C0"/>
          <w:sz w:val="16"/>
          <w:szCs w:val="20"/>
        </w:rPr>
      </w:pPr>
      <w:r w:rsidRPr="00152183">
        <w:rPr>
          <w:color w:val="0070C0"/>
          <w:sz w:val="16"/>
          <w:szCs w:val="20"/>
          <w:highlight w:val="yellow"/>
        </w:rPr>
        <w:t>female sterility TO:0000358</w:t>
      </w:r>
      <w:r w:rsidRPr="00152183">
        <w:rPr>
          <w:rFonts w:hint="eastAsia"/>
          <w:color w:val="0070C0"/>
          <w:sz w:val="16"/>
          <w:szCs w:val="20"/>
          <w:highlight w:val="yellow"/>
        </w:rPr>
        <w:t>——</w:t>
      </w:r>
      <w:r w:rsidRPr="00152183">
        <w:rPr>
          <w:color w:val="0070C0"/>
          <w:sz w:val="16"/>
          <w:szCs w:val="20"/>
          <w:highlight w:val="yellow"/>
        </w:rPr>
        <w:t>female sterility</w:t>
      </w:r>
      <w:r w:rsidRPr="00152183">
        <w:t xml:space="preserve"> </w:t>
      </w:r>
      <w:r w:rsidRPr="00152183">
        <w:rPr>
          <w:color w:val="0070C0"/>
          <w:sz w:val="16"/>
          <w:szCs w:val="20"/>
        </w:rPr>
        <w:tab/>
      </w:r>
    </w:p>
    <w:p w:rsidR="00272BED" w:rsidRPr="00152183" w:rsidRDefault="00272BED" w:rsidP="00272BED">
      <w:pPr>
        <w:widowControl/>
        <w:numPr>
          <w:ilvl w:val="4"/>
          <w:numId w:val="1"/>
        </w:numPr>
        <w:rPr>
          <w:color w:val="0070C0"/>
          <w:sz w:val="16"/>
          <w:szCs w:val="20"/>
        </w:rPr>
      </w:pPr>
      <w:r w:rsidRPr="00152183">
        <w:rPr>
          <w:color w:val="0070C0"/>
          <w:sz w:val="16"/>
          <w:szCs w:val="20"/>
          <w:highlight w:val="yellow"/>
        </w:rPr>
        <w:t>male sterility TO:0000437</w:t>
      </w:r>
      <w:r w:rsidRPr="00152183">
        <w:rPr>
          <w:rFonts w:hint="eastAsia"/>
          <w:color w:val="0070C0"/>
          <w:sz w:val="16"/>
          <w:szCs w:val="20"/>
          <w:highlight w:val="yellow"/>
        </w:rPr>
        <w:t>——</w:t>
      </w:r>
      <w:r w:rsidRPr="00152183">
        <w:rPr>
          <w:color w:val="0070C0"/>
          <w:sz w:val="16"/>
          <w:szCs w:val="20"/>
          <w:highlight w:val="yellow"/>
        </w:rPr>
        <w:t>male sterility</w:t>
      </w:r>
    </w:p>
    <w:p w:rsidR="00272BED" w:rsidRPr="00152183" w:rsidRDefault="00272BED" w:rsidP="00272BED">
      <w:pPr>
        <w:widowControl/>
        <w:numPr>
          <w:ilvl w:val="5"/>
          <w:numId w:val="1"/>
        </w:numPr>
        <w:rPr>
          <w:color w:val="0070C0"/>
          <w:sz w:val="16"/>
          <w:szCs w:val="20"/>
        </w:rPr>
      </w:pPr>
      <w:r w:rsidRPr="00152183">
        <w:rPr>
          <w:color w:val="0070C0"/>
          <w:sz w:val="16"/>
          <w:szCs w:val="20"/>
          <w:highlight w:val="yellow"/>
        </w:rPr>
        <w:t>cytoplasmic male sterility TO:0000580</w:t>
      </w:r>
      <w:r w:rsidRPr="00152183">
        <w:rPr>
          <w:rFonts w:hint="eastAsia"/>
          <w:color w:val="0070C0"/>
          <w:sz w:val="16"/>
          <w:szCs w:val="20"/>
          <w:highlight w:val="yellow"/>
        </w:rPr>
        <w:t>——</w:t>
      </w:r>
      <w:r w:rsidRPr="00152183">
        <w:rPr>
          <w:color w:val="0070C0"/>
          <w:sz w:val="16"/>
          <w:szCs w:val="20"/>
          <w:highlight w:val="yellow"/>
        </w:rPr>
        <w:t>cytoplasmic male sterility</w:t>
      </w:r>
      <w:r w:rsidRPr="00152183">
        <w:t xml:space="preserve"> </w:t>
      </w:r>
      <w:r w:rsidRPr="00152183">
        <w:rPr>
          <w:color w:val="0070C0"/>
          <w:sz w:val="16"/>
          <w:szCs w:val="20"/>
        </w:rPr>
        <w:tab/>
      </w:r>
    </w:p>
    <w:p w:rsidR="00272BED" w:rsidRPr="00471E80" w:rsidRDefault="00272BED" w:rsidP="00272BED">
      <w:pPr>
        <w:widowControl/>
        <w:numPr>
          <w:ilvl w:val="5"/>
          <w:numId w:val="1"/>
        </w:numPr>
        <w:rPr>
          <w:color w:val="0070C0"/>
          <w:sz w:val="16"/>
          <w:szCs w:val="20"/>
        </w:rPr>
      </w:pPr>
      <w:r w:rsidRPr="00471E80">
        <w:rPr>
          <w:color w:val="0070C0"/>
          <w:sz w:val="16"/>
          <w:szCs w:val="20"/>
        </w:rPr>
        <w:t>nuclear male sterility</w:t>
      </w:r>
      <w:r>
        <w:rPr>
          <w:color w:val="0070C0"/>
          <w:sz w:val="16"/>
          <w:szCs w:val="20"/>
        </w:rPr>
        <w:tab/>
      </w:r>
      <w:r>
        <w:rPr>
          <w:rFonts w:hint="eastAsia"/>
          <w:color w:val="0070C0"/>
          <w:sz w:val="16"/>
          <w:szCs w:val="20"/>
        </w:rPr>
        <w:t>/</w:t>
      </w:r>
      <w:r w:rsidRPr="00152183">
        <w:t xml:space="preserve"> </w:t>
      </w:r>
      <w:r w:rsidRPr="00152183">
        <w:rPr>
          <w:color w:val="0070C0"/>
          <w:sz w:val="16"/>
          <w:szCs w:val="20"/>
        </w:rPr>
        <w:t>is_a: TO:0000437 ! male sterility</w:t>
      </w:r>
      <w:r w:rsidRPr="00152183">
        <w:rPr>
          <w:rFonts w:hint="eastAsia"/>
          <w:color w:val="0070C0"/>
          <w:sz w:val="16"/>
          <w:szCs w:val="20"/>
        </w:rPr>
        <w:t xml:space="preserve"> </w:t>
      </w:r>
      <w:r>
        <w:rPr>
          <w:rFonts w:hint="eastAsia"/>
          <w:color w:val="0070C0"/>
          <w:sz w:val="16"/>
          <w:szCs w:val="20"/>
        </w:rPr>
        <w:t>/</w:t>
      </w:r>
    </w:p>
    <w:p w:rsidR="00272BED" w:rsidRDefault="00272BED" w:rsidP="00272BED">
      <w:pPr>
        <w:widowControl/>
        <w:numPr>
          <w:ilvl w:val="2"/>
          <w:numId w:val="1"/>
        </w:numPr>
        <w:rPr>
          <w:color w:val="2E74B5" w:themeColor="accent1" w:themeShade="BF"/>
          <w:sz w:val="16"/>
          <w:szCs w:val="20"/>
        </w:rPr>
      </w:pPr>
      <w:r>
        <w:rPr>
          <w:rFonts w:hint="eastAsia"/>
          <w:color w:val="2E74B5" w:themeColor="accent1" w:themeShade="BF"/>
          <w:sz w:val="16"/>
          <w:szCs w:val="20"/>
        </w:rPr>
        <w:t xml:space="preserve"> 对环境条件的反应 response to environmental condition</w:t>
      </w:r>
    </w:p>
    <w:p w:rsidR="00272BED" w:rsidRPr="00A26510" w:rsidRDefault="00272BED" w:rsidP="00272BED">
      <w:pPr>
        <w:widowControl/>
        <w:numPr>
          <w:ilvl w:val="3"/>
          <w:numId w:val="1"/>
        </w:numPr>
        <w:rPr>
          <w:color w:val="2E74B5" w:themeColor="accent1" w:themeShade="BF"/>
          <w:sz w:val="16"/>
          <w:szCs w:val="20"/>
          <w:highlight w:val="yellow"/>
        </w:rPr>
      </w:pPr>
      <w:r w:rsidRPr="00A26510">
        <w:rPr>
          <w:color w:val="2E74B5" w:themeColor="accent1" w:themeShade="BF"/>
          <w:sz w:val="16"/>
          <w:szCs w:val="20"/>
          <w:highlight w:val="yellow"/>
        </w:rPr>
        <w:t>response to abiotic stress</w:t>
      </w:r>
      <w:r w:rsidRPr="00A26510">
        <w:rPr>
          <w:color w:val="2E74B5" w:themeColor="accent1" w:themeShade="BF"/>
          <w:sz w:val="16"/>
          <w:szCs w:val="20"/>
          <w:highlight w:val="yellow"/>
        </w:rPr>
        <w:tab/>
        <w:t>TO:0000168</w:t>
      </w:r>
      <w:r w:rsidRPr="00A26510">
        <w:rPr>
          <w:rFonts w:hint="eastAsia"/>
          <w:color w:val="2E74B5" w:themeColor="accent1" w:themeShade="BF"/>
          <w:sz w:val="16"/>
          <w:szCs w:val="20"/>
          <w:highlight w:val="yellow"/>
        </w:rPr>
        <w:t>——</w:t>
      </w:r>
      <w:r w:rsidRPr="00A26510">
        <w:rPr>
          <w:color w:val="2E74B5" w:themeColor="accent1" w:themeShade="BF"/>
          <w:sz w:val="16"/>
          <w:szCs w:val="20"/>
          <w:highlight w:val="yellow"/>
        </w:rPr>
        <w:t xml:space="preserve"> abiotic stress trait</w:t>
      </w:r>
    </w:p>
    <w:p w:rsidR="00272BED" w:rsidRDefault="00272BED" w:rsidP="00272BED">
      <w:pPr>
        <w:widowControl/>
        <w:numPr>
          <w:ilvl w:val="4"/>
          <w:numId w:val="1"/>
        </w:numPr>
        <w:rPr>
          <w:color w:val="2E74B5" w:themeColor="accent1" w:themeShade="BF"/>
          <w:sz w:val="16"/>
          <w:szCs w:val="20"/>
        </w:rPr>
      </w:pPr>
      <w:r>
        <w:rPr>
          <w:color w:val="2E74B5" w:themeColor="accent1" w:themeShade="BF"/>
          <w:sz w:val="16"/>
          <w:szCs w:val="20"/>
        </w:rPr>
        <w:t>化学敏感性</w:t>
      </w:r>
      <w:r>
        <w:rPr>
          <w:rFonts w:hint="eastAsia"/>
          <w:color w:val="2E74B5" w:themeColor="accent1" w:themeShade="BF"/>
          <w:sz w:val="16"/>
          <w:szCs w:val="20"/>
        </w:rPr>
        <w:t xml:space="preserve"> chemosensitivity</w:t>
      </w:r>
      <w:r w:rsidRPr="00A26510">
        <w:rPr>
          <w:color w:val="2E74B5" w:themeColor="accent1" w:themeShade="BF"/>
          <w:sz w:val="16"/>
          <w:szCs w:val="20"/>
          <w:highlight w:val="yellow"/>
        </w:rPr>
        <w:t xml:space="preserve"> </w:t>
      </w:r>
      <w:r w:rsidRPr="00A26510">
        <w:rPr>
          <w:color w:val="2E74B5" w:themeColor="accent1" w:themeShade="BF"/>
          <w:sz w:val="16"/>
          <w:szCs w:val="20"/>
          <w:highlight w:val="yellow"/>
        </w:rPr>
        <w:tab/>
        <w:t xml:space="preserve">TO:0000482 </w:t>
      </w:r>
      <w:r w:rsidRPr="00A26510">
        <w:rPr>
          <w:rFonts w:hint="eastAsia"/>
          <w:color w:val="2E74B5" w:themeColor="accent1" w:themeShade="BF"/>
          <w:sz w:val="16"/>
          <w:szCs w:val="20"/>
          <w:highlight w:val="yellow"/>
        </w:rPr>
        <w:t>——</w:t>
      </w:r>
      <w:r w:rsidRPr="00A26510">
        <w:rPr>
          <w:color w:val="2E74B5" w:themeColor="accent1" w:themeShade="BF"/>
          <w:sz w:val="16"/>
          <w:szCs w:val="20"/>
          <w:highlight w:val="yellow"/>
        </w:rPr>
        <w:t xml:space="preserve"> chemical stress sensitivity</w:t>
      </w:r>
    </w:p>
    <w:p w:rsidR="00272BED" w:rsidRPr="00A26510" w:rsidRDefault="00272BED" w:rsidP="00272BED">
      <w:pPr>
        <w:widowControl/>
        <w:numPr>
          <w:ilvl w:val="5"/>
          <w:numId w:val="1"/>
        </w:numPr>
        <w:rPr>
          <w:color w:val="2E74B5" w:themeColor="accent1" w:themeShade="BF"/>
          <w:sz w:val="16"/>
          <w:szCs w:val="20"/>
        </w:rPr>
      </w:pPr>
      <w:r w:rsidRPr="00A26510">
        <w:rPr>
          <w:color w:val="2E74B5" w:themeColor="accent1" w:themeShade="BF"/>
          <w:sz w:val="16"/>
          <w:szCs w:val="20"/>
        </w:rPr>
        <w:t>resistance to chemicals</w:t>
      </w:r>
    </w:p>
    <w:p w:rsidR="00272BED" w:rsidRDefault="00272BED" w:rsidP="00272BED">
      <w:pPr>
        <w:widowControl/>
        <w:numPr>
          <w:ilvl w:val="6"/>
          <w:numId w:val="1"/>
        </w:numPr>
        <w:rPr>
          <w:color w:val="2E74B5" w:themeColor="accent1" w:themeShade="BF"/>
          <w:sz w:val="16"/>
          <w:szCs w:val="20"/>
        </w:rPr>
      </w:pPr>
      <w:r w:rsidRPr="00A26510">
        <w:rPr>
          <w:color w:val="2E74B5" w:themeColor="accent1" w:themeShade="BF"/>
          <w:sz w:val="16"/>
          <w:szCs w:val="20"/>
          <w:highlight w:val="yellow"/>
        </w:rPr>
        <w:t>resistance to herbicides</w:t>
      </w:r>
      <w:r w:rsidRPr="00A26510">
        <w:rPr>
          <w:color w:val="2E74B5" w:themeColor="accent1" w:themeShade="BF"/>
          <w:sz w:val="16"/>
          <w:szCs w:val="20"/>
          <w:highlight w:val="yellow"/>
        </w:rPr>
        <w:tab/>
        <w:t>TO:0000058</w:t>
      </w:r>
      <w:r w:rsidRPr="00A26510">
        <w:rPr>
          <w:rFonts w:hint="eastAsia"/>
          <w:color w:val="2E74B5" w:themeColor="accent1" w:themeShade="BF"/>
          <w:sz w:val="16"/>
          <w:szCs w:val="20"/>
          <w:highlight w:val="yellow"/>
        </w:rPr>
        <w:t>——</w:t>
      </w:r>
      <w:r w:rsidRPr="00A26510">
        <w:rPr>
          <w:color w:val="2E74B5" w:themeColor="accent1" w:themeShade="BF"/>
          <w:sz w:val="16"/>
          <w:szCs w:val="20"/>
          <w:highlight w:val="yellow"/>
        </w:rPr>
        <w:t>herbicide sensitivity</w:t>
      </w:r>
    </w:p>
    <w:p w:rsidR="00272BED" w:rsidRPr="00A26510" w:rsidRDefault="00272BED" w:rsidP="00272BED">
      <w:pPr>
        <w:widowControl/>
        <w:numPr>
          <w:ilvl w:val="7"/>
          <w:numId w:val="1"/>
        </w:numPr>
        <w:rPr>
          <w:color w:val="2E74B5" w:themeColor="accent1" w:themeShade="BF"/>
          <w:sz w:val="16"/>
          <w:szCs w:val="20"/>
        </w:rPr>
      </w:pPr>
      <w:r w:rsidRPr="00A26510">
        <w:rPr>
          <w:color w:val="2E74B5" w:themeColor="accent1" w:themeShade="BF"/>
          <w:sz w:val="16"/>
          <w:szCs w:val="20"/>
        </w:rPr>
        <w:lastRenderedPageBreak/>
        <w:t>resistance to atrazine</w:t>
      </w:r>
    </w:p>
    <w:p w:rsidR="00272BED" w:rsidRDefault="00272BED" w:rsidP="00272BED">
      <w:pPr>
        <w:widowControl/>
        <w:numPr>
          <w:ilvl w:val="7"/>
          <w:numId w:val="1"/>
        </w:numPr>
        <w:rPr>
          <w:color w:val="2E74B5" w:themeColor="accent1" w:themeShade="BF"/>
          <w:sz w:val="16"/>
          <w:szCs w:val="20"/>
        </w:rPr>
      </w:pPr>
      <w:r w:rsidRPr="00A26510">
        <w:rPr>
          <w:color w:val="2E74B5" w:themeColor="accent1" w:themeShade="BF"/>
          <w:sz w:val="16"/>
          <w:szCs w:val="20"/>
        </w:rPr>
        <w:t>resistance to chlorsulfuron</w:t>
      </w:r>
    </w:p>
    <w:p w:rsidR="00272BED" w:rsidRDefault="00272BED" w:rsidP="00272BED">
      <w:pPr>
        <w:widowControl/>
        <w:numPr>
          <w:ilvl w:val="7"/>
          <w:numId w:val="1"/>
        </w:numPr>
        <w:rPr>
          <w:color w:val="2E74B5" w:themeColor="accent1" w:themeShade="BF"/>
          <w:sz w:val="16"/>
          <w:szCs w:val="20"/>
        </w:rPr>
      </w:pPr>
      <w:r w:rsidRPr="00A26510">
        <w:rPr>
          <w:color w:val="2E74B5" w:themeColor="accent1" w:themeShade="BF"/>
          <w:sz w:val="16"/>
          <w:szCs w:val="20"/>
        </w:rPr>
        <w:t>resistance to imidazolinone</w:t>
      </w:r>
      <w:r>
        <w:rPr>
          <w:color w:val="2E74B5" w:themeColor="accent1" w:themeShade="BF"/>
          <w:sz w:val="16"/>
          <w:szCs w:val="20"/>
        </w:rPr>
        <w:t xml:space="preserve"> </w:t>
      </w:r>
      <w:r>
        <w:rPr>
          <w:color w:val="2E74B5" w:themeColor="accent1" w:themeShade="BF"/>
          <w:sz w:val="16"/>
          <w:szCs w:val="20"/>
        </w:rPr>
        <w:tab/>
      </w:r>
      <w:r>
        <w:rPr>
          <w:rFonts w:hint="eastAsia"/>
          <w:color w:val="2E74B5" w:themeColor="accent1" w:themeShade="BF"/>
          <w:sz w:val="16"/>
          <w:szCs w:val="20"/>
        </w:rPr>
        <w:t>/</w:t>
      </w:r>
      <w:r w:rsidRPr="00A26510">
        <w:t xml:space="preserve"> </w:t>
      </w:r>
      <w:r w:rsidRPr="00A26510">
        <w:rPr>
          <w:color w:val="2E74B5" w:themeColor="accent1" w:themeShade="BF"/>
          <w:sz w:val="16"/>
          <w:szCs w:val="20"/>
        </w:rPr>
        <w:t>is_a: TO:0000058 ! herbicide sensitivity</w:t>
      </w:r>
      <w:r w:rsidRPr="00A26510">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6"/>
          <w:numId w:val="1"/>
        </w:numPr>
        <w:rPr>
          <w:color w:val="2E74B5" w:themeColor="accent1" w:themeShade="BF"/>
          <w:sz w:val="16"/>
          <w:szCs w:val="20"/>
        </w:rPr>
      </w:pPr>
      <w:r w:rsidRPr="00A26510">
        <w:rPr>
          <w:color w:val="2E74B5" w:themeColor="accent1" w:themeShade="BF"/>
          <w:sz w:val="16"/>
          <w:szCs w:val="20"/>
        </w:rPr>
        <w:t>toxin resistance</w:t>
      </w:r>
      <w:r>
        <w:rPr>
          <w:color w:val="2E74B5" w:themeColor="accent1" w:themeShade="BF"/>
          <w:sz w:val="16"/>
          <w:szCs w:val="20"/>
        </w:rPr>
        <w:tab/>
      </w:r>
      <w:r>
        <w:rPr>
          <w:rFonts w:hint="eastAsia"/>
          <w:color w:val="2E74B5" w:themeColor="accent1" w:themeShade="BF"/>
          <w:sz w:val="16"/>
          <w:szCs w:val="20"/>
        </w:rPr>
        <w:t>/</w:t>
      </w:r>
      <w:r w:rsidRPr="00A26510">
        <w:t xml:space="preserve"> </w:t>
      </w:r>
      <w:r w:rsidRPr="00A26510">
        <w:rPr>
          <w:color w:val="2E74B5" w:themeColor="accent1" w:themeShade="BF"/>
          <w:sz w:val="16"/>
          <w:szCs w:val="20"/>
        </w:rPr>
        <w:t>is_a: TO:0000482 ! chemical stress sensitivity</w:t>
      </w:r>
      <w:r w:rsidRPr="00A26510">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6"/>
          <w:numId w:val="1"/>
        </w:numPr>
        <w:rPr>
          <w:color w:val="2E74B5" w:themeColor="accent1" w:themeShade="BF"/>
          <w:sz w:val="16"/>
          <w:szCs w:val="20"/>
        </w:rPr>
      </w:pPr>
      <w:r w:rsidRPr="00A26510">
        <w:rPr>
          <w:color w:val="2E74B5" w:themeColor="accent1" w:themeShade="BF"/>
          <w:sz w:val="16"/>
          <w:szCs w:val="20"/>
        </w:rPr>
        <w:t>toxin sensitivity</w:t>
      </w:r>
      <w:r>
        <w:rPr>
          <w:color w:val="2E74B5" w:themeColor="accent1" w:themeShade="BF"/>
          <w:sz w:val="16"/>
          <w:szCs w:val="20"/>
        </w:rPr>
        <w:tab/>
      </w:r>
      <w:r>
        <w:rPr>
          <w:rFonts w:hint="eastAsia"/>
          <w:color w:val="2E74B5" w:themeColor="accent1" w:themeShade="BF"/>
          <w:sz w:val="16"/>
          <w:szCs w:val="20"/>
        </w:rPr>
        <w:t>/</w:t>
      </w:r>
      <w:r w:rsidRPr="00A26510">
        <w:t xml:space="preserve"> </w:t>
      </w:r>
      <w:r w:rsidRPr="00A26510">
        <w:rPr>
          <w:color w:val="2E74B5" w:themeColor="accent1" w:themeShade="BF"/>
          <w:sz w:val="16"/>
          <w:szCs w:val="20"/>
        </w:rPr>
        <w:t>is_a: TO:0000482 ! chemical stress sensitivity</w:t>
      </w:r>
      <w:r w:rsidRPr="00A26510">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4"/>
          <w:numId w:val="1"/>
        </w:numPr>
        <w:rPr>
          <w:color w:val="2E74B5" w:themeColor="accent1" w:themeShade="BF"/>
          <w:sz w:val="16"/>
          <w:szCs w:val="20"/>
        </w:rPr>
      </w:pPr>
      <w:r>
        <w:rPr>
          <w:color w:val="2E74B5" w:themeColor="accent1" w:themeShade="BF"/>
          <w:sz w:val="16"/>
          <w:szCs w:val="20"/>
        </w:rPr>
        <w:t>光敏性</w:t>
      </w:r>
      <w:r>
        <w:rPr>
          <w:rFonts w:hint="eastAsia"/>
          <w:color w:val="2E74B5" w:themeColor="accent1" w:themeShade="BF"/>
          <w:sz w:val="16"/>
          <w:szCs w:val="20"/>
        </w:rPr>
        <w:t xml:space="preserve"> photosensitivity</w:t>
      </w:r>
      <w:r>
        <w:rPr>
          <w:color w:val="2E74B5" w:themeColor="accent1" w:themeShade="BF"/>
          <w:sz w:val="16"/>
          <w:szCs w:val="20"/>
        </w:rPr>
        <w:tab/>
      </w:r>
      <w:r>
        <w:rPr>
          <w:rFonts w:hint="eastAsia"/>
          <w:color w:val="2E74B5" w:themeColor="accent1" w:themeShade="BF"/>
          <w:sz w:val="16"/>
          <w:szCs w:val="20"/>
        </w:rPr>
        <w:t>/</w:t>
      </w:r>
      <w:r w:rsidRPr="00A26510">
        <w:t xml:space="preserve"> </w:t>
      </w:r>
      <w:r w:rsidRPr="00A26510">
        <w:rPr>
          <w:color w:val="2E74B5" w:themeColor="accent1" w:themeShade="BF"/>
          <w:sz w:val="16"/>
          <w:szCs w:val="20"/>
        </w:rPr>
        <w:t>is_a: TO:0000168 ! abiotic stress trait</w:t>
      </w:r>
      <w:r w:rsidRPr="00A26510">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5"/>
          <w:numId w:val="1"/>
        </w:numPr>
        <w:rPr>
          <w:color w:val="2E74B5" w:themeColor="accent1" w:themeShade="BF"/>
          <w:sz w:val="16"/>
          <w:szCs w:val="20"/>
        </w:rPr>
      </w:pPr>
      <w:r w:rsidRPr="00A26510">
        <w:rPr>
          <w:color w:val="2E74B5" w:themeColor="accent1" w:themeShade="BF"/>
          <w:sz w:val="16"/>
          <w:szCs w:val="20"/>
          <w:highlight w:val="yellow"/>
        </w:rPr>
        <w:t>sensitivity to photoperiod  TO:0000229</w:t>
      </w:r>
      <w:r w:rsidRPr="00A26510">
        <w:rPr>
          <w:rFonts w:hint="eastAsia"/>
          <w:color w:val="2E74B5" w:themeColor="accent1" w:themeShade="BF"/>
          <w:sz w:val="16"/>
          <w:szCs w:val="20"/>
          <w:highlight w:val="yellow"/>
        </w:rPr>
        <w:t>——</w:t>
      </w:r>
      <w:r w:rsidRPr="00A26510">
        <w:rPr>
          <w:color w:val="2E74B5" w:themeColor="accent1" w:themeShade="BF"/>
          <w:sz w:val="16"/>
          <w:szCs w:val="20"/>
          <w:highlight w:val="yellow"/>
        </w:rPr>
        <w:t>photoperiod sensitivity trait</w:t>
      </w:r>
    </w:p>
    <w:p w:rsidR="00272BED" w:rsidRDefault="00272BED" w:rsidP="00272BED">
      <w:pPr>
        <w:widowControl/>
        <w:numPr>
          <w:ilvl w:val="5"/>
          <w:numId w:val="1"/>
        </w:numPr>
        <w:rPr>
          <w:color w:val="2E74B5" w:themeColor="accent1" w:themeShade="BF"/>
          <w:sz w:val="16"/>
          <w:szCs w:val="20"/>
        </w:rPr>
      </w:pPr>
      <w:r w:rsidRPr="00A26510">
        <w:rPr>
          <w:color w:val="2E74B5" w:themeColor="accent1" w:themeShade="BF"/>
          <w:sz w:val="16"/>
          <w:szCs w:val="20"/>
        </w:rPr>
        <w:t>shade tolerance</w:t>
      </w:r>
      <w:r>
        <w:rPr>
          <w:color w:val="2E74B5" w:themeColor="accent1" w:themeShade="BF"/>
          <w:sz w:val="16"/>
          <w:szCs w:val="20"/>
        </w:rPr>
        <w:tab/>
      </w:r>
      <w:r>
        <w:rPr>
          <w:rFonts w:hint="eastAsia"/>
          <w:color w:val="2E74B5" w:themeColor="accent1" w:themeShade="BF"/>
          <w:sz w:val="16"/>
          <w:szCs w:val="20"/>
        </w:rPr>
        <w:t>/</w:t>
      </w:r>
      <w:r w:rsidRPr="00AD567F">
        <w:t xml:space="preserve"> </w:t>
      </w:r>
      <w:r w:rsidRPr="00AD567F">
        <w:rPr>
          <w:color w:val="2E74B5" w:themeColor="accent1" w:themeShade="BF"/>
          <w:sz w:val="16"/>
          <w:szCs w:val="20"/>
        </w:rPr>
        <w:t>is_a: TO:0000075 ! light sensitivity</w:t>
      </w:r>
      <w:r w:rsidRPr="00AD567F">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pStyle w:val="a3"/>
        <w:numPr>
          <w:ilvl w:val="4"/>
          <w:numId w:val="1"/>
        </w:numPr>
        <w:ind w:firstLineChars="0"/>
        <w:rPr>
          <w:color w:val="2E74B5" w:themeColor="accent1" w:themeShade="BF"/>
          <w:sz w:val="16"/>
          <w:szCs w:val="20"/>
        </w:rPr>
      </w:pPr>
      <w:r w:rsidRPr="00AD567F">
        <w:rPr>
          <w:color w:val="2E74B5" w:themeColor="accent1" w:themeShade="BF"/>
          <w:sz w:val="16"/>
          <w:szCs w:val="20"/>
          <w:highlight w:val="yellow"/>
        </w:rPr>
        <w:t>response to nutrient deficiency</w:t>
      </w:r>
      <w:r w:rsidRPr="00AD567F">
        <w:rPr>
          <w:color w:val="2E74B5" w:themeColor="accent1" w:themeShade="BF"/>
          <w:sz w:val="16"/>
          <w:szCs w:val="20"/>
          <w:highlight w:val="yellow"/>
        </w:rPr>
        <w:tab/>
        <w:t xml:space="preserve">TO:0000480 </w:t>
      </w:r>
      <w:r w:rsidRPr="00AD567F">
        <w:rPr>
          <w:rFonts w:hint="eastAsia"/>
          <w:color w:val="2E74B5" w:themeColor="accent1" w:themeShade="BF"/>
          <w:sz w:val="16"/>
          <w:szCs w:val="20"/>
          <w:highlight w:val="yellow"/>
        </w:rPr>
        <w:t>——</w:t>
      </w:r>
      <w:r w:rsidRPr="00AD567F">
        <w:rPr>
          <w:color w:val="2E74B5" w:themeColor="accent1" w:themeShade="BF"/>
          <w:sz w:val="16"/>
          <w:szCs w:val="20"/>
          <w:highlight w:val="yellow"/>
        </w:rPr>
        <w:t>nutrient sensitivity</w:t>
      </w:r>
    </w:p>
    <w:p w:rsidR="00272BED" w:rsidRDefault="00272BED" w:rsidP="00272BED">
      <w:pPr>
        <w:pStyle w:val="a3"/>
        <w:numPr>
          <w:ilvl w:val="5"/>
          <w:numId w:val="1"/>
        </w:numPr>
        <w:ind w:firstLineChars="0"/>
        <w:rPr>
          <w:color w:val="2E74B5" w:themeColor="accent1" w:themeShade="BF"/>
          <w:sz w:val="16"/>
          <w:szCs w:val="20"/>
        </w:rPr>
      </w:pPr>
      <w:r w:rsidRPr="00AD567F">
        <w:rPr>
          <w:color w:val="2E74B5" w:themeColor="accent1" w:themeShade="BF"/>
          <w:sz w:val="16"/>
          <w:szCs w:val="20"/>
        </w:rPr>
        <w:t>response to potassium limitation</w:t>
      </w:r>
      <w:r>
        <w:rPr>
          <w:color w:val="2E74B5" w:themeColor="accent1" w:themeShade="BF"/>
          <w:sz w:val="16"/>
          <w:szCs w:val="20"/>
        </w:rPr>
        <w:tab/>
      </w:r>
      <w:r>
        <w:rPr>
          <w:rFonts w:hint="eastAsia"/>
          <w:color w:val="2E74B5" w:themeColor="accent1" w:themeShade="BF"/>
          <w:sz w:val="16"/>
          <w:szCs w:val="20"/>
        </w:rPr>
        <w:t>/</w:t>
      </w:r>
      <w:r w:rsidRPr="00AD567F">
        <w:t xml:space="preserve"> </w:t>
      </w:r>
      <w:r w:rsidRPr="00AD567F">
        <w:rPr>
          <w:color w:val="2E74B5" w:themeColor="accent1" w:themeShade="BF"/>
          <w:sz w:val="16"/>
          <w:szCs w:val="20"/>
        </w:rPr>
        <w:t>is_a: TO:0000480 ! nutrient sensitivity</w:t>
      </w:r>
      <w:r w:rsidRPr="00AD567F">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pStyle w:val="a3"/>
        <w:numPr>
          <w:ilvl w:val="5"/>
          <w:numId w:val="1"/>
        </w:numPr>
        <w:ind w:firstLineChars="0"/>
        <w:rPr>
          <w:color w:val="2E74B5" w:themeColor="accent1" w:themeShade="BF"/>
          <w:sz w:val="16"/>
          <w:szCs w:val="20"/>
        </w:rPr>
      </w:pPr>
      <w:r w:rsidRPr="00AD567F">
        <w:rPr>
          <w:color w:val="2E74B5" w:themeColor="accent1" w:themeShade="BF"/>
          <w:sz w:val="16"/>
          <w:szCs w:val="20"/>
        </w:rPr>
        <w:t>primary nutrient deficiency</w:t>
      </w:r>
      <w:r>
        <w:rPr>
          <w:color w:val="2E74B5" w:themeColor="accent1" w:themeShade="BF"/>
          <w:sz w:val="16"/>
          <w:szCs w:val="20"/>
        </w:rPr>
        <w:tab/>
      </w:r>
      <w:r>
        <w:rPr>
          <w:rFonts w:hint="eastAsia"/>
          <w:color w:val="2E74B5" w:themeColor="accent1" w:themeShade="BF"/>
          <w:sz w:val="16"/>
          <w:szCs w:val="20"/>
        </w:rPr>
        <w:t>/</w:t>
      </w:r>
      <w:r w:rsidRPr="00AD567F">
        <w:t xml:space="preserve"> </w:t>
      </w:r>
      <w:r w:rsidRPr="00AD567F">
        <w:rPr>
          <w:color w:val="2E74B5" w:themeColor="accent1" w:themeShade="BF"/>
          <w:sz w:val="16"/>
          <w:szCs w:val="20"/>
        </w:rPr>
        <w:t>is_a: TO:0000480 ! nutrient sensitivity</w:t>
      </w:r>
      <w:r w:rsidRPr="00AD567F">
        <w:rPr>
          <w:rFonts w:hint="eastAsia"/>
          <w:color w:val="2E74B5" w:themeColor="accent1" w:themeShade="BF"/>
          <w:sz w:val="16"/>
          <w:szCs w:val="20"/>
        </w:rPr>
        <w:t xml:space="preserve"> </w:t>
      </w:r>
      <w:r>
        <w:rPr>
          <w:rFonts w:hint="eastAsia"/>
          <w:color w:val="2E74B5" w:themeColor="accent1" w:themeShade="BF"/>
          <w:sz w:val="16"/>
          <w:szCs w:val="20"/>
        </w:rPr>
        <w:t>/</w:t>
      </w:r>
    </w:p>
    <w:p w:rsidR="00272BED" w:rsidRPr="00AD567F" w:rsidRDefault="00272BED" w:rsidP="00272BED">
      <w:pPr>
        <w:pStyle w:val="a3"/>
        <w:numPr>
          <w:ilvl w:val="5"/>
          <w:numId w:val="1"/>
        </w:numPr>
        <w:ind w:firstLineChars="0"/>
        <w:rPr>
          <w:color w:val="2E74B5" w:themeColor="accent1" w:themeShade="BF"/>
          <w:sz w:val="16"/>
          <w:szCs w:val="20"/>
        </w:rPr>
      </w:pPr>
      <w:r w:rsidRPr="00AD567F">
        <w:rPr>
          <w:color w:val="2E74B5" w:themeColor="accent1" w:themeShade="BF"/>
          <w:sz w:val="16"/>
          <w:szCs w:val="20"/>
          <w:highlight w:val="yellow"/>
        </w:rPr>
        <w:t>tolerance to micronutrient deficiency</w:t>
      </w:r>
      <w:r w:rsidRPr="00AD567F">
        <w:rPr>
          <w:color w:val="2E74B5" w:themeColor="accent1" w:themeShade="BF"/>
          <w:sz w:val="16"/>
          <w:szCs w:val="20"/>
          <w:highlight w:val="yellow"/>
        </w:rPr>
        <w:tab/>
        <w:t>TO:0000080</w:t>
      </w:r>
      <w:r w:rsidRPr="00AD567F">
        <w:rPr>
          <w:rFonts w:hint="eastAsia"/>
          <w:color w:val="2E74B5" w:themeColor="accent1" w:themeShade="BF"/>
          <w:sz w:val="16"/>
          <w:szCs w:val="20"/>
          <w:highlight w:val="yellow"/>
        </w:rPr>
        <w:t>——</w:t>
      </w:r>
      <w:r w:rsidRPr="00AD567F">
        <w:rPr>
          <w:color w:val="2E74B5" w:themeColor="accent1" w:themeShade="BF"/>
          <w:sz w:val="16"/>
          <w:szCs w:val="20"/>
          <w:highlight w:val="yellow"/>
        </w:rPr>
        <w:t>micronutrient sensitivity</w:t>
      </w:r>
    </w:p>
    <w:p w:rsidR="00272BED" w:rsidRDefault="00272BED" w:rsidP="00272BED">
      <w:pPr>
        <w:widowControl/>
        <w:numPr>
          <w:ilvl w:val="4"/>
          <w:numId w:val="1"/>
        </w:numPr>
        <w:rPr>
          <w:color w:val="2E74B5" w:themeColor="accent1" w:themeShade="BF"/>
          <w:sz w:val="16"/>
          <w:szCs w:val="20"/>
        </w:rPr>
      </w:pPr>
      <w:r>
        <w:rPr>
          <w:color w:val="2E74B5" w:themeColor="accent1" w:themeShade="BF"/>
          <w:sz w:val="16"/>
          <w:szCs w:val="20"/>
        </w:rPr>
        <w:t>response to stress from soil</w:t>
      </w:r>
    </w:p>
    <w:p w:rsidR="00272BED" w:rsidRDefault="00272BED" w:rsidP="00272BED">
      <w:pPr>
        <w:widowControl/>
        <w:numPr>
          <w:ilvl w:val="5"/>
          <w:numId w:val="1"/>
        </w:numPr>
        <w:rPr>
          <w:color w:val="2E74B5" w:themeColor="accent1" w:themeShade="BF"/>
          <w:sz w:val="16"/>
          <w:szCs w:val="20"/>
        </w:rPr>
      </w:pPr>
      <w:r w:rsidRPr="002F5E08">
        <w:rPr>
          <w:color w:val="2E74B5" w:themeColor="accent1" w:themeShade="BF"/>
          <w:sz w:val="16"/>
          <w:szCs w:val="20"/>
          <w:highlight w:val="yellow"/>
        </w:rPr>
        <w:t>aluminium resistance TO:0000354</w:t>
      </w:r>
      <w:r w:rsidRPr="002F5E08">
        <w:rPr>
          <w:rFonts w:hint="eastAsia"/>
          <w:color w:val="2E74B5" w:themeColor="accent1" w:themeShade="BF"/>
          <w:sz w:val="16"/>
          <w:szCs w:val="20"/>
          <w:highlight w:val="yellow"/>
        </w:rPr>
        <w:t>——</w:t>
      </w:r>
      <w:r w:rsidRPr="002F5E08">
        <w:rPr>
          <w:color w:val="2E74B5" w:themeColor="accent1" w:themeShade="BF"/>
          <w:sz w:val="16"/>
          <w:szCs w:val="20"/>
          <w:highlight w:val="yellow"/>
        </w:rPr>
        <w:t>aluminum sensitivity</w:t>
      </w:r>
    </w:p>
    <w:p w:rsidR="00272BED" w:rsidRDefault="00272BED" w:rsidP="00272BED">
      <w:pPr>
        <w:widowControl/>
        <w:numPr>
          <w:ilvl w:val="5"/>
          <w:numId w:val="1"/>
        </w:numPr>
        <w:rPr>
          <w:color w:val="2E74B5" w:themeColor="accent1" w:themeShade="BF"/>
          <w:sz w:val="16"/>
          <w:szCs w:val="20"/>
        </w:rPr>
      </w:pPr>
      <w:r w:rsidRPr="002F5E08">
        <w:rPr>
          <w:color w:val="2E74B5" w:themeColor="accent1" w:themeShade="BF"/>
          <w:sz w:val="16"/>
          <w:szCs w:val="20"/>
          <w:highlight w:val="yellow"/>
        </w:rPr>
        <w:t>response to soil acidity TO:0000003 alkali soil sensitivity</w:t>
      </w:r>
    </w:p>
    <w:p w:rsidR="00272BED" w:rsidRDefault="00272BED" w:rsidP="00272BED">
      <w:pPr>
        <w:widowControl/>
        <w:numPr>
          <w:ilvl w:val="6"/>
          <w:numId w:val="1"/>
        </w:numPr>
        <w:rPr>
          <w:color w:val="2E74B5" w:themeColor="accent1" w:themeShade="BF"/>
          <w:sz w:val="16"/>
          <w:szCs w:val="20"/>
        </w:rPr>
      </w:pPr>
      <w:r>
        <w:rPr>
          <w:noProof/>
        </w:rPr>
        <w:drawing>
          <wp:inline distT="0" distB="0" distL="0" distR="0" wp14:anchorId="717916C1" wp14:editId="4D6ACBF8">
            <wp:extent cx="1607959" cy="3657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7959" cy="365792"/>
                    </a:xfrm>
                    <a:prstGeom prst="rect">
                      <a:avLst/>
                    </a:prstGeom>
                  </pic:spPr>
                </pic:pic>
              </a:graphicData>
            </a:graphic>
          </wp:inline>
        </w:drawing>
      </w:r>
    </w:p>
    <w:p w:rsidR="00272BED" w:rsidRDefault="00272BED" w:rsidP="00272BED">
      <w:pPr>
        <w:widowControl/>
        <w:numPr>
          <w:ilvl w:val="5"/>
          <w:numId w:val="1"/>
        </w:numPr>
        <w:rPr>
          <w:color w:val="2E74B5" w:themeColor="accent1" w:themeShade="BF"/>
          <w:sz w:val="16"/>
          <w:szCs w:val="20"/>
        </w:rPr>
      </w:pPr>
      <w:r w:rsidRPr="002F5E08">
        <w:rPr>
          <w:color w:val="2E74B5" w:themeColor="accent1" w:themeShade="BF"/>
          <w:sz w:val="16"/>
          <w:szCs w:val="20"/>
        </w:rPr>
        <w:t>Rhizotoxicity</w:t>
      </w:r>
      <w:r>
        <w:rPr>
          <w:color w:val="2E74B5" w:themeColor="accent1" w:themeShade="BF"/>
          <w:sz w:val="16"/>
          <w:szCs w:val="20"/>
        </w:rPr>
        <w:tab/>
      </w:r>
    </w:p>
    <w:p w:rsidR="00272BED" w:rsidRDefault="00272BED" w:rsidP="00272BED">
      <w:pPr>
        <w:widowControl/>
        <w:numPr>
          <w:ilvl w:val="6"/>
          <w:numId w:val="1"/>
        </w:numPr>
        <w:rPr>
          <w:color w:val="2E74B5" w:themeColor="accent1" w:themeShade="BF"/>
          <w:sz w:val="16"/>
          <w:szCs w:val="20"/>
        </w:rPr>
      </w:pPr>
      <w:r w:rsidRPr="002F5E08">
        <w:rPr>
          <w:color w:val="2E74B5" w:themeColor="accent1" w:themeShade="BF"/>
          <w:sz w:val="16"/>
          <w:szCs w:val="20"/>
        </w:rPr>
        <w:t>metal toxicity</w:t>
      </w:r>
      <w:r>
        <w:rPr>
          <w:color w:val="2E74B5" w:themeColor="accent1" w:themeShade="BF"/>
          <w:sz w:val="16"/>
          <w:szCs w:val="20"/>
        </w:rPr>
        <w:t xml:space="preserve"> </w:t>
      </w:r>
      <w:r>
        <w:rPr>
          <w:rFonts w:hint="eastAsia"/>
          <w:color w:val="2E74B5" w:themeColor="accent1" w:themeShade="BF"/>
          <w:sz w:val="16"/>
          <w:szCs w:val="20"/>
        </w:rPr>
        <w:t>/</w:t>
      </w:r>
      <w:r w:rsidRPr="00E32120">
        <w:rPr>
          <w:color w:val="2E74B5" w:themeColor="accent1" w:themeShade="BF"/>
          <w:sz w:val="16"/>
          <w:szCs w:val="20"/>
        </w:rPr>
        <w:t xml:space="preserve"> is_a: TO:0000247 ! other nutrient sensitivity</w:t>
      </w:r>
      <w:r w:rsidRPr="00E32120">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7"/>
          <w:numId w:val="1"/>
        </w:numPr>
        <w:rPr>
          <w:color w:val="2E74B5" w:themeColor="accent1" w:themeShade="BF"/>
          <w:sz w:val="16"/>
          <w:szCs w:val="20"/>
        </w:rPr>
      </w:pPr>
      <w:r w:rsidRPr="00E32120">
        <w:rPr>
          <w:color w:val="2E74B5" w:themeColor="accent1" w:themeShade="BF"/>
          <w:sz w:val="16"/>
          <w:szCs w:val="20"/>
          <w:highlight w:val="yellow"/>
        </w:rPr>
        <w:t>aluminium toxicity TO:0000354——aluminum sensitivity</w:t>
      </w:r>
    </w:p>
    <w:p w:rsidR="00272BED" w:rsidRDefault="00272BED" w:rsidP="00272BED">
      <w:pPr>
        <w:widowControl/>
        <w:numPr>
          <w:ilvl w:val="7"/>
          <w:numId w:val="1"/>
        </w:numPr>
        <w:rPr>
          <w:color w:val="2E74B5" w:themeColor="accent1" w:themeShade="BF"/>
          <w:sz w:val="16"/>
          <w:szCs w:val="20"/>
        </w:rPr>
      </w:pPr>
      <w:r w:rsidRPr="00E32120">
        <w:rPr>
          <w:color w:val="2E74B5" w:themeColor="accent1" w:themeShade="BF"/>
          <w:sz w:val="16"/>
          <w:szCs w:val="20"/>
        </w:rPr>
        <w:t>heavy metal toxicity</w:t>
      </w:r>
    </w:p>
    <w:p w:rsidR="00272BED" w:rsidRPr="00E32120" w:rsidRDefault="00272BED" w:rsidP="00272BED">
      <w:pPr>
        <w:widowControl/>
        <w:numPr>
          <w:ilvl w:val="8"/>
          <w:numId w:val="1"/>
        </w:numPr>
        <w:rPr>
          <w:color w:val="2E74B5" w:themeColor="accent1" w:themeShade="BF"/>
          <w:sz w:val="16"/>
          <w:szCs w:val="20"/>
        </w:rPr>
      </w:pPr>
      <w:r w:rsidRPr="00E32120">
        <w:rPr>
          <w:color w:val="2E74B5" w:themeColor="accent1" w:themeShade="BF"/>
          <w:sz w:val="16"/>
          <w:szCs w:val="20"/>
        </w:rPr>
        <w:t>cadmium toxicity</w:t>
      </w:r>
    </w:p>
    <w:p w:rsidR="00272BED" w:rsidRDefault="00272BED" w:rsidP="00272BED">
      <w:pPr>
        <w:widowControl/>
        <w:numPr>
          <w:ilvl w:val="8"/>
          <w:numId w:val="1"/>
        </w:numPr>
        <w:rPr>
          <w:color w:val="2E74B5" w:themeColor="accent1" w:themeShade="BF"/>
          <w:sz w:val="16"/>
          <w:szCs w:val="20"/>
        </w:rPr>
      </w:pPr>
      <w:r w:rsidRPr="00E32120">
        <w:rPr>
          <w:color w:val="2E74B5" w:themeColor="accent1" w:themeShade="BF"/>
          <w:sz w:val="16"/>
          <w:szCs w:val="20"/>
          <w:highlight w:val="yellow"/>
        </w:rPr>
        <w:t>chrome toxicity TO:0000034</w:t>
      </w:r>
      <w:r w:rsidRPr="00E32120">
        <w:rPr>
          <w:rFonts w:hint="eastAsia"/>
          <w:color w:val="2E74B5" w:themeColor="accent1" w:themeShade="BF"/>
          <w:sz w:val="16"/>
          <w:szCs w:val="20"/>
          <w:highlight w:val="yellow"/>
        </w:rPr>
        <w:t>——</w:t>
      </w:r>
      <w:r w:rsidRPr="00E32120">
        <w:rPr>
          <w:color w:val="2E74B5" w:themeColor="accent1" w:themeShade="BF"/>
          <w:sz w:val="16"/>
          <w:szCs w:val="20"/>
          <w:highlight w:val="yellow"/>
        </w:rPr>
        <w:t>chromium sensitivity</w:t>
      </w:r>
    </w:p>
    <w:p w:rsidR="00272BED" w:rsidRDefault="00272BED" w:rsidP="00272BED">
      <w:pPr>
        <w:widowControl/>
        <w:numPr>
          <w:ilvl w:val="8"/>
          <w:numId w:val="1"/>
        </w:numPr>
        <w:rPr>
          <w:color w:val="2E74B5" w:themeColor="accent1" w:themeShade="BF"/>
          <w:sz w:val="16"/>
          <w:szCs w:val="20"/>
        </w:rPr>
      </w:pPr>
      <w:r w:rsidRPr="00E32120">
        <w:rPr>
          <w:color w:val="2E74B5" w:themeColor="accent1" w:themeShade="BF"/>
          <w:sz w:val="16"/>
          <w:szCs w:val="20"/>
          <w:highlight w:val="yellow"/>
        </w:rPr>
        <w:t>cobalt toxicity TO:0000016</w:t>
      </w:r>
      <w:r w:rsidRPr="00E32120">
        <w:rPr>
          <w:rFonts w:hint="eastAsia"/>
          <w:color w:val="2E74B5" w:themeColor="accent1" w:themeShade="BF"/>
          <w:sz w:val="16"/>
          <w:szCs w:val="20"/>
          <w:highlight w:val="yellow"/>
        </w:rPr>
        <w:t>——</w:t>
      </w:r>
      <w:r w:rsidRPr="00E32120">
        <w:rPr>
          <w:color w:val="2E74B5" w:themeColor="accent1" w:themeShade="BF"/>
          <w:sz w:val="16"/>
          <w:szCs w:val="20"/>
          <w:highlight w:val="yellow"/>
        </w:rPr>
        <w:t>cobalt sensitivity</w:t>
      </w:r>
    </w:p>
    <w:p w:rsidR="00272BED" w:rsidRDefault="00272BED" w:rsidP="00272BED">
      <w:pPr>
        <w:widowControl/>
        <w:numPr>
          <w:ilvl w:val="8"/>
          <w:numId w:val="1"/>
        </w:numPr>
        <w:rPr>
          <w:color w:val="2E74B5" w:themeColor="accent1" w:themeShade="BF"/>
          <w:sz w:val="16"/>
          <w:szCs w:val="20"/>
        </w:rPr>
      </w:pPr>
      <w:r w:rsidRPr="003879F1">
        <w:rPr>
          <w:color w:val="2E74B5" w:themeColor="accent1" w:themeShade="BF"/>
          <w:sz w:val="16"/>
          <w:szCs w:val="20"/>
          <w:highlight w:val="yellow"/>
        </w:rPr>
        <w:t>copper toxicity TO:0000021</w:t>
      </w:r>
      <w:r w:rsidRPr="003879F1">
        <w:rPr>
          <w:rFonts w:hint="eastAsia"/>
          <w:color w:val="2E74B5" w:themeColor="accent1" w:themeShade="BF"/>
          <w:sz w:val="16"/>
          <w:szCs w:val="20"/>
          <w:highlight w:val="yellow"/>
        </w:rPr>
        <w:t>——</w:t>
      </w:r>
      <w:r w:rsidRPr="003879F1">
        <w:rPr>
          <w:color w:val="2E74B5" w:themeColor="accent1" w:themeShade="BF"/>
          <w:sz w:val="16"/>
          <w:szCs w:val="20"/>
          <w:highlight w:val="yellow"/>
        </w:rPr>
        <w:t>copper sensitivity</w:t>
      </w:r>
    </w:p>
    <w:p w:rsidR="00272BED" w:rsidRDefault="00272BED" w:rsidP="00272BED">
      <w:pPr>
        <w:widowControl/>
        <w:numPr>
          <w:ilvl w:val="8"/>
          <w:numId w:val="1"/>
        </w:numPr>
        <w:rPr>
          <w:color w:val="2E74B5" w:themeColor="accent1" w:themeShade="BF"/>
          <w:sz w:val="16"/>
          <w:szCs w:val="20"/>
        </w:rPr>
      </w:pPr>
      <w:r w:rsidRPr="00E32120">
        <w:rPr>
          <w:color w:val="2E74B5" w:themeColor="accent1" w:themeShade="BF"/>
          <w:sz w:val="16"/>
          <w:szCs w:val="20"/>
        </w:rPr>
        <w:t>lead toxicity</w:t>
      </w:r>
    </w:p>
    <w:p w:rsidR="00272BED" w:rsidRDefault="00272BED" w:rsidP="00272BED">
      <w:pPr>
        <w:widowControl/>
        <w:numPr>
          <w:ilvl w:val="8"/>
          <w:numId w:val="1"/>
        </w:numPr>
        <w:rPr>
          <w:color w:val="2E74B5" w:themeColor="accent1" w:themeShade="BF"/>
          <w:sz w:val="16"/>
          <w:szCs w:val="20"/>
        </w:rPr>
      </w:pPr>
      <w:r w:rsidRPr="003879F1">
        <w:rPr>
          <w:color w:val="2E74B5" w:themeColor="accent1" w:themeShade="BF"/>
          <w:sz w:val="16"/>
          <w:szCs w:val="20"/>
          <w:highlight w:val="yellow"/>
        </w:rPr>
        <w:t>manganese toxicity TO:000007</w:t>
      </w:r>
      <w:r w:rsidRPr="003879F1">
        <w:rPr>
          <w:rFonts w:hint="eastAsia"/>
          <w:color w:val="2E74B5" w:themeColor="accent1" w:themeShade="BF"/>
          <w:sz w:val="16"/>
          <w:szCs w:val="20"/>
          <w:highlight w:val="yellow"/>
        </w:rPr>
        <w:t>3——</w:t>
      </w:r>
      <w:r w:rsidRPr="003879F1">
        <w:rPr>
          <w:color w:val="2E74B5" w:themeColor="accent1" w:themeShade="BF"/>
          <w:sz w:val="16"/>
          <w:szCs w:val="20"/>
          <w:highlight w:val="yellow"/>
        </w:rPr>
        <w:t>manganese sensitivity</w:t>
      </w:r>
    </w:p>
    <w:p w:rsidR="00272BED" w:rsidRDefault="00272BED" w:rsidP="00272BED">
      <w:pPr>
        <w:widowControl/>
        <w:numPr>
          <w:ilvl w:val="8"/>
          <w:numId w:val="1"/>
        </w:numPr>
        <w:rPr>
          <w:color w:val="2E74B5" w:themeColor="accent1" w:themeShade="BF"/>
          <w:sz w:val="16"/>
          <w:szCs w:val="20"/>
        </w:rPr>
      </w:pPr>
      <w:r w:rsidRPr="003879F1">
        <w:rPr>
          <w:color w:val="2E74B5" w:themeColor="accent1" w:themeShade="BF"/>
          <w:sz w:val="16"/>
          <w:szCs w:val="20"/>
        </w:rPr>
        <w:t>mercury toxicity</w:t>
      </w:r>
    </w:p>
    <w:p w:rsidR="00272BED" w:rsidRDefault="00272BED" w:rsidP="00272BED">
      <w:pPr>
        <w:widowControl/>
        <w:numPr>
          <w:ilvl w:val="8"/>
          <w:numId w:val="1"/>
        </w:numPr>
        <w:rPr>
          <w:color w:val="2E74B5" w:themeColor="accent1" w:themeShade="BF"/>
          <w:sz w:val="16"/>
          <w:szCs w:val="20"/>
        </w:rPr>
      </w:pPr>
      <w:r w:rsidRPr="003879F1">
        <w:rPr>
          <w:color w:val="2E74B5" w:themeColor="accent1" w:themeShade="BF"/>
          <w:sz w:val="16"/>
          <w:szCs w:val="20"/>
        </w:rPr>
        <w:t>nickel toxicity</w:t>
      </w:r>
    </w:p>
    <w:p w:rsidR="00272BED" w:rsidRDefault="00272BED" w:rsidP="00272BED">
      <w:pPr>
        <w:widowControl/>
        <w:numPr>
          <w:ilvl w:val="8"/>
          <w:numId w:val="1"/>
        </w:numPr>
        <w:rPr>
          <w:color w:val="2E74B5" w:themeColor="accent1" w:themeShade="BF"/>
          <w:sz w:val="16"/>
          <w:szCs w:val="20"/>
        </w:rPr>
      </w:pPr>
      <w:r w:rsidRPr="003879F1">
        <w:rPr>
          <w:color w:val="2E74B5" w:themeColor="accent1" w:themeShade="BF"/>
          <w:sz w:val="16"/>
          <w:szCs w:val="20"/>
        </w:rPr>
        <w:t>zinc toxicity</w:t>
      </w:r>
    </w:p>
    <w:p w:rsidR="00272BED" w:rsidRDefault="00272BED" w:rsidP="00272BED">
      <w:pPr>
        <w:widowControl/>
        <w:numPr>
          <w:ilvl w:val="7"/>
          <w:numId w:val="1"/>
        </w:numPr>
        <w:rPr>
          <w:color w:val="2E74B5" w:themeColor="accent1" w:themeShade="BF"/>
          <w:sz w:val="16"/>
          <w:szCs w:val="20"/>
        </w:rPr>
      </w:pPr>
      <w:r w:rsidRPr="003879F1">
        <w:rPr>
          <w:color w:val="2E74B5" w:themeColor="accent1" w:themeShade="BF"/>
          <w:sz w:val="16"/>
          <w:szCs w:val="20"/>
        </w:rPr>
        <w:t>metalloid toxicity</w:t>
      </w:r>
      <w:r>
        <w:rPr>
          <w:color w:val="2E74B5" w:themeColor="accent1" w:themeShade="BF"/>
          <w:sz w:val="16"/>
          <w:szCs w:val="20"/>
        </w:rPr>
        <w:t xml:space="preserve"> </w:t>
      </w:r>
      <w:r>
        <w:rPr>
          <w:rFonts w:hint="eastAsia"/>
          <w:color w:val="2E74B5" w:themeColor="accent1" w:themeShade="BF"/>
          <w:sz w:val="16"/>
          <w:szCs w:val="20"/>
        </w:rPr>
        <w:t>/</w:t>
      </w:r>
      <w:r w:rsidRPr="00E32120">
        <w:rPr>
          <w:color w:val="2E74B5" w:themeColor="accent1" w:themeShade="BF"/>
          <w:sz w:val="16"/>
          <w:szCs w:val="20"/>
        </w:rPr>
        <w:t xml:space="preserve"> is_a: TO:0000247 ! other nutrient sensitivity</w:t>
      </w:r>
      <w:r w:rsidRPr="00E32120">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8"/>
          <w:numId w:val="1"/>
        </w:numPr>
        <w:rPr>
          <w:color w:val="2E74B5" w:themeColor="accent1" w:themeShade="BF"/>
          <w:sz w:val="16"/>
          <w:szCs w:val="20"/>
        </w:rPr>
      </w:pPr>
      <w:r w:rsidRPr="003879F1">
        <w:rPr>
          <w:color w:val="2E74B5" w:themeColor="accent1" w:themeShade="BF"/>
          <w:sz w:val="16"/>
          <w:szCs w:val="20"/>
        </w:rPr>
        <w:t>arsenic toxicity</w:t>
      </w:r>
    </w:p>
    <w:p w:rsidR="00272BED" w:rsidRDefault="00272BED" w:rsidP="00272BED">
      <w:pPr>
        <w:widowControl/>
        <w:numPr>
          <w:ilvl w:val="8"/>
          <w:numId w:val="1"/>
        </w:numPr>
        <w:rPr>
          <w:color w:val="2E74B5" w:themeColor="accent1" w:themeShade="BF"/>
          <w:sz w:val="16"/>
          <w:szCs w:val="20"/>
        </w:rPr>
      </w:pPr>
      <w:r w:rsidRPr="003879F1">
        <w:rPr>
          <w:color w:val="2E74B5" w:themeColor="accent1" w:themeShade="BF"/>
          <w:sz w:val="16"/>
          <w:szCs w:val="20"/>
          <w:highlight w:val="yellow"/>
        </w:rPr>
        <w:t xml:space="preserve">boron toxicity TO:0000018 </w:t>
      </w:r>
      <w:r w:rsidRPr="003879F1">
        <w:rPr>
          <w:rFonts w:hint="eastAsia"/>
          <w:color w:val="2E74B5" w:themeColor="accent1" w:themeShade="BF"/>
          <w:sz w:val="16"/>
          <w:szCs w:val="20"/>
          <w:highlight w:val="yellow"/>
        </w:rPr>
        <w:t>——</w:t>
      </w:r>
      <w:r w:rsidRPr="003879F1">
        <w:rPr>
          <w:color w:val="2E74B5" w:themeColor="accent1" w:themeShade="BF"/>
          <w:sz w:val="16"/>
          <w:szCs w:val="20"/>
          <w:highlight w:val="yellow"/>
        </w:rPr>
        <w:t>boron sensitivity</w:t>
      </w:r>
    </w:p>
    <w:p w:rsidR="00272BED" w:rsidRPr="003879F1" w:rsidRDefault="00272BED" w:rsidP="00272BED">
      <w:pPr>
        <w:widowControl/>
        <w:numPr>
          <w:ilvl w:val="7"/>
          <w:numId w:val="1"/>
        </w:numPr>
        <w:rPr>
          <w:color w:val="2E74B5" w:themeColor="accent1" w:themeShade="BF"/>
          <w:sz w:val="16"/>
          <w:szCs w:val="20"/>
        </w:rPr>
      </w:pPr>
      <w:r w:rsidRPr="003879F1">
        <w:rPr>
          <w:color w:val="2E74B5" w:themeColor="accent1" w:themeShade="BF"/>
          <w:sz w:val="16"/>
          <w:szCs w:val="20"/>
          <w:highlight w:val="yellow"/>
        </w:rPr>
        <w:t xml:space="preserve">salt resistance TO:0006001 </w:t>
      </w:r>
      <w:r w:rsidRPr="003879F1">
        <w:rPr>
          <w:rFonts w:hint="eastAsia"/>
          <w:color w:val="2E74B5" w:themeColor="accent1" w:themeShade="BF"/>
          <w:sz w:val="16"/>
          <w:szCs w:val="20"/>
          <w:highlight w:val="yellow"/>
        </w:rPr>
        <w:t>——</w:t>
      </w:r>
      <w:r w:rsidRPr="003879F1">
        <w:rPr>
          <w:color w:val="2E74B5" w:themeColor="accent1" w:themeShade="BF"/>
          <w:sz w:val="16"/>
          <w:szCs w:val="20"/>
          <w:highlight w:val="yellow"/>
        </w:rPr>
        <w:t xml:space="preserve"> salt tolerance</w:t>
      </w:r>
    </w:p>
    <w:p w:rsidR="00272BED" w:rsidRPr="003879F1" w:rsidRDefault="00272BED" w:rsidP="00272BED">
      <w:pPr>
        <w:widowControl/>
        <w:numPr>
          <w:ilvl w:val="4"/>
          <w:numId w:val="1"/>
        </w:numPr>
        <w:rPr>
          <w:sz w:val="16"/>
          <w:szCs w:val="20"/>
        </w:rPr>
      </w:pPr>
      <w:r w:rsidRPr="00CC1FF8">
        <w:rPr>
          <w:sz w:val="16"/>
          <w:szCs w:val="20"/>
          <w:highlight w:val="yellow"/>
        </w:rPr>
        <w:t>response to temperature</w:t>
      </w:r>
      <w:r w:rsidRPr="00CC1FF8">
        <w:rPr>
          <w:rFonts w:hint="eastAsia"/>
          <w:sz w:val="16"/>
          <w:szCs w:val="20"/>
          <w:highlight w:val="yellow"/>
        </w:rPr>
        <w:t xml:space="preserve"> TO:0000432——</w:t>
      </w:r>
      <w:r w:rsidRPr="00CC1FF8">
        <w:rPr>
          <w:sz w:val="16"/>
          <w:szCs w:val="20"/>
          <w:highlight w:val="yellow"/>
        </w:rPr>
        <w:t>temperature response trait</w:t>
      </w:r>
    </w:p>
    <w:p w:rsidR="00272BED" w:rsidRDefault="00272BED" w:rsidP="00272BED">
      <w:pPr>
        <w:widowControl/>
        <w:numPr>
          <w:ilvl w:val="5"/>
          <w:numId w:val="1"/>
        </w:numPr>
        <w:rPr>
          <w:color w:val="2E74B5" w:themeColor="accent1" w:themeShade="BF"/>
          <w:sz w:val="16"/>
          <w:szCs w:val="20"/>
        </w:rPr>
      </w:pPr>
      <w:r>
        <w:rPr>
          <w:rFonts w:hint="eastAsia"/>
          <w:color w:val="2E74B5" w:themeColor="accent1" w:themeShade="BF"/>
          <w:sz w:val="16"/>
          <w:szCs w:val="20"/>
        </w:rPr>
        <w:t>Extreme temperature resistance</w:t>
      </w:r>
    </w:p>
    <w:p w:rsidR="00272BED" w:rsidRDefault="00272BED" w:rsidP="00272BED">
      <w:pPr>
        <w:widowControl/>
        <w:numPr>
          <w:ilvl w:val="6"/>
          <w:numId w:val="1"/>
        </w:numPr>
        <w:rPr>
          <w:color w:val="2E74B5" w:themeColor="accent1" w:themeShade="BF"/>
          <w:sz w:val="16"/>
          <w:szCs w:val="20"/>
        </w:rPr>
      </w:pPr>
      <w:r>
        <w:rPr>
          <w:noProof/>
        </w:rPr>
        <w:lastRenderedPageBreak/>
        <w:drawing>
          <wp:inline distT="0" distB="0" distL="0" distR="0" wp14:anchorId="151FCBA1" wp14:editId="7FD38D7E">
            <wp:extent cx="1745131" cy="1005927"/>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5131" cy="1005927"/>
                    </a:xfrm>
                    <a:prstGeom prst="rect">
                      <a:avLst/>
                    </a:prstGeom>
                  </pic:spPr>
                </pic:pic>
              </a:graphicData>
            </a:graphic>
          </wp:inline>
        </w:drawing>
      </w:r>
    </w:p>
    <w:p w:rsidR="00272BED" w:rsidRPr="00CC1FF8" w:rsidRDefault="00272BED" w:rsidP="00272BED">
      <w:pPr>
        <w:widowControl/>
        <w:numPr>
          <w:ilvl w:val="5"/>
          <w:numId w:val="1"/>
        </w:numPr>
        <w:rPr>
          <w:color w:val="2E74B5" w:themeColor="accent1" w:themeShade="BF"/>
          <w:sz w:val="16"/>
          <w:szCs w:val="20"/>
        </w:rPr>
      </w:pPr>
      <w:r w:rsidRPr="00CC1FF8">
        <w:rPr>
          <w:rFonts w:hint="eastAsia"/>
          <w:color w:val="2E74B5" w:themeColor="accent1" w:themeShade="BF"/>
          <w:sz w:val="16"/>
          <w:szCs w:val="20"/>
          <w:highlight w:val="yellow"/>
        </w:rPr>
        <w:t>Tolerance to extreme temperature</w:t>
      </w:r>
      <w:r w:rsidRPr="00CC1FF8">
        <w:rPr>
          <w:color w:val="2E74B5" w:themeColor="accent1" w:themeShade="BF"/>
          <w:sz w:val="16"/>
          <w:szCs w:val="20"/>
          <w:highlight w:val="yellow"/>
        </w:rPr>
        <w:t xml:space="preserve"> </w:t>
      </w:r>
      <w:r w:rsidRPr="00CC1FF8">
        <w:rPr>
          <w:rFonts w:hint="eastAsia"/>
          <w:color w:val="2E74B5" w:themeColor="accent1" w:themeShade="BF"/>
          <w:sz w:val="16"/>
          <w:szCs w:val="20"/>
          <w:highlight w:val="yellow"/>
        </w:rPr>
        <w:t>/</w:t>
      </w:r>
      <w:r w:rsidRPr="00CC1FF8">
        <w:rPr>
          <w:color w:val="2E74B5" w:themeColor="accent1" w:themeShade="BF"/>
          <w:sz w:val="16"/>
          <w:szCs w:val="20"/>
          <w:highlight w:val="yellow"/>
        </w:rPr>
        <w:t xml:space="preserve"> is_a: </w:t>
      </w:r>
      <w:r w:rsidRPr="00CC1FF8">
        <w:rPr>
          <w:rFonts w:hint="eastAsia"/>
          <w:sz w:val="16"/>
          <w:szCs w:val="20"/>
          <w:highlight w:val="yellow"/>
        </w:rPr>
        <w:t>TO:0000432——</w:t>
      </w:r>
      <w:r w:rsidRPr="00CC1FF8">
        <w:rPr>
          <w:sz w:val="16"/>
          <w:szCs w:val="20"/>
          <w:highlight w:val="yellow"/>
        </w:rPr>
        <w:t>temperature response trait</w:t>
      </w:r>
      <w:r w:rsidRPr="00CC1FF8">
        <w:rPr>
          <w:rFonts w:hint="eastAsia"/>
          <w:color w:val="2E74B5" w:themeColor="accent1" w:themeShade="BF"/>
          <w:sz w:val="16"/>
          <w:szCs w:val="20"/>
          <w:highlight w:val="yellow"/>
        </w:rPr>
        <w:t xml:space="preserve"> /</w:t>
      </w:r>
    </w:p>
    <w:p w:rsidR="00272BED" w:rsidRDefault="00272BED" w:rsidP="00272BED">
      <w:pPr>
        <w:widowControl/>
        <w:numPr>
          <w:ilvl w:val="6"/>
          <w:numId w:val="1"/>
        </w:numPr>
        <w:rPr>
          <w:sz w:val="16"/>
          <w:szCs w:val="20"/>
        </w:rPr>
      </w:pPr>
      <w:r w:rsidRPr="00CC1FF8">
        <w:rPr>
          <w:rFonts w:hint="eastAsia"/>
          <w:sz w:val="16"/>
          <w:szCs w:val="20"/>
          <w:highlight w:val="yellow"/>
        </w:rPr>
        <w:t>Cold tolerance TO:0000303——Cold tolerance</w:t>
      </w:r>
    </w:p>
    <w:p w:rsidR="00272BED" w:rsidRDefault="00272BED" w:rsidP="00272BED">
      <w:pPr>
        <w:widowControl/>
        <w:numPr>
          <w:ilvl w:val="6"/>
          <w:numId w:val="1"/>
        </w:numPr>
        <w:rPr>
          <w:color w:val="2E74B5" w:themeColor="accent1" w:themeShade="BF"/>
          <w:sz w:val="16"/>
          <w:szCs w:val="20"/>
        </w:rPr>
      </w:pPr>
      <w:r>
        <w:rPr>
          <w:rFonts w:hint="eastAsia"/>
          <w:color w:val="2E74B5" w:themeColor="accent1" w:themeShade="BF"/>
          <w:sz w:val="16"/>
          <w:szCs w:val="20"/>
        </w:rPr>
        <w:t xml:space="preserve">Frost tolerance </w:t>
      </w:r>
    </w:p>
    <w:p w:rsidR="00272BED" w:rsidRDefault="00272BED" w:rsidP="00272BED">
      <w:pPr>
        <w:widowControl/>
        <w:numPr>
          <w:ilvl w:val="6"/>
          <w:numId w:val="1"/>
        </w:numPr>
        <w:rPr>
          <w:sz w:val="16"/>
          <w:szCs w:val="20"/>
        </w:rPr>
      </w:pPr>
      <w:r w:rsidRPr="00CC1FF8">
        <w:rPr>
          <w:rFonts w:hint="eastAsia"/>
          <w:sz w:val="16"/>
          <w:szCs w:val="20"/>
          <w:highlight w:val="yellow"/>
        </w:rPr>
        <w:t>Heat tolerance TO:0000259——Heat tolerance</w:t>
      </w:r>
    </w:p>
    <w:p w:rsidR="00272BED" w:rsidRDefault="00272BED" w:rsidP="00272BED">
      <w:pPr>
        <w:widowControl/>
        <w:numPr>
          <w:ilvl w:val="4"/>
          <w:numId w:val="1"/>
        </w:numPr>
        <w:rPr>
          <w:sz w:val="16"/>
          <w:szCs w:val="20"/>
        </w:rPr>
      </w:pPr>
      <w:r w:rsidRPr="00CC1FF8">
        <w:rPr>
          <w:sz w:val="16"/>
          <w:szCs w:val="20"/>
          <w:highlight w:val="yellow"/>
        </w:rPr>
        <w:t>response to water stress</w:t>
      </w:r>
      <w:r w:rsidRPr="00CC1FF8">
        <w:rPr>
          <w:rFonts w:hint="eastAsia"/>
          <w:sz w:val="16"/>
          <w:szCs w:val="20"/>
          <w:highlight w:val="yellow"/>
        </w:rPr>
        <w:t xml:space="preserve"> </w:t>
      </w:r>
      <w:r w:rsidRPr="00CC1FF8">
        <w:rPr>
          <w:sz w:val="16"/>
          <w:szCs w:val="20"/>
          <w:highlight w:val="yellow"/>
        </w:rPr>
        <w:t>TO:0000237</w:t>
      </w:r>
      <w:r w:rsidRPr="00CC1FF8">
        <w:rPr>
          <w:rFonts w:hint="eastAsia"/>
          <w:sz w:val="16"/>
          <w:szCs w:val="20"/>
          <w:highlight w:val="yellow"/>
        </w:rPr>
        <w:t>——</w:t>
      </w:r>
      <w:r w:rsidRPr="00CC1FF8">
        <w:rPr>
          <w:sz w:val="16"/>
          <w:szCs w:val="20"/>
          <w:highlight w:val="yellow"/>
        </w:rPr>
        <w:t>water stress trait</w:t>
      </w:r>
    </w:p>
    <w:p w:rsidR="00272BED" w:rsidRDefault="00272BED" w:rsidP="00272BED">
      <w:pPr>
        <w:widowControl/>
        <w:numPr>
          <w:ilvl w:val="5"/>
          <w:numId w:val="1"/>
        </w:numPr>
        <w:rPr>
          <w:color w:val="2E74B5" w:themeColor="accent1" w:themeShade="BF"/>
          <w:sz w:val="16"/>
          <w:szCs w:val="20"/>
        </w:rPr>
      </w:pPr>
      <w:r w:rsidRPr="00CC1FF8">
        <w:rPr>
          <w:rFonts w:hint="eastAsia"/>
          <w:color w:val="2E74B5" w:themeColor="accent1" w:themeShade="BF"/>
          <w:sz w:val="16"/>
          <w:szCs w:val="20"/>
          <w:highlight w:val="yellow"/>
        </w:rPr>
        <w:t>Flooding tolerance</w:t>
      </w:r>
      <w:r w:rsidRPr="00CC1FF8">
        <w:rPr>
          <w:color w:val="2E74B5" w:themeColor="accent1" w:themeShade="BF"/>
          <w:sz w:val="16"/>
          <w:szCs w:val="20"/>
          <w:highlight w:val="yellow"/>
        </w:rPr>
        <w:t xml:space="preserve"> TO:0000114</w:t>
      </w:r>
      <w:r w:rsidRPr="00CC1FF8">
        <w:rPr>
          <w:rFonts w:hint="eastAsia"/>
          <w:color w:val="2E74B5" w:themeColor="accent1" w:themeShade="BF"/>
          <w:sz w:val="16"/>
          <w:szCs w:val="20"/>
          <w:highlight w:val="yellow"/>
        </w:rPr>
        <w:t>——</w:t>
      </w:r>
      <w:r w:rsidRPr="00CC1FF8">
        <w:rPr>
          <w:color w:val="2E74B5" w:themeColor="accent1" w:themeShade="BF"/>
          <w:sz w:val="16"/>
          <w:szCs w:val="20"/>
          <w:highlight w:val="yellow"/>
        </w:rPr>
        <w:t>flooding related trait</w:t>
      </w:r>
    </w:p>
    <w:p w:rsidR="00272BED" w:rsidRDefault="00272BED" w:rsidP="00272BED">
      <w:pPr>
        <w:widowControl/>
        <w:numPr>
          <w:ilvl w:val="5"/>
          <w:numId w:val="1"/>
        </w:numPr>
        <w:rPr>
          <w:color w:val="2E74B5" w:themeColor="accent1" w:themeShade="BF"/>
          <w:sz w:val="16"/>
          <w:szCs w:val="20"/>
        </w:rPr>
      </w:pPr>
      <w:r>
        <w:rPr>
          <w:rFonts w:hint="eastAsia"/>
          <w:color w:val="2E74B5" w:themeColor="accent1" w:themeShade="BF"/>
          <w:sz w:val="16"/>
          <w:szCs w:val="20"/>
        </w:rPr>
        <w:t>Moisture tolerance</w:t>
      </w:r>
    </w:p>
    <w:p w:rsidR="00272BED" w:rsidRDefault="00272BED" w:rsidP="00272BED">
      <w:pPr>
        <w:widowControl/>
        <w:numPr>
          <w:ilvl w:val="5"/>
          <w:numId w:val="1"/>
        </w:numPr>
        <w:rPr>
          <w:color w:val="2E74B5" w:themeColor="accent1" w:themeShade="BF"/>
          <w:sz w:val="16"/>
          <w:szCs w:val="20"/>
        </w:rPr>
      </w:pPr>
      <w:r>
        <w:rPr>
          <w:rFonts w:hint="eastAsia"/>
          <w:color w:val="2E74B5" w:themeColor="accent1" w:themeShade="BF"/>
          <w:sz w:val="16"/>
          <w:szCs w:val="20"/>
        </w:rPr>
        <w:t>Response to water deficiency</w:t>
      </w:r>
    </w:p>
    <w:p w:rsidR="00272BED" w:rsidRDefault="00272BED" w:rsidP="00272BED">
      <w:pPr>
        <w:widowControl/>
        <w:numPr>
          <w:ilvl w:val="6"/>
          <w:numId w:val="1"/>
        </w:numPr>
        <w:rPr>
          <w:color w:val="2E74B5" w:themeColor="accent1" w:themeShade="BF"/>
          <w:sz w:val="16"/>
          <w:szCs w:val="20"/>
        </w:rPr>
      </w:pPr>
      <w:r w:rsidRPr="00CC1FF8">
        <w:rPr>
          <w:color w:val="2E74B5" w:themeColor="accent1" w:themeShade="BF"/>
          <w:sz w:val="16"/>
          <w:szCs w:val="20"/>
          <w:highlight w:val="yellow"/>
        </w:rPr>
        <w:t>drought tolerance TO:0000276</w:t>
      </w:r>
      <w:r w:rsidRPr="00CC1FF8">
        <w:rPr>
          <w:rFonts w:hint="eastAsia"/>
          <w:color w:val="2E74B5" w:themeColor="accent1" w:themeShade="BF"/>
          <w:sz w:val="16"/>
          <w:szCs w:val="20"/>
          <w:highlight w:val="yellow"/>
        </w:rPr>
        <w:t>——</w:t>
      </w:r>
      <w:r w:rsidRPr="00CC1FF8">
        <w:rPr>
          <w:color w:val="2E74B5" w:themeColor="accent1" w:themeShade="BF"/>
          <w:sz w:val="16"/>
          <w:szCs w:val="20"/>
          <w:highlight w:val="yellow"/>
        </w:rPr>
        <w:t>drought tolerance</w:t>
      </w:r>
    </w:p>
    <w:p w:rsidR="00272BED" w:rsidRDefault="00272BED" w:rsidP="00272BED">
      <w:pPr>
        <w:widowControl/>
        <w:numPr>
          <w:ilvl w:val="5"/>
          <w:numId w:val="1"/>
        </w:numPr>
        <w:rPr>
          <w:sz w:val="16"/>
          <w:szCs w:val="20"/>
        </w:rPr>
      </w:pPr>
      <w:r>
        <w:rPr>
          <w:rFonts w:hint="eastAsia"/>
          <w:sz w:val="16"/>
          <w:szCs w:val="20"/>
        </w:rPr>
        <w:t>T</w:t>
      </w:r>
      <w:r w:rsidRPr="00CC1FF8">
        <w:rPr>
          <w:rFonts w:hint="eastAsia"/>
          <w:sz w:val="16"/>
          <w:szCs w:val="20"/>
          <w:highlight w:val="yellow"/>
        </w:rPr>
        <w:t>olerance to water stress</w:t>
      </w:r>
      <w:r>
        <w:rPr>
          <w:rFonts w:hint="eastAsia"/>
          <w:sz w:val="16"/>
          <w:szCs w:val="20"/>
        </w:rPr>
        <w:t xml:space="preserve"> </w:t>
      </w:r>
      <w:r w:rsidRPr="00CC1FF8">
        <w:rPr>
          <w:sz w:val="16"/>
          <w:szCs w:val="20"/>
          <w:highlight w:val="yellow"/>
        </w:rPr>
        <w:t>TO:0000237</w:t>
      </w:r>
      <w:r w:rsidRPr="00CC1FF8">
        <w:rPr>
          <w:rFonts w:hint="eastAsia"/>
          <w:sz w:val="16"/>
          <w:szCs w:val="20"/>
          <w:highlight w:val="yellow"/>
        </w:rPr>
        <w:t>——</w:t>
      </w:r>
      <w:r w:rsidRPr="00CC1FF8">
        <w:rPr>
          <w:sz w:val="16"/>
          <w:szCs w:val="20"/>
          <w:highlight w:val="yellow"/>
        </w:rPr>
        <w:t>water stress trait</w:t>
      </w:r>
    </w:p>
    <w:p w:rsidR="00272BED" w:rsidRDefault="00272BED" w:rsidP="00272BED">
      <w:pPr>
        <w:widowControl/>
        <w:numPr>
          <w:ilvl w:val="4"/>
          <w:numId w:val="1"/>
        </w:numPr>
        <w:rPr>
          <w:color w:val="2E74B5" w:themeColor="accent1" w:themeShade="BF"/>
          <w:sz w:val="16"/>
          <w:szCs w:val="20"/>
        </w:rPr>
      </w:pPr>
      <w:r>
        <w:rPr>
          <w:color w:val="2E74B5" w:themeColor="accent1" w:themeShade="BF"/>
          <w:sz w:val="16"/>
          <w:szCs w:val="20"/>
        </w:rPr>
        <w:t>wind resistance</w:t>
      </w:r>
    </w:p>
    <w:p w:rsidR="00272BED" w:rsidRDefault="00272BED" w:rsidP="00272BED">
      <w:pPr>
        <w:widowControl/>
        <w:numPr>
          <w:ilvl w:val="3"/>
          <w:numId w:val="1"/>
        </w:numPr>
        <w:rPr>
          <w:color w:val="2E74B5" w:themeColor="accent1" w:themeShade="BF"/>
          <w:sz w:val="16"/>
          <w:szCs w:val="20"/>
        </w:rPr>
      </w:pPr>
      <w:r>
        <w:rPr>
          <w:rFonts w:hint="eastAsia"/>
          <w:color w:val="2E74B5" w:themeColor="accent1" w:themeShade="BF"/>
          <w:sz w:val="16"/>
          <w:szCs w:val="20"/>
        </w:rPr>
        <w:t>Response to biotic stress</w:t>
      </w:r>
    </w:p>
    <w:p w:rsidR="00272BED" w:rsidRDefault="00272BED" w:rsidP="00272BED">
      <w:pPr>
        <w:widowControl/>
        <w:numPr>
          <w:ilvl w:val="4"/>
          <w:numId w:val="1"/>
        </w:numPr>
        <w:rPr>
          <w:sz w:val="16"/>
          <w:szCs w:val="20"/>
        </w:rPr>
      </w:pPr>
      <w:r>
        <w:rPr>
          <w:rFonts w:hint="eastAsia"/>
          <w:sz w:val="16"/>
          <w:szCs w:val="20"/>
        </w:rPr>
        <w:t>Pest resistance /</w:t>
      </w:r>
      <w:r w:rsidRPr="000E42BD">
        <w:t xml:space="preserve"> </w:t>
      </w:r>
      <w:r w:rsidRPr="000E42BD">
        <w:rPr>
          <w:sz w:val="16"/>
          <w:szCs w:val="20"/>
        </w:rPr>
        <w:t>is_a: TO:0000054 ! animal damage resistance</w:t>
      </w:r>
      <w:r w:rsidRPr="000E42BD">
        <w:rPr>
          <w:rFonts w:hint="eastAsia"/>
          <w:sz w:val="16"/>
          <w:szCs w:val="20"/>
        </w:rPr>
        <w:t xml:space="preserve"> </w:t>
      </w:r>
      <w:r>
        <w:rPr>
          <w:rFonts w:hint="eastAsia"/>
          <w:sz w:val="16"/>
          <w:szCs w:val="20"/>
        </w:rPr>
        <w:t>/</w:t>
      </w:r>
    </w:p>
    <w:p w:rsidR="00272BED" w:rsidRDefault="00272BED" w:rsidP="00272BED">
      <w:pPr>
        <w:widowControl/>
        <w:numPr>
          <w:ilvl w:val="5"/>
          <w:numId w:val="1"/>
        </w:numPr>
        <w:rPr>
          <w:color w:val="2E74B5" w:themeColor="accent1" w:themeShade="BF"/>
          <w:sz w:val="16"/>
          <w:szCs w:val="20"/>
        </w:rPr>
      </w:pPr>
      <w:r w:rsidRPr="000E42BD">
        <w:rPr>
          <w:color w:val="2E74B5" w:themeColor="accent1" w:themeShade="BF"/>
          <w:sz w:val="16"/>
          <w:szCs w:val="20"/>
          <w:highlight w:val="yellow"/>
        </w:rPr>
        <w:t>insect resistance insect TO:0000261</w:t>
      </w:r>
      <w:r w:rsidRPr="000E42BD">
        <w:rPr>
          <w:rFonts w:hint="eastAsia"/>
          <w:color w:val="2E74B5" w:themeColor="accent1" w:themeShade="BF"/>
          <w:sz w:val="16"/>
          <w:szCs w:val="20"/>
          <w:highlight w:val="yellow"/>
        </w:rPr>
        <w:t>——</w:t>
      </w:r>
      <w:r w:rsidRPr="000E42BD">
        <w:rPr>
          <w:color w:val="2E74B5" w:themeColor="accent1" w:themeShade="BF"/>
          <w:sz w:val="16"/>
          <w:szCs w:val="20"/>
          <w:highlight w:val="yellow"/>
        </w:rPr>
        <w:t xml:space="preserve"> damage resistance</w:t>
      </w:r>
    </w:p>
    <w:p w:rsidR="00272BED" w:rsidRDefault="00272BED" w:rsidP="00272BED">
      <w:pPr>
        <w:widowControl/>
        <w:numPr>
          <w:ilvl w:val="6"/>
          <w:numId w:val="1"/>
        </w:numPr>
        <w:rPr>
          <w:color w:val="2E74B5" w:themeColor="accent1" w:themeShade="BF"/>
          <w:sz w:val="16"/>
          <w:szCs w:val="20"/>
        </w:rPr>
      </w:pPr>
      <w:r w:rsidRPr="000E42BD">
        <w:rPr>
          <w:color w:val="2E74B5" w:themeColor="accent1" w:themeShade="BF"/>
          <w:sz w:val="16"/>
          <w:szCs w:val="20"/>
          <w:highlight w:val="yellow"/>
        </w:rPr>
        <w:t>aphid resistance</w:t>
      </w:r>
    </w:p>
    <w:p w:rsidR="00272BED" w:rsidRDefault="00272BED" w:rsidP="00272BED">
      <w:pPr>
        <w:widowControl/>
        <w:numPr>
          <w:ilvl w:val="7"/>
          <w:numId w:val="1"/>
        </w:numPr>
        <w:rPr>
          <w:color w:val="2E74B5" w:themeColor="accent1" w:themeShade="BF"/>
          <w:sz w:val="16"/>
          <w:szCs w:val="20"/>
          <w:shd w:val="pct15" w:color="auto" w:fill="FFFFFF"/>
        </w:rPr>
      </w:pPr>
      <w:r w:rsidRPr="000E42BD">
        <w:rPr>
          <w:color w:val="2E74B5" w:themeColor="accent1" w:themeShade="BF"/>
          <w:sz w:val="16"/>
          <w:szCs w:val="20"/>
        </w:rPr>
        <w:tab/>
      </w:r>
      <w:r w:rsidRPr="000E42BD">
        <w:rPr>
          <w:color w:val="2E74B5" w:themeColor="accent1" w:themeShade="BF"/>
          <w:sz w:val="16"/>
          <w:szCs w:val="20"/>
          <w:shd w:val="pct15" w:color="auto" w:fill="FFFFFF"/>
        </w:rPr>
        <w:t>Russian wheat aphid resistance</w:t>
      </w:r>
    </w:p>
    <w:p w:rsidR="00272BED" w:rsidRPr="000E42BD" w:rsidRDefault="00272BED" w:rsidP="00272BED">
      <w:pPr>
        <w:widowControl/>
        <w:numPr>
          <w:ilvl w:val="6"/>
          <w:numId w:val="1"/>
        </w:numPr>
        <w:rPr>
          <w:color w:val="2E74B5" w:themeColor="accent1" w:themeShade="BF"/>
          <w:sz w:val="16"/>
          <w:szCs w:val="20"/>
          <w:shd w:val="pct15" w:color="auto" w:fill="FFFFFF"/>
        </w:rPr>
      </w:pPr>
      <w:r w:rsidRPr="000E42BD">
        <w:rPr>
          <w:color w:val="2E74B5" w:themeColor="accent1" w:themeShade="BF"/>
          <w:sz w:val="16"/>
          <w:szCs w:val="20"/>
          <w:highlight w:val="yellow"/>
        </w:rPr>
        <w:t>Armyworm resistance</w:t>
      </w:r>
    </w:p>
    <w:p w:rsidR="00272BED" w:rsidRDefault="00272BED" w:rsidP="00272BED">
      <w:pPr>
        <w:widowControl/>
        <w:numPr>
          <w:ilvl w:val="7"/>
          <w:numId w:val="1"/>
        </w:numPr>
        <w:rPr>
          <w:color w:val="2E74B5" w:themeColor="accent1" w:themeShade="BF"/>
          <w:sz w:val="16"/>
          <w:szCs w:val="20"/>
          <w:shd w:val="pct15" w:color="auto" w:fill="FFFFFF"/>
        </w:rPr>
      </w:pPr>
      <w:r>
        <w:rPr>
          <w:noProof/>
        </w:rPr>
        <w:drawing>
          <wp:inline distT="0" distB="0" distL="0" distR="0" wp14:anchorId="71E808D7" wp14:editId="6DA819DD">
            <wp:extent cx="1784959" cy="36257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720" cy="365771"/>
                    </a:xfrm>
                    <a:prstGeom prst="rect">
                      <a:avLst/>
                    </a:prstGeom>
                  </pic:spPr>
                </pic:pic>
              </a:graphicData>
            </a:graphic>
          </wp:inline>
        </w:drawing>
      </w:r>
    </w:p>
    <w:p w:rsidR="00272BED" w:rsidRDefault="00272BED" w:rsidP="00272BED">
      <w:pPr>
        <w:widowControl/>
        <w:numPr>
          <w:ilvl w:val="6"/>
          <w:numId w:val="1"/>
        </w:numPr>
        <w:rPr>
          <w:color w:val="2E74B5" w:themeColor="accent1" w:themeShade="BF"/>
          <w:sz w:val="16"/>
          <w:szCs w:val="20"/>
        </w:rPr>
      </w:pPr>
      <w:r w:rsidRPr="000E42BD">
        <w:rPr>
          <w:color w:val="2E74B5" w:themeColor="accent1" w:themeShade="BF"/>
          <w:sz w:val="16"/>
          <w:szCs w:val="20"/>
        </w:rPr>
        <w:t>billbug resistance</w:t>
      </w:r>
      <w:r>
        <w:rPr>
          <w:color w:val="2E74B5" w:themeColor="accent1" w:themeShade="BF"/>
          <w:sz w:val="16"/>
          <w:szCs w:val="20"/>
        </w:rPr>
        <w:t xml:space="preserve"> </w:t>
      </w:r>
      <w:r>
        <w:rPr>
          <w:rFonts w:hint="eastAsia"/>
          <w:color w:val="2E74B5" w:themeColor="accent1" w:themeShade="BF"/>
          <w:sz w:val="16"/>
          <w:szCs w:val="20"/>
        </w:rPr>
        <w:t>/</w:t>
      </w:r>
      <w:r w:rsidRPr="000E42BD">
        <w:t xml:space="preserve"> </w:t>
      </w:r>
      <w:r w:rsidRPr="000E42BD">
        <w:rPr>
          <w:color w:val="2E74B5" w:themeColor="accent1" w:themeShade="BF"/>
          <w:sz w:val="16"/>
          <w:szCs w:val="20"/>
        </w:rPr>
        <w:t>is_a: TO:0000261 ! insect damage resistance</w:t>
      </w:r>
      <w:r>
        <w:rPr>
          <w:rFonts w:hint="eastAsia"/>
          <w:color w:val="2E74B5" w:themeColor="accent1" w:themeShade="BF"/>
          <w:sz w:val="16"/>
          <w:szCs w:val="20"/>
        </w:rPr>
        <w:t>/</w:t>
      </w:r>
    </w:p>
    <w:p w:rsidR="00272BED" w:rsidRDefault="00272BED" w:rsidP="00272BED">
      <w:pPr>
        <w:widowControl/>
        <w:numPr>
          <w:ilvl w:val="6"/>
          <w:numId w:val="1"/>
        </w:numPr>
        <w:rPr>
          <w:color w:val="2E74B5" w:themeColor="accent1" w:themeShade="BF"/>
          <w:sz w:val="16"/>
          <w:szCs w:val="20"/>
        </w:rPr>
      </w:pPr>
      <w:r w:rsidRPr="000E42BD">
        <w:rPr>
          <w:color w:val="2E74B5" w:themeColor="accent1" w:themeShade="BF"/>
          <w:sz w:val="16"/>
          <w:szCs w:val="20"/>
        </w:rPr>
        <w:t>Cecidomyides resistance</w:t>
      </w:r>
      <w:r>
        <w:rPr>
          <w:color w:val="2E74B5" w:themeColor="accent1" w:themeShade="BF"/>
          <w:sz w:val="16"/>
          <w:szCs w:val="20"/>
        </w:rPr>
        <w:t xml:space="preserve">  </w:t>
      </w:r>
      <w:r>
        <w:rPr>
          <w:rFonts w:hint="eastAsia"/>
          <w:color w:val="2E74B5" w:themeColor="accent1" w:themeShade="BF"/>
          <w:sz w:val="16"/>
          <w:szCs w:val="20"/>
        </w:rPr>
        <w:t>/</w:t>
      </w:r>
      <w:r w:rsidRPr="000E42BD">
        <w:t xml:space="preserve"> </w:t>
      </w:r>
      <w:r w:rsidRPr="000E42BD">
        <w:rPr>
          <w:color w:val="2E74B5" w:themeColor="accent1" w:themeShade="BF"/>
          <w:sz w:val="16"/>
          <w:szCs w:val="20"/>
        </w:rPr>
        <w:t>is_a: TO:0000261 ! insect damage resistance</w:t>
      </w:r>
      <w:r>
        <w:rPr>
          <w:rFonts w:hint="eastAsia"/>
          <w:color w:val="2E74B5" w:themeColor="accent1" w:themeShade="BF"/>
          <w:sz w:val="16"/>
          <w:szCs w:val="20"/>
        </w:rPr>
        <w:t>/</w:t>
      </w:r>
    </w:p>
    <w:p w:rsidR="00272BED" w:rsidRDefault="00272BED" w:rsidP="00272BED">
      <w:pPr>
        <w:widowControl/>
        <w:numPr>
          <w:ilvl w:val="7"/>
          <w:numId w:val="1"/>
        </w:numPr>
        <w:rPr>
          <w:color w:val="2E74B5" w:themeColor="accent1" w:themeShade="BF"/>
          <w:sz w:val="16"/>
          <w:szCs w:val="20"/>
        </w:rPr>
      </w:pPr>
      <w:r w:rsidRPr="00456D9B">
        <w:rPr>
          <w:color w:val="2E74B5" w:themeColor="accent1" w:themeShade="BF"/>
          <w:sz w:val="16"/>
          <w:szCs w:val="20"/>
          <w:highlight w:val="yellow"/>
        </w:rPr>
        <w:t>resistance to gall midge TO:0000423</w:t>
      </w:r>
      <w:r w:rsidRPr="00456D9B">
        <w:rPr>
          <w:rFonts w:hint="eastAsia"/>
          <w:color w:val="2E74B5" w:themeColor="accent1" w:themeShade="BF"/>
          <w:sz w:val="16"/>
          <w:szCs w:val="20"/>
          <w:highlight w:val="yellow"/>
        </w:rPr>
        <w:t>——</w:t>
      </w:r>
      <w:r w:rsidRPr="00456D9B">
        <w:rPr>
          <w:color w:val="2E74B5" w:themeColor="accent1" w:themeShade="BF"/>
          <w:sz w:val="16"/>
          <w:szCs w:val="20"/>
          <w:highlight w:val="yellow"/>
        </w:rPr>
        <w:t>gall midge resistance</w:t>
      </w:r>
    </w:p>
    <w:p w:rsidR="00272BED" w:rsidRPr="00456D9B" w:rsidRDefault="00272BED" w:rsidP="00272BED">
      <w:pPr>
        <w:widowControl/>
        <w:numPr>
          <w:ilvl w:val="8"/>
          <w:numId w:val="1"/>
        </w:numPr>
        <w:rPr>
          <w:color w:val="2E74B5" w:themeColor="accent1" w:themeShade="BF"/>
          <w:sz w:val="16"/>
          <w:szCs w:val="20"/>
        </w:rPr>
      </w:pPr>
      <w:r w:rsidRPr="00456D9B">
        <w:rPr>
          <w:color w:val="2E74B5" w:themeColor="accent1" w:themeShade="BF"/>
          <w:sz w:val="16"/>
          <w:szCs w:val="20"/>
          <w:shd w:val="pct15" w:color="auto" w:fill="FFFFFF"/>
        </w:rPr>
        <w:t>resistance to orange wheat blossom midge</w:t>
      </w:r>
    </w:p>
    <w:p w:rsidR="00272BED" w:rsidRPr="00456D9B" w:rsidRDefault="00272BED" w:rsidP="00272BED">
      <w:pPr>
        <w:widowControl/>
        <w:numPr>
          <w:ilvl w:val="8"/>
          <w:numId w:val="1"/>
        </w:numPr>
        <w:rPr>
          <w:color w:val="2E74B5" w:themeColor="accent1" w:themeShade="BF"/>
          <w:sz w:val="16"/>
          <w:szCs w:val="20"/>
        </w:rPr>
      </w:pPr>
      <w:r w:rsidRPr="00456D9B">
        <w:rPr>
          <w:color w:val="2E74B5" w:themeColor="accent1" w:themeShade="BF"/>
          <w:sz w:val="16"/>
          <w:szCs w:val="20"/>
          <w:shd w:val="pct15" w:color="auto" w:fill="FFFFFF"/>
        </w:rPr>
        <w:t>wheat midge resistance</w:t>
      </w:r>
    </w:p>
    <w:p w:rsidR="00272BED" w:rsidRDefault="00272BED" w:rsidP="00272BED">
      <w:pPr>
        <w:widowControl/>
        <w:numPr>
          <w:ilvl w:val="6"/>
          <w:numId w:val="1"/>
        </w:numPr>
        <w:rPr>
          <w:color w:val="2E74B5" w:themeColor="accent1" w:themeShade="BF"/>
          <w:sz w:val="16"/>
          <w:szCs w:val="20"/>
        </w:rPr>
      </w:pPr>
      <w:r w:rsidRPr="00895204">
        <w:rPr>
          <w:color w:val="2E74B5" w:themeColor="accent1" w:themeShade="BF"/>
          <w:sz w:val="16"/>
          <w:szCs w:val="20"/>
        </w:rPr>
        <w:t>greenbug resistance</w:t>
      </w:r>
      <w:r w:rsidRPr="00895204">
        <w:rPr>
          <w:color w:val="2E74B5" w:themeColor="accent1" w:themeShade="BF"/>
          <w:sz w:val="16"/>
          <w:szCs w:val="20"/>
        </w:rPr>
        <w:tab/>
        <w:t>/ is_a: TO:0000261 ! insect damage resistance/</w:t>
      </w:r>
    </w:p>
    <w:p w:rsidR="00272BED" w:rsidRDefault="00272BED" w:rsidP="00272BED">
      <w:pPr>
        <w:widowControl/>
        <w:numPr>
          <w:ilvl w:val="6"/>
          <w:numId w:val="1"/>
        </w:numPr>
        <w:rPr>
          <w:color w:val="2E74B5" w:themeColor="accent1" w:themeShade="BF"/>
          <w:sz w:val="16"/>
          <w:szCs w:val="20"/>
        </w:rPr>
      </w:pPr>
      <w:r w:rsidRPr="00895204">
        <w:rPr>
          <w:color w:val="2E74B5" w:themeColor="accent1" w:themeShade="BF"/>
          <w:sz w:val="16"/>
          <w:szCs w:val="20"/>
        </w:rPr>
        <w:t>Hessian fly resistance</w:t>
      </w:r>
      <w:r w:rsidRPr="00895204">
        <w:rPr>
          <w:color w:val="2E74B5" w:themeColor="accent1" w:themeShade="BF"/>
          <w:sz w:val="16"/>
          <w:szCs w:val="20"/>
        </w:rPr>
        <w:tab/>
        <w:t>/ is_a: TO:0000261 ! insect damage resistance/</w:t>
      </w:r>
    </w:p>
    <w:p w:rsidR="00272BED" w:rsidRDefault="00272BED" w:rsidP="00272BED">
      <w:pPr>
        <w:widowControl/>
        <w:numPr>
          <w:ilvl w:val="6"/>
          <w:numId w:val="1"/>
        </w:numPr>
        <w:rPr>
          <w:color w:val="2E74B5" w:themeColor="accent1" w:themeShade="BF"/>
          <w:sz w:val="16"/>
          <w:szCs w:val="20"/>
        </w:rPr>
      </w:pPr>
      <w:r w:rsidRPr="00895204">
        <w:rPr>
          <w:color w:val="2E74B5" w:themeColor="accent1" w:themeShade="BF"/>
          <w:sz w:val="16"/>
          <w:szCs w:val="20"/>
          <w:highlight w:val="green"/>
        </w:rPr>
        <w:t>leafhopper resistance ? TO:0000082——zigzag leafhopper resistance</w:t>
      </w:r>
      <w:r w:rsidRPr="00895204">
        <w:rPr>
          <w:color w:val="2E74B5" w:themeColor="accent1" w:themeShade="BF"/>
          <w:sz w:val="16"/>
          <w:szCs w:val="20"/>
          <w:highlight w:val="green"/>
        </w:rPr>
        <w:tab/>
        <w:t>/ is_a: TO:0000261 ! insect damage resistance/</w:t>
      </w:r>
    </w:p>
    <w:p w:rsidR="00272BED" w:rsidRDefault="00272BED" w:rsidP="00272BED">
      <w:pPr>
        <w:widowControl/>
        <w:numPr>
          <w:ilvl w:val="7"/>
          <w:numId w:val="1"/>
        </w:numPr>
        <w:rPr>
          <w:color w:val="2E74B5" w:themeColor="accent1" w:themeShade="BF"/>
          <w:sz w:val="16"/>
          <w:szCs w:val="20"/>
        </w:rPr>
      </w:pPr>
      <w:r>
        <w:rPr>
          <w:noProof/>
        </w:rPr>
        <w:drawing>
          <wp:inline distT="0" distB="0" distL="0" distR="0" wp14:anchorId="64F51391" wp14:editId="28FC8B40">
            <wp:extent cx="2164268" cy="49534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4268" cy="495343"/>
                    </a:xfrm>
                    <a:prstGeom prst="rect">
                      <a:avLst/>
                    </a:prstGeom>
                  </pic:spPr>
                </pic:pic>
              </a:graphicData>
            </a:graphic>
          </wp:inline>
        </w:drawing>
      </w:r>
    </w:p>
    <w:p w:rsidR="00272BED" w:rsidRPr="00895204" w:rsidRDefault="00272BED" w:rsidP="00272BED">
      <w:pPr>
        <w:pStyle w:val="a3"/>
        <w:numPr>
          <w:ilvl w:val="6"/>
          <w:numId w:val="1"/>
        </w:numPr>
        <w:ind w:firstLineChars="0"/>
        <w:rPr>
          <w:color w:val="2E74B5" w:themeColor="accent1" w:themeShade="BF"/>
          <w:sz w:val="16"/>
          <w:szCs w:val="20"/>
        </w:rPr>
      </w:pPr>
      <w:r w:rsidRPr="00895204">
        <w:rPr>
          <w:color w:val="2E74B5" w:themeColor="accent1" w:themeShade="BF"/>
          <w:sz w:val="16"/>
          <w:szCs w:val="20"/>
          <w:highlight w:val="green"/>
        </w:rPr>
        <w:t>resistance to Army Cutworm ? TO:0000317_cutworm resistance</w:t>
      </w:r>
      <w:r w:rsidRPr="00895204">
        <w:rPr>
          <w:color w:val="2E74B5" w:themeColor="accent1" w:themeShade="BF"/>
          <w:sz w:val="16"/>
          <w:szCs w:val="20"/>
          <w:highlight w:val="green"/>
        </w:rPr>
        <w:tab/>
        <w:t>/ is_a: TO:0000261 ! insect damage resistance/</w:t>
      </w:r>
    </w:p>
    <w:p w:rsidR="00272BED" w:rsidRDefault="00272BED" w:rsidP="00272BED">
      <w:pPr>
        <w:widowControl/>
        <w:numPr>
          <w:ilvl w:val="7"/>
          <w:numId w:val="1"/>
        </w:numPr>
        <w:rPr>
          <w:color w:val="2E74B5" w:themeColor="accent1" w:themeShade="BF"/>
          <w:sz w:val="16"/>
          <w:szCs w:val="20"/>
        </w:rPr>
      </w:pPr>
      <w:r w:rsidRPr="00456D9B">
        <w:rPr>
          <w:color w:val="2E74B5" w:themeColor="accent1" w:themeShade="BF"/>
          <w:sz w:val="16"/>
          <w:szCs w:val="20"/>
        </w:rPr>
        <w:lastRenderedPageBreak/>
        <w:t>resistance to Euxoa auxiliaris</w:t>
      </w:r>
      <w:r>
        <w:rPr>
          <w:color w:val="2E74B5" w:themeColor="accent1" w:themeShade="BF"/>
          <w:sz w:val="16"/>
          <w:szCs w:val="20"/>
        </w:rPr>
        <w:tab/>
      </w:r>
      <w:r w:rsidRPr="00456D9B">
        <w:rPr>
          <w:rFonts w:hint="eastAsia"/>
          <w:color w:val="2E74B5" w:themeColor="accent1" w:themeShade="BF"/>
          <w:sz w:val="16"/>
          <w:szCs w:val="20"/>
        </w:rPr>
        <w:t>/</w:t>
      </w:r>
      <w:r w:rsidRPr="00456D9B">
        <w:rPr>
          <w:color w:val="2E74B5" w:themeColor="accent1" w:themeShade="BF"/>
          <w:sz w:val="16"/>
          <w:szCs w:val="20"/>
        </w:rPr>
        <w:t xml:space="preserve"> is_a: TO:0000261 ! insect damage resistance</w:t>
      </w:r>
      <w:r w:rsidRPr="00456D9B">
        <w:rPr>
          <w:rFonts w:hint="eastAsia"/>
          <w:color w:val="2E74B5" w:themeColor="accent1" w:themeShade="BF"/>
          <w:sz w:val="16"/>
          <w:szCs w:val="20"/>
        </w:rPr>
        <w:t>/</w:t>
      </w:r>
    </w:p>
    <w:p w:rsidR="00272BED" w:rsidRDefault="00272BED" w:rsidP="00272BED">
      <w:pPr>
        <w:widowControl/>
        <w:numPr>
          <w:ilvl w:val="6"/>
          <w:numId w:val="1"/>
        </w:numPr>
        <w:rPr>
          <w:color w:val="2E74B5" w:themeColor="accent1" w:themeShade="BF"/>
          <w:sz w:val="16"/>
          <w:szCs w:val="20"/>
        </w:rPr>
      </w:pPr>
      <w:r w:rsidRPr="006054FC">
        <w:rPr>
          <w:color w:val="2E74B5" w:themeColor="accent1" w:themeShade="BF"/>
          <w:sz w:val="16"/>
          <w:szCs w:val="20"/>
        </w:rPr>
        <w:t xml:space="preserve">resistance to Khapra beetle </w:t>
      </w:r>
      <w:r w:rsidRPr="006054FC">
        <w:rPr>
          <w:color w:val="2E74B5" w:themeColor="accent1" w:themeShade="BF"/>
          <w:sz w:val="16"/>
          <w:szCs w:val="20"/>
        </w:rPr>
        <w:tab/>
        <w:t>/ is_a: TO:0000261 ! insect damage resistance/</w:t>
      </w:r>
    </w:p>
    <w:p w:rsidR="00272BED" w:rsidRDefault="00272BED" w:rsidP="00272BED">
      <w:pPr>
        <w:widowControl/>
        <w:numPr>
          <w:ilvl w:val="5"/>
          <w:numId w:val="1"/>
        </w:numPr>
        <w:rPr>
          <w:color w:val="2E74B5" w:themeColor="accent1" w:themeShade="BF"/>
          <w:sz w:val="16"/>
          <w:szCs w:val="20"/>
        </w:rPr>
      </w:pPr>
      <w:r w:rsidRPr="006054FC">
        <w:rPr>
          <w:color w:val="2E74B5" w:themeColor="accent1" w:themeShade="BF"/>
          <w:sz w:val="16"/>
          <w:szCs w:val="20"/>
        </w:rPr>
        <w:t>pathogen resistance</w:t>
      </w:r>
    </w:p>
    <w:p w:rsidR="00272BED" w:rsidRDefault="00272BED" w:rsidP="00272BED">
      <w:pPr>
        <w:widowControl/>
        <w:numPr>
          <w:ilvl w:val="6"/>
          <w:numId w:val="1"/>
        </w:numPr>
        <w:rPr>
          <w:color w:val="2E74B5" w:themeColor="accent1" w:themeShade="BF"/>
          <w:sz w:val="16"/>
          <w:szCs w:val="20"/>
        </w:rPr>
      </w:pPr>
      <w:r w:rsidRPr="006054FC">
        <w:rPr>
          <w:color w:val="2E74B5" w:themeColor="accent1" w:themeShade="BF"/>
          <w:sz w:val="16"/>
          <w:szCs w:val="20"/>
          <w:highlight w:val="yellow"/>
        </w:rPr>
        <w:t>resistance to a fungal pathogen</w:t>
      </w:r>
      <w:r w:rsidRPr="006054FC">
        <w:rPr>
          <w:color w:val="2E74B5" w:themeColor="accent1" w:themeShade="BF"/>
          <w:sz w:val="16"/>
          <w:szCs w:val="20"/>
          <w:highlight w:val="yellow"/>
        </w:rPr>
        <w:tab/>
        <w:t>TO:0000439——fungal disease resistance</w:t>
      </w:r>
    </w:p>
    <w:p w:rsidR="00272BED" w:rsidRDefault="00272BED" w:rsidP="00272BED">
      <w:pPr>
        <w:widowControl/>
        <w:numPr>
          <w:ilvl w:val="7"/>
          <w:numId w:val="1"/>
        </w:numPr>
        <w:rPr>
          <w:color w:val="2E74B5" w:themeColor="accent1" w:themeShade="BF"/>
          <w:sz w:val="16"/>
          <w:szCs w:val="20"/>
        </w:rPr>
      </w:pPr>
      <w:r w:rsidRPr="00956F11">
        <w:rPr>
          <w:color w:val="2E74B5" w:themeColor="accent1" w:themeShade="BF"/>
          <w:sz w:val="16"/>
          <w:szCs w:val="20"/>
          <w:highlight w:val="green"/>
        </w:rPr>
        <w:t>late blight resistance</w:t>
      </w:r>
      <w:r>
        <w:rPr>
          <w:color w:val="2E74B5" w:themeColor="accent1" w:themeShade="BF"/>
          <w:sz w:val="16"/>
          <w:szCs w:val="20"/>
        </w:rPr>
        <w:tab/>
      </w:r>
      <w:r>
        <w:rPr>
          <w:rFonts w:hint="eastAsia"/>
          <w:color w:val="2E74B5" w:themeColor="accent1" w:themeShade="BF"/>
          <w:sz w:val="16"/>
          <w:szCs w:val="20"/>
        </w:rPr>
        <w:t>/</w:t>
      </w:r>
      <w:r w:rsidRPr="00956F11">
        <w:rPr>
          <w:color w:val="2E74B5" w:themeColor="accent1" w:themeShade="BF"/>
          <w:sz w:val="16"/>
          <w:szCs w:val="20"/>
        </w:rPr>
        <w:t>is_a: TO:0000664 !</w:t>
      </w:r>
      <w:r>
        <w:rPr>
          <w:color w:val="2E74B5" w:themeColor="accent1" w:themeShade="BF"/>
          <w:sz w:val="16"/>
          <w:szCs w:val="20"/>
        </w:rPr>
        <w:t xml:space="preserve"> </w:t>
      </w:r>
      <w:r w:rsidRPr="00956F11">
        <w:rPr>
          <w:color w:val="2E74B5" w:themeColor="accent1" w:themeShade="BF"/>
          <w:sz w:val="16"/>
          <w:szCs w:val="20"/>
        </w:rPr>
        <w:t>fungal blight disease resistance</w:t>
      </w:r>
      <w:r>
        <w:rPr>
          <w:rFonts w:hint="eastAsia"/>
          <w:color w:val="2E74B5" w:themeColor="accent1" w:themeShade="BF"/>
          <w:sz w:val="16"/>
          <w:szCs w:val="20"/>
        </w:rPr>
        <w:t>/</w:t>
      </w:r>
    </w:p>
    <w:p w:rsidR="00272BED" w:rsidRDefault="00272BED" w:rsidP="00272BED">
      <w:pPr>
        <w:widowControl/>
        <w:numPr>
          <w:ilvl w:val="7"/>
          <w:numId w:val="1"/>
        </w:numPr>
        <w:rPr>
          <w:color w:val="2E74B5" w:themeColor="accent1" w:themeShade="BF"/>
          <w:sz w:val="16"/>
          <w:szCs w:val="20"/>
        </w:rPr>
      </w:pPr>
      <w:r w:rsidRPr="00956F11">
        <w:rPr>
          <w:color w:val="2E74B5" w:themeColor="accent1" w:themeShade="BF"/>
          <w:sz w:val="16"/>
          <w:szCs w:val="20"/>
          <w:highlight w:val="green"/>
        </w:rPr>
        <w:t>resistance to Alternaria Leaf Blight</w:t>
      </w:r>
      <w:r>
        <w:rPr>
          <w:color w:val="2E74B5" w:themeColor="accent1" w:themeShade="BF"/>
          <w:sz w:val="16"/>
          <w:szCs w:val="20"/>
        </w:rPr>
        <w:tab/>
      </w:r>
      <w:r>
        <w:rPr>
          <w:rFonts w:hint="eastAsia"/>
          <w:color w:val="2E74B5" w:themeColor="accent1" w:themeShade="BF"/>
          <w:sz w:val="16"/>
          <w:szCs w:val="20"/>
        </w:rPr>
        <w:t>/</w:t>
      </w:r>
      <w:r w:rsidRPr="00956F11">
        <w:rPr>
          <w:color w:val="2E74B5" w:themeColor="accent1" w:themeShade="BF"/>
          <w:sz w:val="16"/>
          <w:szCs w:val="20"/>
        </w:rPr>
        <w:t>is_a: TO:0000664 !</w:t>
      </w:r>
      <w:r>
        <w:rPr>
          <w:color w:val="2E74B5" w:themeColor="accent1" w:themeShade="BF"/>
          <w:sz w:val="16"/>
          <w:szCs w:val="20"/>
        </w:rPr>
        <w:t xml:space="preserve"> </w:t>
      </w:r>
      <w:r w:rsidRPr="00956F11">
        <w:rPr>
          <w:color w:val="2E74B5" w:themeColor="accent1" w:themeShade="BF"/>
          <w:sz w:val="16"/>
          <w:szCs w:val="20"/>
        </w:rPr>
        <w:t>fungal blight disease resistance</w:t>
      </w:r>
      <w:r>
        <w:rPr>
          <w:rFonts w:hint="eastAsia"/>
          <w:color w:val="2E74B5" w:themeColor="accent1" w:themeShade="BF"/>
          <w:sz w:val="16"/>
          <w:szCs w:val="20"/>
        </w:rPr>
        <w:t>/</w:t>
      </w:r>
    </w:p>
    <w:p w:rsidR="00272BED" w:rsidRPr="006054FC" w:rsidRDefault="00272BED" w:rsidP="00272BED">
      <w:pPr>
        <w:widowControl/>
        <w:numPr>
          <w:ilvl w:val="7"/>
          <w:numId w:val="1"/>
        </w:numPr>
        <w:rPr>
          <w:color w:val="2E74B5" w:themeColor="accent1" w:themeShade="BF"/>
          <w:sz w:val="16"/>
          <w:szCs w:val="20"/>
        </w:rPr>
      </w:pPr>
      <w:r w:rsidRPr="006054FC">
        <w:rPr>
          <w:color w:val="2E74B5" w:themeColor="accent1" w:themeShade="BF"/>
          <w:sz w:val="16"/>
          <w:szCs w:val="20"/>
          <w:highlight w:val="green"/>
        </w:rPr>
        <w:t>resistance to Anthracnose</w:t>
      </w:r>
    </w:p>
    <w:p w:rsidR="00272BED" w:rsidRPr="006054FC" w:rsidRDefault="00272BED" w:rsidP="00272BED">
      <w:pPr>
        <w:widowControl/>
        <w:numPr>
          <w:ilvl w:val="7"/>
          <w:numId w:val="1"/>
        </w:numPr>
        <w:rPr>
          <w:color w:val="2E74B5" w:themeColor="accent1" w:themeShade="BF"/>
          <w:sz w:val="16"/>
          <w:szCs w:val="20"/>
        </w:rPr>
      </w:pPr>
      <w:r w:rsidRPr="006054FC">
        <w:rPr>
          <w:color w:val="2E74B5" w:themeColor="accent1" w:themeShade="BF"/>
          <w:sz w:val="16"/>
          <w:szCs w:val="20"/>
          <w:highlight w:val="green"/>
        </w:rPr>
        <w:t>resistance to Ascochyta Leaf Spot</w:t>
      </w:r>
    </w:p>
    <w:p w:rsidR="00272BED" w:rsidRPr="006054FC" w:rsidRDefault="00272BED" w:rsidP="00272BED">
      <w:pPr>
        <w:widowControl/>
        <w:numPr>
          <w:ilvl w:val="7"/>
          <w:numId w:val="1"/>
        </w:numPr>
        <w:rPr>
          <w:color w:val="2E74B5" w:themeColor="accent1" w:themeShade="BF"/>
          <w:sz w:val="16"/>
          <w:szCs w:val="20"/>
        </w:rPr>
      </w:pPr>
      <w:r w:rsidRPr="006054FC">
        <w:rPr>
          <w:color w:val="2E74B5" w:themeColor="accent1" w:themeShade="BF"/>
          <w:sz w:val="16"/>
          <w:szCs w:val="20"/>
          <w:highlight w:val="green"/>
        </w:rPr>
        <w:t>resistance to Black Point</w:t>
      </w:r>
    </w:p>
    <w:p w:rsidR="00272BED" w:rsidRPr="006054FC" w:rsidRDefault="00272BED" w:rsidP="00272BED">
      <w:pPr>
        <w:widowControl/>
        <w:numPr>
          <w:ilvl w:val="7"/>
          <w:numId w:val="1"/>
        </w:numPr>
        <w:rPr>
          <w:color w:val="2E74B5" w:themeColor="accent1" w:themeShade="BF"/>
          <w:sz w:val="16"/>
          <w:szCs w:val="20"/>
        </w:rPr>
      </w:pPr>
      <w:r w:rsidRPr="006054FC">
        <w:rPr>
          <w:color w:val="2E74B5" w:themeColor="accent1" w:themeShade="BF"/>
          <w:sz w:val="16"/>
          <w:szCs w:val="20"/>
          <w:highlight w:val="green"/>
        </w:rPr>
        <w:t>resistance to Bunt</w:t>
      </w:r>
      <w:r w:rsidRPr="006054FC">
        <w:rPr>
          <w:color w:val="2E74B5" w:themeColor="accent1" w:themeShade="BF"/>
          <w:sz w:val="16"/>
          <w:szCs w:val="20"/>
        </w:rPr>
        <w:tab/>
      </w:r>
    </w:p>
    <w:p w:rsidR="00272BED" w:rsidRDefault="00272BED" w:rsidP="00272BED">
      <w:pPr>
        <w:widowControl/>
        <w:numPr>
          <w:ilvl w:val="8"/>
          <w:numId w:val="1"/>
        </w:numPr>
        <w:rPr>
          <w:color w:val="2E74B5" w:themeColor="accent1" w:themeShade="BF"/>
          <w:sz w:val="16"/>
          <w:szCs w:val="20"/>
        </w:rPr>
      </w:pPr>
      <w:r>
        <w:rPr>
          <w:noProof/>
        </w:rPr>
        <w:drawing>
          <wp:inline distT="0" distB="0" distL="0" distR="0" wp14:anchorId="7B76ED77" wp14:editId="1C80D88E">
            <wp:extent cx="1390389" cy="740410"/>
            <wp:effectExtent l="0" t="0" r="63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0389" cy="740410"/>
                    </a:xfrm>
                    <a:prstGeom prst="rect">
                      <a:avLst/>
                    </a:prstGeom>
                  </pic:spPr>
                </pic:pic>
              </a:graphicData>
            </a:graphic>
          </wp:inline>
        </w:drawing>
      </w:r>
    </w:p>
    <w:p w:rsidR="00272BED" w:rsidRDefault="00272BED" w:rsidP="00272BED">
      <w:pPr>
        <w:widowControl/>
        <w:numPr>
          <w:ilvl w:val="7"/>
          <w:numId w:val="1"/>
        </w:numPr>
        <w:rPr>
          <w:color w:val="2E74B5" w:themeColor="accent1" w:themeShade="BF"/>
          <w:sz w:val="16"/>
          <w:szCs w:val="20"/>
        </w:rPr>
      </w:pPr>
      <w:r w:rsidRPr="00531845">
        <w:rPr>
          <w:color w:val="2E74B5" w:themeColor="accent1" w:themeShade="BF"/>
          <w:sz w:val="16"/>
          <w:szCs w:val="20"/>
          <w:highlight w:val="green"/>
        </w:rPr>
        <w:t>resistance to Cephalosporium Leaf Stripe</w:t>
      </w:r>
    </w:p>
    <w:p w:rsidR="00272BED" w:rsidRPr="006054FC" w:rsidRDefault="00272BED" w:rsidP="00272BED">
      <w:pPr>
        <w:widowControl/>
        <w:numPr>
          <w:ilvl w:val="7"/>
          <w:numId w:val="1"/>
        </w:numPr>
        <w:rPr>
          <w:color w:val="2E74B5" w:themeColor="accent1" w:themeShade="BF"/>
          <w:sz w:val="16"/>
          <w:szCs w:val="20"/>
        </w:rPr>
      </w:pPr>
      <w:r w:rsidRPr="00CB590E">
        <w:rPr>
          <w:color w:val="2E74B5" w:themeColor="accent1" w:themeShade="BF"/>
          <w:sz w:val="16"/>
          <w:szCs w:val="20"/>
          <w:highlight w:val="green"/>
        </w:rPr>
        <w:t>resistance to Ergot</w:t>
      </w:r>
    </w:p>
    <w:p w:rsidR="00272BED" w:rsidRDefault="00272BED" w:rsidP="00272BED">
      <w:pPr>
        <w:widowControl/>
        <w:numPr>
          <w:ilvl w:val="7"/>
          <w:numId w:val="1"/>
        </w:numPr>
        <w:rPr>
          <w:color w:val="2E74B5" w:themeColor="accent1" w:themeShade="BF"/>
          <w:sz w:val="16"/>
          <w:szCs w:val="20"/>
        </w:rPr>
      </w:pPr>
      <w:r w:rsidRPr="00CB590E">
        <w:rPr>
          <w:color w:val="2E74B5" w:themeColor="accent1" w:themeShade="BF"/>
          <w:sz w:val="16"/>
          <w:szCs w:val="20"/>
          <w:highlight w:val="green"/>
        </w:rPr>
        <w:t>resistance to Eyespot</w:t>
      </w:r>
    </w:p>
    <w:p w:rsidR="00272BED" w:rsidRDefault="00272BED" w:rsidP="00272BED">
      <w:pPr>
        <w:widowControl/>
        <w:numPr>
          <w:ilvl w:val="7"/>
          <w:numId w:val="1"/>
        </w:numPr>
        <w:rPr>
          <w:color w:val="2E74B5" w:themeColor="accent1" w:themeShade="BF"/>
          <w:sz w:val="16"/>
          <w:szCs w:val="20"/>
        </w:rPr>
      </w:pPr>
      <w:r w:rsidRPr="00531845">
        <w:rPr>
          <w:color w:val="2E74B5" w:themeColor="accent1" w:themeShade="BF"/>
          <w:sz w:val="16"/>
          <w:szCs w:val="20"/>
          <w:shd w:val="pct15" w:color="auto" w:fill="FFFFFF"/>
        </w:rPr>
        <w:t>resistance to Fusarium head blight</w:t>
      </w:r>
      <w:r>
        <w:rPr>
          <w:color w:val="2E74B5" w:themeColor="accent1" w:themeShade="BF"/>
          <w:sz w:val="16"/>
          <w:szCs w:val="20"/>
          <w:shd w:val="pct15" w:color="auto" w:fill="FFFFFF"/>
        </w:rPr>
        <w:t xml:space="preserve"> </w:t>
      </w:r>
      <w:r>
        <w:rPr>
          <w:rFonts w:hint="eastAsia"/>
          <w:color w:val="2E74B5" w:themeColor="accent1" w:themeShade="BF"/>
          <w:sz w:val="16"/>
          <w:szCs w:val="20"/>
          <w:shd w:val="pct15" w:color="auto" w:fill="FFFFFF"/>
        </w:rPr>
        <w:t>？[</w:t>
      </w:r>
      <w:r>
        <w:rPr>
          <w:color w:val="2E74B5" w:themeColor="accent1" w:themeShade="BF"/>
          <w:sz w:val="16"/>
          <w:szCs w:val="20"/>
          <w:shd w:val="pct15" w:color="auto" w:fill="FFFFFF"/>
        </w:rPr>
        <w:t>barley wheat]</w:t>
      </w:r>
    </w:p>
    <w:p w:rsidR="00272BED" w:rsidRDefault="00272BED" w:rsidP="00272BED">
      <w:pPr>
        <w:widowControl/>
        <w:numPr>
          <w:ilvl w:val="7"/>
          <w:numId w:val="1"/>
        </w:numPr>
        <w:rPr>
          <w:color w:val="2E74B5" w:themeColor="accent1" w:themeShade="BF"/>
          <w:sz w:val="16"/>
          <w:szCs w:val="20"/>
        </w:rPr>
      </w:pPr>
      <w:r w:rsidRPr="00413242">
        <w:rPr>
          <w:color w:val="2E74B5" w:themeColor="accent1" w:themeShade="BF"/>
          <w:sz w:val="16"/>
          <w:szCs w:val="20"/>
          <w:shd w:val="pct15" w:color="auto" w:fill="FFFFFF"/>
        </w:rPr>
        <w:t>resistance to Helminthosporium Leaf Blight</w:t>
      </w:r>
      <w:r>
        <w:rPr>
          <w:color w:val="2E74B5" w:themeColor="accent1" w:themeShade="BF"/>
          <w:sz w:val="16"/>
          <w:szCs w:val="20"/>
          <w:shd w:val="pct15" w:color="auto" w:fill="FFFFFF"/>
        </w:rPr>
        <w:t xml:space="preserve"> ?[barley wheat]</w:t>
      </w:r>
    </w:p>
    <w:p w:rsidR="00272BED" w:rsidRDefault="00272BED" w:rsidP="00272BED">
      <w:pPr>
        <w:widowControl/>
        <w:numPr>
          <w:ilvl w:val="8"/>
          <w:numId w:val="1"/>
        </w:numPr>
        <w:rPr>
          <w:color w:val="2E74B5" w:themeColor="accent1" w:themeShade="BF"/>
          <w:sz w:val="16"/>
          <w:szCs w:val="20"/>
          <w:shd w:val="pct15" w:color="auto" w:fill="FFFFFF"/>
        </w:rPr>
      </w:pPr>
      <w:r>
        <w:rPr>
          <w:noProof/>
        </w:rPr>
        <w:drawing>
          <wp:inline distT="0" distB="0" distL="0" distR="0" wp14:anchorId="16008FD6" wp14:editId="2E9ACCD3">
            <wp:extent cx="2110740" cy="663880"/>
            <wp:effectExtent l="0" t="0" r="381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 r="-6" b="38356"/>
                    <a:stretch/>
                  </pic:blipFill>
                  <pic:spPr bwMode="auto">
                    <a:xfrm>
                      <a:off x="0" y="0"/>
                      <a:ext cx="2111287" cy="664052"/>
                    </a:xfrm>
                    <a:prstGeom prst="rect">
                      <a:avLst/>
                    </a:prstGeom>
                    <a:ln>
                      <a:noFill/>
                    </a:ln>
                    <a:extLst>
                      <a:ext uri="{53640926-AAD7-44D8-BBD7-CCE9431645EC}">
                        <a14:shadowObscured xmlns:a14="http://schemas.microsoft.com/office/drawing/2010/main"/>
                      </a:ext>
                    </a:extLst>
                  </pic:spPr>
                </pic:pic>
              </a:graphicData>
            </a:graphic>
          </wp:inline>
        </w:drawing>
      </w:r>
    </w:p>
    <w:p w:rsidR="00272BED" w:rsidRDefault="00272BED" w:rsidP="00272BED">
      <w:pPr>
        <w:widowControl/>
        <w:numPr>
          <w:ilvl w:val="7"/>
          <w:numId w:val="1"/>
        </w:numPr>
        <w:rPr>
          <w:color w:val="2E74B5" w:themeColor="accent1" w:themeShade="BF"/>
          <w:sz w:val="16"/>
          <w:szCs w:val="20"/>
          <w:shd w:val="pct15" w:color="auto" w:fill="FFFFFF"/>
        </w:rPr>
      </w:pPr>
      <w:r w:rsidRPr="00413242">
        <w:rPr>
          <w:color w:val="2E74B5" w:themeColor="accent1" w:themeShade="BF"/>
          <w:sz w:val="16"/>
          <w:szCs w:val="20"/>
          <w:shd w:val="pct15" w:color="auto" w:fill="FFFFFF"/>
        </w:rPr>
        <w:t>resistance to mildew</w:t>
      </w:r>
      <w:r>
        <w:rPr>
          <w:color w:val="2E74B5" w:themeColor="accent1" w:themeShade="BF"/>
          <w:sz w:val="16"/>
          <w:szCs w:val="20"/>
          <w:shd w:val="pct15" w:color="auto" w:fill="FFFFFF"/>
        </w:rPr>
        <w:t xml:space="preserve"> </w:t>
      </w:r>
      <w:r>
        <w:rPr>
          <w:rFonts w:hint="eastAsia"/>
          <w:color w:val="2E74B5" w:themeColor="accent1" w:themeShade="BF"/>
          <w:sz w:val="16"/>
          <w:szCs w:val="20"/>
          <w:shd w:val="pct15" w:color="auto" w:fill="FFFFFF"/>
        </w:rPr>
        <w:t>？[</w:t>
      </w:r>
      <w:r>
        <w:rPr>
          <w:color w:val="2E74B5" w:themeColor="accent1" w:themeShade="BF"/>
          <w:sz w:val="16"/>
          <w:szCs w:val="20"/>
          <w:shd w:val="pct15" w:color="auto" w:fill="FFFFFF"/>
        </w:rPr>
        <w:t>barley wheat]</w:t>
      </w:r>
    </w:p>
    <w:p w:rsidR="00272BED" w:rsidRDefault="00272BED" w:rsidP="00272BED">
      <w:pPr>
        <w:widowControl/>
        <w:numPr>
          <w:ilvl w:val="8"/>
          <w:numId w:val="1"/>
        </w:numPr>
        <w:rPr>
          <w:color w:val="2E74B5" w:themeColor="accent1" w:themeShade="BF"/>
          <w:sz w:val="16"/>
          <w:szCs w:val="20"/>
          <w:shd w:val="pct15" w:color="auto" w:fill="FFFFFF"/>
        </w:rPr>
      </w:pPr>
      <w:r>
        <w:rPr>
          <w:noProof/>
        </w:rPr>
        <w:drawing>
          <wp:inline distT="0" distB="0" distL="0" distR="0" wp14:anchorId="03B08A74" wp14:editId="26BC48C7">
            <wp:extent cx="1714649" cy="36579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649" cy="365792"/>
                    </a:xfrm>
                    <a:prstGeom prst="rect">
                      <a:avLst/>
                    </a:prstGeom>
                  </pic:spPr>
                </pic:pic>
              </a:graphicData>
            </a:graphic>
          </wp:inline>
        </w:drawing>
      </w:r>
    </w:p>
    <w:p w:rsidR="00272BED" w:rsidRDefault="00272BED" w:rsidP="00272BED">
      <w:pPr>
        <w:widowControl/>
        <w:numPr>
          <w:ilvl w:val="7"/>
          <w:numId w:val="1"/>
        </w:numPr>
        <w:rPr>
          <w:color w:val="2E74B5" w:themeColor="accent1" w:themeShade="BF"/>
          <w:sz w:val="16"/>
          <w:szCs w:val="20"/>
          <w:shd w:val="pct15" w:color="auto" w:fill="FFFFFF"/>
        </w:rPr>
      </w:pPr>
      <w:r w:rsidRPr="00413242">
        <w:rPr>
          <w:color w:val="2E74B5" w:themeColor="accent1" w:themeShade="BF"/>
          <w:sz w:val="16"/>
          <w:szCs w:val="20"/>
          <w:highlight w:val="green"/>
          <w:shd w:val="pct15" w:color="auto" w:fill="FFFFFF"/>
        </w:rPr>
        <w:t>resistance to Mold</w:t>
      </w:r>
    </w:p>
    <w:p w:rsidR="00272BED" w:rsidRDefault="00272BED" w:rsidP="00272BED">
      <w:pPr>
        <w:widowControl/>
        <w:numPr>
          <w:ilvl w:val="7"/>
          <w:numId w:val="1"/>
        </w:numPr>
        <w:rPr>
          <w:color w:val="2E74B5" w:themeColor="accent1" w:themeShade="BF"/>
          <w:sz w:val="16"/>
          <w:szCs w:val="20"/>
          <w:shd w:val="pct15" w:color="auto" w:fill="FFFFFF"/>
        </w:rPr>
      </w:pPr>
      <w:r w:rsidRPr="00CB590E">
        <w:rPr>
          <w:color w:val="2E74B5" w:themeColor="accent1" w:themeShade="BF"/>
          <w:sz w:val="16"/>
          <w:szCs w:val="20"/>
          <w:shd w:val="pct15" w:color="auto" w:fill="FFFFFF"/>
        </w:rPr>
        <w:t>resistance to root rot</w:t>
      </w:r>
      <w:r>
        <w:rPr>
          <w:color w:val="2E74B5" w:themeColor="accent1" w:themeShade="BF"/>
          <w:sz w:val="16"/>
          <w:szCs w:val="20"/>
          <w:shd w:val="pct15" w:color="auto" w:fill="FFFFFF"/>
        </w:rPr>
        <w:tab/>
      </w:r>
      <w:r>
        <w:rPr>
          <w:rFonts w:hint="eastAsia"/>
          <w:color w:val="2E74B5" w:themeColor="accent1" w:themeShade="BF"/>
          <w:sz w:val="16"/>
          <w:szCs w:val="20"/>
          <w:shd w:val="pct15" w:color="auto" w:fill="FFFFFF"/>
        </w:rPr>
        <w:t>？[</w:t>
      </w:r>
      <w:r>
        <w:rPr>
          <w:color w:val="2E74B5" w:themeColor="accent1" w:themeShade="BF"/>
          <w:sz w:val="16"/>
          <w:szCs w:val="20"/>
          <w:shd w:val="pct15" w:color="auto" w:fill="FFFFFF"/>
        </w:rPr>
        <w:t>barley wheat]</w:t>
      </w:r>
    </w:p>
    <w:p w:rsidR="00272BED" w:rsidRDefault="00272BED" w:rsidP="00272BED">
      <w:pPr>
        <w:widowControl/>
        <w:numPr>
          <w:ilvl w:val="7"/>
          <w:numId w:val="1"/>
        </w:numPr>
        <w:rPr>
          <w:color w:val="2E74B5" w:themeColor="accent1" w:themeShade="BF"/>
          <w:sz w:val="16"/>
          <w:szCs w:val="20"/>
          <w:shd w:val="pct15" w:color="auto" w:fill="FFFFFF"/>
        </w:rPr>
      </w:pPr>
      <w:r w:rsidRPr="00CB590E">
        <w:rPr>
          <w:color w:val="2E74B5" w:themeColor="accent1" w:themeShade="BF"/>
          <w:sz w:val="16"/>
          <w:szCs w:val="20"/>
          <w:shd w:val="pct15" w:color="auto" w:fill="FFFFFF"/>
        </w:rPr>
        <w:t>resistance to rust</w:t>
      </w:r>
      <w:r>
        <w:rPr>
          <w:color w:val="2E74B5" w:themeColor="accent1" w:themeShade="BF"/>
          <w:sz w:val="16"/>
          <w:szCs w:val="20"/>
          <w:shd w:val="pct15" w:color="auto" w:fill="FFFFFF"/>
        </w:rPr>
        <w:t xml:space="preserve"> </w:t>
      </w:r>
      <w:r>
        <w:rPr>
          <w:rFonts w:hint="eastAsia"/>
          <w:color w:val="2E74B5" w:themeColor="accent1" w:themeShade="BF"/>
          <w:sz w:val="16"/>
          <w:szCs w:val="20"/>
          <w:shd w:val="pct15" w:color="auto" w:fill="FFFFFF"/>
        </w:rPr>
        <w:t>？[</w:t>
      </w:r>
      <w:r>
        <w:rPr>
          <w:color w:val="2E74B5" w:themeColor="accent1" w:themeShade="BF"/>
          <w:sz w:val="16"/>
          <w:szCs w:val="20"/>
          <w:shd w:val="pct15" w:color="auto" w:fill="FFFFFF"/>
        </w:rPr>
        <w:t>barley wheat]</w:t>
      </w:r>
    </w:p>
    <w:p w:rsidR="00272BED" w:rsidRDefault="00272BED" w:rsidP="00272BED">
      <w:pPr>
        <w:widowControl/>
        <w:numPr>
          <w:ilvl w:val="7"/>
          <w:numId w:val="1"/>
        </w:numPr>
        <w:rPr>
          <w:color w:val="2E74B5" w:themeColor="accent1" w:themeShade="BF"/>
          <w:sz w:val="16"/>
          <w:szCs w:val="20"/>
          <w:shd w:val="pct15" w:color="auto" w:fill="FFFFFF"/>
        </w:rPr>
      </w:pPr>
      <w:r w:rsidRPr="00CB590E">
        <w:rPr>
          <w:color w:val="2E74B5" w:themeColor="accent1" w:themeShade="BF"/>
          <w:sz w:val="16"/>
          <w:szCs w:val="20"/>
          <w:highlight w:val="green"/>
          <w:shd w:val="pct15" w:color="auto" w:fill="FFFFFF"/>
        </w:rPr>
        <w:t>resistance to Sclerotium Wilt</w:t>
      </w:r>
    </w:p>
    <w:p w:rsidR="00272BED" w:rsidRDefault="00272BED" w:rsidP="00272BED">
      <w:pPr>
        <w:widowControl/>
        <w:numPr>
          <w:ilvl w:val="7"/>
          <w:numId w:val="1"/>
        </w:numPr>
        <w:rPr>
          <w:color w:val="2E74B5" w:themeColor="accent1" w:themeShade="BF"/>
          <w:sz w:val="16"/>
          <w:szCs w:val="20"/>
          <w:shd w:val="pct15" w:color="auto" w:fill="FFFFFF"/>
        </w:rPr>
      </w:pPr>
      <w:r w:rsidRPr="00CB590E">
        <w:rPr>
          <w:color w:val="2E74B5" w:themeColor="accent1" w:themeShade="BF"/>
          <w:sz w:val="16"/>
          <w:szCs w:val="20"/>
          <w:shd w:val="pct15" w:color="auto" w:fill="FFFFFF"/>
        </w:rPr>
        <w:t>resistance to septoria</w:t>
      </w:r>
      <w:r>
        <w:rPr>
          <w:color w:val="2E74B5" w:themeColor="accent1" w:themeShade="BF"/>
          <w:sz w:val="16"/>
          <w:szCs w:val="20"/>
          <w:shd w:val="pct15" w:color="auto" w:fill="FFFFFF"/>
        </w:rPr>
        <w:t xml:space="preserve"> </w:t>
      </w:r>
      <w:r>
        <w:rPr>
          <w:rFonts w:hint="eastAsia"/>
          <w:color w:val="2E74B5" w:themeColor="accent1" w:themeShade="BF"/>
          <w:sz w:val="16"/>
          <w:szCs w:val="20"/>
          <w:shd w:val="pct15" w:color="auto" w:fill="FFFFFF"/>
        </w:rPr>
        <w:t>？[</w:t>
      </w:r>
      <w:r>
        <w:rPr>
          <w:color w:val="2E74B5" w:themeColor="accent1" w:themeShade="BF"/>
          <w:sz w:val="16"/>
          <w:szCs w:val="20"/>
          <w:shd w:val="pct15" w:color="auto" w:fill="FFFFFF"/>
        </w:rPr>
        <w:t>barley wheat]</w:t>
      </w:r>
    </w:p>
    <w:p w:rsidR="00272BED" w:rsidRDefault="00272BED" w:rsidP="00272BED">
      <w:pPr>
        <w:widowControl/>
        <w:numPr>
          <w:ilvl w:val="7"/>
          <w:numId w:val="1"/>
        </w:numPr>
        <w:rPr>
          <w:color w:val="2E74B5" w:themeColor="accent1" w:themeShade="BF"/>
          <w:sz w:val="16"/>
          <w:szCs w:val="20"/>
          <w:shd w:val="pct15" w:color="auto" w:fill="FFFFFF"/>
        </w:rPr>
      </w:pPr>
      <w:r w:rsidRPr="00C82416">
        <w:rPr>
          <w:color w:val="2E74B5" w:themeColor="accent1" w:themeShade="BF"/>
          <w:sz w:val="16"/>
          <w:szCs w:val="20"/>
          <w:highlight w:val="green"/>
        </w:rPr>
        <w:t>resistance to Sharp Eyespot</w:t>
      </w:r>
    </w:p>
    <w:p w:rsidR="00272BED" w:rsidRDefault="00272BED" w:rsidP="00272BED">
      <w:pPr>
        <w:widowControl/>
        <w:numPr>
          <w:ilvl w:val="7"/>
          <w:numId w:val="1"/>
        </w:numPr>
        <w:rPr>
          <w:color w:val="2E74B5" w:themeColor="accent1" w:themeShade="BF"/>
          <w:sz w:val="16"/>
          <w:szCs w:val="20"/>
          <w:shd w:val="pct15" w:color="auto" w:fill="FFFFFF"/>
        </w:rPr>
      </w:pPr>
      <w:r w:rsidRPr="00C82416">
        <w:rPr>
          <w:color w:val="2E74B5" w:themeColor="accent1" w:themeShade="BF"/>
          <w:sz w:val="16"/>
          <w:szCs w:val="20"/>
        </w:rPr>
        <w:tab/>
      </w:r>
      <w:r w:rsidRPr="00C82416">
        <w:rPr>
          <w:color w:val="2E74B5" w:themeColor="accent1" w:themeShade="BF"/>
          <w:sz w:val="16"/>
          <w:szCs w:val="20"/>
          <w:highlight w:val="green"/>
        </w:rPr>
        <w:t>resistance to smut</w:t>
      </w:r>
    </w:p>
    <w:p w:rsidR="00272BED" w:rsidRDefault="00272BED" w:rsidP="00272BED">
      <w:pPr>
        <w:widowControl/>
        <w:numPr>
          <w:ilvl w:val="7"/>
          <w:numId w:val="1"/>
        </w:numPr>
        <w:rPr>
          <w:color w:val="2E74B5" w:themeColor="accent1" w:themeShade="BF"/>
          <w:sz w:val="16"/>
          <w:szCs w:val="20"/>
          <w:shd w:val="pct15" w:color="auto" w:fill="FFFFFF"/>
        </w:rPr>
      </w:pPr>
      <w:r w:rsidRPr="006054FC">
        <w:rPr>
          <w:color w:val="2E74B5" w:themeColor="accent1" w:themeShade="BF"/>
          <w:sz w:val="16"/>
          <w:szCs w:val="20"/>
          <w:highlight w:val="green"/>
        </w:rPr>
        <w:t>resistance to Take-All</w:t>
      </w:r>
    </w:p>
    <w:p w:rsidR="00272BED" w:rsidRPr="00800CB2" w:rsidRDefault="00272BED" w:rsidP="00272BED">
      <w:pPr>
        <w:widowControl/>
        <w:numPr>
          <w:ilvl w:val="7"/>
          <w:numId w:val="1"/>
        </w:numPr>
        <w:rPr>
          <w:color w:val="2E74B5" w:themeColor="accent1" w:themeShade="BF"/>
          <w:sz w:val="16"/>
          <w:szCs w:val="20"/>
        </w:rPr>
      </w:pPr>
      <w:r w:rsidRPr="00C82416">
        <w:rPr>
          <w:color w:val="2E74B5" w:themeColor="accent1" w:themeShade="BF"/>
          <w:sz w:val="16"/>
          <w:szCs w:val="20"/>
          <w:shd w:val="pct15" w:color="auto" w:fill="FFFFFF"/>
        </w:rPr>
        <w:tab/>
        <w:t>resistance to wheat blast</w:t>
      </w:r>
    </w:p>
    <w:p w:rsidR="00272BED" w:rsidRDefault="00272BED" w:rsidP="00272BED">
      <w:pPr>
        <w:widowControl/>
        <w:numPr>
          <w:ilvl w:val="6"/>
          <w:numId w:val="1"/>
        </w:numPr>
        <w:rPr>
          <w:color w:val="2E74B5" w:themeColor="accent1" w:themeShade="BF"/>
          <w:sz w:val="16"/>
          <w:szCs w:val="20"/>
        </w:rPr>
      </w:pPr>
      <w:r w:rsidRPr="00C82416">
        <w:rPr>
          <w:color w:val="2E74B5" w:themeColor="accent1" w:themeShade="BF"/>
          <w:sz w:val="16"/>
          <w:szCs w:val="20"/>
          <w:highlight w:val="yellow"/>
        </w:rPr>
        <w:t>resistance to bacterial disease TO:0000315</w:t>
      </w:r>
      <w:r w:rsidRPr="00C82416">
        <w:rPr>
          <w:rFonts w:hint="eastAsia"/>
          <w:color w:val="2E74B5" w:themeColor="accent1" w:themeShade="BF"/>
          <w:sz w:val="16"/>
          <w:szCs w:val="20"/>
          <w:highlight w:val="yellow"/>
        </w:rPr>
        <w:t>——</w:t>
      </w:r>
      <w:r w:rsidRPr="00C82416">
        <w:rPr>
          <w:color w:val="2E74B5" w:themeColor="accent1" w:themeShade="BF"/>
          <w:sz w:val="16"/>
          <w:szCs w:val="20"/>
          <w:highlight w:val="yellow"/>
        </w:rPr>
        <w:t>bacterial disease resistance</w:t>
      </w:r>
    </w:p>
    <w:p w:rsidR="00272BED" w:rsidRDefault="00272BED" w:rsidP="00272BED">
      <w:pPr>
        <w:widowControl/>
        <w:numPr>
          <w:ilvl w:val="7"/>
          <w:numId w:val="1"/>
        </w:numPr>
        <w:rPr>
          <w:color w:val="2E74B5" w:themeColor="accent1" w:themeShade="BF"/>
          <w:sz w:val="16"/>
          <w:szCs w:val="20"/>
        </w:rPr>
      </w:pPr>
      <w:r w:rsidRPr="00C82416">
        <w:rPr>
          <w:color w:val="2E74B5" w:themeColor="accent1" w:themeShade="BF"/>
          <w:sz w:val="16"/>
          <w:szCs w:val="20"/>
        </w:rPr>
        <w:lastRenderedPageBreak/>
        <w:tab/>
        <w:t>bacterial leaf blight resistance</w:t>
      </w:r>
      <w:r>
        <w:rPr>
          <w:color w:val="2E74B5" w:themeColor="accent1" w:themeShade="BF"/>
          <w:sz w:val="16"/>
          <w:szCs w:val="20"/>
        </w:rPr>
        <w:tab/>
      </w:r>
      <w:r>
        <w:rPr>
          <w:rFonts w:hint="eastAsia"/>
          <w:color w:val="2E74B5" w:themeColor="accent1" w:themeShade="BF"/>
          <w:sz w:val="16"/>
          <w:szCs w:val="20"/>
        </w:rPr>
        <w:t>/</w:t>
      </w:r>
      <w:r w:rsidRPr="00C82416">
        <w:rPr>
          <w:color w:val="2E74B5" w:themeColor="accent1" w:themeShade="BF"/>
          <w:sz w:val="16"/>
          <w:szCs w:val="20"/>
        </w:rPr>
        <w:t>is_a: TO:0000770 ! bacterial blight disease resistance</w:t>
      </w:r>
      <w:r>
        <w:rPr>
          <w:rFonts w:hint="eastAsia"/>
          <w:color w:val="2E74B5" w:themeColor="accent1" w:themeShade="BF"/>
          <w:sz w:val="16"/>
          <w:szCs w:val="20"/>
        </w:rPr>
        <w:t>/</w:t>
      </w:r>
    </w:p>
    <w:p w:rsidR="00272BED" w:rsidRDefault="00272BED" w:rsidP="00272BED">
      <w:pPr>
        <w:widowControl/>
        <w:numPr>
          <w:ilvl w:val="7"/>
          <w:numId w:val="1"/>
        </w:numPr>
        <w:rPr>
          <w:color w:val="2E74B5" w:themeColor="accent1" w:themeShade="BF"/>
          <w:sz w:val="16"/>
          <w:szCs w:val="20"/>
        </w:rPr>
      </w:pPr>
      <w:r w:rsidRPr="00C82416">
        <w:rPr>
          <w:color w:val="2E74B5" w:themeColor="accent1" w:themeShade="BF"/>
          <w:sz w:val="16"/>
          <w:szCs w:val="20"/>
          <w:highlight w:val="green"/>
        </w:rPr>
        <w:t>resistance to bacterial stripe</w:t>
      </w:r>
    </w:p>
    <w:p w:rsidR="00272BED" w:rsidRDefault="00272BED" w:rsidP="00272BED">
      <w:pPr>
        <w:widowControl/>
        <w:numPr>
          <w:ilvl w:val="7"/>
          <w:numId w:val="1"/>
        </w:numPr>
        <w:rPr>
          <w:color w:val="2E74B5" w:themeColor="accent1" w:themeShade="BF"/>
          <w:sz w:val="16"/>
          <w:szCs w:val="20"/>
        </w:rPr>
      </w:pPr>
      <w:r w:rsidRPr="00C968DE">
        <w:rPr>
          <w:color w:val="2E74B5" w:themeColor="accent1" w:themeShade="BF"/>
          <w:sz w:val="16"/>
          <w:szCs w:val="20"/>
          <w:highlight w:val="green"/>
        </w:rPr>
        <w:t>resistance to basal glume rot</w:t>
      </w:r>
    </w:p>
    <w:p w:rsidR="00272BED" w:rsidRDefault="00272BED" w:rsidP="00272BED">
      <w:pPr>
        <w:widowControl/>
        <w:numPr>
          <w:ilvl w:val="7"/>
          <w:numId w:val="1"/>
        </w:numPr>
        <w:rPr>
          <w:color w:val="2E74B5" w:themeColor="accent1" w:themeShade="BF"/>
          <w:sz w:val="16"/>
          <w:szCs w:val="20"/>
        </w:rPr>
      </w:pPr>
      <w:r w:rsidRPr="00C968DE">
        <w:rPr>
          <w:color w:val="2E74B5" w:themeColor="accent1" w:themeShade="BF"/>
          <w:sz w:val="16"/>
          <w:szCs w:val="20"/>
          <w:highlight w:val="green"/>
        </w:rPr>
        <w:t>resistance to black chaff</w:t>
      </w:r>
    </w:p>
    <w:p w:rsidR="00272BED" w:rsidRDefault="00272BED" w:rsidP="00272BED">
      <w:pPr>
        <w:widowControl/>
        <w:numPr>
          <w:ilvl w:val="7"/>
          <w:numId w:val="1"/>
        </w:numPr>
        <w:rPr>
          <w:color w:val="2E74B5" w:themeColor="accent1" w:themeShade="BF"/>
          <w:sz w:val="16"/>
          <w:szCs w:val="20"/>
        </w:rPr>
      </w:pPr>
      <w:r w:rsidRPr="00C82416">
        <w:rPr>
          <w:color w:val="2E74B5" w:themeColor="accent1" w:themeShade="BF"/>
          <w:sz w:val="16"/>
          <w:szCs w:val="20"/>
          <w:highlight w:val="green"/>
        </w:rPr>
        <w:t>resistance to phytoplasma</w:t>
      </w:r>
      <w:r w:rsidRPr="00C82416">
        <w:rPr>
          <w:rFonts w:hint="eastAsia"/>
          <w:color w:val="2E74B5" w:themeColor="accent1" w:themeShade="BF"/>
          <w:sz w:val="16"/>
          <w:szCs w:val="20"/>
          <w:highlight w:val="green"/>
        </w:rPr>
        <w:t xml:space="preserve"> ？</w:t>
      </w:r>
      <w:r>
        <w:rPr>
          <w:color w:val="2E74B5" w:themeColor="accent1" w:themeShade="BF"/>
          <w:sz w:val="16"/>
          <w:szCs w:val="20"/>
          <w:highlight w:val="green"/>
        </w:rPr>
        <w:t xml:space="preserve">TO:0000013 </w:t>
      </w:r>
      <w:r>
        <w:rPr>
          <w:rFonts w:hint="eastAsia"/>
          <w:color w:val="2E74B5" w:themeColor="accent1" w:themeShade="BF"/>
          <w:sz w:val="16"/>
          <w:szCs w:val="20"/>
          <w:highlight w:val="green"/>
        </w:rPr>
        <w:t>——</w:t>
      </w:r>
      <w:r w:rsidRPr="00C82416">
        <w:rPr>
          <w:color w:val="2E74B5" w:themeColor="accent1" w:themeShade="BF"/>
          <w:sz w:val="16"/>
          <w:szCs w:val="20"/>
          <w:highlight w:val="green"/>
        </w:rPr>
        <w:t>resistance to disease by mycoplasma-like organism</w:t>
      </w:r>
    </w:p>
    <w:p w:rsidR="00272BED" w:rsidRDefault="00272BED" w:rsidP="00272BED">
      <w:pPr>
        <w:widowControl/>
        <w:numPr>
          <w:ilvl w:val="7"/>
          <w:numId w:val="1"/>
        </w:numPr>
        <w:rPr>
          <w:color w:val="2E74B5" w:themeColor="accent1" w:themeShade="BF"/>
          <w:sz w:val="16"/>
          <w:szCs w:val="20"/>
        </w:rPr>
      </w:pPr>
      <w:r w:rsidRPr="00C82416">
        <w:rPr>
          <w:color w:val="2E74B5" w:themeColor="accent1" w:themeShade="BF"/>
          <w:sz w:val="16"/>
          <w:szCs w:val="20"/>
          <w:highlight w:val="green"/>
        </w:rPr>
        <w:t>resistance to yellow rot</w:t>
      </w:r>
    </w:p>
    <w:p w:rsidR="00272BED" w:rsidRDefault="00272BED" w:rsidP="00272BED">
      <w:pPr>
        <w:widowControl/>
        <w:numPr>
          <w:ilvl w:val="6"/>
          <w:numId w:val="1"/>
        </w:numPr>
        <w:rPr>
          <w:color w:val="2E74B5" w:themeColor="accent1" w:themeShade="BF"/>
          <w:sz w:val="16"/>
          <w:szCs w:val="20"/>
        </w:rPr>
      </w:pPr>
      <w:r w:rsidRPr="00C82416">
        <w:rPr>
          <w:color w:val="2E74B5" w:themeColor="accent1" w:themeShade="BF"/>
          <w:sz w:val="16"/>
          <w:szCs w:val="20"/>
        </w:rPr>
        <w:t>v</w:t>
      </w:r>
      <w:r w:rsidRPr="00BD14B1">
        <w:rPr>
          <w:color w:val="2E74B5" w:themeColor="accent1" w:themeShade="BF"/>
          <w:sz w:val="16"/>
          <w:szCs w:val="20"/>
          <w:highlight w:val="yellow"/>
        </w:rPr>
        <w:t xml:space="preserve">irus resistance TO:0000148 </w:t>
      </w:r>
      <w:r w:rsidRPr="00BD14B1">
        <w:rPr>
          <w:rFonts w:hint="eastAsia"/>
          <w:color w:val="2E74B5" w:themeColor="accent1" w:themeShade="BF"/>
          <w:sz w:val="16"/>
          <w:szCs w:val="20"/>
          <w:highlight w:val="yellow"/>
        </w:rPr>
        <w:t>——</w:t>
      </w:r>
      <w:r w:rsidRPr="00BD14B1">
        <w:rPr>
          <w:color w:val="2E74B5" w:themeColor="accent1" w:themeShade="BF"/>
          <w:sz w:val="16"/>
          <w:szCs w:val="20"/>
          <w:highlight w:val="yellow"/>
        </w:rPr>
        <w:t xml:space="preserve"> viral disease resistance</w:t>
      </w:r>
    </w:p>
    <w:p w:rsidR="00272BED" w:rsidRDefault="00272BED" w:rsidP="00272BED">
      <w:pPr>
        <w:widowControl/>
        <w:numPr>
          <w:ilvl w:val="7"/>
          <w:numId w:val="1"/>
        </w:numPr>
        <w:rPr>
          <w:color w:val="2E74B5" w:themeColor="accent1" w:themeShade="BF"/>
          <w:sz w:val="16"/>
          <w:szCs w:val="20"/>
        </w:rPr>
      </w:pPr>
      <w:r>
        <w:rPr>
          <w:noProof/>
        </w:rPr>
        <w:drawing>
          <wp:inline distT="0" distB="0" distL="0" distR="0" wp14:anchorId="2040BC75" wp14:editId="6E8A96E3">
            <wp:extent cx="2697714" cy="1752752"/>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7714" cy="1752752"/>
                    </a:xfrm>
                    <a:prstGeom prst="rect">
                      <a:avLst/>
                    </a:prstGeom>
                  </pic:spPr>
                </pic:pic>
              </a:graphicData>
            </a:graphic>
          </wp:inline>
        </w:drawing>
      </w:r>
    </w:p>
    <w:p w:rsidR="00272BED" w:rsidRDefault="00272BED" w:rsidP="00272BED">
      <w:pPr>
        <w:widowControl/>
        <w:numPr>
          <w:ilvl w:val="8"/>
          <w:numId w:val="1"/>
        </w:numPr>
        <w:rPr>
          <w:color w:val="2E74B5" w:themeColor="accent1" w:themeShade="BF"/>
          <w:sz w:val="16"/>
          <w:szCs w:val="20"/>
        </w:rPr>
      </w:pPr>
    </w:p>
    <w:p w:rsidR="00272BED" w:rsidRDefault="00272BED" w:rsidP="00272BED">
      <w:pPr>
        <w:widowControl/>
        <w:numPr>
          <w:ilvl w:val="5"/>
          <w:numId w:val="1"/>
        </w:numPr>
        <w:rPr>
          <w:color w:val="2E74B5" w:themeColor="accent1" w:themeShade="BF"/>
          <w:sz w:val="16"/>
          <w:szCs w:val="20"/>
        </w:rPr>
      </w:pPr>
      <w:r w:rsidRPr="00895204">
        <w:rPr>
          <w:color w:val="2E74B5" w:themeColor="accent1" w:themeShade="BF"/>
          <w:sz w:val="16"/>
          <w:szCs w:val="20"/>
        </w:rPr>
        <w:t xml:space="preserve">resistance to arthropod </w:t>
      </w:r>
      <w:r w:rsidRPr="00895204">
        <w:rPr>
          <w:rFonts w:hint="eastAsia"/>
          <w:color w:val="2E74B5" w:themeColor="accent1" w:themeShade="BF"/>
          <w:sz w:val="16"/>
          <w:szCs w:val="20"/>
        </w:rPr>
        <w:t>/</w:t>
      </w:r>
      <w:r w:rsidRPr="00895204">
        <w:t xml:space="preserve"> </w:t>
      </w:r>
      <w:r w:rsidRPr="00895204">
        <w:rPr>
          <w:color w:val="2E74B5" w:themeColor="accent1" w:themeShade="BF"/>
          <w:sz w:val="16"/>
          <w:szCs w:val="20"/>
        </w:rPr>
        <w:t>is_a: TO:0000054 ! animal damage resistance</w:t>
      </w:r>
      <w:r w:rsidRPr="00895204">
        <w:rPr>
          <w:rFonts w:hint="eastAsia"/>
          <w:color w:val="2E74B5" w:themeColor="accent1" w:themeShade="BF"/>
          <w:sz w:val="16"/>
          <w:szCs w:val="20"/>
        </w:rPr>
        <w:t>/</w:t>
      </w:r>
    </w:p>
    <w:p w:rsidR="00272BED" w:rsidRPr="00895204" w:rsidRDefault="00272BED" w:rsidP="00272BED">
      <w:pPr>
        <w:widowControl/>
        <w:numPr>
          <w:ilvl w:val="6"/>
          <w:numId w:val="1"/>
        </w:numPr>
        <w:rPr>
          <w:color w:val="2E74B5" w:themeColor="accent1" w:themeShade="BF"/>
          <w:sz w:val="16"/>
          <w:szCs w:val="20"/>
        </w:rPr>
      </w:pPr>
      <w:r w:rsidRPr="00BD14B1">
        <w:rPr>
          <w:color w:val="2E74B5" w:themeColor="accent1" w:themeShade="BF"/>
          <w:sz w:val="16"/>
          <w:szCs w:val="20"/>
        </w:rPr>
        <w:t>resistance to invertebrate pest</w:t>
      </w:r>
      <w:r>
        <w:rPr>
          <w:color w:val="2E74B5" w:themeColor="accent1" w:themeShade="BF"/>
          <w:sz w:val="16"/>
          <w:szCs w:val="20"/>
        </w:rPr>
        <w:t xml:space="preserve"> </w:t>
      </w:r>
      <w:r w:rsidRPr="00895204">
        <w:rPr>
          <w:rFonts w:hint="eastAsia"/>
          <w:color w:val="2E74B5" w:themeColor="accent1" w:themeShade="BF"/>
          <w:sz w:val="16"/>
          <w:szCs w:val="20"/>
        </w:rPr>
        <w:t>/</w:t>
      </w:r>
      <w:r w:rsidRPr="00895204">
        <w:t xml:space="preserve"> </w:t>
      </w:r>
      <w:r w:rsidRPr="00895204">
        <w:rPr>
          <w:color w:val="2E74B5" w:themeColor="accent1" w:themeShade="BF"/>
          <w:sz w:val="16"/>
          <w:szCs w:val="20"/>
        </w:rPr>
        <w:t>is_a: TO:0000054 ! animal damage resistance</w:t>
      </w:r>
      <w:r w:rsidRPr="00895204">
        <w:rPr>
          <w:rFonts w:hint="eastAsia"/>
          <w:color w:val="2E74B5" w:themeColor="accent1" w:themeShade="BF"/>
          <w:sz w:val="16"/>
          <w:szCs w:val="20"/>
        </w:rPr>
        <w:t>/</w:t>
      </w:r>
    </w:p>
    <w:p w:rsidR="00272BED" w:rsidRDefault="00272BED" w:rsidP="00272BED">
      <w:pPr>
        <w:widowControl/>
        <w:numPr>
          <w:ilvl w:val="7"/>
          <w:numId w:val="1"/>
        </w:numPr>
        <w:rPr>
          <w:color w:val="2E74B5" w:themeColor="accent1" w:themeShade="BF"/>
          <w:sz w:val="16"/>
          <w:szCs w:val="20"/>
        </w:rPr>
      </w:pPr>
      <w:r w:rsidRPr="00BD14B1">
        <w:rPr>
          <w:color w:val="2E74B5" w:themeColor="accent1" w:themeShade="BF"/>
          <w:sz w:val="16"/>
          <w:szCs w:val="20"/>
          <w:highlight w:val="yellow"/>
        </w:rPr>
        <w:t>nematode resistance TO:0000384</w:t>
      </w:r>
      <w:r>
        <w:rPr>
          <w:rFonts w:hint="eastAsia"/>
          <w:color w:val="2E74B5" w:themeColor="accent1" w:themeShade="BF"/>
          <w:sz w:val="16"/>
          <w:szCs w:val="20"/>
          <w:highlight w:val="yellow"/>
        </w:rPr>
        <w:t>——</w:t>
      </w:r>
      <w:r w:rsidRPr="00BD14B1">
        <w:rPr>
          <w:color w:val="2E74B5" w:themeColor="accent1" w:themeShade="BF"/>
          <w:sz w:val="16"/>
          <w:szCs w:val="20"/>
          <w:highlight w:val="yellow"/>
        </w:rPr>
        <w:t>nematode damage resistance</w:t>
      </w:r>
      <w:r w:rsidRPr="00BD14B1">
        <w:rPr>
          <w:rFonts w:hint="eastAsia"/>
          <w:color w:val="2E74B5" w:themeColor="accent1" w:themeShade="BF"/>
          <w:sz w:val="16"/>
          <w:szCs w:val="20"/>
          <w:highlight w:val="yellow"/>
        </w:rPr>
        <w:t>/</w:t>
      </w:r>
    </w:p>
    <w:p w:rsidR="00272BED" w:rsidRDefault="00272BED" w:rsidP="00272BED">
      <w:pPr>
        <w:widowControl/>
        <w:numPr>
          <w:ilvl w:val="8"/>
          <w:numId w:val="1"/>
        </w:numPr>
        <w:rPr>
          <w:color w:val="2E74B5" w:themeColor="accent1" w:themeShade="BF"/>
          <w:sz w:val="16"/>
          <w:szCs w:val="20"/>
        </w:rPr>
      </w:pPr>
      <w:r>
        <w:rPr>
          <w:noProof/>
        </w:rPr>
        <w:drawing>
          <wp:inline distT="0" distB="0" distL="0" distR="0" wp14:anchorId="55CB801E" wp14:editId="7AFEF043">
            <wp:extent cx="1450024" cy="469726"/>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50024" cy="469726"/>
                    </a:xfrm>
                    <a:prstGeom prst="rect">
                      <a:avLst/>
                    </a:prstGeom>
                  </pic:spPr>
                </pic:pic>
              </a:graphicData>
            </a:graphic>
          </wp:inline>
        </w:drawing>
      </w:r>
    </w:p>
    <w:p w:rsidR="00272BED" w:rsidRPr="00895204" w:rsidRDefault="00272BED" w:rsidP="00272BED">
      <w:pPr>
        <w:widowControl/>
        <w:numPr>
          <w:ilvl w:val="5"/>
          <w:numId w:val="1"/>
        </w:numPr>
        <w:rPr>
          <w:color w:val="2E74B5" w:themeColor="accent1" w:themeShade="BF"/>
          <w:sz w:val="16"/>
          <w:szCs w:val="20"/>
        </w:rPr>
      </w:pPr>
      <w:r w:rsidRPr="00895204">
        <w:rPr>
          <w:color w:val="2E74B5" w:themeColor="accent1" w:themeShade="BF"/>
          <w:sz w:val="16"/>
          <w:szCs w:val="20"/>
        </w:rPr>
        <w:t>storage pest resistance</w:t>
      </w:r>
      <w:r w:rsidRPr="00895204">
        <w:rPr>
          <w:color w:val="2E74B5" w:themeColor="accent1" w:themeShade="BF"/>
          <w:sz w:val="16"/>
          <w:szCs w:val="20"/>
        </w:rPr>
        <w:tab/>
        <w:t>/ is_a: TO:0000054 ! animal damage resistance/</w:t>
      </w:r>
    </w:p>
    <w:p w:rsidR="00272BED" w:rsidRPr="00895204" w:rsidRDefault="00272BED" w:rsidP="00272BED">
      <w:pPr>
        <w:pStyle w:val="a3"/>
        <w:numPr>
          <w:ilvl w:val="6"/>
          <w:numId w:val="1"/>
        </w:numPr>
        <w:ind w:firstLineChars="0"/>
        <w:rPr>
          <w:color w:val="2E74B5" w:themeColor="accent1" w:themeShade="BF"/>
          <w:sz w:val="16"/>
          <w:szCs w:val="20"/>
        </w:rPr>
      </w:pPr>
      <w:r w:rsidRPr="00895204">
        <w:rPr>
          <w:color w:val="2E74B5" w:themeColor="accent1" w:themeShade="BF"/>
          <w:sz w:val="16"/>
          <w:szCs w:val="20"/>
          <w:highlight w:val="green"/>
        </w:rPr>
        <w:t>resistance to Khapra beetle</w:t>
      </w:r>
    </w:p>
    <w:p w:rsidR="00272BED" w:rsidRDefault="00272BED" w:rsidP="00272BED">
      <w:pPr>
        <w:widowControl/>
        <w:numPr>
          <w:ilvl w:val="6"/>
          <w:numId w:val="1"/>
        </w:numPr>
        <w:rPr>
          <w:color w:val="2E74B5" w:themeColor="accent1" w:themeShade="BF"/>
          <w:sz w:val="16"/>
          <w:szCs w:val="20"/>
        </w:rPr>
      </w:pPr>
      <w:r w:rsidRPr="00895204">
        <w:rPr>
          <w:color w:val="2E74B5" w:themeColor="accent1" w:themeShade="BF"/>
          <w:sz w:val="16"/>
          <w:szCs w:val="20"/>
          <w:highlight w:val="green"/>
        </w:rPr>
        <w:t>resistance to Lepidopteran insect</w:t>
      </w:r>
    </w:p>
    <w:p w:rsidR="00272BED" w:rsidRPr="00800CB2" w:rsidRDefault="00272BED" w:rsidP="00272BED">
      <w:pPr>
        <w:widowControl/>
        <w:numPr>
          <w:ilvl w:val="7"/>
          <w:numId w:val="1"/>
        </w:numPr>
        <w:rPr>
          <w:color w:val="2E74B5" w:themeColor="accent1" w:themeShade="BF"/>
          <w:sz w:val="16"/>
          <w:szCs w:val="20"/>
        </w:rPr>
      </w:pPr>
      <w:r w:rsidRPr="00895204">
        <w:rPr>
          <w:color w:val="2E74B5" w:themeColor="accent1" w:themeShade="BF"/>
          <w:sz w:val="16"/>
          <w:szCs w:val="20"/>
          <w:shd w:val="pct15" w:color="auto" w:fill="FFFFFF"/>
        </w:rPr>
        <w:t>wheat moth resistance</w:t>
      </w:r>
    </w:p>
    <w:p w:rsidR="00272BED" w:rsidRDefault="00272BED" w:rsidP="00272BED">
      <w:pPr>
        <w:widowControl/>
        <w:numPr>
          <w:ilvl w:val="4"/>
          <w:numId w:val="1"/>
        </w:numPr>
        <w:rPr>
          <w:color w:val="2E74B5" w:themeColor="accent1" w:themeShade="BF"/>
          <w:sz w:val="16"/>
          <w:szCs w:val="20"/>
        </w:rPr>
      </w:pPr>
      <w:r w:rsidRPr="000437F1">
        <w:rPr>
          <w:rFonts w:hint="eastAsia"/>
          <w:color w:val="2E74B5" w:themeColor="accent1" w:themeShade="BF"/>
          <w:sz w:val="16"/>
          <w:szCs w:val="20"/>
          <w:highlight w:val="green"/>
        </w:rPr>
        <w:t>Resistance to noxious weed</w:t>
      </w:r>
      <w:r w:rsidRPr="000437F1">
        <w:rPr>
          <w:color w:val="2E74B5" w:themeColor="accent1" w:themeShade="BF"/>
          <w:sz w:val="16"/>
          <w:szCs w:val="20"/>
          <w:highlight w:val="green"/>
        </w:rPr>
        <w:t xml:space="preserve"> </w:t>
      </w:r>
      <w:r w:rsidRPr="000437F1">
        <w:rPr>
          <w:rFonts w:hint="eastAsia"/>
          <w:color w:val="2E74B5" w:themeColor="accent1" w:themeShade="BF"/>
          <w:sz w:val="16"/>
          <w:szCs w:val="20"/>
          <w:highlight w:val="green"/>
        </w:rPr>
        <w:t>/</w:t>
      </w:r>
      <w:r w:rsidRPr="000437F1">
        <w:rPr>
          <w:highlight w:val="green"/>
        </w:rPr>
        <w:t xml:space="preserve"> </w:t>
      </w:r>
      <w:r w:rsidRPr="000437F1">
        <w:rPr>
          <w:color w:val="2E74B5" w:themeColor="accent1" w:themeShade="BF"/>
          <w:sz w:val="16"/>
          <w:szCs w:val="20"/>
          <w:highlight w:val="green"/>
        </w:rPr>
        <w:t>is_a: TO:0000179 ! biotic stress trait</w:t>
      </w:r>
      <w:r w:rsidRPr="000437F1">
        <w:rPr>
          <w:rFonts w:hint="eastAsia"/>
          <w:color w:val="2E74B5" w:themeColor="accent1" w:themeShade="BF"/>
          <w:sz w:val="16"/>
          <w:szCs w:val="20"/>
          <w:highlight w:val="green"/>
        </w:rPr>
        <w:t xml:space="preserve"> /</w:t>
      </w:r>
    </w:p>
    <w:p w:rsidR="00272BED" w:rsidRDefault="00272BED" w:rsidP="00272BED">
      <w:pPr>
        <w:widowControl/>
        <w:numPr>
          <w:ilvl w:val="5"/>
          <w:numId w:val="1"/>
        </w:numPr>
        <w:rPr>
          <w:color w:val="2E74B5" w:themeColor="accent1" w:themeShade="BF"/>
          <w:sz w:val="16"/>
          <w:szCs w:val="20"/>
        </w:rPr>
      </w:pPr>
      <w:r w:rsidRPr="00800CB2">
        <w:rPr>
          <w:color w:val="2E74B5" w:themeColor="accent1" w:themeShade="BF"/>
          <w:sz w:val="16"/>
          <w:szCs w:val="20"/>
        </w:rPr>
        <w:t>resistance to Cirsium arvense</w:t>
      </w:r>
    </w:p>
    <w:p w:rsidR="00272BED" w:rsidRDefault="00272BED" w:rsidP="00272BED">
      <w:pPr>
        <w:widowControl/>
        <w:numPr>
          <w:ilvl w:val="3"/>
          <w:numId w:val="1"/>
        </w:numPr>
        <w:rPr>
          <w:color w:val="2E74B5" w:themeColor="accent1" w:themeShade="BF"/>
          <w:sz w:val="16"/>
          <w:szCs w:val="20"/>
        </w:rPr>
      </w:pPr>
      <w:r>
        <w:rPr>
          <w:rFonts w:hint="eastAsia"/>
          <w:color w:val="2E74B5" w:themeColor="accent1" w:themeShade="BF"/>
          <w:sz w:val="16"/>
          <w:szCs w:val="20"/>
        </w:rPr>
        <w:t>Response to plant density</w:t>
      </w:r>
      <w:r>
        <w:rPr>
          <w:color w:val="2E74B5" w:themeColor="accent1" w:themeShade="BF"/>
          <w:sz w:val="16"/>
          <w:szCs w:val="20"/>
        </w:rPr>
        <w:tab/>
      </w:r>
      <w:r>
        <w:rPr>
          <w:rFonts w:hint="eastAsia"/>
          <w:color w:val="2E74B5" w:themeColor="accent1" w:themeShade="BF"/>
          <w:sz w:val="16"/>
          <w:szCs w:val="20"/>
        </w:rPr>
        <w:t>/</w:t>
      </w:r>
      <w:r w:rsidRPr="00800CB2">
        <w:t xml:space="preserve"> </w:t>
      </w:r>
      <w:r w:rsidRPr="00800CB2">
        <w:rPr>
          <w:color w:val="2E74B5" w:themeColor="accent1" w:themeShade="BF"/>
          <w:sz w:val="16"/>
          <w:szCs w:val="20"/>
        </w:rPr>
        <w:t>is_a: TO:0000164 ! stress trait</w:t>
      </w:r>
      <w:r w:rsidRPr="00800CB2">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3"/>
          <w:numId w:val="1"/>
        </w:numPr>
        <w:rPr>
          <w:color w:val="2E74B5" w:themeColor="accent1" w:themeShade="BF"/>
          <w:sz w:val="16"/>
          <w:szCs w:val="20"/>
        </w:rPr>
      </w:pPr>
      <w:r>
        <w:rPr>
          <w:rFonts w:hint="eastAsia"/>
          <w:color w:val="2E74B5" w:themeColor="accent1" w:themeShade="BF"/>
          <w:sz w:val="16"/>
          <w:szCs w:val="20"/>
        </w:rPr>
        <w:t>Sprouting tolerance</w:t>
      </w:r>
      <w:r>
        <w:rPr>
          <w:color w:val="2E74B5" w:themeColor="accent1" w:themeShade="BF"/>
          <w:sz w:val="16"/>
          <w:szCs w:val="20"/>
        </w:rPr>
        <w:t xml:space="preserve"> </w:t>
      </w:r>
      <w:r>
        <w:rPr>
          <w:rFonts w:hint="eastAsia"/>
          <w:color w:val="2E74B5" w:themeColor="accent1" w:themeShade="BF"/>
          <w:sz w:val="16"/>
          <w:szCs w:val="20"/>
        </w:rPr>
        <w:t>/</w:t>
      </w:r>
      <w:r w:rsidRPr="00800CB2">
        <w:t xml:space="preserve"> </w:t>
      </w:r>
      <w:r w:rsidRPr="00800CB2">
        <w:rPr>
          <w:color w:val="2E74B5" w:themeColor="accent1" w:themeShade="BF"/>
          <w:sz w:val="16"/>
          <w:szCs w:val="20"/>
        </w:rPr>
        <w:t>is_a: TO:0000164 ! stress trait</w:t>
      </w:r>
      <w:r w:rsidRPr="00800CB2">
        <w:rPr>
          <w:rFonts w:hint="eastAsia"/>
          <w:color w:val="2E74B5" w:themeColor="accent1" w:themeShade="BF"/>
          <w:sz w:val="16"/>
          <w:szCs w:val="20"/>
        </w:rPr>
        <w:t xml:space="preserve"> </w:t>
      </w:r>
      <w:r>
        <w:rPr>
          <w:rFonts w:hint="eastAsia"/>
          <w:color w:val="2E74B5" w:themeColor="accent1" w:themeShade="BF"/>
          <w:sz w:val="16"/>
          <w:szCs w:val="20"/>
        </w:rPr>
        <w:t>/</w:t>
      </w:r>
    </w:p>
    <w:p w:rsidR="00272BED" w:rsidRDefault="00272BED" w:rsidP="00272BED">
      <w:pPr>
        <w:widowControl/>
        <w:numPr>
          <w:ilvl w:val="4"/>
          <w:numId w:val="1"/>
        </w:numPr>
        <w:rPr>
          <w:color w:val="2E74B5" w:themeColor="accent1" w:themeShade="BF"/>
          <w:sz w:val="16"/>
          <w:szCs w:val="20"/>
        </w:rPr>
      </w:pPr>
      <w:r w:rsidRPr="00CC1FF8">
        <w:rPr>
          <w:color w:val="2E74B5" w:themeColor="accent1" w:themeShade="BF"/>
          <w:sz w:val="16"/>
          <w:szCs w:val="20"/>
        </w:rPr>
        <w:t>pre-harvest sprouting tolerance</w:t>
      </w:r>
    </w:p>
    <w:p w:rsidR="001A27EC" w:rsidRDefault="001A27EC" w:rsidP="00B678C1">
      <w:pPr>
        <w:pStyle w:val="a3"/>
        <w:ind w:left="425" w:firstLineChars="0" w:firstLine="0"/>
      </w:pPr>
    </w:p>
    <w:sectPr w:rsidR="001A27E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F0D" w:rsidRDefault="00443F0D" w:rsidP="00F1549B">
      <w:r>
        <w:separator/>
      </w:r>
    </w:p>
  </w:endnote>
  <w:endnote w:type="continuationSeparator" w:id="0">
    <w:p w:rsidR="00443F0D" w:rsidRDefault="00443F0D" w:rsidP="00F1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F0D" w:rsidRDefault="00443F0D" w:rsidP="00F1549B">
      <w:r>
        <w:separator/>
      </w:r>
    </w:p>
  </w:footnote>
  <w:footnote w:type="continuationSeparator" w:id="0">
    <w:p w:rsidR="00443F0D" w:rsidRDefault="00443F0D" w:rsidP="00F15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3EE310"/>
    <w:multiLevelType w:val="multilevel"/>
    <w:tmpl w:val="BF3EE310"/>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FBB4C1D7"/>
    <w:multiLevelType w:val="multilevel"/>
    <w:tmpl w:val="FBB4C1D7"/>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15:restartNumberingAfterBreak="0">
    <w:nsid w:val="01985727"/>
    <w:multiLevelType w:val="hybridMultilevel"/>
    <w:tmpl w:val="91BA04F4"/>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3" w15:restartNumberingAfterBreak="0">
    <w:nsid w:val="09BA4C97"/>
    <w:multiLevelType w:val="hybridMultilevel"/>
    <w:tmpl w:val="F76216B4"/>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E85AA6"/>
    <w:multiLevelType w:val="multilevel"/>
    <w:tmpl w:val="FBB4C1D7"/>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5" w15:restartNumberingAfterBreak="0">
    <w:nsid w:val="33BC74BD"/>
    <w:multiLevelType w:val="hybridMultilevel"/>
    <w:tmpl w:val="852EB53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3F338B9"/>
    <w:multiLevelType w:val="hybridMultilevel"/>
    <w:tmpl w:val="C15A2B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9291F6B"/>
    <w:multiLevelType w:val="hybridMultilevel"/>
    <w:tmpl w:val="11426B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97743F6"/>
    <w:multiLevelType w:val="multilevel"/>
    <w:tmpl w:val="397743F6"/>
    <w:lvl w:ilvl="0">
      <w:start w:val="2"/>
      <w:numFmt w:val="decimal"/>
      <w:lvlText w:val="%1."/>
      <w:lvlJc w:val="left"/>
      <w:pPr>
        <w:ind w:left="360" w:hanging="360"/>
      </w:pPr>
      <w:rPr>
        <w:rFonts w:hint="default"/>
      </w:rPr>
    </w:lvl>
    <w:lvl w:ilvl="1">
      <w:start w:val="1"/>
      <w:numFmt w:val="decimal"/>
      <w:lvlText w:val="%1.%2."/>
      <w:lvlJc w:val="left"/>
      <w:pPr>
        <w:ind w:left="757" w:hanging="36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308" w:hanging="72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62" w:hanging="1080"/>
      </w:pPr>
      <w:rPr>
        <w:rFonts w:hint="default"/>
      </w:rPr>
    </w:lvl>
    <w:lvl w:ilvl="7">
      <w:start w:val="1"/>
      <w:numFmt w:val="decimal"/>
      <w:lvlText w:val="%1.%2.%3.%4.%5.%6.%7.%8."/>
      <w:lvlJc w:val="left"/>
      <w:pPr>
        <w:ind w:left="3859" w:hanging="1080"/>
      </w:pPr>
      <w:rPr>
        <w:rFonts w:hint="default"/>
      </w:rPr>
    </w:lvl>
    <w:lvl w:ilvl="8">
      <w:start w:val="1"/>
      <w:numFmt w:val="decimal"/>
      <w:lvlText w:val="%1.%2.%3.%4.%5.%6.%7.%8.%9."/>
      <w:lvlJc w:val="left"/>
      <w:pPr>
        <w:ind w:left="4616" w:hanging="1440"/>
      </w:pPr>
      <w:rPr>
        <w:rFonts w:hint="default"/>
      </w:rPr>
    </w:lvl>
  </w:abstractNum>
  <w:abstractNum w:abstractNumId="9" w15:restartNumberingAfterBreak="0">
    <w:nsid w:val="53AF3109"/>
    <w:multiLevelType w:val="hybridMultilevel"/>
    <w:tmpl w:val="A36CF00E"/>
    <w:lvl w:ilvl="0" w:tplc="04090001">
      <w:start w:val="1"/>
      <w:numFmt w:val="bullet"/>
      <w:lvlText w:val=""/>
      <w:lvlJc w:val="left"/>
      <w:pPr>
        <w:ind w:left="838" w:hanging="420"/>
      </w:pPr>
      <w:rPr>
        <w:rFonts w:ascii="Wingdings" w:hAnsi="Wingdings" w:hint="default"/>
      </w:rPr>
    </w:lvl>
    <w:lvl w:ilvl="1" w:tplc="04090003">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0" w15:restartNumberingAfterBreak="0">
    <w:nsid w:val="6DF35B45"/>
    <w:multiLevelType w:val="hybridMultilevel"/>
    <w:tmpl w:val="3E7A17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7"/>
  </w:num>
  <w:num w:numId="5">
    <w:abstractNumId w:val="3"/>
  </w:num>
  <w:num w:numId="6">
    <w:abstractNumId w:val="5"/>
  </w:num>
  <w:num w:numId="7">
    <w:abstractNumId w:val="6"/>
  </w:num>
  <w:num w:numId="8">
    <w:abstractNumId w:val="2"/>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B3"/>
    <w:rsid w:val="00032DB8"/>
    <w:rsid w:val="00060F93"/>
    <w:rsid w:val="001072C1"/>
    <w:rsid w:val="001228BF"/>
    <w:rsid w:val="0014760B"/>
    <w:rsid w:val="001A1BB2"/>
    <w:rsid w:val="001A27EC"/>
    <w:rsid w:val="001B2061"/>
    <w:rsid w:val="001B5E5F"/>
    <w:rsid w:val="001D59B7"/>
    <w:rsid w:val="00223599"/>
    <w:rsid w:val="00231056"/>
    <w:rsid w:val="00272BED"/>
    <w:rsid w:val="00295069"/>
    <w:rsid w:val="00300053"/>
    <w:rsid w:val="00345CEE"/>
    <w:rsid w:val="003728D2"/>
    <w:rsid w:val="003E6FB4"/>
    <w:rsid w:val="00443F0D"/>
    <w:rsid w:val="004468B3"/>
    <w:rsid w:val="00447BE1"/>
    <w:rsid w:val="004F05D8"/>
    <w:rsid w:val="004F680F"/>
    <w:rsid w:val="00524881"/>
    <w:rsid w:val="00551561"/>
    <w:rsid w:val="0057086A"/>
    <w:rsid w:val="00663BC6"/>
    <w:rsid w:val="0081598C"/>
    <w:rsid w:val="008A63CB"/>
    <w:rsid w:val="008F6D9F"/>
    <w:rsid w:val="009F309E"/>
    <w:rsid w:val="00A153E7"/>
    <w:rsid w:val="00A424B8"/>
    <w:rsid w:val="00A64163"/>
    <w:rsid w:val="00AD58E7"/>
    <w:rsid w:val="00B47779"/>
    <w:rsid w:val="00B678C1"/>
    <w:rsid w:val="00B67AFF"/>
    <w:rsid w:val="00B83332"/>
    <w:rsid w:val="00BB4398"/>
    <w:rsid w:val="00C8683C"/>
    <w:rsid w:val="00C968DE"/>
    <w:rsid w:val="00C9716E"/>
    <w:rsid w:val="00CA005B"/>
    <w:rsid w:val="00CF281F"/>
    <w:rsid w:val="00D94D15"/>
    <w:rsid w:val="00D953F5"/>
    <w:rsid w:val="00DA6D07"/>
    <w:rsid w:val="00DC185B"/>
    <w:rsid w:val="00DD5969"/>
    <w:rsid w:val="00DE1E4C"/>
    <w:rsid w:val="00EE53A9"/>
    <w:rsid w:val="00F05A37"/>
    <w:rsid w:val="00F1549B"/>
    <w:rsid w:val="00FC0FA7"/>
    <w:rsid w:val="00FC4985"/>
    <w:rsid w:val="00FE2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4BBC5"/>
  <w15:chartTrackingRefBased/>
  <w15:docId w15:val="{F0C31A2C-6AB8-42E0-9F29-61361B4A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4468B3"/>
    <w:pPr>
      <w:ind w:firstLineChars="200" w:firstLine="420"/>
    </w:pPr>
  </w:style>
  <w:style w:type="paragraph" w:styleId="a4">
    <w:name w:val="header"/>
    <w:basedOn w:val="a"/>
    <w:link w:val="a5"/>
    <w:uiPriority w:val="99"/>
    <w:unhideWhenUsed/>
    <w:rsid w:val="00F154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1549B"/>
    <w:rPr>
      <w:sz w:val="18"/>
      <w:szCs w:val="18"/>
    </w:rPr>
  </w:style>
  <w:style w:type="paragraph" w:styleId="a6">
    <w:name w:val="footer"/>
    <w:basedOn w:val="a"/>
    <w:link w:val="a7"/>
    <w:uiPriority w:val="99"/>
    <w:unhideWhenUsed/>
    <w:rsid w:val="00F1549B"/>
    <w:pPr>
      <w:tabs>
        <w:tab w:val="center" w:pos="4153"/>
        <w:tab w:val="right" w:pos="8306"/>
      </w:tabs>
      <w:snapToGrid w:val="0"/>
      <w:jc w:val="left"/>
    </w:pPr>
    <w:rPr>
      <w:sz w:val="18"/>
      <w:szCs w:val="18"/>
    </w:rPr>
  </w:style>
  <w:style w:type="character" w:customStyle="1" w:styleId="a7">
    <w:name w:val="页脚 字符"/>
    <w:basedOn w:val="a0"/>
    <w:link w:val="a6"/>
    <w:uiPriority w:val="99"/>
    <w:rsid w:val="00F1549B"/>
    <w:rPr>
      <w:sz w:val="18"/>
      <w:szCs w:val="18"/>
    </w:rPr>
  </w:style>
  <w:style w:type="character" w:styleId="a8">
    <w:name w:val="Hyperlink"/>
    <w:basedOn w:val="a0"/>
    <w:uiPriority w:val="99"/>
    <w:semiHidden/>
    <w:unhideWhenUsed/>
    <w:rsid w:val="00D94D15"/>
    <w:rPr>
      <w:color w:val="0000FF"/>
      <w:u w:val="single"/>
    </w:rPr>
  </w:style>
  <w:style w:type="paragraph" w:styleId="a9">
    <w:name w:val="Date"/>
    <w:basedOn w:val="a"/>
    <w:next w:val="a"/>
    <w:link w:val="aa"/>
    <w:uiPriority w:val="99"/>
    <w:semiHidden/>
    <w:unhideWhenUsed/>
    <w:rsid w:val="00BB4398"/>
    <w:pPr>
      <w:ind w:leftChars="2500" w:left="100"/>
    </w:pPr>
  </w:style>
  <w:style w:type="character" w:customStyle="1" w:styleId="aa">
    <w:name w:val="日期 字符"/>
    <w:basedOn w:val="a0"/>
    <w:link w:val="a9"/>
    <w:uiPriority w:val="99"/>
    <w:semiHidden/>
    <w:rsid w:val="00BB4398"/>
  </w:style>
  <w:style w:type="paragraph" w:customStyle="1" w:styleId="1">
    <w:name w:val="列出段落1"/>
    <w:basedOn w:val="a"/>
    <w:uiPriority w:val="99"/>
    <w:qFormat/>
    <w:rsid w:val="00A424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807">
      <w:bodyDiv w:val="1"/>
      <w:marLeft w:val="0"/>
      <w:marRight w:val="0"/>
      <w:marTop w:val="0"/>
      <w:marBottom w:val="0"/>
      <w:divBdr>
        <w:top w:val="none" w:sz="0" w:space="0" w:color="auto"/>
        <w:left w:val="none" w:sz="0" w:space="0" w:color="auto"/>
        <w:bottom w:val="none" w:sz="0" w:space="0" w:color="auto"/>
        <w:right w:val="none" w:sz="0" w:space="0" w:color="auto"/>
      </w:divBdr>
    </w:div>
    <w:div w:id="76630962">
      <w:bodyDiv w:val="1"/>
      <w:marLeft w:val="0"/>
      <w:marRight w:val="0"/>
      <w:marTop w:val="0"/>
      <w:marBottom w:val="0"/>
      <w:divBdr>
        <w:top w:val="none" w:sz="0" w:space="0" w:color="auto"/>
        <w:left w:val="none" w:sz="0" w:space="0" w:color="auto"/>
        <w:bottom w:val="none" w:sz="0" w:space="0" w:color="auto"/>
        <w:right w:val="none" w:sz="0" w:space="0" w:color="auto"/>
      </w:divBdr>
    </w:div>
    <w:div w:id="128670851">
      <w:bodyDiv w:val="1"/>
      <w:marLeft w:val="0"/>
      <w:marRight w:val="0"/>
      <w:marTop w:val="0"/>
      <w:marBottom w:val="0"/>
      <w:divBdr>
        <w:top w:val="none" w:sz="0" w:space="0" w:color="auto"/>
        <w:left w:val="none" w:sz="0" w:space="0" w:color="auto"/>
        <w:bottom w:val="none" w:sz="0" w:space="0" w:color="auto"/>
        <w:right w:val="none" w:sz="0" w:space="0" w:color="auto"/>
      </w:divBdr>
    </w:div>
    <w:div w:id="215821574">
      <w:bodyDiv w:val="1"/>
      <w:marLeft w:val="0"/>
      <w:marRight w:val="0"/>
      <w:marTop w:val="0"/>
      <w:marBottom w:val="0"/>
      <w:divBdr>
        <w:top w:val="none" w:sz="0" w:space="0" w:color="auto"/>
        <w:left w:val="none" w:sz="0" w:space="0" w:color="auto"/>
        <w:bottom w:val="none" w:sz="0" w:space="0" w:color="auto"/>
        <w:right w:val="none" w:sz="0" w:space="0" w:color="auto"/>
      </w:divBdr>
    </w:div>
    <w:div w:id="219756258">
      <w:bodyDiv w:val="1"/>
      <w:marLeft w:val="0"/>
      <w:marRight w:val="0"/>
      <w:marTop w:val="0"/>
      <w:marBottom w:val="0"/>
      <w:divBdr>
        <w:top w:val="none" w:sz="0" w:space="0" w:color="auto"/>
        <w:left w:val="none" w:sz="0" w:space="0" w:color="auto"/>
        <w:bottom w:val="none" w:sz="0" w:space="0" w:color="auto"/>
        <w:right w:val="none" w:sz="0" w:space="0" w:color="auto"/>
      </w:divBdr>
    </w:div>
    <w:div w:id="286549765">
      <w:bodyDiv w:val="1"/>
      <w:marLeft w:val="0"/>
      <w:marRight w:val="0"/>
      <w:marTop w:val="0"/>
      <w:marBottom w:val="0"/>
      <w:divBdr>
        <w:top w:val="none" w:sz="0" w:space="0" w:color="auto"/>
        <w:left w:val="none" w:sz="0" w:space="0" w:color="auto"/>
        <w:bottom w:val="none" w:sz="0" w:space="0" w:color="auto"/>
        <w:right w:val="none" w:sz="0" w:space="0" w:color="auto"/>
      </w:divBdr>
    </w:div>
    <w:div w:id="297152028">
      <w:bodyDiv w:val="1"/>
      <w:marLeft w:val="0"/>
      <w:marRight w:val="0"/>
      <w:marTop w:val="0"/>
      <w:marBottom w:val="0"/>
      <w:divBdr>
        <w:top w:val="none" w:sz="0" w:space="0" w:color="auto"/>
        <w:left w:val="none" w:sz="0" w:space="0" w:color="auto"/>
        <w:bottom w:val="none" w:sz="0" w:space="0" w:color="auto"/>
        <w:right w:val="none" w:sz="0" w:space="0" w:color="auto"/>
      </w:divBdr>
    </w:div>
    <w:div w:id="353269044">
      <w:bodyDiv w:val="1"/>
      <w:marLeft w:val="0"/>
      <w:marRight w:val="0"/>
      <w:marTop w:val="0"/>
      <w:marBottom w:val="0"/>
      <w:divBdr>
        <w:top w:val="none" w:sz="0" w:space="0" w:color="auto"/>
        <w:left w:val="none" w:sz="0" w:space="0" w:color="auto"/>
        <w:bottom w:val="none" w:sz="0" w:space="0" w:color="auto"/>
        <w:right w:val="none" w:sz="0" w:space="0" w:color="auto"/>
      </w:divBdr>
    </w:div>
    <w:div w:id="404110901">
      <w:bodyDiv w:val="1"/>
      <w:marLeft w:val="0"/>
      <w:marRight w:val="0"/>
      <w:marTop w:val="0"/>
      <w:marBottom w:val="0"/>
      <w:divBdr>
        <w:top w:val="none" w:sz="0" w:space="0" w:color="auto"/>
        <w:left w:val="none" w:sz="0" w:space="0" w:color="auto"/>
        <w:bottom w:val="none" w:sz="0" w:space="0" w:color="auto"/>
        <w:right w:val="none" w:sz="0" w:space="0" w:color="auto"/>
      </w:divBdr>
    </w:div>
    <w:div w:id="427970209">
      <w:bodyDiv w:val="1"/>
      <w:marLeft w:val="0"/>
      <w:marRight w:val="0"/>
      <w:marTop w:val="0"/>
      <w:marBottom w:val="0"/>
      <w:divBdr>
        <w:top w:val="none" w:sz="0" w:space="0" w:color="auto"/>
        <w:left w:val="none" w:sz="0" w:space="0" w:color="auto"/>
        <w:bottom w:val="none" w:sz="0" w:space="0" w:color="auto"/>
        <w:right w:val="none" w:sz="0" w:space="0" w:color="auto"/>
      </w:divBdr>
    </w:div>
    <w:div w:id="453914671">
      <w:bodyDiv w:val="1"/>
      <w:marLeft w:val="0"/>
      <w:marRight w:val="0"/>
      <w:marTop w:val="0"/>
      <w:marBottom w:val="0"/>
      <w:divBdr>
        <w:top w:val="none" w:sz="0" w:space="0" w:color="auto"/>
        <w:left w:val="none" w:sz="0" w:space="0" w:color="auto"/>
        <w:bottom w:val="none" w:sz="0" w:space="0" w:color="auto"/>
        <w:right w:val="none" w:sz="0" w:space="0" w:color="auto"/>
      </w:divBdr>
    </w:div>
    <w:div w:id="481624187">
      <w:bodyDiv w:val="1"/>
      <w:marLeft w:val="0"/>
      <w:marRight w:val="0"/>
      <w:marTop w:val="0"/>
      <w:marBottom w:val="0"/>
      <w:divBdr>
        <w:top w:val="none" w:sz="0" w:space="0" w:color="auto"/>
        <w:left w:val="none" w:sz="0" w:space="0" w:color="auto"/>
        <w:bottom w:val="none" w:sz="0" w:space="0" w:color="auto"/>
        <w:right w:val="none" w:sz="0" w:space="0" w:color="auto"/>
      </w:divBdr>
    </w:div>
    <w:div w:id="506528454">
      <w:bodyDiv w:val="1"/>
      <w:marLeft w:val="0"/>
      <w:marRight w:val="0"/>
      <w:marTop w:val="0"/>
      <w:marBottom w:val="0"/>
      <w:divBdr>
        <w:top w:val="none" w:sz="0" w:space="0" w:color="auto"/>
        <w:left w:val="none" w:sz="0" w:space="0" w:color="auto"/>
        <w:bottom w:val="none" w:sz="0" w:space="0" w:color="auto"/>
        <w:right w:val="none" w:sz="0" w:space="0" w:color="auto"/>
      </w:divBdr>
    </w:div>
    <w:div w:id="509486775">
      <w:bodyDiv w:val="1"/>
      <w:marLeft w:val="0"/>
      <w:marRight w:val="0"/>
      <w:marTop w:val="0"/>
      <w:marBottom w:val="0"/>
      <w:divBdr>
        <w:top w:val="none" w:sz="0" w:space="0" w:color="auto"/>
        <w:left w:val="none" w:sz="0" w:space="0" w:color="auto"/>
        <w:bottom w:val="none" w:sz="0" w:space="0" w:color="auto"/>
        <w:right w:val="none" w:sz="0" w:space="0" w:color="auto"/>
      </w:divBdr>
    </w:div>
    <w:div w:id="541289534">
      <w:bodyDiv w:val="1"/>
      <w:marLeft w:val="0"/>
      <w:marRight w:val="0"/>
      <w:marTop w:val="0"/>
      <w:marBottom w:val="0"/>
      <w:divBdr>
        <w:top w:val="none" w:sz="0" w:space="0" w:color="auto"/>
        <w:left w:val="none" w:sz="0" w:space="0" w:color="auto"/>
        <w:bottom w:val="none" w:sz="0" w:space="0" w:color="auto"/>
        <w:right w:val="none" w:sz="0" w:space="0" w:color="auto"/>
      </w:divBdr>
    </w:div>
    <w:div w:id="607927971">
      <w:bodyDiv w:val="1"/>
      <w:marLeft w:val="0"/>
      <w:marRight w:val="0"/>
      <w:marTop w:val="0"/>
      <w:marBottom w:val="0"/>
      <w:divBdr>
        <w:top w:val="none" w:sz="0" w:space="0" w:color="auto"/>
        <w:left w:val="none" w:sz="0" w:space="0" w:color="auto"/>
        <w:bottom w:val="none" w:sz="0" w:space="0" w:color="auto"/>
        <w:right w:val="none" w:sz="0" w:space="0" w:color="auto"/>
      </w:divBdr>
    </w:div>
    <w:div w:id="689069583">
      <w:bodyDiv w:val="1"/>
      <w:marLeft w:val="0"/>
      <w:marRight w:val="0"/>
      <w:marTop w:val="0"/>
      <w:marBottom w:val="0"/>
      <w:divBdr>
        <w:top w:val="none" w:sz="0" w:space="0" w:color="auto"/>
        <w:left w:val="none" w:sz="0" w:space="0" w:color="auto"/>
        <w:bottom w:val="none" w:sz="0" w:space="0" w:color="auto"/>
        <w:right w:val="none" w:sz="0" w:space="0" w:color="auto"/>
      </w:divBdr>
    </w:div>
    <w:div w:id="741294026">
      <w:bodyDiv w:val="1"/>
      <w:marLeft w:val="0"/>
      <w:marRight w:val="0"/>
      <w:marTop w:val="0"/>
      <w:marBottom w:val="0"/>
      <w:divBdr>
        <w:top w:val="none" w:sz="0" w:space="0" w:color="auto"/>
        <w:left w:val="none" w:sz="0" w:space="0" w:color="auto"/>
        <w:bottom w:val="none" w:sz="0" w:space="0" w:color="auto"/>
        <w:right w:val="none" w:sz="0" w:space="0" w:color="auto"/>
      </w:divBdr>
    </w:div>
    <w:div w:id="743651051">
      <w:bodyDiv w:val="1"/>
      <w:marLeft w:val="0"/>
      <w:marRight w:val="0"/>
      <w:marTop w:val="0"/>
      <w:marBottom w:val="0"/>
      <w:divBdr>
        <w:top w:val="none" w:sz="0" w:space="0" w:color="auto"/>
        <w:left w:val="none" w:sz="0" w:space="0" w:color="auto"/>
        <w:bottom w:val="none" w:sz="0" w:space="0" w:color="auto"/>
        <w:right w:val="none" w:sz="0" w:space="0" w:color="auto"/>
      </w:divBdr>
    </w:div>
    <w:div w:id="855970990">
      <w:bodyDiv w:val="1"/>
      <w:marLeft w:val="0"/>
      <w:marRight w:val="0"/>
      <w:marTop w:val="0"/>
      <w:marBottom w:val="0"/>
      <w:divBdr>
        <w:top w:val="none" w:sz="0" w:space="0" w:color="auto"/>
        <w:left w:val="none" w:sz="0" w:space="0" w:color="auto"/>
        <w:bottom w:val="none" w:sz="0" w:space="0" w:color="auto"/>
        <w:right w:val="none" w:sz="0" w:space="0" w:color="auto"/>
      </w:divBdr>
    </w:div>
    <w:div w:id="866018358">
      <w:bodyDiv w:val="1"/>
      <w:marLeft w:val="0"/>
      <w:marRight w:val="0"/>
      <w:marTop w:val="0"/>
      <w:marBottom w:val="0"/>
      <w:divBdr>
        <w:top w:val="none" w:sz="0" w:space="0" w:color="auto"/>
        <w:left w:val="none" w:sz="0" w:space="0" w:color="auto"/>
        <w:bottom w:val="none" w:sz="0" w:space="0" w:color="auto"/>
        <w:right w:val="none" w:sz="0" w:space="0" w:color="auto"/>
      </w:divBdr>
    </w:div>
    <w:div w:id="895551220">
      <w:bodyDiv w:val="1"/>
      <w:marLeft w:val="0"/>
      <w:marRight w:val="0"/>
      <w:marTop w:val="0"/>
      <w:marBottom w:val="0"/>
      <w:divBdr>
        <w:top w:val="none" w:sz="0" w:space="0" w:color="auto"/>
        <w:left w:val="none" w:sz="0" w:space="0" w:color="auto"/>
        <w:bottom w:val="none" w:sz="0" w:space="0" w:color="auto"/>
        <w:right w:val="none" w:sz="0" w:space="0" w:color="auto"/>
      </w:divBdr>
    </w:div>
    <w:div w:id="940143400">
      <w:bodyDiv w:val="1"/>
      <w:marLeft w:val="0"/>
      <w:marRight w:val="0"/>
      <w:marTop w:val="0"/>
      <w:marBottom w:val="0"/>
      <w:divBdr>
        <w:top w:val="none" w:sz="0" w:space="0" w:color="auto"/>
        <w:left w:val="none" w:sz="0" w:space="0" w:color="auto"/>
        <w:bottom w:val="none" w:sz="0" w:space="0" w:color="auto"/>
        <w:right w:val="none" w:sz="0" w:space="0" w:color="auto"/>
      </w:divBdr>
    </w:div>
    <w:div w:id="1029716490">
      <w:bodyDiv w:val="1"/>
      <w:marLeft w:val="0"/>
      <w:marRight w:val="0"/>
      <w:marTop w:val="0"/>
      <w:marBottom w:val="0"/>
      <w:divBdr>
        <w:top w:val="none" w:sz="0" w:space="0" w:color="auto"/>
        <w:left w:val="none" w:sz="0" w:space="0" w:color="auto"/>
        <w:bottom w:val="none" w:sz="0" w:space="0" w:color="auto"/>
        <w:right w:val="none" w:sz="0" w:space="0" w:color="auto"/>
      </w:divBdr>
    </w:div>
    <w:div w:id="1045569670">
      <w:bodyDiv w:val="1"/>
      <w:marLeft w:val="0"/>
      <w:marRight w:val="0"/>
      <w:marTop w:val="0"/>
      <w:marBottom w:val="0"/>
      <w:divBdr>
        <w:top w:val="none" w:sz="0" w:space="0" w:color="auto"/>
        <w:left w:val="none" w:sz="0" w:space="0" w:color="auto"/>
        <w:bottom w:val="none" w:sz="0" w:space="0" w:color="auto"/>
        <w:right w:val="none" w:sz="0" w:space="0" w:color="auto"/>
      </w:divBdr>
    </w:div>
    <w:div w:id="1164321787">
      <w:bodyDiv w:val="1"/>
      <w:marLeft w:val="0"/>
      <w:marRight w:val="0"/>
      <w:marTop w:val="0"/>
      <w:marBottom w:val="0"/>
      <w:divBdr>
        <w:top w:val="none" w:sz="0" w:space="0" w:color="auto"/>
        <w:left w:val="none" w:sz="0" w:space="0" w:color="auto"/>
        <w:bottom w:val="none" w:sz="0" w:space="0" w:color="auto"/>
        <w:right w:val="none" w:sz="0" w:space="0" w:color="auto"/>
      </w:divBdr>
    </w:div>
    <w:div w:id="1291864130">
      <w:bodyDiv w:val="1"/>
      <w:marLeft w:val="0"/>
      <w:marRight w:val="0"/>
      <w:marTop w:val="0"/>
      <w:marBottom w:val="0"/>
      <w:divBdr>
        <w:top w:val="none" w:sz="0" w:space="0" w:color="auto"/>
        <w:left w:val="none" w:sz="0" w:space="0" w:color="auto"/>
        <w:bottom w:val="none" w:sz="0" w:space="0" w:color="auto"/>
        <w:right w:val="none" w:sz="0" w:space="0" w:color="auto"/>
      </w:divBdr>
    </w:div>
    <w:div w:id="1322074886">
      <w:bodyDiv w:val="1"/>
      <w:marLeft w:val="0"/>
      <w:marRight w:val="0"/>
      <w:marTop w:val="0"/>
      <w:marBottom w:val="0"/>
      <w:divBdr>
        <w:top w:val="none" w:sz="0" w:space="0" w:color="auto"/>
        <w:left w:val="none" w:sz="0" w:space="0" w:color="auto"/>
        <w:bottom w:val="none" w:sz="0" w:space="0" w:color="auto"/>
        <w:right w:val="none" w:sz="0" w:space="0" w:color="auto"/>
      </w:divBdr>
    </w:div>
    <w:div w:id="1352412288">
      <w:bodyDiv w:val="1"/>
      <w:marLeft w:val="0"/>
      <w:marRight w:val="0"/>
      <w:marTop w:val="0"/>
      <w:marBottom w:val="0"/>
      <w:divBdr>
        <w:top w:val="none" w:sz="0" w:space="0" w:color="auto"/>
        <w:left w:val="none" w:sz="0" w:space="0" w:color="auto"/>
        <w:bottom w:val="none" w:sz="0" w:space="0" w:color="auto"/>
        <w:right w:val="none" w:sz="0" w:space="0" w:color="auto"/>
      </w:divBdr>
    </w:div>
    <w:div w:id="1520042174">
      <w:bodyDiv w:val="1"/>
      <w:marLeft w:val="0"/>
      <w:marRight w:val="0"/>
      <w:marTop w:val="0"/>
      <w:marBottom w:val="0"/>
      <w:divBdr>
        <w:top w:val="none" w:sz="0" w:space="0" w:color="auto"/>
        <w:left w:val="none" w:sz="0" w:space="0" w:color="auto"/>
        <w:bottom w:val="none" w:sz="0" w:space="0" w:color="auto"/>
        <w:right w:val="none" w:sz="0" w:space="0" w:color="auto"/>
      </w:divBdr>
    </w:div>
    <w:div w:id="1711757711">
      <w:bodyDiv w:val="1"/>
      <w:marLeft w:val="0"/>
      <w:marRight w:val="0"/>
      <w:marTop w:val="0"/>
      <w:marBottom w:val="0"/>
      <w:divBdr>
        <w:top w:val="none" w:sz="0" w:space="0" w:color="auto"/>
        <w:left w:val="none" w:sz="0" w:space="0" w:color="auto"/>
        <w:bottom w:val="none" w:sz="0" w:space="0" w:color="auto"/>
        <w:right w:val="none" w:sz="0" w:space="0" w:color="auto"/>
      </w:divBdr>
    </w:div>
    <w:div w:id="1714228850">
      <w:bodyDiv w:val="1"/>
      <w:marLeft w:val="0"/>
      <w:marRight w:val="0"/>
      <w:marTop w:val="0"/>
      <w:marBottom w:val="0"/>
      <w:divBdr>
        <w:top w:val="none" w:sz="0" w:space="0" w:color="auto"/>
        <w:left w:val="none" w:sz="0" w:space="0" w:color="auto"/>
        <w:bottom w:val="none" w:sz="0" w:space="0" w:color="auto"/>
        <w:right w:val="none" w:sz="0" w:space="0" w:color="auto"/>
      </w:divBdr>
    </w:div>
    <w:div w:id="1723555124">
      <w:bodyDiv w:val="1"/>
      <w:marLeft w:val="0"/>
      <w:marRight w:val="0"/>
      <w:marTop w:val="0"/>
      <w:marBottom w:val="0"/>
      <w:divBdr>
        <w:top w:val="none" w:sz="0" w:space="0" w:color="auto"/>
        <w:left w:val="none" w:sz="0" w:space="0" w:color="auto"/>
        <w:bottom w:val="none" w:sz="0" w:space="0" w:color="auto"/>
        <w:right w:val="none" w:sz="0" w:space="0" w:color="auto"/>
      </w:divBdr>
    </w:div>
    <w:div w:id="1901018374">
      <w:bodyDiv w:val="1"/>
      <w:marLeft w:val="0"/>
      <w:marRight w:val="0"/>
      <w:marTop w:val="0"/>
      <w:marBottom w:val="0"/>
      <w:divBdr>
        <w:top w:val="none" w:sz="0" w:space="0" w:color="auto"/>
        <w:left w:val="none" w:sz="0" w:space="0" w:color="auto"/>
        <w:bottom w:val="none" w:sz="0" w:space="0" w:color="auto"/>
        <w:right w:val="none" w:sz="0" w:space="0" w:color="auto"/>
      </w:divBdr>
    </w:div>
    <w:div w:id="1944263013">
      <w:bodyDiv w:val="1"/>
      <w:marLeft w:val="0"/>
      <w:marRight w:val="0"/>
      <w:marTop w:val="0"/>
      <w:marBottom w:val="0"/>
      <w:divBdr>
        <w:top w:val="none" w:sz="0" w:space="0" w:color="auto"/>
        <w:left w:val="none" w:sz="0" w:space="0" w:color="auto"/>
        <w:bottom w:val="none" w:sz="0" w:space="0" w:color="auto"/>
        <w:right w:val="none" w:sz="0" w:space="0" w:color="auto"/>
      </w:divBdr>
    </w:div>
    <w:div w:id="1948660395">
      <w:bodyDiv w:val="1"/>
      <w:marLeft w:val="0"/>
      <w:marRight w:val="0"/>
      <w:marTop w:val="0"/>
      <w:marBottom w:val="0"/>
      <w:divBdr>
        <w:top w:val="none" w:sz="0" w:space="0" w:color="auto"/>
        <w:left w:val="none" w:sz="0" w:space="0" w:color="auto"/>
        <w:bottom w:val="none" w:sz="0" w:space="0" w:color="auto"/>
        <w:right w:val="none" w:sz="0" w:space="0" w:color="auto"/>
      </w:divBdr>
    </w:div>
    <w:div w:id="1963657367">
      <w:bodyDiv w:val="1"/>
      <w:marLeft w:val="0"/>
      <w:marRight w:val="0"/>
      <w:marTop w:val="0"/>
      <w:marBottom w:val="0"/>
      <w:divBdr>
        <w:top w:val="none" w:sz="0" w:space="0" w:color="auto"/>
        <w:left w:val="none" w:sz="0" w:space="0" w:color="auto"/>
        <w:bottom w:val="none" w:sz="0" w:space="0" w:color="auto"/>
        <w:right w:val="none" w:sz="0" w:space="0" w:color="auto"/>
      </w:divBdr>
    </w:div>
    <w:div w:id="1982269065">
      <w:bodyDiv w:val="1"/>
      <w:marLeft w:val="0"/>
      <w:marRight w:val="0"/>
      <w:marTop w:val="0"/>
      <w:marBottom w:val="0"/>
      <w:divBdr>
        <w:top w:val="none" w:sz="0" w:space="0" w:color="auto"/>
        <w:left w:val="none" w:sz="0" w:space="0" w:color="auto"/>
        <w:bottom w:val="none" w:sz="0" w:space="0" w:color="auto"/>
        <w:right w:val="none" w:sz="0" w:space="0" w:color="auto"/>
      </w:divBdr>
    </w:div>
    <w:div w:id="2021202181">
      <w:bodyDiv w:val="1"/>
      <w:marLeft w:val="0"/>
      <w:marRight w:val="0"/>
      <w:marTop w:val="0"/>
      <w:marBottom w:val="0"/>
      <w:divBdr>
        <w:top w:val="none" w:sz="0" w:space="0" w:color="auto"/>
        <w:left w:val="none" w:sz="0" w:space="0" w:color="auto"/>
        <w:bottom w:val="none" w:sz="0" w:space="0" w:color="auto"/>
        <w:right w:val="none" w:sz="0" w:space="0" w:color="auto"/>
      </w:divBdr>
    </w:div>
    <w:div w:id="2040816894">
      <w:bodyDiv w:val="1"/>
      <w:marLeft w:val="0"/>
      <w:marRight w:val="0"/>
      <w:marTop w:val="0"/>
      <w:marBottom w:val="0"/>
      <w:divBdr>
        <w:top w:val="none" w:sz="0" w:space="0" w:color="auto"/>
        <w:left w:val="none" w:sz="0" w:space="0" w:color="auto"/>
        <w:bottom w:val="none" w:sz="0" w:space="0" w:color="auto"/>
        <w:right w:val="none" w:sz="0" w:space="0" w:color="auto"/>
      </w:divBdr>
    </w:div>
    <w:div w:id="2089645902">
      <w:bodyDiv w:val="1"/>
      <w:marLeft w:val="0"/>
      <w:marRight w:val="0"/>
      <w:marTop w:val="0"/>
      <w:marBottom w:val="0"/>
      <w:divBdr>
        <w:top w:val="none" w:sz="0" w:space="0" w:color="auto"/>
        <w:left w:val="none" w:sz="0" w:space="0" w:color="auto"/>
        <w:bottom w:val="none" w:sz="0" w:space="0" w:color="auto"/>
        <w:right w:val="none" w:sz="0" w:space="0" w:color="auto"/>
      </w:divBdr>
    </w:div>
    <w:div w:id="20966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groportal.lirmm.fr/ontologies/WHEATPHENOTYPE?p=class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3132</Words>
  <Characters>17855</Characters>
  <Application>Microsoft Office Word</Application>
  <DocSecurity>0</DocSecurity>
  <Lines>148</Lines>
  <Paragraphs>41</Paragraphs>
  <ScaleCrop>false</ScaleCrop>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dc:creator>
  <cp:keywords/>
  <dc:description/>
  <cp:lastModifiedBy>刘 ～</cp:lastModifiedBy>
  <cp:revision>4</cp:revision>
  <cp:lastPrinted>2020-07-17T13:09:00Z</cp:lastPrinted>
  <dcterms:created xsi:type="dcterms:W3CDTF">2021-05-29T03:25:00Z</dcterms:created>
  <dcterms:modified xsi:type="dcterms:W3CDTF">2021-06-04T12:26:00Z</dcterms:modified>
</cp:coreProperties>
</file>